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71" w:rsidRPr="00214CA7" w:rsidRDefault="00BE653B" w:rsidP="000E7259">
      <w:pPr>
        <w:spacing w:after="0"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 xml:space="preserve">FINAL </w:t>
      </w:r>
      <w:r w:rsidR="00207D38" w:rsidRPr="00214CA7">
        <w:rPr>
          <w:b/>
          <w:sz w:val="32"/>
          <w:u w:val="single"/>
        </w:rPr>
        <w:t>EVAULATION REPORT</w:t>
      </w:r>
    </w:p>
    <w:p w:rsidR="00207D38" w:rsidRPr="00FC2CDB" w:rsidRDefault="00BD1885" w:rsidP="000E7259">
      <w:pPr>
        <w:spacing w:after="0"/>
        <w:jc w:val="center"/>
        <w:rPr>
          <w:b/>
          <w:sz w:val="24"/>
          <w:u w:val="single"/>
        </w:rPr>
      </w:pPr>
      <w:r w:rsidRPr="00FC2CDB">
        <w:rPr>
          <w:b/>
          <w:sz w:val="24"/>
          <w:u w:val="single"/>
        </w:rPr>
        <w:t>(</w:t>
      </w:r>
      <w:r w:rsidR="00207D38" w:rsidRPr="00FC2CDB">
        <w:rPr>
          <w:b/>
          <w:sz w:val="24"/>
          <w:u w:val="single"/>
        </w:rPr>
        <w:t>As per Rule 35 of PP Rules</w:t>
      </w:r>
      <w:proofErr w:type="gramStart"/>
      <w:r w:rsidR="00207D38" w:rsidRPr="00FC2CDB">
        <w:rPr>
          <w:b/>
          <w:sz w:val="24"/>
          <w:u w:val="single"/>
        </w:rPr>
        <w:t>,2004</w:t>
      </w:r>
      <w:proofErr w:type="gramEnd"/>
      <w:r w:rsidRPr="00FC2CDB">
        <w:rPr>
          <w:b/>
          <w:sz w:val="24"/>
          <w:u w:val="single"/>
        </w:rPr>
        <w:t>)</w:t>
      </w:r>
    </w:p>
    <w:p w:rsidR="000E7259" w:rsidRPr="003B45A4" w:rsidRDefault="000E7259" w:rsidP="000E7259">
      <w:pPr>
        <w:spacing w:after="0"/>
        <w:jc w:val="center"/>
        <w:rPr>
          <w:b/>
          <w:sz w:val="6"/>
          <w:u w:val="single"/>
        </w:rPr>
      </w:pPr>
    </w:p>
    <w:p w:rsidR="00BD1885" w:rsidRPr="005D735C" w:rsidRDefault="00BD1885" w:rsidP="00D73C5D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ind w:left="180"/>
        <w:rPr>
          <w:sz w:val="24"/>
          <w:u w:val="dotted"/>
        </w:rPr>
      </w:pPr>
      <w:r w:rsidRPr="000E7259">
        <w:rPr>
          <w:sz w:val="24"/>
        </w:rPr>
        <w:t>Name of Procuring Agency.</w:t>
      </w:r>
      <w:r w:rsidR="005D735C">
        <w:rPr>
          <w:sz w:val="24"/>
        </w:rPr>
        <w:t xml:space="preserve"> </w:t>
      </w:r>
      <w:r w:rsidR="005D735C">
        <w:rPr>
          <w:sz w:val="24"/>
        </w:rPr>
        <w:tab/>
      </w:r>
      <w:r w:rsidR="007D3EBB" w:rsidRPr="005D735C">
        <w:rPr>
          <w:sz w:val="24"/>
          <w:u w:val="dotted"/>
        </w:rPr>
        <w:t>State Life Insurance Corporation</w:t>
      </w:r>
      <w:r w:rsidR="00A257C9">
        <w:rPr>
          <w:sz w:val="24"/>
          <w:u w:val="dotted"/>
        </w:rPr>
        <w:t>, Central Zone, Lahore.</w:t>
      </w:r>
    </w:p>
    <w:p w:rsidR="00A647E7" w:rsidRDefault="00255811" w:rsidP="00A647E7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>
        <w:rPr>
          <w:sz w:val="24"/>
        </w:rPr>
        <w:t>Method o</w:t>
      </w:r>
      <w:r w:rsidR="00BD1885" w:rsidRPr="000E7259">
        <w:rPr>
          <w:sz w:val="24"/>
        </w:rPr>
        <w:t>f Procurement.</w:t>
      </w:r>
      <w:r w:rsidR="007D3EBB">
        <w:rPr>
          <w:sz w:val="24"/>
        </w:rPr>
        <w:tab/>
      </w:r>
      <w:r w:rsidR="005D735C">
        <w:rPr>
          <w:sz w:val="24"/>
        </w:rPr>
        <w:tab/>
      </w:r>
      <w:r w:rsidR="007D3EBB" w:rsidRPr="005D735C">
        <w:rPr>
          <w:sz w:val="24"/>
          <w:u w:val="dotted"/>
        </w:rPr>
        <w:t xml:space="preserve">Single Stage </w:t>
      </w:r>
      <w:r w:rsidR="00B26ACC">
        <w:rPr>
          <w:sz w:val="24"/>
          <w:u w:val="dotted"/>
        </w:rPr>
        <w:t>One</w:t>
      </w:r>
      <w:r w:rsidR="007D3EBB" w:rsidRPr="005D735C">
        <w:rPr>
          <w:sz w:val="24"/>
          <w:u w:val="dotted"/>
        </w:rPr>
        <w:t xml:space="preserve"> Envelop</w:t>
      </w:r>
      <w:r w:rsidR="007D3EBB">
        <w:rPr>
          <w:sz w:val="24"/>
        </w:rPr>
        <w:t xml:space="preserve"> </w:t>
      </w:r>
    </w:p>
    <w:p w:rsidR="00A647E7" w:rsidRPr="00E50855" w:rsidRDefault="00BD1885" w:rsidP="00E50855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 w:rsidRPr="00A647E7">
        <w:rPr>
          <w:sz w:val="24"/>
        </w:rPr>
        <w:t>Title of Procurement</w:t>
      </w:r>
      <w:r w:rsidR="007D3EBB" w:rsidRPr="00A647E7">
        <w:rPr>
          <w:sz w:val="24"/>
        </w:rPr>
        <w:t>.</w:t>
      </w:r>
      <w:r w:rsidR="00A647E7">
        <w:rPr>
          <w:sz w:val="24"/>
        </w:rPr>
        <w:tab/>
      </w:r>
      <w:r w:rsidR="00E50855">
        <w:rPr>
          <w:sz w:val="24"/>
        </w:rPr>
        <w:tab/>
      </w:r>
      <w:r w:rsidR="00E50855" w:rsidRPr="00E50855">
        <w:rPr>
          <w:sz w:val="24"/>
          <w:u w:val="dotted"/>
        </w:rPr>
        <w:t>Projector Screen and Vertical Blinds</w:t>
      </w:r>
    </w:p>
    <w:p w:rsidR="00BD1885" w:rsidRPr="000E7259" w:rsidRDefault="00BD1885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 w:rsidRPr="000E7259">
        <w:rPr>
          <w:sz w:val="24"/>
        </w:rPr>
        <w:t>Tender Enquiry No.</w:t>
      </w:r>
      <w:r w:rsidR="007D3EBB">
        <w:rPr>
          <w:sz w:val="24"/>
        </w:rPr>
        <w:tab/>
      </w:r>
      <w:r w:rsidR="007D3EBB">
        <w:rPr>
          <w:sz w:val="24"/>
        </w:rPr>
        <w:tab/>
      </w:r>
      <w:r w:rsidR="005D735C">
        <w:rPr>
          <w:sz w:val="24"/>
        </w:rPr>
        <w:tab/>
      </w:r>
      <w:r w:rsidR="00E50855">
        <w:rPr>
          <w:sz w:val="24"/>
        </w:rPr>
        <w:t>10</w:t>
      </w:r>
      <w:r w:rsidR="008C4333">
        <w:rPr>
          <w:sz w:val="24"/>
          <w:u w:val="dotted"/>
        </w:rPr>
        <w:t>/LZC</w:t>
      </w:r>
      <w:r w:rsidR="00460C61">
        <w:rPr>
          <w:sz w:val="24"/>
          <w:u w:val="dotted"/>
        </w:rPr>
        <w:t>/2024</w:t>
      </w:r>
      <w:r w:rsidR="005E2D0F">
        <w:rPr>
          <w:sz w:val="24"/>
          <w:u w:val="dotted"/>
        </w:rPr>
        <w:t xml:space="preserve"> </w:t>
      </w:r>
      <w:r w:rsidR="00E50855">
        <w:rPr>
          <w:sz w:val="24"/>
          <w:u w:val="dotted"/>
        </w:rPr>
        <w:t>(at EPADS-F-240886240)</w:t>
      </w:r>
    </w:p>
    <w:p w:rsidR="00BD1885" w:rsidRPr="000E7259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 w:rsidRPr="000E7259">
        <w:rPr>
          <w:sz w:val="24"/>
        </w:rPr>
        <w:t xml:space="preserve">PPPA </w:t>
      </w:r>
      <w:proofErr w:type="spellStart"/>
      <w:r w:rsidRPr="000E7259">
        <w:rPr>
          <w:sz w:val="24"/>
        </w:rPr>
        <w:t>Ref.No</w:t>
      </w:r>
      <w:proofErr w:type="spellEnd"/>
      <w:r w:rsidRPr="000E7259">
        <w:rPr>
          <w:sz w:val="24"/>
        </w:rPr>
        <w:t xml:space="preserve">. </w:t>
      </w:r>
      <w:proofErr w:type="gramStart"/>
      <w:r w:rsidRPr="000E7259">
        <w:rPr>
          <w:sz w:val="24"/>
        </w:rPr>
        <w:t>( TSE</w:t>
      </w:r>
      <w:proofErr w:type="gramEnd"/>
      <w:r w:rsidRPr="000E7259">
        <w:rPr>
          <w:sz w:val="24"/>
        </w:rPr>
        <w:t xml:space="preserve"> ).</w:t>
      </w:r>
      <w:r w:rsidR="00255811">
        <w:rPr>
          <w:sz w:val="24"/>
        </w:rPr>
        <w:tab/>
      </w:r>
      <w:r w:rsidR="00255811">
        <w:rPr>
          <w:sz w:val="24"/>
        </w:rPr>
        <w:tab/>
      </w:r>
      <w:r w:rsidR="00CE2FCF">
        <w:rPr>
          <w:sz w:val="24"/>
          <w:u w:val="dotted"/>
        </w:rPr>
        <w:t>T</w:t>
      </w:r>
      <w:r w:rsidR="00D851D4">
        <w:rPr>
          <w:sz w:val="24"/>
          <w:u w:val="dotted"/>
        </w:rPr>
        <w:t>S</w:t>
      </w:r>
      <w:r w:rsidR="00460C61">
        <w:rPr>
          <w:sz w:val="24"/>
          <w:u w:val="dotted"/>
        </w:rPr>
        <w:t>5</w:t>
      </w:r>
      <w:r w:rsidR="00C26585">
        <w:rPr>
          <w:sz w:val="24"/>
          <w:u w:val="dotted"/>
        </w:rPr>
        <w:t>4</w:t>
      </w:r>
      <w:r w:rsidR="00E50855">
        <w:rPr>
          <w:sz w:val="24"/>
          <w:u w:val="dotted"/>
        </w:rPr>
        <w:t>5449</w:t>
      </w:r>
      <w:r w:rsidR="00D851D4">
        <w:rPr>
          <w:sz w:val="24"/>
          <w:u w:val="dotted"/>
        </w:rPr>
        <w:t>E</w:t>
      </w:r>
    </w:p>
    <w:p w:rsidR="00620B6E" w:rsidRPr="000E7259" w:rsidRDefault="005C582D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>
        <w:rPr>
          <w:sz w:val="24"/>
        </w:rPr>
        <w:t>Date &amp; Time of Bid Closing</w:t>
      </w:r>
      <w:r w:rsidR="00620B6E" w:rsidRPr="000E7259">
        <w:rPr>
          <w:sz w:val="24"/>
        </w:rPr>
        <w:t>.</w:t>
      </w:r>
      <w:r w:rsidR="007D3EBB">
        <w:rPr>
          <w:sz w:val="24"/>
        </w:rPr>
        <w:tab/>
      </w:r>
      <w:r>
        <w:rPr>
          <w:sz w:val="24"/>
        </w:rPr>
        <w:tab/>
      </w:r>
      <w:r w:rsidR="00C26585">
        <w:rPr>
          <w:sz w:val="24"/>
          <w:u w:val="dotted"/>
        </w:rPr>
        <w:t>2</w:t>
      </w:r>
      <w:r w:rsidR="00E50855">
        <w:rPr>
          <w:sz w:val="24"/>
          <w:u w:val="dotted"/>
        </w:rPr>
        <w:t>9</w:t>
      </w:r>
      <w:r w:rsidR="00CF0EFF">
        <w:rPr>
          <w:sz w:val="24"/>
          <w:u w:val="dotted"/>
        </w:rPr>
        <w:t>-</w:t>
      </w:r>
      <w:r w:rsidR="00460C61">
        <w:rPr>
          <w:sz w:val="24"/>
          <w:u w:val="dotted"/>
        </w:rPr>
        <w:t>0</w:t>
      </w:r>
      <w:r w:rsidR="00E50855">
        <w:rPr>
          <w:sz w:val="24"/>
          <w:u w:val="dotted"/>
        </w:rPr>
        <w:t>8</w:t>
      </w:r>
      <w:r w:rsidR="00460C61">
        <w:rPr>
          <w:sz w:val="24"/>
          <w:u w:val="dotted"/>
        </w:rPr>
        <w:t>-2024</w:t>
      </w:r>
      <w:r w:rsidR="007D3EBB" w:rsidRPr="005D735C">
        <w:rPr>
          <w:sz w:val="24"/>
          <w:u w:val="dotted"/>
        </w:rPr>
        <w:t xml:space="preserve"> at 1</w:t>
      </w:r>
      <w:r w:rsidR="00A647E7">
        <w:rPr>
          <w:sz w:val="24"/>
          <w:u w:val="dotted"/>
        </w:rPr>
        <w:t>0</w:t>
      </w:r>
      <w:r w:rsidR="007D3EBB" w:rsidRPr="005D735C">
        <w:rPr>
          <w:sz w:val="24"/>
          <w:u w:val="dotted"/>
        </w:rPr>
        <w:t>:</w:t>
      </w:r>
      <w:r w:rsidR="00E50855">
        <w:rPr>
          <w:sz w:val="24"/>
          <w:u w:val="dotted"/>
        </w:rPr>
        <w:t>0</w:t>
      </w:r>
      <w:r w:rsidR="00A647E7">
        <w:rPr>
          <w:sz w:val="24"/>
          <w:u w:val="dotted"/>
        </w:rPr>
        <w:t>0</w:t>
      </w:r>
      <w:r w:rsidR="005D735C">
        <w:rPr>
          <w:sz w:val="24"/>
          <w:u w:val="dotted"/>
        </w:rPr>
        <w:t xml:space="preserve"> am</w:t>
      </w:r>
    </w:p>
    <w:p w:rsidR="007D3EBB" w:rsidRPr="000E7259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</w:rPr>
      </w:pPr>
      <w:r w:rsidRPr="000E7259">
        <w:rPr>
          <w:sz w:val="24"/>
        </w:rPr>
        <w:t>Date &amp; Time of Bid Opening.</w:t>
      </w:r>
      <w:r w:rsidR="007D3EBB">
        <w:rPr>
          <w:sz w:val="24"/>
        </w:rPr>
        <w:tab/>
      </w:r>
      <w:r w:rsidR="00C26585">
        <w:rPr>
          <w:sz w:val="24"/>
          <w:u w:val="dotted"/>
        </w:rPr>
        <w:t>2</w:t>
      </w:r>
      <w:r w:rsidR="00E50855">
        <w:rPr>
          <w:sz w:val="24"/>
          <w:u w:val="dotted"/>
        </w:rPr>
        <w:t>9</w:t>
      </w:r>
      <w:r w:rsidR="00CF0EFF" w:rsidRPr="00CF0EFF">
        <w:rPr>
          <w:sz w:val="24"/>
          <w:u w:val="dotted"/>
        </w:rPr>
        <w:t>-</w:t>
      </w:r>
      <w:r w:rsidR="00460C61">
        <w:rPr>
          <w:sz w:val="24"/>
          <w:u w:val="dotted"/>
        </w:rPr>
        <w:t>0</w:t>
      </w:r>
      <w:r w:rsidR="00E50855">
        <w:rPr>
          <w:sz w:val="24"/>
          <w:u w:val="dotted"/>
        </w:rPr>
        <w:t>8</w:t>
      </w:r>
      <w:r w:rsidR="00CF0EFF" w:rsidRPr="00CF0EFF">
        <w:rPr>
          <w:sz w:val="24"/>
          <w:u w:val="dotted"/>
        </w:rPr>
        <w:t>-</w:t>
      </w:r>
      <w:r w:rsidR="00460C61">
        <w:rPr>
          <w:sz w:val="24"/>
          <w:u w:val="dotted"/>
        </w:rPr>
        <w:t>2024</w:t>
      </w:r>
      <w:r w:rsidR="007D3EBB" w:rsidRPr="005D735C">
        <w:rPr>
          <w:sz w:val="24"/>
          <w:u w:val="dotted"/>
        </w:rPr>
        <w:t xml:space="preserve"> at 1</w:t>
      </w:r>
      <w:r w:rsidR="00E50855">
        <w:rPr>
          <w:sz w:val="24"/>
          <w:u w:val="dotted"/>
        </w:rPr>
        <w:t>0</w:t>
      </w:r>
      <w:r w:rsidR="007D3EBB" w:rsidRPr="005D735C">
        <w:rPr>
          <w:sz w:val="24"/>
          <w:u w:val="dotted"/>
        </w:rPr>
        <w:t>:</w:t>
      </w:r>
      <w:r w:rsidR="00E50855">
        <w:rPr>
          <w:sz w:val="24"/>
          <w:u w:val="dotted"/>
        </w:rPr>
        <w:t>30</w:t>
      </w:r>
      <w:r w:rsidR="005D735C">
        <w:rPr>
          <w:sz w:val="24"/>
          <w:u w:val="dotted"/>
        </w:rPr>
        <w:t xml:space="preserve"> am</w:t>
      </w:r>
    </w:p>
    <w:p w:rsidR="00620B6E" w:rsidRPr="005D735C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ind w:left="180"/>
        <w:rPr>
          <w:sz w:val="24"/>
          <w:u w:val="dotted"/>
        </w:rPr>
      </w:pPr>
      <w:r w:rsidRPr="000E7259">
        <w:rPr>
          <w:sz w:val="24"/>
        </w:rPr>
        <w:t>No of Bids Received.</w:t>
      </w:r>
      <w:r w:rsidR="00BD7F7F">
        <w:rPr>
          <w:sz w:val="24"/>
        </w:rPr>
        <w:tab/>
      </w:r>
      <w:r w:rsidR="00BD7F7F">
        <w:rPr>
          <w:sz w:val="24"/>
        </w:rPr>
        <w:tab/>
      </w:r>
      <w:r w:rsidR="00E50855">
        <w:rPr>
          <w:sz w:val="24"/>
          <w:u w:val="dotted"/>
        </w:rPr>
        <w:t>Two</w:t>
      </w:r>
      <w:r w:rsidR="00D770EF">
        <w:rPr>
          <w:sz w:val="24"/>
          <w:u w:val="dotted"/>
        </w:rPr>
        <w:t xml:space="preserve"> (0</w:t>
      </w:r>
      <w:r w:rsidR="00E50855">
        <w:rPr>
          <w:sz w:val="24"/>
          <w:u w:val="dotted"/>
        </w:rPr>
        <w:t>2</w:t>
      </w:r>
      <w:r w:rsidR="00D770EF">
        <w:rPr>
          <w:sz w:val="24"/>
          <w:u w:val="dotted"/>
        </w:rPr>
        <w:t>)</w:t>
      </w:r>
    </w:p>
    <w:p w:rsidR="000443EB" w:rsidRDefault="00620B6E" w:rsidP="00D73C5D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ind w:left="180"/>
        <w:rPr>
          <w:sz w:val="24"/>
          <w:u w:val="dotted"/>
        </w:rPr>
      </w:pPr>
      <w:r w:rsidRPr="000E7259">
        <w:rPr>
          <w:sz w:val="24"/>
        </w:rPr>
        <w:t xml:space="preserve">Criteria </w:t>
      </w:r>
      <w:r w:rsidR="00E90527" w:rsidRPr="000E7259">
        <w:rPr>
          <w:sz w:val="24"/>
        </w:rPr>
        <w:t>for</w:t>
      </w:r>
      <w:r w:rsidRPr="000E7259">
        <w:rPr>
          <w:sz w:val="24"/>
        </w:rPr>
        <w:t xml:space="preserve"> Bid Evaluation.</w:t>
      </w:r>
      <w:r w:rsidR="000443EB">
        <w:rPr>
          <w:sz w:val="24"/>
        </w:rPr>
        <w:tab/>
      </w:r>
      <w:r w:rsidR="000443EB">
        <w:rPr>
          <w:sz w:val="24"/>
        </w:rPr>
        <w:tab/>
      </w:r>
      <w:r w:rsidR="00460C61">
        <w:rPr>
          <w:sz w:val="24"/>
          <w:u w:val="dotted"/>
        </w:rPr>
        <w:t xml:space="preserve">Most economical </w:t>
      </w:r>
      <w:r w:rsidR="000443EB" w:rsidRPr="000443EB">
        <w:rPr>
          <w:sz w:val="24"/>
          <w:u w:val="dotted"/>
        </w:rPr>
        <w:t>technically</w:t>
      </w:r>
      <w:r w:rsidR="00A74690">
        <w:rPr>
          <w:sz w:val="24"/>
          <w:u w:val="dotted"/>
        </w:rPr>
        <w:t xml:space="preserve"> qualified bidder.</w:t>
      </w:r>
      <w:r w:rsidR="000443EB" w:rsidRPr="000443EB">
        <w:rPr>
          <w:sz w:val="24"/>
          <w:u w:val="dotted"/>
        </w:rPr>
        <w:t xml:space="preserve"> </w:t>
      </w:r>
    </w:p>
    <w:p w:rsidR="00620B6E" w:rsidRDefault="00620B6E" w:rsidP="00A732F6">
      <w:pPr>
        <w:pStyle w:val="ListParagraph"/>
        <w:numPr>
          <w:ilvl w:val="0"/>
          <w:numId w:val="2"/>
        </w:numPr>
        <w:tabs>
          <w:tab w:val="left" w:pos="180"/>
        </w:tabs>
        <w:spacing w:after="0" w:line="360" w:lineRule="auto"/>
        <w:ind w:left="180"/>
        <w:rPr>
          <w:sz w:val="24"/>
        </w:rPr>
      </w:pPr>
      <w:r w:rsidRPr="000E7259">
        <w:rPr>
          <w:sz w:val="24"/>
        </w:rPr>
        <w:t>Details of Bid ( s )Evaluation</w:t>
      </w:r>
      <w:r w:rsidR="00214CA7">
        <w:rPr>
          <w:sz w:val="24"/>
        </w:rPr>
        <w:t>:-</w:t>
      </w:r>
      <w:r w:rsidRPr="000E7259">
        <w:rPr>
          <w:sz w:val="24"/>
        </w:rPr>
        <w:t xml:space="preserve"> </w:t>
      </w:r>
      <w:r w:rsidR="003B45A4">
        <w:rPr>
          <w:sz w:val="24"/>
        </w:rPr>
        <w:tab/>
      </w:r>
      <w:r w:rsidR="003B45A4" w:rsidRPr="003B45A4">
        <w:rPr>
          <w:sz w:val="24"/>
          <w:u w:val="dotted"/>
        </w:rPr>
        <w:t>E</w:t>
      </w:r>
      <w:r w:rsidR="003B45A4" w:rsidRPr="000443EB">
        <w:rPr>
          <w:sz w:val="24"/>
          <w:u w:val="dotted"/>
        </w:rPr>
        <w:t>valuation</w:t>
      </w:r>
      <w:r w:rsidR="003B45A4">
        <w:rPr>
          <w:sz w:val="24"/>
          <w:u w:val="dotted"/>
        </w:rPr>
        <w:t xml:space="preserve"> of items is given below:</w:t>
      </w:r>
    </w:p>
    <w:p w:rsidR="00FC2CDB" w:rsidRPr="00D73C5D" w:rsidRDefault="00FC2CDB" w:rsidP="00FC2CDB">
      <w:pPr>
        <w:tabs>
          <w:tab w:val="left" w:pos="180"/>
        </w:tabs>
        <w:spacing w:after="0"/>
        <w:ind w:left="-180"/>
        <w:rPr>
          <w:b/>
          <w:sz w:val="4"/>
        </w:rPr>
      </w:pPr>
    </w:p>
    <w:p w:rsidR="00191FD3" w:rsidRPr="00214CA7" w:rsidRDefault="00E50855" w:rsidP="003B45A4">
      <w:pPr>
        <w:tabs>
          <w:tab w:val="left" w:pos="180"/>
        </w:tabs>
        <w:spacing w:after="0"/>
        <w:ind w:left="-180"/>
        <w:rPr>
          <w:b/>
          <w:sz w:val="24"/>
        </w:rPr>
      </w:pPr>
      <w:r w:rsidRPr="00E50855">
        <w:rPr>
          <w:b/>
          <w:sz w:val="24"/>
        </w:rPr>
        <w:t>Projector Screen (</w:t>
      </w:r>
      <w:proofErr w:type="spellStart"/>
      <w:r w:rsidRPr="00E50855">
        <w:rPr>
          <w:b/>
          <w:sz w:val="24"/>
        </w:rPr>
        <w:t>Hashmo</w:t>
      </w:r>
      <w:proofErr w:type="spellEnd"/>
      <w:r w:rsidRPr="00E50855">
        <w:rPr>
          <w:b/>
          <w:sz w:val="24"/>
        </w:rPr>
        <w:t>) Size 8'x6' (</w:t>
      </w:r>
      <w:proofErr w:type="spellStart"/>
      <w:r w:rsidRPr="00E50855">
        <w:rPr>
          <w:b/>
          <w:sz w:val="24"/>
        </w:rPr>
        <w:t>Qne</w:t>
      </w:r>
      <w:proofErr w:type="spellEnd"/>
      <w:r w:rsidRPr="00E50855">
        <w:rPr>
          <w:b/>
          <w:sz w:val="24"/>
        </w:rPr>
        <w:t xml:space="preserve"> Job)</w:t>
      </w:r>
      <w:r w:rsidR="00D770EF">
        <w:rPr>
          <w:b/>
          <w:sz w:val="24"/>
        </w:rPr>
        <w:t xml:space="preserve"> (Item</w:t>
      </w:r>
      <w:r>
        <w:rPr>
          <w:b/>
          <w:sz w:val="24"/>
        </w:rPr>
        <w:t>/Job</w:t>
      </w:r>
      <w:r w:rsidR="00D770EF">
        <w:rPr>
          <w:b/>
          <w:sz w:val="24"/>
        </w:rPr>
        <w:t xml:space="preserve"> Sr. 01)</w:t>
      </w:r>
      <w:r w:rsidR="00191FD3" w:rsidRPr="00214CA7">
        <w:rPr>
          <w:b/>
          <w:sz w:val="24"/>
        </w:rPr>
        <w:t>:</w:t>
      </w:r>
      <w:r w:rsidR="00D770EF">
        <w:rPr>
          <w:b/>
          <w:sz w:val="24"/>
        </w:rPr>
        <w:t>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350"/>
        <w:gridCol w:w="1440"/>
        <w:gridCol w:w="2070"/>
        <w:gridCol w:w="2880"/>
      </w:tblGrid>
      <w:tr w:rsidR="000E7259" w:rsidRPr="000E7259" w:rsidTr="00A257C9">
        <w:tc>
          <w:tcPr>
            <w:tcW w:w="2178" w:type="dxa"/>
            <w:vMerge w:val="restart"/>
          </w:tcPr>
          <w:p w:rsidR="00B13C69" w:rsidRPr="000E7259" w:rsidRDefault="00B13C69" w:rsidP="00620B6E">
            <w:pPr>
              <w:rPr>
                <w:b/>
                <w:sz w:val="24"/>
              </w:rPr>
            </w:pPr>
          </w:p>
          <w:p w:rsidR="00B13C69" w:rsidRPr="000E7259" w:rsidRDefault="00B13C69" w:rsidP="00620B6E">
            <w:pPr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Name Of Bidder</w:t>
            </w:r>
          </w:p>
        </w:tc>
        <w:tc>
          <w:tcPr>
            <w:tcW w:w="2790" w:type="dxa"/>
            <w:gridSpan w:val="2"/>
          </w:tcPr>
          <w:p w:rsidR="00B13C69" w:rsidRPr="000E7259" w:rsidRDefault="00B13C69" w:rsidP="00620B6E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Marks</w:t>
            </w:r>
          </w:p>
        </w:tc>
        <w:tc>
          <w:tcPr>
            <w:tcW w:w="2070" w:type="dxa"/>
            <w:vMerge w:val="restart"/>
            <w:vAlign w:val="center"/>
          </w:tcPr>
          <w:p w:rsidR="00B13C69" w:rsidRPr="000E7259" w:rsidRDefault="00B13C69" w:rsidP="00E53320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Evaluated Cost</w:t>
            </w:r>
          </w:p>
        </w:tc>
        <w:tc>
          <w:tcPr>
            <w:tcW w:w="2880" w:type="dxa"/>
            <w:vMerge w:val="restart"/>
          </w:tcPr>
          <w:p w:rsidR="00B13C69" w:rsidRPr="000E7259" w:rsidRDefault="007B2CE5" w:rsidP="007B2CE5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Rule/Regulation/SBD*/Policy/Basis For Rejection /Acceptance as per Rule 35 of PP Rules,2004</w:t>
            </w:r>
          </w:p>
        </w:tc>
      </w:tr>
      <w:tr w:rsidR="000E7259" w:rsidRPr="000E7259" w:rsidTr="00A257C9">
        <w:tc>
          <w:tcPr>
            <w:tcW w:w="2178" w:type="dxa"/>
            <w:vMerge/>
          </w:tcPr>
          <w:p w:rsidR="00B13C69" w:rsidRPr="000E7259" w:rsidRDefault="00B13C69" w:rsidP="00620B6E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B13C69" w:rsidRPr="000E7259" w:rsidRDefault="00B13C69" w:rsidP="00620B6E">
            <w:pPr>
              <w:jc w:val="center"/>
            </w:pPr>
            <w:r w:rsidRPr="000E7259">
              <w:rPr>
                <w:b/>
              </w:rPr>
              <w:t xml:space="preserve">Technical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440" w:type="dxa"/>
          </w:tcPr>
          <w:p w:rsidR="00B13C69" w:rsidRPr="000E7259" w:rsidRDefault="00B13C69" w:rsidP="00620B6E">
            <w:pPr>
              <w:jc w:val="center"/>
            </w:pPr>
            <w:r w:rsidRPr="000E7259">
              <w:rPr>
                <w:b/>
              </w:rPr>
              <w:t xml:space="preserve">Financial 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2070" w:type="dxa"/>
            <w:vMerge/>
          </w:tcPr>
          <w:p w:rsidR="00B13C69" w:rsidRPr="000E7259" w:rsidRDefault="00B13C69" w:rsidP="00620B6E">
            <w:pPr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B13C69" w:rsidRPr="000E7259" w:rsidRDefault="00B13C69" w:rsidP="00620B6E">
            <w:pPr>
              <w:rPr>
                <w:sz w:val="24"/>
              </w:rPr>
            </w:pPr>
          </w:p>
        </w:tc>
      </w:tr>
      <w:tr w:rsidR="00E50855" w:rsidRPr="000E7259" w:rsidTr="00A257C9">
        <w:tc>
          <w:tcPr>
            <w:tcW w:w="2178" w:type="dxa"/>
            <w:vAlign w:val="center"/>
          </w:tcPr>
          <w:p w:rsidR="00E50855" w:rsidRPr="00A257C9" w:rsidRDefault="00E5085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09B5">
              <w:rPr>
                <w:rFonts w:ascii="Calibri" w:eastAsia="Times New Roman" w:hAnsi="Calibri" w:cs="Calibri"/>
                <w:b/>
                <w:bCs/>
                <w:color w:val="000000"/>
              </w:rPr>
              <w:t>M/s Fest Enterprises</w:t>
            </w:r>
          </w:p>
        </w:tc>
        <w:tc>
          <w:tcPr>
            <w:tcW w:w="1350" w:type="dxa"/>
          </w:tcPr>
          <w:p w:rsidR="00E50855" w:rsidRPr="00F0670D" w:rsidRDefault="00E50855" w:rsidP="003A1592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E50855" w:rsidRPr="00F0670D" w:rsidRDefault="00E50855" w:rsidP="003A1592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2070" w:type="dxa"/>
            <w:vAlign w:val="center"/>
          </w:tcPr>
          <w:p w:rsidR="00E50855" w:rsidRPr="008809B5" w:rsidRDefault="00E50855" w:rsidP="00AC54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09B5">
              <w:rPr>
                <w:rFonts w:ascii="Calibri" w:eastAsia="Times New Roman" w:hAnsi="Calibri" w:cs="Calibri"/>
                <w:b/>
                <w:bCs/>
                <w:color w:val="000000"/>
              </w:rPr>
              <w:t>20450/-</w:t>
            </w:r>
          </w:p>
        </w:tc>
        <w:tc>
          <w:tcPr>
            <w:tcW w:w="2880" w:type="dxa"/>
            <w:vAlign w:val="center"/>
          </w:tcPr>
          <w:p w:rsidR="00E50855" w:rsidRPr="008467DC" w:rsidRDefault="00E50855" w:rsidP="005F5264">
            <w:pPr>
              <w:rPr>
                <w:b/>
              </w:rPr>
            </w:pPr>
            <w:r w:rsidRPr="008467DC">
              <w:rPr>
                <w:b/>
              </w:rPr>
              <w:t>Accepted---lowest evaluated bidder</w:t>
            </w:r>
          </w:p>
        </w:tc>
      </w:tr>
      <w:tr w:rsidR="00E50855" w:rsidRPr="000E7259" w:rsidTr="00A257C9">
        <w:tc>
          <w:tcPr>
            <w:tcW w:w="2178" w:type="dxa"/>
            <w:vAlign w:val="center"/>
          </w:tcPr>
          <w:p w:rsidR="00E50855" w:rsidRPr="008809B5" w:rsidRDefault="00E50855" w:rsidP="00E5085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09B5">
              <w:rPr>
                <w:rFonts w:ascii="Calibri" w:eastAsia="Times New Roman" w:hAnsi="Calibri" w:cs="Calibri"/>
                <w:b/>
                <w:bCs/>
                <w:color w:val="000000"/>
              </w:rPr>
              <w:t>M/s Al-</w:t>
            </w:r>
            <w:proofErr w:type="spellStart"/>
            <w:r w:rsidRPr="008809B5">
              <w:rPr>
                <w:rFonts w:ascii="Calibri" w:eastAsia="Times New Roman" w:hAnsi="Calibri" w:cs="Calibri"/>
                <w:b/>
                <w:bCs/>
                <w:color w:val="000000"/>
              </w:rPr>
              <w:t>Maalik</w:t>
            </w:r>
            <w:proofErr w:type="spellEnd"/>
            <w:r w:rsidRPr="008809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Enterprises</w:t>
            </w:r>
          </w:p>
        </w:tc>
        <w:tc>
          <w:tcPr>
            <w:tcW w:w="1350" w:type="dxa"/>
          </w:tcPr>
          <w:p w:rsidR="00E50855" w:rsidRPr="00F0670D" w:rsidRDefault="00E50855" w:rsidP="005A79D8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E50855" w:rsidRPr="00F0670D" w:rsidRDefault="00E50855" w:rsidP="005A79D8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2070" w:type="dxa"/>
            <w:vAlign w:val="center"/>
          </w:tcPr>
          <w:p w:rsidR="00E50855" w:rsidRPr="008809B5" w:rsidRDefault="00E50855" w:rsidP="00AC5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09B5">
              <w:rPr>
                <w:rFonts w:ascii="Calibri" w:eastAsia="Times New Roman" w:hAnsi="Calibri" w:cs="Calibri"/>
                <w:color w:val="000000"/>
              </w:rPr>
              <w:t>25740/-</w:t>
            </w:r>
          </w:p>
        </w:tc>
        <w:tc>
          <w:tcPr>
            <w:tcW w:w="2880" w:type="dxa"/>
            <w:vAlign w:val="center"/>
          </w:tcPr>
          <w:p w:rsidR="00E50855" w:rsidRPr="008467DC" w:rsidRDefault="00E50855" w:rsidP="008467DC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</w:tbl>
    <w:p w:rsidR="003B45A4" w:rsidRPr="000E7259" w:rsidRDefault="003B45A4" w:rsidP="003B45A4">
      <w:pPr>
        <w:ind w:left="90"/>
        <w:rPr>
          <w:sz w:val="24"/>
        </w:rPr>
      </w:pPr>
      <w:r w:rsidRPr="000E7259">
        <w:rPr>
          <w:sz w:val="24"/>
        </w:rPr>
        <w:t>Lowest Evaluated Bidder</w:t>
      </w:r>
      <w:r w:rsidRPr="000443EB">
        <w:rPr>
          <w:b/>
          <w:sz w:val="24"/>
        </w:rPr>
        <w:t xml:space="preserve">: </w:t>
      </w:r>
      <w:r w:rsidR="00F0670D">
        <w:rPr>
          <w:b/>
          <w:sz w:val="24"/>
          <w:u w:val="dotted"/>
        </w:rPr>
        <w:t xml:space="preserve">M/s </w:t>
      </w:r>
      <w:r w:rsidR="00E50855">
        <w:rPr>
          <w:b/>
          <w:sz w:val="24"/>
          <w:u w:val="dotted"/>
        </w:rPr>
        <w:t>Fest Enterprises</w:t>
      </w:r>
    </w:p>
    <w:p w:rsidR="005A6964" w:rsidRPr="00214CA7" w:rsidRDefault="00E50855" w:rsidP="005A6964">
      <w:pPr>
        <w:tabs>
          <w:tab w:val="left" w:pos="180"/>
        </w:tabs>
        <w:spacing w:after="0"/>
        <w:ind w:left="-180"/>
        <w:rPr>
          <w:b/>
          <w:sz w:val="24"/>
        </w:rPr>
      </w:pPr>
      <w:r w:rsidRPr="00E50855">
        <w:rPr>
          <w:b/>
          <w:sz w:val="24"/>
        </w:rPr>
        <w:t>Vertical Blinds/Vanishing Blinds</w:t>
      </w:r>
      <w:r w:rsidR="005A6964">
        <w:rPr>
          <w:b/>
          <w:sz w:val="24"/>
        </w:rPr>
        <w:t xml:space="preserve"> (Item</w:t>
      </w:r>
      <w:r>
        <w:rPr>
          <w:b/>
          <w:sz w:val="24"/>
        </w:rPr>
        <w:t>/Job</w:t>
      </w:r>
      <w:r w:rsidR="005A6964">
        <w:rPr>
          <w:b/>
          <w:sz w:val="24"/>
        </w:rPr>
        <w:t xml:space="preserve"> Sr. 02)</w:t>
      </w:r>
      <w:r w:rsidR="005A6964" w:rsidRPr="00214CA7">
        <w:rPr>
          <w:b/>
          <w:sz w:val="24"/>
        </w:rPr>
        <w:t>:</w:t>
      </w:r>
      <w:r w:rsidR="005A6964">
        <w:rPr>
          <w:b/>
          <w:sz w:val="24"/>
        </w:rPr>
        <w:t>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350"/>
        <w:gridCol w:w="1440"/>
        <w:gridCol w:w="2070"/>
        <w:gridCol w:w="2880"/>
      </w:tblGrid>
      <w:tr w:rsidR="005A6964" w:rsidRPr="000E7259" w:rsidTr="005F5264">
        <w:tc>
          <w:tcPr>
            <w:tcW w:w="2178" w:type="dxa"/>
            <w:vMerge w:val="restart"/>
          </w:tcPr>
          <w:p w:rsidR="005A6964" w:rsidRPr="000E7259" w:rsidRDefault="005A6964" w:rsidP="005F5264">
            <w:pPr>
              <w:rPr>
                <w:b/>
                <w:sz w:val="24"/>
              </w:rPr>
            </w:pPr>
          </w:p>
          <w:p w:rsidR="005A6964" w:rsidRPr="000E7259" w:rsidRDefault="005A6964" w:rsidP="005F5264">
            <w:pPr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Name Of Bidder</w:t>
            </w:r>
          </w:p>
        </w:tc>
        <w:tc>
          <w:tcPr>
            <w:tcW w:w="2790" w:type="dxa"/>
            <w:gridSpan w:val="2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Marks</w:t>
            </w:r>
          </w:p>
        </w:tc>
        <w:tc>
          <w:tcPr>
            <w:tcW w:w="2070" w:type="dxa"/>
            <w:vMerge w:val="restart"/>
            <w:vAlign w:val="center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Evaluated Cost</w:t>
            </w:r>
          </w:p>
        </w:tc>
        <w:tc>
          <w:tcPr>
            <w:tcW w:w="2880" w:type="dxa"/>
            <w:vMerge w:val="restart"/>
          </w:tcPr>
          <w:p w:rsidR="005A6964" w:rsidRPr="000E7259" w:rsidRDefault="005A6964" w:rsidP="005F5264">
            <w:pPr>
              <w:jc w:val="center"/>
              <w:rPr>
                <w:b/>
                <w:sz w:val="24"/>
              </w:rPr>
            </w:pPr>
            <w:r w:rsidRPr="000E7259">
              <w:rPr>
                <w:b/>
                <w:sz w:val="24"/>
              </w:rPr>
              <w:t>Rule/Regulation/SBD*/Policy/Basis For Rejection /Acceptance as per Rule 35 of PP Rules,2004</w:t>
            </w:r>
          </w:p>
        </w:tc>
      </w:tr>
      <w:tr w:rsidR="005A6964" w:rsidRPr="000E7259" w:rsidTr="005F5264">
        <w:tc>
          <w:tcPr>
            <w:tcW w:w="2178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  <w:tc>
          <w:tcPr>
            <w:tcW w:w="1350" w:type="dxa"/>
          </w:tcPr>
          <w:p w:rsidR="005A6964" w:rsidRPr="000E7259" w:rsidRDefault="005A6964" w:rsidP="005F5264">
            <w:pPr>
              <w:jc w:val="center"/>
            </w:pPr>
            <w:r w:rsidRPr="000E7259">
              <w:rPr>
                <w:b/>
              </w:rPr>
              <w:t xml:space="preserve">Technical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1440" w:type="dxa"/>
          </w:tcPr>
          <w:p w:rsidR="005A6964" w:rsidRPr="000E7259" w:rsidRDefault="005A6964" w:rsidP="005F5264">
            <w:pPr>
              <w:jc w:val="center"/>
            </w:pPr>
            <w:r w:rsidRPr="000E7259">
              <w:rPr>
                <w:b/>
              </w:rPr>
              <w:t xml:space="preserve">Financial    </w:t>
            </w:r>
            <w:r w:rsidRPr="000E7259">
              <w:t xml:space="preserve">             </w:t>
            </w:r>
            <w:r w:rsidRPr="000E7259">
              <w:rPr>
                <w:sz w:val="18"/>
              </w:rPr>
              <w:t>( If applicable )</w:t>
            </w:r>
          </w:p>
        </w:tc>
        <w:tc>
          <w:tcPr>
            <w:tcW w:w="2070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  <w:tc>
          <w:tcPr>
            <w:tcW w:w="2880" w:type="dxa"/>
            <w:vMerge/>
          </w:tcPr>
          <w:p w:rsidR="005A6964" w:rsidRPr="000E7259" w:rsidRDefault="005A6964" w:rsidP="005F5264">
            <w:pPr>
              <w:rPr>
                <w:sz w:val="24"/>
              </w:rPr>
            </w:pPr>
          </w:p>
        </w:tc>
      </w:tr>
      <w:tr w:rsidR="00E50855" w:rsidRPr="000E7259" w:rsidTr="005F5264">
        <w:tc>
          <w:tcPr>
            <w:tcW w:w="2178" w:type="dxa"/>
            <w:vAlign w:val="center"/>
          </w:tcPr>
          <w:p w:rsidR="00E50855" w:rsidRPr="00A257C9" w:rsidRDefault="00E50855" w:rsidP="00AC54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809B5">
              <w:rPr>
                <w:rFonts w:ascii="Calibri" w:eastAsia="Times New Roman" w:hAnsi="Calibri" w:cs="Calibri"/>
                <w:b/>
                <w:bCs/>
                <w:color w:val="000000"/>
              </w:rPr>
              <w:t>M/s Fest Enterprises</w:t>
            </w:r>
          </w:p>
        </w:tc>
        <w:tc>
          <w:tcPr>
            <w:tcW w:w="1350" w:type="dxa"/>
          </w:tcPr>
          <w:p w:rsidR="00E50855" w:rsidRPr="00F0670D" w:rsidRDefault="00E50855" w:rsidP="00AC54A4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E50855" w:rsidRPr="00F0670D" w:rsidRDefault="00E50855" w:rsidP="00AC54A4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2070" w:type="dxa"/>
            <w:vAlign w:val="center"/>
          </w:tcPr>
          <w:p w:rsidR="00E50855" w:rsidRPr="008809B5" w:rsidRDefault="00E50855" w:rsidP="00AC54A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09B5">
              <w:rPr>
                <w:rFonts w:ascii="Calibri" w:eastAsia="Times New Roman" w:hAnsi="Calibri" w:cs="Calibri"/>
                <w:color w:val="000000"/>
              </w:rPr>
              <w:t>38200/-</w:t>
            </w:r>
          </w:p>
        </w:tc>
        <w:tc>
          <w:tcPr>
            <w:tcW w:w="2880" w:type="dxa"/>
            <w:vAlign w:val="center"/>
          </w:tcPr>
          <w:p w:rsidR="00E50855" w:rsidRPr="008467DC" w:rsidRDefault="00E50855" w:rsidP="00AC54A4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E50855" w:rsidRPr="000E7259" w:rsidTr="005F5264">
        <w:tc>
          <w:tcPr>
            <w:tcW w:w="2178" w:type="dxa"/>
            <w:vAlign w:val="center"/>
          </w:tcPr>
          <w:p w:rsidR="00E50855" w:rsidRPr="008809B5" w:rsidRDefault="00E50855" w:rsidP="00AC54A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09B5">
              <w:rPr>
                <w:rFonts w:ascii="Calibri" w:eastAsia="Times New Roman" w:hAnsi="Calibri" w:cs="Calibri"/>
                <w:b/>
                <w:bCs/>
                <w:color w:val="000000"/>
              </w:rPr>
              <w:t>M/s Al-</w:t>
            </w:r>
            <w:proofErr w:type="spellStart"/>
            <w:r w:rsidRPr="008809B5">
              <w:rPr>
                <w:rFonts w:ascii="Calibri" w:eastAsia="Times New Roman" w:hAnsi="Calibri" w:cs="Calibri"/>
                <w:b/>
                <w:bCs/>
                <w:color w:val="000000"/>
              </w:rPr>
              <w:t>Maalik</w:t>
            </w:r>
            <w:proofErr w:type="spellEnd"/>
            <w:r w:rsidRPr="008809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Enterprises</w:t>
            </w:r>
          </w:p>
        </w:tc>
        <w:tc>
          <w:tcPr>
            <w:tcW w:w="1350" w:type="dxa"/>
          </w:tcPr>
          <w:p w:rsidR="00E50855" w:rsidRPr="00F0670D" w:rsidRDefault="00E50855" w:rsidP="00AC54A4">
            <w:pPr>
              <w:rPr>
                <w:szCs w:val="20"/>
              </w:rPr>
            </w:pPr>
            <w:r w:rsidRPr="00F0670D">
              <w:rPr>
                <w:szCs w:val="20"/>
              </w:rPr>
              <w:t>Technically Qualified</w:t>
            </w:r>
          </w:p>
        </w:tc>
        <w:tc>
          <w:tcPr>
            <w:tcW w:w="1440" w:type="dxa"/>
          </w:tcPr>
          <w:p w:rsidR="00E50855" w:rsidRPr="00F0670D" w:rsidRDefault="00E50855" w:rsidP="00AC54A4">
            <w:pPr>
              <w:jc w:val="center"/>
              <w:rPr>
                <w:szCs w:val="20"/>
              </w:rPr>
            </w:pPr>
            <w:r w:rsidRPr="00F0670D">
              <w:rPr>
                <w:szCs w:val="20"/>
              </w:rPr>
              <w:t>Yes</w:t>
            </w:r>
          </w:p>
        </w:tc>
        <w:tc>
          <w:tcPr>
            <w:tcW w:w="2070" w:type="dxa"/>
            <w:vAlign w:val="center"/>
          </w:tcPr>
          <w:p w:rsidR="00E50855" w:rsidRPr="008809B5" w:rsidRDefault="00E50855" w:rsidP="00AC54A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809B5">
              <w:rPr>
                <w:rFonts w:ascii="Calibri" w:eastAsia="Times New Roman" w:hAnsi="Calibri" w:cs="Calibri"/>
                <w:b/>
                <w:bCs/>
                <w:color w:val="000000"/>
              </w:rPr>
              <w:t>22900/-</w:t>
            </w:r>
          </w:p>
        </w:tc>
        <w:tc>
          <w:tcPr>
            <w:tcW w:w="2880" w:type="dxa"/>
            <w:vAlign w:val="center"/>
          </w:tcPr>
          <w:p w:rsidR="00E50855" w:rsidRPr="008467DC" w:rsidRDefault="00E50855" w:rsidP="00AC54A4">
            <w:pPr>
              <w:rPr>
                <w:b/>
              </w:rPr>
            </w:pPr>
            <w:r w:rsidRPr="008467DC">
              <w:rPr>
                <w:b/>
              </w:rPr>
              <w:t>Accepted---lowest evaluated bidder</w:t>
            </w:r>
          </w:p>
        </w:tc>
      </w:tr>
    </w:tbl>
    <w:p w:rsidR="005A6964" w:rsidRPr="000E7259" w:rsidRDefault="005A6964" w:rsidP="005A6964">
      <w:pPr>
        <w:ind w:left="90"/>
        <w:rPr>
          <w:sz w:val="24"/>
        </w:rPr>
      </w:pPr>
      <w:r w:rsidRPr="000E7259">
        <w:rPr>
          <w:sz w:val="24"/>
        </w:rPr>
        <w:t>Lowest Evaluated Bidder</w:t>
      </w:r>
      <w:r w:rsidRPr="000443EB">
        <w:rPr>
          <w:b/>
          <w:sz w:val="24"/>
        </w:rPr>
        <w:t xml:space="preserve">: </w:t>
      </w:r>
      <w:r>
        <w:rPr>
          <w:b/>
          <w:sz w:val="24"/>
          <w:u w:val="dotted"/>
        </w:rPr>
        <w:t xml:space="preserve">M/s </w:t>
      </w:r>
      <w:r w:rsidR="00E50855">
        <w:rPr>
          <w:b/>
          <w:sz w:val="24"/>
          <w:u w:val="dotted"/>
        </w:rPr>
        <w:t>Al-</w:t>
      </w:r>
      <w:proofErr w:type="spellStart"/>
      <w:r w:rsidR="00E50855">
        <w:rPr>
          <w:b/>
          <w:sz w:val="24"/>
          <w:u w:val="dotted"/>
        </w:rPr>
        <w:t>Maalik</w:t>
      </w:r>
      <w:proofErr w:type="spellEnd"/>
      <w:r w:rsidR="00E50855">
        <w:rPr>
          <w:b/>
          <w:sz w:val="24"/>
          <w:u w:val="dotted"/>
        </w:rPr>
        <w:t xml:space="preserve"> Enterprises</w:t>
      </w:r>
    </w:p>
    <w:p w:rsidR="008421F7" w:rsidRDefault="008421F7" w:rsidP="005A6964">
      <w:pPr>
        <w:tabs>
          <w:tab w:val="left" w:pos="180"/>
        </w:tabs>
        <w:spacing w:after="0"/>
        <w:ind w:left="-180"/>
        <w:rPr>
          <w:b/>
          <w:sz w:val="24"/>
        </w:rPr>
      </w:pPr>
    </w:p>
    <w:p w:rsidR="008421F7" w:rsidRDefault="008421F7" w:rsidP="005A6964">
      <w:pPr>
        <w:tabs>
          <w:tab w:val="left" w:pos="180"/>
        </w:tabs>
        <w:spacing w:after="0"/>
        <w:ind w:left="-180"/>
        <w:rPr>
          <w:b/>
          <w:sz w:val="24"/>
        </w:rPr>
      </w:pPr>
    </w:p>
    <w:p w:rsidR="00A62416" w:rsidRPr="000E7259" w:rsidRDefault="00A62416" w:rsidP="00A62416">
      <w:pPr>
        <w:rPr>
          <w:b/>
          <w:sz w:val="24"/>
        </w:rPr>
      </w:pPr>
      <w:r w:rsidRPr="000E7259">
        <w:rPr>
          <w:b/>
          <w:sz w:val="24"/>
        </w:rPr>
        <w:t>Signature:</w:t>
      </w:r>
      <w:r w:rsidR="000443EB">
        <w:rPr>
          <w:b/>
          <w:sz w:val="24"/>
        </w:rPr>
        <w:tab/>
      </w:r>
      <w:r w:rsidR="000443EB">
        <w:rPr>
          <w:b/>
          <w:sz w:val="24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</w:p>
    <w:p w:rsidR="00BD7F7F" w:rsidRDefault="00BD7F7F" w:rsidP="00A62416">
      <w:pPr>
        <w:rPr>
          <w:b/>
          <w:sz w:val="24"/>
        </w:rPr>
      </w:pPr>
    </w:p>
    <w:p w:rsidR="00A62416" w:rsidRPr="000E7259" w:rsidRDefault="00A62416" w:rsidP="00A62416">
      <w:pPr>
        <w:rPr>
          <w:b/>
          <w:sz w:val="24"/>
        </w:rPr>
      </w:pPr>
      <w:r w:rsidRPr="000E7259">
        <w:rPr>
          <w:b/>
          <w:sz w:val="24"/>
        </w:rPr>
        <w:t>Official Stamp:</w:t>
      </w:r>
      <w:r w:rsidR="000443EB">
        <w:rPr>
          <w:b/>
          <w:sz w:val="24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  <w:r w:rsidR="000443EB" w:rsidRPr="000443EB">
        <w:rPr>
          <w:b/>
          <w:sz w:val="24"/>
          <w:u w:val="dotted"/>
        </w:rPr>
        <w:tab/>
      </w:r>
    </w:p>
    <w:p w:rsidR="00A62416" w:rsidRPr="000E7259" w:rsidRDefault="00A62416" w:rsidP="00A62416">
      <w:pPr>
        <w:rPr>
          <w:b/>
          <w:sz w:val="24"/>
        </w:rPr>
      </w:pPr>
      <w:r w:rsidRPr="000E7259">
        <w:rPr>
          <w:b/>
          <w:sz w:val="24"/>
        </w:rPr>
        <w:t>*Standard Bidding Document (SBD).</w:t>
      </w:r>
    </w:p>
    <w:sectPr w:rsidR="00A62416" w:rsidRPr="000E7259" w:rsidSect="00E50855">
      <w:footerReference w:type="default" r:id="rId8"/>
      <w:pgSz w:w="12240" w:h="15840"/>
      <w:pgMar w:top="720" w:right="990" w:bottom="117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1D" w:rsidRDefault="00026A1D" w:rsidP="00E84EFE">
      <w:pPr>
        <w:spacing w:after="0" w:line="240" w:lineRule="auto"/>
      </w:pPr>
      <w:r>
        <w:separator/>
      </w:r>
    </w:p>
  </w:endnote>
  <w:endnote w:type="continuationSeparator" w:id="0">
    <w:p w:rsidR="00026A1D" w:rsidRDefault="00026A1D" w:rsidP="00E8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917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84EFE" w:rsidRDefault="00E84EFE">
            <w:pPr>
              <w:pStyle w:val="Footer"/>
              <w:jc w:val="right"/>
            </w:pPr>
            <w:r>
              <w:t xml:space="preserve">Page </w:t>
            </w:r>
            <w:r w:rsidR="00E702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70282">
              <w:rPr>
                <w:b/>
                <w:sz w:val="24"/>
                <w:szCs w:val="24"/>
              </w:rPr>
              <w:fldChar w:fldCharType="separate"/>
            </w:r>
            <w:r w:rsidR="000D30AE">
              <w:rPr>
                <w:b/>
                <w:noProof/>
              </w:rPr>
              <w:t>1</w:t>
            </w:r>
            <w:r w:rsidR="00E7028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702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70282">
              <w:rPr>
                <w:b/>
                <w:sz w:val="24"/>
                <w:szCs w:val="24"/>
              </w:rPr>
              <w:fldChar w:fldCharType="separate"/>
            </w:r>
            <w:r w:rsidR="000D30AE">
              <w:rPr>
                <w:b/>
                <w:noProof/>
              </w:rPr>
              <w:t>1</w:t>
            </w:r>
            <w:r w:rsidR="00E702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4EFE" w:rsidRDefault="00E84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1D" w:rsidRDefault="00026A1D" w:rsidP="00E84EFE">
      <w:pPr>
        <w:spacing w:after="0" w:line="240" w:lineRule="auto"/>
      </w:pPr>
      <w:r>
        <w:separator/>
      </w:r>
    </w:p>
  </w:footnote>
  <w:footnote w:type="continuationSeparator" w:id="0">
    <w:p w:rsidR="00026A1D" w:rsidRDefault="00026A1D" w:rsidP="00E8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47F0"/>
    <w:multiLevelType w:val="hybridMultilevel"/>
    <w:tmpl w:val="CC7C607A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">
    <w:nsid w:val="4B204179"/>
    <w:multiLevelType w:val="hybridMultilevel"/>
    <w:tmpl w:val="8E40C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B5F"/>
    <w:rsid w:val="00012E33"/>
    <w:rsid w:val="00026A1D"/>
    <w:rsid w:val="00027227"/>
    <w:rsid w:val="000443EB"/>
    <w:rsid w:val="000A5CA4"/>
    <w:rsid w:val="000D30AE"/>
    <w:rsid w:val="000E24CF"/>
    <w:rsid w:val="000E7259"/>
    <w:rsid w:val="001679C8"/>
    <w:rsid w:val="00174B8B"/>
    <w:rsid w:val="00175664"/>
    <w:rsid w:val="00191FD3"/>
    <w:rsid w:val="001A3DB2"/>
    <w:rsid w:val="00207D38"/>
    <w:rsid w:val="00214CA7"/>
    <w:rsid w:val="002158B8"/>
    <w:rsid w:val="00255811"/>
    <w:rsid w:val="003151B5"/>
    <w:rsid w:val="003334E8"/>
    <w:rsid w:val="003461A9"/>
    <w:rsid w:val="0036233F"/>
    <w:rsid w:val="003B45A4"/>
    <w:rsid w:val="003C448B"/>
    <w:rsid w:val="003F1D57"/>
    <w:rsid w:val="00402612"/>
    <w:rsid w:val="00430668"/>
    <w:rsid w:val="00460C61"/>
    <w:rsid w:val="00464574"/>
    <w:rsid w:val="00472938"/>
    <w:rsid w:val="00476B5F"/>
    <w:rsid w:val="00496912"/>
    <w:rsid w:val="004E0FC9"/>
    <w:rsid w:val="0056695A"/>
    <w:rsid w:val="00591E81"/>
    <w:rsid w:val="005A6964"/>
    <w:rsid w:val="005C582D"/>
    <w:rsid w:val="005D735C"/>
    <w:rsid w:val="005E2D0F"/>
    <w:rsid w:val="005E4A59"/>
    <w:rsid w:val="00605ED7"/>
    <w:rsid w:val="006062E4"/>
    <w:rsid w:val="00620B6E"/>
    <w:rsid w:val="006F6961"/>
    <w:rsid w:val="00716592"/>
    <w:rsid w:val="0072772C"/>
    <w:rsid w:val="0075753A"/>
    <w:rsid w:val="00794269"/>
    <w:rsid w:val="007A4FFB"/>
    <w:rsid w:val="007A603E"/>
    <w:rsid w:val="007B2CE5"/>
    <w:rsid w:val="007D3EBB"/>
    <w:rsid w:val="007F2E87"/>
    <w:rsid w:val="008325B3"/>
    <w:rsid w:val="00840399"/>
    <w:rsid w:val="008421F7"/>
    <w:rsid w:val="008467DC"/>
    <w:rsid w:val="008B7C63"/>
    <w:rsid w:val="008C4333"/>
    <w:rsid w:val="008D15A4"/>
    <w:rsid w:val="008D6843"/>
    <w:rsid w:val="008F5961"/>
    <w:rsid w:val="008F746E"/>
    <w:rsid w:val="00966B4C"/>
    <w:rsid w:val="009D2D75"/>
    <w:rsid w:val="00A24A4E"/>
    <w:rsid w:val="00A257C9"/>
    <w:rsid w:val="00A62416"/>
    <w:rsid w:val="00A647E7"/>
    <w:rsid w:val="00A732F6"/>
    <w:rsid w:val="00A74690"/>
    <w:rsid w:val="00A871DC"/>
    <w:rsid w:val="00AA7D58"/>
    <w:rsid w:val="00AB1356"/>
    <w:rsid w:val="00AF0093"/>
    <w:rsid w:val="00B13C69"/>
    <w:rsid w:val="00B26ACC"/>
    <w:rsid w:val="00B45DBE"/>
    <w:rsid w:val="00B54917"/>
    <w:rsid w:val="00B63BB8"/>
    <w:rsid w:val="00B96D19"/>
    <w:rsid w:val="00BA23F7"/>
    <w:rsid w:val="00BD1885"/>
    <w:rsid w:val="00BD7F7F"/>
    <w:rsid w:val="00BE653B"/>
    <w:rsid w:val="00C022AC"/>
    <w:rsid w:val="00C26585"/>
    <w:rsid w:val="00C80F13"/>
    <w:rsid w:val="00CE2FCF"/>
    <w:rsid w:val="00CF0EFF"/>
    <w:rsid w:val="00D119C2"/>
    <w:rsid w:val="00D73C5D"/>
    <w:rsid w:val="00D770EF"/>
    <w:rsid w:val="00D851D4"/>
    <w:rsid w:val="00DB26D4"/>
    <w:rsid w:val="00DB31C2"/>
    <w:rsid w:val="00E2721E"/>
    <w:rsid w:val="00E35DFA"/>
    <w:rsid w:val="00E50855"/>
    <w:rsid w:val="00E53320"/>
    <w:rsid w:val="00E66E26"/>
    <w:rsid w:val="00E70282"/>
    <w:rsid w:val="00E84EFE"/>
    <w:rsid w:val="00E90527"/>
    <w:rsid w:val="00F0670D"/>
    <w:rsid w:val="00F2483E"/>
    <w:rsid w:val="00F85A41"/>
    <w:rsid w:val="00F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885"/>
    <w:pPr>
      <w:ind w:left="720"/>
      <w:contextualSpacing/>
    </w:pPr>
  </w:style>
  <w:style w:type="table" w:styleId="TableGrid">
    <w:name w:val="Table Grid"/>
    <w:basedOn w:val="TableNormal"/>
    <w:uiPriority w:val="59"/>
    <w:rsid w:val="0062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8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4EFE"/>
  </w:style>
  <w:style w:type="paragraph" w:styleId="Footer">
    <w:name w:val="footer"/>
    <w:basedOn w:val="Normal"/>
    <w:link w:val="FooterChar"/>
    <w:uiPriority w:val="99"/>
    <w:unhideWhenUsed/>
    <w:rsid w:val="00E84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</dc:creator>
  <cp:lastModifiedBy>sa computer</cp:lastModifiedBy>
  <cp:revision>49</cp:revision>
  <cp:lastPrinted>2024-10-16T10:21:00Z</cp:lastPrinted>
  <dcterms:created xsi:type="dcterms:W3CDTF">2018-12-05T06:52:00Z</dcterms:created>
  <dcterms:modified xsi:type="dcterms:W3CDTF">2024-10-16T10:21:00Z</dcterms:modified>
</cp:coreProperties>
</file>