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5980" w14:textId="77777777" w:rsidR="00D34541" w:rsidRPr="00D34541" w:rsidRDefault="00D34541" w:rsidP="00D34541">
      <w:pPr>
        <w:tabs>
          <w:tab w:val="left" w:pos="750"/>
        </w:tabs>
        <w:spacing w:after="0" w:line="240" w:lineRule="auto"/>
        <w:ind w:right="20"/>
        <w:jc w:val="both"/>
        <w:rPr>
          <w:rFonts w:ascii="Calibri" w:eastAsia="Calibri" w:hAnsi="Calibri" w:cs="Calibri"/>
          <w:lang w:val="en-US"/>
        </w:rPr>
      </w:pPr>
      <w:r w:rsidRPr="00D34541">
        <w:rPr>
          <w:rFonts w:ascii="Century Gothic" w:eastAsia="Calibri" w:hAnsi="Century Gothic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7DA9750" wp14:editId="27EBAA69">
            <wp:simplePos x="0" y="0"/>
            <wp:positionH relativeFrom="margin">
              <wp:posOffset>-238125</wp:posOffset>
            </wp:positionH>
            <wp:positionV relativeFrom="margin">
              <wp:posOffset>-257175</wp:posOffset>
            </wp:positionV>
            <wp:extent cx="6343650" cy="1666240"/>
            <wp:effectExtent l="0" t="0" r="0" b="0"/>
            <wp:wrapSquare wrapText="bothSides"/>
            <wp:docPr id="1" name="Picture 1" descr="State life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 life Letter He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C851F" w14:textId="77777777" w:rsidR="00D34541" w:rsidRPr="00D34541" w:rsidRDefault="00D34541" w:rsidP="00D34541">
      <w:pPr>
        <w:spacing w:line="256" w:lineRule="auto"/>
        <w:jc w:val="center"/>
        <w:rPr>
          <w:rFonts w:ascii="Calibri" w:eastAsia="Calibri" w:hAnsi="Calibri" w:cs="Times New Roman"/>
          <w:b/>
          <w:bCs/>
          <w:sz w:val="36"/>
          <w:szCs w:val="36"/>
          <w:u w:val="single"/>
          <w:lang w:val="en-GB" w:eastAsia="en-GB"/>
        </w:rPr>
      </w:pPr>
      <w:r w:rsidRPr="00D34541">
        <w:rPr>
          <w:rFonts w:ascii="Calibri" w:eastAsia="Calibri" w:hAnsi="Calibri" w:cs="Times New Roman"/>
          <w:b/>
          <w:bCs/>
          <w:sz w:val="36"/>
          <w:szCs w:val="36"/>
          <w:u w:val="single"/>
          <w:lang w:val="en-GB" w:eastAsia="en-GB"/>
        </w:rPr>
        <w:t>Invitation to Bid</w:t>
      </w:r>
    </w:p>
    <w:p w14:paraId="3C3BFFC1" w14:textId="65EAEDD8" w:rsidR="00D34541" w:rsidRPr="00D34541" w:rsidRDefault="00D34541" w:rsidP="00D34541">
      <w:pPr>
        <w:spacing w:after="0" w:line="240" w:lineRule="auto"/>
        <w:ind w:right="-720"/>
        <w:rPr>
          <w:rFonts w:ascii="Cambria" w:eastAsia="Batang" w:hAnsi="Cambria" w:cs="Times New Roman"/>
          <w:b/>
          <w:sz w:val="24"/>
          <w:szCs w:val="24"/>
          <w:lang w:val="en-US"/>
        </w:rPr>
      </w:pPr>
      <w:r w:rsidRPr="00D34541">
        <w:rPr>
          <w:rFonts w:ascii="Cambria" w:eastAsia="Batang" w:hAnsi="Cambria" w:cs="Times New Roman"/>
          <w:b/>
          <w:sz w:val="24"/>
          <w:szCs w:val="24"/>
          <w:lang w:val="en-US"/>
        </w:rPr>
        <w:t>Sub:</w:t>
      </w:r>
      <w:r>
        <w:rPr>
          <w:rFonts w:ascii="Cambria" w:eastAsia="Batang" w:hAnsi="Cambria" w:cs="Times New Roman"/>
          <w:b/>
          <w:sz w:val="24"/>
          <w:szCs w:val="24"/>
          <w:lang w:val="en-US"/>
        </w:rPr>
        <w:t xml:space="preserve"> Repair Works of Air Conditioning Reciprocating Chiller (Upper Plant) in State Life Building No. 1, Karachi</w:t>
      </w:r>
      <w:r w:rsidRPr="00D34541">
        <w:rPr>
          <w:rFonts w:ascii="Cambria" w:eastAsia="Batang" w:hAnsi="Cambria" w:cs="Times New Roman"/>
          <w:b/>
          <w:sz w:val="24"/>
          <w:szCs w:val="24"/>
          <w:lang w:val="en-US"/>
        </w:rPr>
        <w:t xml:space="preserve"> </w:t>
      </w:r>
    </w:p>
    <w:p w14:paraId="64CF74F0" w14:textId="77777777" w:rsidR="00D34541" w:rsidRPr="00D34541" w:rsidRDefault="00D34541" w:rsidP="00D34541">
      <w:pPr>
        <w:spacing w:after="0" w:line="240" w:lineRule="auto"/>
        <w:jc w:val="center"/>
        <w:rPr>
          <w:rFonts w:ascii="Cambria" w:eastAsia="Arial Unicode MS" w:hAnsi="Cambria" w:cs="Arial Unicode MS"/>
          <w:b/>
          <w:i/>
          <w:iCs/>
          <w:color w:val="000000"/>
          <w:sz w:val="24"/>
          <w:szCs w:val="24"/>
          <w:lang w:val="en-US"/>
        </w:rPr>
      </w:pPr>
    </w:p>
    <w:p w14:paraId="05C615A0" w14:textId="0D62B0B8" w:rsidR="00D34541" w:rsidRPr="00D34541" w:rsidRDefault="00D34541" w:rsidP="00D34541">
      <w:pPr>
        <w:spacing w:after="0" w:line="240" w:lineRule="auto"/>
        <w:jc w:val="center"/>
        <w:rPr>
          <w:rFonts w:ascii="Cambria" w:eastAsia="Arial Unicode MS" w:hAnsi="Cambria" w:cs="Arial Unicode MS"/>
          <w:b/>
          <w:i/>
          <w:iCs/>
          <w:color w:val="000000"/>
          <w:sz w:val="24"/>
          <w:szCs w:val="24"/>
          <w:lang w:val="en-US"/>
        </w:rPr>
      </w:pPr>
      <w:r w:rsidRPr="00D34541">
        <w:rPr>
          <w:rFonts w:ascii="Cambria" w:eastAsia="Arial Unicode MS" w:hAnsi="Cambria" w:cs="Arial Unicode MS"/>
          <w:b/>
          <w:i/>
          <w:iCs/>
          <w:color w:val="000000"/>
          <w:sz w:val="24"/>
          <w:szCs w:val="24"/>
          <w:lang w:val="en-US"/>
        </w:rPr>
        <w:t>Tender Ref # ME/O&amp;M</w:t>
      </w:r>
      <w:r>
        <w:rPr>
          <w:rFonts w:ascii="Cambria" w:eastAsia="Arial Unicode MS" w:hAnsi="Cambria" w:cs="Arial Unicode MS"/>
          <w:b/>
          <w:i/>
          <w:iCs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Cambria" w:eastAsia="Arial Unicode MS" w:hAnsi="Cambria" w:cs="Arial Unicode MS"/>
          <w:b/>
          <w:i/>
          <w:iCs/>
          <w:color w:val="000000"/>
          <w:sz w:val="24"/>
          <w:szCs w:val="24"/>
          <w:lang w:val="en-US"/>
        </w:rPr>
        <w:t>CT&amp;Compressor</w:t>
      </w:r>
      <w:proofErr w:type="spellEnd"/>
      <w:r>
        <w:rPr>
          <w:rFonts w:ascii="Cambria" w:eastAsia="Arial Unicode MS" w:hAnsi="Cambria" w:cs="Arial Unicode MS"/>
          <w:b/>
          <w:i/>
          <w:iCs/>
          <w:color w:val="000000"/>
          <w:sz w:val="24"/>
          <w:szCs w:val="24"/>
          <w:lang w:val="en-US"/>
        </w:rPr>
        <w:t>/SLB-1/</w:t>
      </w:r>
      <w:proofErr w:type="spellStart"/>
      <w:r>
        <w:rPr>
          <w:rFonts w:ascii="Cambria" w:eastAsia="Arial Unicode MS" w:hAnsi="Cambria" w:cs="Arial Unicode MS"/>
          <w:b/>
          <w:i/>
          <w:iCs/>
          <w:color w:val="000000"/>
          <w:sz w:val="24"/>
          <w:szCs w:val="24"/>
          <w:lang w:val="en-US"/>
        </w:rPr>
        <w:t>Khi</w:t>
      </w:r>
      <w:bookmarkStart w:id="0" w:name="_GoBack"/>
      <w:bookmarkEnd w:id="0"/>
      <w:proofErr w:type="spellEnd"/>
    </w:p>
    <w:p w14:paraId="1B3846F6" w14:textId="77777777" w:rsidR="00D34541" w:rsidRPr="00D34541" w:rsidRDefault="00D34541" w:rsidP="00D34541">
      <w:pPr>
        <w:spacing w:after="0" w:line="240" w:lineRule="auto"/>
        <w:jc w:val="center"/>
        <w:rPr>
          <w:rFonts w:ascii="Cambria" w:eastAsia="Arial Unicode MS" w:hAnsi="Cambria" w:cs="Arial Unicode MS"/>
          <w:b/>
          <w:i/>
          <w:iCs/>
          <w:color w:val="000000"/>
          <w:sz w:val="24"/>
          <w:szCs w:val="24"/>
          <w:lang w:val="en-US"/>
        </w:rPr>
      </w:pPr>
    </w:p>
    <w:p w14:paraId="590708CF" w14:textId="77777777" w:rsidR="00D34541" w:rsidRPr="00D34541" w:rsidRDefault="00D34541" w:rsidP="00D34541">
      <w:pPr>
        <w:spacing w:line="360" w:lineRule="auto"/>
        <w:jc w:val="both"/>
        <w:rPr>
          <w:rFonts w:ascii="Calibri" w:eastAsia="Calibri" w:hAnsi="Calibri" w:cs="Times New Roman"/>
          <w:b/>
          <w:bCs/>
          <w:color w:val="FF0000"/>
          <w:u w:val="single"/>
          <w:lang w:val="en-GB" w:eastAsia="en-GB"/>
        </w:rPr>
      </w:pPr>
      <w:r w:rsidRPr="00D34541">
        <w:rPr>
          <w:rFonts w:ascii="Calibri" w:eastAsia="Calibri" w:hAnsi="Calibri" w:cs="Times New Roman"/>
          <w:iCs/>
          <w:spacing w:val="-2"/>
          <w:lang w:val="en-GB" w:eastAsia="en-GB"/>
        </w:rPr>
        <w:t xml:space="preserve">State Life Insurance Corporation of Pakistan (Real Estate Division) </w:t>
      </w:r>
      <w:r w:rsidRPr="00D34541">
        <w:rPr>
          <w:rFonts w:ascii="Calibri" w:eastAsia="Calibri" w:hAnsi="Calibri" w:cs="Times New Roman"/>
          <w:spacing w:val="8"/>
          <w:lang w:val="en-GB" w:eastAsia="en-GB"/>
        </w:rPr>
        <w:t xml:space="preserve">invites </w:t>
      </w:r>
      <w:r w:rsidRPr="00D34541">
        <w:rPr>
          <w:rFonts w:ascii="Calibri" w:eastAsia="Calibri" w:hAnsi="Calibri" w:cs="Times New Roman"/>
          <w:bCs/>
          <w:spacing w:val="8"/>
          <w:lang w:val="en-GB" w:eastAsia="en-GB"/>
        </w:rPr>
        <w:t>Electronic bids</w:t>
      </w:r>
      <w:r w:rsidRPr="00D34541">
        <w:rPr>
          <w:rFonts w:ascii="Calibri" w:eastAsia="Calibri" w:hAnsi="Calibri" w:cs="Times New Roman"/>
          <w:spacing w:val="8"/>
          <w:lang w:val="en-GB" w:eastAsia="en-GB"/>
        </w:rPr>
        <w:t xml:space="preserve"> from the Contractors / Firms, registered with Income Tax and Sindh revenue Board for SST and active taxpayer of the Federal Board of Revenue.</w:t>
      </w:r>
    </w:p>
    <w:p w14:paraId="7DE9C4F0" w14:textId="77777777" w:rsidR="00D34541" w:rsidRPr="00D34541" w:rsidRDefault="00D34541" w:rsidP="00D34541">
      <w:pPr>
        <w:spacing w:line="360" w:lineRule="auto"/>
        <w:ind w:left="31"/>
        <w:jc w:val="both"/>
        <w:rPr>
          <w:rFonts w:ascii="Calibri" w:eastAsia="Calibri" w:hAnsi="Calibri" w:cs="Times New Roman"/>
          <w:lang w:val="en-GB" w:eastAsia="en-GB"/>
        </w:rPr>
      </w:pPr>
      <w:r w:rsidRPr="00D34541">
        <w:rPr>
          <w:rFonts w:ascii="Calibri" w:eastAsia="Calibri" w:hAnsi="Calibri" w:cs="Times New Roman"/>
          <w:iCs/>
          <w:lang w:val="en-GB" w:eastAsia="en-GB"/>
        </w:rPr>
        <w:t>2.</w:t>
      </w:r>
      <w:r w:rsidRPr="00D34541">
        <w:rPr>
          <w:rFonts w:ascii="Calibri" w:eastAsia="Calibri" w:hAnsi="Calibri" w:cs="Times New Roman"/>
          <w:i/>
          <w:iCs/>
          <w:lang w:val="en-GB"/>
        </w:rPr>
        <w:tab/>
      </w:r>
      <w:r w:rsidRPr="00D34541">
        <w:rPr>
          <w:rFonts w:ascii="Calibri" w:eastAsia="Calibri" w:hAnsi="Calibri" w:cs="Times New Roman"/>
          <w:iCs/>
          <w:lang w:val="en-GB"/>
        </w:rPr>
        <w:t xml:space="preserve">Electronic Bidding </w:t>
      </w:r>
      <w:r w:rsidRPr="00D34541">
        <w:rPr>
          <w:rFonts w:ascii="Calibri" w:eastAsia="Calibri" w:hAnsi="Calibri" w:cs="Times New Roman"/>
          <w:lang w:val="en-GB" w:eastAsia="en-GB"/>
        </w:rPr>
        <w:t>Document</w:t>
      </w:r>
      <w:r w:rsidRPr="00D34541">
        <w:rPr>
          <w:rFonts w:ascii="Calibri" w:eastAsia="Calibri" w:hAnsi="Calibri" w:cs="Times New Roman"/>
          <w:strike/>
          <w:lang w:val="en-GB" w:eastAsia="en-GB"/>
        </w:rPr>
        <w:t>s</w:t>
      </w:r>
      <w:r w:rsidRPr="00D34541">
        <w:rPr>
          <w:rFonts w:ascii="Calibri" w:eastAsia="Calibri" w:hAnsi="Calibri" w:cs="Times New Roman"/>
          <w:lang w:val="en-GB" w:eastAsia="en-GB"/>
        </w:rPr>
        <w:t xml:space="preserve"> containing detailed </w:t>
      </w:r>
      <w:r w:rsidRPr="00D34541">
        <w:rPr>
          <w:rFonts w:ascii="Calibri" w:eastAsia="Calibri" w:hAnsi="Calibri" w:cs="Times New Roman"/>
          <w:bCs/>
          <w:lang w:val="en-GB" w:eastAsia="en-GB"/>
        </w:rPr>
        <w:t>requirements,</w:t>
      </w:r>
      <w:r w:rsidRPr="00D34541">
        <w:rPr>
          <w:rFonts w:ascii="Calibri" w:eastAsia="Calibri" w:hAnsi="Calibri" w:cs="Times New Roman"/>
          <w:b/>
          <w:bCs/>
          <w:lang w:val="en-GB" w:eastAsia="en-GB"/>
        </w:rPr>
        <w:t xml:space="preserve"> </w:t>
      </w:r>
      <w:r w:rsidRPr="00D34541">
        <w:rPr>
          <w:rFonts w:ascii="Calibri" w:eastAsia="Calibri" w:hAnsi="Calibri" w:cs="Times New Roman"/>
          <w:lang w:val="en-GB" w:eastAsia="en-GB"/>
        </w:rPr>
        <w:t xml:space="preserve">terms and conditions </w:t>
      </w:r>
      <w:r w:rsidRPr="00D34541">
        <w:rPr>
          <w:rFonts w:ascii="Calibri" w:eastAsia="Calibri" w:hAnsi="Calibri" w:cs="Times New Roman"/>
          <w:bCs/>
          <w:lang w:val="en-GB" w:eastAsia="en-GB"/>
        </w:rPr>
        <w:t>is</w:t>
      </w:r>
      <w:r w:rsidRPr="00D34541">
        <w:rPr>
          <w:rFonts w:ascii="Calibri" w:eastAsia="Calibri" w:hAnsi="Calibri" w:cs="Times New Roman"/>
          <w:lang w:val="en-GB" w:eastAsia="en-GB"/>
        </w:rPr>
        <w:t xml:space="preserve"> available for the </w:t>
      </w:r>
      <w:r w:rsidRPr="00D34541">
        <w:rPr>
          <w:rFonts w:ascii="Calibri" w:eastAsia="Calibri" w:hAnsi="Calibri" w:cs="Times New Roman"/>
          <w:bCs/>
          <w:lang w:val="en-GB" w:eastAsia="en-GB"/>
        </w:rPr>
        <w:t>registered</w:t>
      </w:r>
      <w:r w:rsidRPr="00D34541">
        <w:rPr>
          <w:rFonts w:ascii="Calibri" w:eastAsia="Calibri" w:hAnsi="Calibri" w:cs="Times New Roman"/>
          <w:b/>
          <w:bCs/>
          <w:lang w:val="en-GB" w:eastAsia="en-GB"/>
        </w:rPr>
        <w:t xml:space="preserve"> </w:t>
      </w:r>
      <w:r w:rsidRPr="00D34541">
        <w:rPr>
          <w:rFonts w:ascii="Calibri" w:eastAsia="Calibri" w:hAnsi="Calibri" w:cs="Times New Roman"/>
          <w:lang w:val="en-GB" w:eastAsia="en-GB"/>
        </w:rPr>
        <w:t xml:space="preserve">bidders </w:t>
      </w:r>
      <w:r w:rsidRPr="00D34541">
        <w:rPr>
          <w:rFonts w:ascii="Calibri" w:eastAsia="Calibri" w:hAnsi="Calibri" w:cs="Times New Roman"/>
          <w:bCs/>
          <w:lang w:val="en-GB" w:eastAsia="en-GB"/>
        </w:rPr>
        <w:t>on EPADS at</w:t>
      </w:r>
      <w:r w:rsidRPr="00D34541">
        <w:rPr>
          <w:rFonts w:ascii="Calibri" w:eastAsia="Calibri" w:hAnsi="Calibri" w:cs="Times New Roman"/>
          <w:b/>
          <w:bCs/>
          <w:u w:val="single"/>
          <w:lang w:val="en-GB" w:eastAsia="en-GB"/>
        </w:rPr>
        <w:t xml:space="preserve"> (</w:t>
      </w:r>
      <w:hyperlink r:id="rId5" w:history="1">
        <w:r w:rsidRPr="00D34541">
          <w:rPr>
            <w:rFonts w:ascii="Calibri" w:eastAsia="Calibri" w:hAnsi="Calibri" w:cs="Times New Roman"/>
            <w:b/>
            <w:bCs/>
            <w:color w:val="0000FF"/>
            <w:u w:val="single"/>
            <w:lang w:val="en-GB" w:eastAsia="en-GB"/>
          </w:rPr>
          <w:t>www.eprocure.gov.pk</w:t>
        </w:r>
      </w:hyperlink>
      <w:r w:rsidRPr="00D34541">
        <w:rPr>
          <w:rFonts w:ascii="Calibri" w:eastAsia="Calibri" w:hAnsi="Calibri" w:cs="Times New Roman"/>
          <w:b/>
          <w:bCs/>
          <w:u w:val="single"/>
          <w:lang w:val="en-GB"/>
        </w:rPr>
        <w:t>)</w:t>
      </w:r>
      <w:r w:rsidRPr="00D34541">
        <w:rPr>
          <w:rFonts w:ascii="Calibri" w:eastAsia="Calibri" w:hAnsi="Calibri" w:cs="Times New Roman"/>
          <w:b/>
          <w:bCs/>
          <w:u w:val="single"/>
          <w:lang w:val="en-GB" w:eastAsia="en-GB"/>
        </w:rPr>
        <w:t xml:space="preserve"> </w:t>
      </w:r>
    </w:p>
    <w:p w14:paraId="0C351FEE" w14:textId="4541642B" w:rsidR="00D34541" w:rsidRPr="00D34541" w:rsidRDefault="00D34541" w:rsidP="00D34541">
      <w:pPr>
        <w:spacing w:line="360" w:lineRule="auto"/>
        <w:jc w:val="both"/>
        <w:rPr>
          <w:rFonts w:ascii="Calibri" w:eastAsia="Calibri" w:hAnsi="Calibri" w:cs="Times New Roman"/>
          <w:lang w:val="en-GB" w:eastAsia="en-GB"/>
        </w:rPr>
      </w:pPr>
      <w:r w:rsidRPr="00D34541">
        <w:rPr>
          <w:rFonts w:ascii="Calibri" w:eastAsia="Calibri" w:hAnsi="Calibri" w:cs="Times New Roman"/>
          <w:lang w:val="en-GB" w:eastAsia="en-GB"/>
        </w:rPr>
        <w:t>3</w:t>
      </w:r>
      <w:r w:rsidRPr="00D34541">
        <w:rPr>
          <w:rFonts w:ascii="Calibri" w:eastAsia="Calibri" w:hAnsi="Calibri" w:cs="Times New Roman"/>
          <w:i/>
          <w:iCs/>
          <w:lang w:val="en-GB" w:eastAsia="en-GB"/>
        </w:rPr>
        <w:t>.</w:t>
      </w:r>
      <w:r w:rsidRPr="00D34541">
        <w:rPr>
          <w:rFonts w:ascii="Calibri" w:eastAsia="Calibri" w:hAnsi="Calibri" w:cs="Times New Roman"/>
          <w:i/>
          <w:iCs/>
          <w:lang w:val="en-GB"/>
        </w:rPr>
        <w:tab/>
      </w:r>
      <w:r w:rsidRPr="00D34541">
        <w:rPr>
          <w:rFonts w:ascii="Calibri" w:eastAsia="Calibri" w:hAnsi="Calibri" w:cs="Times New Roman"/>
          <w:lang w:val="en-GB" w:eastAsia="en-GB"/>
        </w:rPr>
        <w:t>The e-bids, prepared in accordance with the instructions in the bidding document</w:t>
      </w:r>
      <w:r w:rsidRPr="00D34541">
        <w:rPr>
          <w:rFonts w:ascii="Calibri" w:eastAsia="Calibri" w:hAnsi="Calibri" w:cs="Times New Roman"/>
          <w:strike/>
          <w:lang w:val="en-GB" w:eastAsia="en-GB"/>
        </w:rPr>
        <w:t>s</w:t>
      </w:r>
      <w:r w:rsidRPr="00D34541">
        <w:rPr>
          <w:rFonts w:ascii="Calibri" w:eastAsia="Calibri" w:hAnsi="Calibri" w:cs="Times New Roman"/>
          <w:lang w:val="en-GB" w:eastAsia="en-GB"/>
        </w:rPr>
        <w:t>,</w:t>
      </w:r>
      <w:r w:rsidRPr="00D34541">
        <w:rPr>
          <w:rFonts w:ascii="Calibri" w:eastAsia="Calibri" w:hAnsi="Calibri" w:cs="Times New Roman"/>
          <w:b/>
          <w:bCs/>
          <w:lang w:val="en-GB" w:eastAsia="en-GB"/>
        </w:rPr>
        <w:t xml:space="preserve"> </w:t>
      </w:r>
      <w:r w:rsidRPr="00D34541">
        <w:rPr>
          <w:rFonts w:ascii="Calibri" w:eastAsia="Calibri" w:hAnsi="Calibri" w:cs="Times New Roman"/>
          <w:bCs/>
          <w:lang w:val="en-GB" w:eastAsia="en-GB"/>
        </w:rPr>
        <w:t>must be submitted through EPADS</w:t>
      </w:r>
      <w:r w:rsidRPr="00D34541">
        <w:rPr>
          <w:rFonts w:ascii="Calibri" w:eastAsia="Calibri" w:hAnsi="Calibri" w:cs="Times New Roman"/>
          <w:b/>
          <w:bCs/>
          <w:lang w:val="en-GB" w:eastAsia="en-GB"/>
        </w:rPr>
        <w:t xml:space="preserve"> </w:t>
      </w:r>
      <w:r w:rsidRPr="00D34541">
        <w:rPr>
          <w:rFonts w:ascii="Calibri" w:eastAsia="Calibri" w:hAnsi="Calibri" w:cs="Times New Roman"/>
          <w:lang w:val="en-GB" w:eastAsia="en-GB"/>
        </w:rPr>
        <w:t xml:space="preserve">on or before </w:t>
      </w:r>
      <w:r>
        <w:rPr>
          <w:rFonts w:ascii="Calibri" w:eastAsia="Calibri" w:hAnsi="Calibri" w:cs="Times New Roman"/>
          <w:lang w:val="en-GB" w:eastAsia="en-GB"/>
        </w:rPr>
        <w:t>09</w:t>
      </w:r>
      <w:r w:rsidRPr="00D34541">
        <w:rPr>
          <w:rFonts w:ascii="Calibri" w:eastAsia="Calibri" w:hAnsi="Calibri" w:cs="Times New Roman"/>
          <w:vertAlign w:val="superscript"/>
          <w:lang w:val="en-GB" w:eastAsia="en-GB"/>
        </w:rPr>
        <w:t>th</w:t>
      </w:r>
      <w:r w:rsidRPr="00D34541">
        <w:rPr>
          <w:rFonts w:ascii="Calibri" w:eastAsia="Calibri" w:hAnsi="Calibri" w:cs="Times New Roman"/>
          <w:lang w:val="en-GB" w:eastAsia="en-GB"/>
        </w:rPr>
        <w:t xml:space="preserve"> J</w:t>
      </w:r>
      <w:r>
        <w:rPr>
          <w:rFonts w:ascii="Calibri" w:eastAsia="Calibri" w:hAnsi="Calibri" w:cs="Times New Roman"/>
          <w:lang w:val="en-GB" w:eastAsia="en-GB"/>
        </w:rPr>
        <w:t>uly</w:t>
      </w:r>
      <w:r w:rsidRPr="00D34541">
        <w:rPr>
          <w:rFonts w:ascii="Calibri" w:eastAsia="Calibri" w:hAnsi="Calibri" w:cs="Times New Roman"/>
          <w:lang w:val="en-GB" w:eastAsia="en-GB"/>
        </w:rPr>
        <w:t xml:space="preserve"> 202</w:t>
      </w:r>
      <w:r>
        <w:rPr>
          <w:rFonts w:ascii="Calibri" w:eastAsia="Calibri" w:hAnsi="Calibri" w:cs="Times New Roman"/>
          <w:lang w:val="en-GB" w:eastAsia="en-GB"/>
        </w:rPr>
        <w:t>5</w:t>
      </w:r>
      <w:r w:rsidRPr="00D34541">
        <w:rPr>
          <w:rFonts w:ascii="Calibri" w:eastAsia="Calibri" w:hAnsi="Calibri" w:cs="Times New Roman"/>
          <w:lang w:val="en-GB" w:eastAsia="en-GB"/>
        </w:rPr>
        <w:t xml:space="preserve"> at 11:00 am. Manual bids, shall not be accepted. The </w:t>
      </w:r>
      <w:r w:rsidRPr="00D34541">
        <w:rPr>
          <w:rFonts w:ascii="Calibri" w:eastAsia="Calibri" w:hAnsi="Calibri" w:cs="Times New Roman"/>
          <w:bCs/>
          <w:lang w:val="en-GB" w:eastAsia="en-GB"/>
        </w:rPr>
        <w:t>e-bids</w:t>
      </w:r>
      <w:r w:rsidRPr="00D34541">
        <w:rPr>
          <w:rFonts w:ascii="Calibri" w:eastAsia="Calibri" w:hAnsi="Calibri" w:cs="Times New Roman"/>
          <w:lang w:val="en-GB" w:eastAsia="en-GB"/>
        </w:rPr>
        <w:t xml:space="preserve"> will be opened on the same day </w:t>
      </w:r>
      <w:r w:rsidRPr="00D34541">
        <w:rPr>
          <w:rFonts w:ascii="Calibri" w:eastAsia="Calibri" w:hAnsi="Calibri" w:cs="Times New Roman"/>
          <w:bCs/>
          <w:lang w:val="en-GB" w:eastAsia="en-GB"/>
        </w:rPr>
        <w:t>by using EPADS</w:t>
      </w:r>
      <w:r w:rsidRPr="00D34541">
        <w:rPr>
          <w:rFonts w:ascii="Calibri" w:eastAsia="Calibri" w:hAnsi="Calibri" w:cs="Times New Roman"/>
          <w:lang w:val="en-GB" w:eastAsia="en-GB"/>
        </w:rPr>
        <w:t xml:space="preserve"> at 11:30 am.</w:t>
      </w:r>
    </w:p>
    <w:p w14:paraId="6D16A0EF" w14:textId="4BC73EFE" w:rsidR="00D34541" w:rsidRPr="00D34541" w:rsidRDefault="00D34541" w:rsidP="00D34541">
      <w:pPr>
        <w:spacing w:line="360" w:lineRule="auto"/>
        <w:jc w:val="both"/>
        <w:rPr>
          <w:rFonts w:ascii="Calibri" w:eastAsia="Calibri" w:hAnsi="Calibri" w:cs="Times New Roman"/>
          <w:lang w:val="en-GB" w:eastAsia="en-GB"/>
        </w:rPr>
      </w:pPr>
      <w:r w:rsidRPr="00D34541">
        <w:rPr>
          <w:rFonts w:ascii="Calibri" w:eastAsia="Calibri" w:hAnsi="Calibri" w:cs="Times New Roman"/>
          <w:lang w:val="en-GB" w:eastAsia="en-GB"/>
        </w:rPr>
        <w:t>4.</w:t>
      </w:r>
      <w:r w:rsidRPr="00D34541">
        <w:rPr>
          <w:rFonts w:ascii="Calibri" w:eastAsia="Calibri" w:hAnsi="Calibri" w:cs="Times New Roman"/>
          <w:lang w:val="en-GB" w:eastAsia="en-GB"/>
        </w:rPr>
        <w:tab/>
        <w:t xml:space="preserve">Contractor (s) is advised to submit original bid Security along with copy of Bidding Documents on or before closing time on tender </w:t>
      </w:r>
      <w:proofErr w:type="spellStart"/>
      <w:r w:rsidRPr="00D34541">
        <w:rPr>
          <w:rFonts w:ascii="Calibri" w:eastAsia="Calibri" w:hAnsi="Calibri" w:cs="Times New Roman"/>
          <w:lang w:val="en-GB" w:eastAsia="en-GB"/>
        </w:rPr>
        <w:t>i</w:t>
      </w:r>
      <w:proofErr w:type="spellEnd"/>
      <w:r w:rsidRPr="00D34541">
        <w:rPr>
          <w:rFonts w:ascii="Calibri" w:eastAsia="Calibri" w:hAnsi="Calibri" w:cs="Times New Roman"/>
          <w:lang w:val="en-GB" w:eastAsia="en-GB"/>
        </w:rPr>
        <w:t xml:space="preserve">-e 11:00AM on dated: </w:t>
      </w:r>
      <w:r>
        <w:rPr>
          <w:rFonts w:ascii="Calibri" w:eastAsia="Calibri" w:hAnsi="Calibri" w:cs="Times New Roman"/>
          <w:lang w:val="en-GB" w:eastAsia="en-GB"/>
        </w:rPr>
        <w:t>09</w:t>
      </w:r>
      <w:r w:rsidRPr="00D34541">
        <w:rPr>
          <w:rFonts w:ascii="Calibri" w:eastAsia="Calibri" w:hAnsi="Calibri" w:cs="Times New Roman"/>
          <w:lang w:val="en-GB" w:eastAsia="en-GB"/>
        </w:rPr>
        <w:t>-0</w:t>
      </w:r>
      <w:r>
        <w:rPr>
          <w:rFonts w:ascii="Calibri" w:eastAsia="Calibri" w:hAnsi="Calibri" w:cs="Times New Roman"/>
          <w:lang w:val="en-GB" w:eastAsia="en-GB"/>
        </w:rPr>
        <w:t>7</w:t>
      </w:r>
      <w:r w:rsidRPr="00D34541">
        <w:rPr>
          <w:rFonts w:ascii="Calibri" w:eastAsia="Calibri" w:hAnsi="Calibri" w:cs="Times New Roman"/>
          <w:lang w:val="en-GB" w:eastAsia="en-GB"/>
        </w:rPr>
        <w:t xml:space="preserve">-2024. </w:t>
      </w:r>
    </w:p>
    <w:p w14:paraId="1828E8DD" w14:textId="77777777" w:rsidR="00D34541" w:rsidRPr="00D34541" w:rsidRDefault="00D34541" w:rsidP="00D34541">
      <w:pPr>
        <w:spacing w:line="360" w:lineRule="auto"/>
        <w:jc w:val="both"/>
        <w:rPr>
          <w:rFonts w:ascii="Calibri" w:eastAsia="Calibri" w:hAnsi="Calibri" w:cs="Times New Roman"/>
          <w:b/>
          <w:bCs/>
          <w:u w:val="single"/>
          <w:lang w:val="en-GB"/>
        </w:rPr>
      </w:pPr>
      <w:r w:rsidRPr="00D34541">
        <w:rPr>
          <w:rFonts w:ascii="Calibri" w:eastAsia="Calibri" w:hAnsi="Calibri" w:cs="Times New Roman"/>
          <w:bCs/>
          <w:lang w:val="en-GB" w:eastAsia="en-GB"/>
        </w:rPr>
        <w:t>5.</w:t>
      </w:r>
      <w:r w:rsidRPr="00D34541">
        <w:rPr>
          <w:rFonts w:ascii="Calibri" w:eastAsia="Calibri" w:hAnsi="Calibri" w:cs="Times New Roman"/>
          <w:bCs/>
          <w:lang w:val="en-GB"/>
        </w:rPr>
        <w:tab/>
      </w:r>
      <w:r w:rsidRPr="00D34541">
        <w:rPr>
          <w:rFonts w:ascii="Calibri" w:eastAsia="Calibri" w:hAnsi="Calibri" w:cs="Times New Roman"/>
          <w:bCs/>
          <w:lang w:val="en-GB" w:eastAsia="en-GB"/>
        </w:rPr>
        <w:t xml:space="preserve">In terms of Rule 48 of Public Procurement Rules, 2004 Grievance Redressal Committee (GRC) is constituted for subject procurement. Notification of said GRC is provided on the procuring agency’s </w:t>
      </w:r>
      <w:hyperlink r:id="rId6" w:history="1">
        <w:r w:rsidRPr="00D34541">
          <w:rPr>
            <w:rFonts w:ascii="Calibri" w:eastAsia="Calibri" w:hAnsi="Calibri" w:cs="Times New Roman"/>
            <w:bCs/>
            <w:i/>
            <w:iCs/>
            <w:color w:val="0066CC"/>
            <w:u w:val="single"/>
            <w:lang w:val="en-GB" w:eastAsia="en-GB"/>
          </w:rPr>
          <w:t>www.statelife.com.pk</w:t>
        </w:r>
      </w:hyperlink>
      <w:r w:rsidRPr="00D34541">
        <w:rPr>
          <w:rFonts w:ascii="Calibri" w:eastAsia="Calibri" w:hAnsi="Calibri" w:cs="Times New Roman"/>
          <w:bCs/>
          <w:i/>
          <w:iCs/>
          <w:lang w:val="en-GB" w:eastAsia="en-GB"/>
        </w:rPr>
        <w:t xml:space="preserve"> </w:t>
      </w:r>
      <w:r w:rsidRPr="00D34541">
        <w:rPr>
          <w:rFonts w:ascii="Calibri" w:eastAsia="Calibri" w:hAnsi="Calibri" w:cs="Times New Roman"/>
          <w:bCs/>
          <w:lang w:val="en-GB" w:eastAsia="en-GB"/>
        </w:rPr>
        <w:t xml:space="preserve"> and on EPADS at</w:t>
      </w:r>
      <w:r w:rsidRPr="00D34541">
        <w:rPr>
          <w:rFonts w:ascii="Calibri" w:eastAsia="Calibri" w:hAnsi="Calibri" w:cs="Times New Roman"/>
          <w:b/>
          <w:bCs/>
          <w:lang w:val="en-GB" w:eastAsia="en-GB"/>
        </w:rPr>
        <w:t xml:space="preserve"> </w:t>
      </w:r>
      <w:r w:rsidRPr="00D34541">
        <w:rPr>
          <w:rFonts w:ascii="Calibri" w:eastAsia="Calibri" w:hAnsi="Calibri" w:cs="Times New Roman"/>
          <w:b/>
          <w:bCs/>
          <w:u w:val="single"/>
          <w:lang w:val="en-GB" w:eastAsia="en-GB"/>
        </w:rPr>
        <w:t>(</w:t>
      </w:r>
      <w:hyperlink r:id="rId7" w:history="1">
        <w:r w:rsidRPr="00D34541">
          <w:rPr>
            <w:rFonts w:ascii="Calibri" w:eastAsia="Calibri" w:hAnsi="Calibri" w:cs="Times New Roman"/>
            <w:b/>
            <w:bCs/>
            <w:color w:val="0000FF"/>
            <w:u w:val="single"/>
            <w:lang w:val="en-GB" w:eastAsia="en-GB"/>
          </w:rPr>
          <w:t>www.eprocure.gov.pk</w:t>
        </w:r>
      </w:hyperlink>
      <w:r w:rsidRPr="00D34541">
        <w:rPr>
          <w:rFonts w:ascii="Calibri" w:eastAsia="Calibri" w:hAnsi="Calibri" w:cs="Times New Roman"/>
          <w:b/>
          <w:bCs/>
          <w:u w:val="single"/>
          <w:lang w:val="en-GB"/>
        </w:rPr>
        <w:t>).</w:t>
      </w:r>
    </w:p>
    <w:p w14:paraId="747A1975" w14:textId="77777777" w:rsidR="00D34541" w:rsidRPr="00D34541" w:rsidRDefault="00D34541" w:rsidP="00D34541">
      <w:pPr>
        <w:spacing w:line="360" w:lineRule="auto"/>
        <w:jc w:val="both"/>
        <w:rPr>
          <w:rFonts w:ascii="Calibri" w:eastAsia="Calibri" w:hAnsi="Calibri" w:cs="Times New Roman"/>
          <w:b/>
          <w:bCs/>
          <w:lang w:val="en-GB" w:eastAsia="en-GB"/>
        </w:rPr>
      </w:pPr>
    </w:p>
    <w:p w14:paraId="0B2FA008" w14:textId="77777777" w:rsidR="00D34541" w:rsidRPr="00D34541" w:rsidRDefault="00D34541" w:rsidP="00D34541">
      <w:pPr>
        <w:spacing w:line="276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val="en-GB" w:eastAsia="en-GB"/>
        </w:rPr>
      </w:pPr>
    </w:p>
    <w:p w14:paraId="3D1B1691" w14:textId="77777777" w:rsidR="00D34541" w:rsidRPr="00D34541" w:rsidRDefault="00D34541" w:rsidP="00D34541">
      <w:pPr>
        <w:spacing w:line="240" w:lineRule="auto"/>
        <w:jc w:val="center"/>
        <w:rPr>
          <w:rFonts w:ascii="Calibri" w:eastAsia="Calibri" w:hAnsi="Calibri" w:cs="Times New Roman"/>
          <w:b/>
          <w:spacing w:val="25"/>
          <w:sz w:val="24"/>
          <w:szCs w:val="24"/>
          <w:lang w:val="en-GB" w:eastAsia="en-GB"/>
        </w:rPr>
      </w:pPr>
      <w:r w:rsidRPr="00D34541">
        <w:rPr>
          <w:rFonts w:ascii="Calibri" w:eastAsia="Calibri" w:hAnsi="Calibri" w:cs="Times New Roman"/>
          <w:b/>
          <w:sz w:val="24"/>
          <w:szCs w:val="24"/>
          <w:lang w:val="en-GB" w:eastAsia="en-GB"/>
        </w:rPr>
        <w:tab/>
      </w:r>
      <w:r w:rsidRPr="00D34541">
        <w:rPr>
          <w:rFonts w:ascii="Calibri" w:eastAsia="Calibri" w:hAnsi="Calibri" w:cs="Times New Roman"/>
          <w:b/>
          <w:sz w:val="24"/>
          <w:szCs w:val="24"/>
          <w:lang w:val="en-GB" w:eastAsia="en-GB"/>
        </w:rPr>
        <w:tab/>
      </w:r>
      <w:r w:rsidRPr="00D34541">
        <w:rPr>
          <w:rFonts w:ascii="Calibri" w:eastAsia="Calibri" w:hAnsi="Calibri" w:cs="Times New Roman"/>
          <w:b/>
          <w:sz w:val="24"/>
          <w:szCs w:val="24"/>
          <w:lang w:val="en-GB" w:eastAsia="en-GB"/>
        </w:rPr>
        <w:tab/>
      </w:r>
      <w:r w:rsidRPr="00D34541">
        <w:rPr>
          <w:rFonts w:ascii="Calibri" w:eastAsia="Calibri" w:hAnsi="Calibri" w:cs="Times New Roman"/>
          <w:b/>
          <w:sz w:val="24"/>
          <w:szCs w:val="24"/>
          <w:lang w:val="en-GB" w:eastAsia="en-GB"/>
        </w:rPr>
        <w:tab/>
      </w:r>
      <w:r w:rsidRPr="00D34541">
        <w:rPr>
          <w:rFonts w:ascii="Calibri" w:eastAsia="Calibri" w:hAnsi="Calibri" w:cs="Times New Roman"/>
          <w:b/>
          <w:sz w:val="24"/>
          <w:szCs w:val="24"/>
          <w:lang w:val="en-GB" w:eastAsia="en-GB"/>
        </w:rPr>
        <w:tab/>
        <w:t>Engr. Hasan Kashif (Deputy Manager-RE)</w:t>
      </w:r>
    </w:p>
    <w:p w14:paraId="533D9357" w14:textId="77777777" w:rsidR="00D34541" w:rsidRPr="00D34541" w:rsidRDefault="00D34541" w:rsidP="00D34541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  <w:lang w:val="en-GB" w:eastAsia="en-GB"/>
        </w:rPr>
      </w:pPr>
      <w:r w:rsidRPr="00D34541">
        <w:rPr>
          <w:rFonts w:ascii="Calibri" w:eastAsia="Calibri" w:hAnsi="Calibri" w:cs="Times New Roman"/>
          <w:sz w:val="24"/>
          <w:szCs w:val="24"/>
          <w:lang w:val="en-GB" w:eastAsia="en-GB"/>
        </w:rPr>
        <w:tab/>
      </w:r>
      <w:r w:rsidRPr="00D34541">
        <w:rPr>
          <w:rFonts w:ascii="Calibri" w:eastAsia="Calibri" w:hAnsi="Calibri" w:cs="Times New Roman"/>
          <w:sz w:val="24"/>
          <w:szCs w:val="24"/>
          <w:lang w:val="en-GB" w:eastAsia="en-GB"/>
        </w:rPr>
        <w:tab/>
      </w:r>
      <w:r w:rsidRPr="00D34541">
        <w:rPr>
          <w:rFonts w:ascii="Calibri" w:eastAsia="Calibri" w:hAnsi="Calibri" w:cs="Times New Roman"/>
          <w:sz w:val="24"/>
          <w:szCs w:val="24"/>
          <w:lang w:val="en-GB" w:eastAsia="en-GB"/>
        </w:rPr>
        <w:tab/>
      </w:r>
      <w:r w:rsidRPr="00D34541">
        <w:rPr>
          <w:rFonts w:ascii="Calibri" w:eastAsia="Calibri" w:hAnsi="Calibri" w:cs="Times New Roman"/>
          <w:sz w:val="24"/>
          <w:szCs w:val="24"/>
          <w:lang w:val="en-GB" w:eastAsia="en-GB"/>
        </w:rPr>
        <w:tab/>
      </w:r>
      <w:r w:rsidRPr="00D34541">
        <w:rPr>
          <w:rFonts w:ascii="Calibri" w:eastAsia="Calibri" w:hAnsi="Calibri" w:cs="Times New Roman"/>
          <w:sz w:val="24"/>
          <w:szCs w:val="24"/>
          <w:lang w:val="en-GB" w:eastAsia="en-GB"/>
        </w:rPr>
        <w:tab/>
        <w:t>5</w:t>
      </w:r>
      <w:r w:rsidRPr="00D34541">
        <w:rPr>
          <w:rFonts w:ascii="Calibri" w:eastAsia="Calibri" w:hAnsi="Calibri" w:cs="Times New Roman"/>
          <w:sz w:val="24"/>
          <w:szCs w:val="24"/>
          <w:vertAlign w:val="superscript"/>
          <w:lang w:val="en-GB" w:eastAsia="en-GB"/>
        </w:rPr>
        <w:t>th</w:t>
      </w:r>
      <w:r w:rsidRPr="00D34541">
        <w:rPr>
          <w:rFonts w:ascii="Calibri" w:eastAsia="Calibri" w:hAnsi="Calibri" w:cs="Times New Roman"/>
          <w:sz w:val="24"/>
          <w:szCs w:val="24"/>
          <w:lang w:val="en-GB" w:eastAsia="en-GB"/>
        </w:rPr>
        <w:t xml:space="preserve"> Floor, State Life Building# 9, Karachi.</w:t>
      </w:r>
    </w:p>
    <w:p w14:paraId="7C4A4233" w14:textId="77777777" w:rsidR="00D34541" w:rsidRPr="00D34541" w:rsidRDefault="00D34541" w:rsidP="00D34541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  <w:lang w:val="en-GB" w:eastAsia="en-GB"/>
        </w:rPr>
      </w:pPr>
      <w:r w:rsidRPr="00D34541">
        <w:rPr>
          <w:rFonts w:ascii="Calibri" w:eastAsia="Calibri" w:hAnsi="Calibri" w:cs="Times New Roman"/>
          <w:sz w:val="24"/>
          <w:szCs w:val="24"/>
          <w:lang w:val="en-GB" w:eastAsia="en-GB"/>
        </w:rPr>
        <w:tab/>
      </w:r>
      <w:r w:rsidRPr="00D34541">
        <w:rPr>
          <w:rFonts w:ascii="Calibri" w:eastAsia="Calibri" w:hAnsi="Calibri" w:cs="Times New Roman"/>
          <w:sz w:val="24"/>
          <w:szCs w:val="24"/>
          <w:lang w:val="en-GB" w:eastAsia="en-GB"/>
        </w:rPr>
        <w:tab/>
      </w:r>
      <w:r w:rsidRPr="00D34541">
        <w:rPr>
          <w:rFonts w:ascii="Calibri" w:eastAsia="Calibri" w:hAnsi="Calibri" w:cs="Times New Roman"/>
          <w:sz w:val="24"/>
          <w:szCs w:val="24"/>
          <w:lang w:val="en-GB" w:eastAsia="en-GB"/>
        </w:rPr>
        <w:tab/>
      </w:r>
      <w:r w:rsidRPr="00D34541">
        <w:rPr>
          <w:rFonts w:ascii="Calibri" w:eastAsia="Calibri" w:hAnsi="Calibri" w:cs="Times New Roman"/>
          <w:sz w:val="24"/>
          <w:szCs w:val="24"/>
          <w:lang w:val="en-GB" w:eastAsia="en-GB"/>
        </w:rPr>
        <w:tab/>
      </w:r>
      <w:r w:rsidRPr="00D34541">
        <w:rPr>
          <w:rFonts w:ascii="Calibri" w:eastAsia="Calibri" w:hAnsi="Calibri" w:cs="Times New Roman"/>
          <w:sz w:val="24"/>
          <w:szCs w:val="24"/>
          <w:lang w:val="en-GB" w:eastAsia="en-GB"/>
        </w:rPr>
        <w:tab/>
        <w:t>Office: 02199204939</w:t>
      </w:r>
    </w:p>
    <w:p w14:paraId="68A6D2D8" w14:textId="77777777" w:rsidR="00BD1EDA" w:rsidRDefault="00BD1EDA"/>
    <w:sectPr w:rsidR="00BD1EDA" w:rsidSect="005C1A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2A"/>
    <w:rsid w:val="00BD1EDA"/>
    <w:rsid w:val="00D34541"/>
    <w:rsid w:val="00F2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4986"/>
  <w15:chartTrackingRefBased/>
  <w15:docId w15:val="{1AE579C2-5582-4696-B4F2-4245AD69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telife.com.pk" TargetMode="External"/><Relationship Id="rId5" Type="http://schemas.openxmlformats.org/officeDocument/2006/relationships/hyperlink" Target="http://www.eprocure.gov.p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</dc:creator>
  <cp:keywords/>
  <dc:description/>
  <cp:lastModifiedBy>3020</cp:lastModifiedBy>
  <cp:revision>2</cp:revision>
  <dcterms:created xsi:type="dcterms:W3CDTF">2025-06-20T11:22:00Z</dcterms:created>
  <dcterms:modified xsi:type="dcterms:W3CDTF">2025-06-20T11:28:00Z</dcterms:modified>
</cp:coreProperties>
</file>