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59237" w14:textId="77777777" w:rsidR="001F374F" w:rsidRPr="00E44191" w:rsidRDefault="001F374F" w:rsidP="001F374F">
      <w:pPr>
        <w:ind w:right="-180"/>
        <w:jc w:val="center"/>
        <w:rPr>
          <w:rFonts w:ascii="Century Gothic" w:hAnsi="Century Gothic" w:cs="Arial"/>
          <w:b/>
          <w:color w:val="000000" w:themeColor="text1"/>
          <w:spacing w:val="10"/>
          <w:w w:val="130"/>
          <w:sz w:val="28"/>
          <w:szCs w:val="28"/>
          <w14:shadow w14:blurRad="50800" w14:dist="38100" w14:dir="2700000" w14:sx="100000" w14:sy="100000" w14:kx="0" w14:ky="0" w14:algn="tl">
            <w14:srgbClr w14:val="000000">
              <w14:alpha w14:val="60000"/>
            </w14:srgbClr>
          </w14:shadow>
        </w:rPr>
      </w:pPr>
      <w:bookmarkStart w:id="0" w:name="_GoBack"/>
      <w:bookmarkEnd w:id="0"/>
      <w:r w:rsidRPr="00E44191">
        <w:rPr>
          <w:rFonts w:ascii="Century Gothic" w:hAnsi="Century Gothic" w:cs="Arial"/>
          <w:b/>
          <w:color w:val="000000" w:themeColor="text1"/>
          <w:spacing w:val="10"/>
          <w:w w:val="130"/>
          <w:sz w:val="28"/>
          <w:szCs w:val="28"/>
          <w14:shadow w14:blurRad="50800" w14:dist="38100" w14:dir="2700000" w14:sx="100000" w14:sy="100000" w14:kx="0" w14:ky="0" w14:algn="tl">
            <w14:srgbClr w14:val="000000">
              <w14:alpha w14:val="60000"/>
            </w14:srgbClr>
          </w14:shadow>
        </w:rPr>
        <w:t>Tender Notice</w:t>
      </w:r>
    </w:p>
    <w:p w14:paraId="351740B1" w14:textId="77777777" w:rsidR="001F374F" w:rsidRPr="00E44191" w:rsidRDefault="001F374F" w:rsidP="001F374F">
      <w:pPr>
        <w:ind w:right="-180"/>
        <w:jc w:val="center"/>
        <w:rPr>
          <w:rFonts w:ascii="Century Gothic" w:hAnsi="Century Gothic" w:cs="Arial"/>
          <w:b/>
          <w:color w:val="000000" w:themeColor="text1"/>
          <w:spacing w:val="10"/>
        </w:rPr>
      </w:pPr>
      <w:r w:rsidRPr="00E44191">
        <w:rPr>
          <w:rFonts w:ascii="Century Gothic" w:hAnsi="Century Gothic" w:cs="Arial"/>
          <w:b/>
          <w:color w:val="000000" w:themeColor="text1"/>
          <w:spacing w:val="10"/>
        </w:rPr>
        <w:t>INVITATION TO BID</w:t>
      </w:r>
    </w:p>
    <w:p w14:paraId="581991C1" w14:textId="77777777" w:rsidR="001F374F" w:rsidRPr="00E44191" w:rsidRDefault="001F374F" w:rsidP="001F374F">
      <w:pPr>
        <w:ind w:right="-180"/>
        <w:jc w:val="center"/>
        <w:rPr>
          <w:rFonts w:ascii="Century Gothic" w:hAnsi="Century Gothic" w:cs="Arial"/>
          <w:b/>
          <w:color w:val="000000" w:themeColor="text1"/>
          <w:w w:val="90"/>
          <w:sz w:val="12"/>
        </w:rPr>
      </w:pPr>
    </w:p>
    <w:p w14:paraId="67F96F94" w14:textId="4361ABE8" w:rsidR="001F374F" w:rsidRPr="00E44191" w:rsidRDefault="001F374F" w:rsidP="009F2EE6">
      <w:pPr>
        <w:jc w:val="center"/>
        <w:rPr>
          <w:rFonts w:ascii="Century Gothic" w:hAnsi="Century Gothic" w:cs="Arial"/>
          <w:b/>
          <w:bCs/>
        </w:rPr>
      </w:pPr>
      <w:r>
        <w:rPr>
          <w:rFonts w:ascii="Century Gothic" w:hAnsi="Century Gothic" w:cs="Arial"/>
          <w:b/>
          <w:bCs/>
        </w:rPr>
        <w:t>TENDER NO: RE /PO/Water/</w:t>
      </w:r>
      <w:r w:rsidR="009F2EE6">
        <w:rPr>
          <w:rFonts w:ascii="Century Gothic" w:hAnsi="Century Gothic" w:cs="Arial"/>
          <w:b/>
          <w:bCs/>
        </w:rPr>
        <w:t>11</w:t>
      </w:r>
      <w:r w:rsidRPr="00E44191">
        <w:rPr>
          <w:rFonts w:ascii="Century Gothic" w:hAnsi="Century Gothic" w:cs="Arial"/>
          <w:b/>
          <w:bCs/>
        </w:rPr>
        <w:t>/202</w:t>
      </w:r>
      <w:r>
        <w:rPr>
          <w:rFonts w:ascii="Century Gothic" w:hAnsi="Century Gothic" w:cs="Arial"/>
          <w:b/>
          <w:bCs/>
        </w:rPr>
        <w:t>5</w:t>
      </w:r>
    </w:p>
    <w:p w14:paraId="673A7221" w14:textId="77777777" w:rsidR="001F374F" w:rsidRPr="00E44191" w:rsidRDefault="001F374F" w:rsidP="001F374F">
      <w:pPr>
        <w:rPr>
          <w:rFonts w:ascii="Century Gothic" w:hAnsi="Century Gothic" w:cs="Arial"/>
          <w:sz w:val="18"/>
          <w:szCs w:val="20"/>
        </w:rPr>
      </w:pPr>
    </w:p>
    <w:p w14:paraId="4839555F" w14:textId="77777777" w:rsidR="001F374F" w:rsidRPr="00E44191" w:rsidRDefault="001F374F" w:rsidP="001F374F">
      <w:pPr>
        <w:rPr>
          <w:rFonts w:ascii="Century Gothic" w:hAnsi="Century Gothic" w:cs="Arial"/>
          <w:sz w:val="18"/>
          <w:szCs w:val="20"/>
        </w:rPr>
      </w:pPr>
    </w:p>
    <w:p w14:paraId="5A8D013D" w14:textId="5F5EDAF1" w:rsidR="001F374F" w:rsidRDefault="001F374F" w:rsidP="00451A52">
      <w:pPr>
        <w:ind w:left="0" w:firstLine="0"/>
        <w:rPr>
          <w:rFonts w:ascii="Century Gothic" w:hAnsi="Century Gothic" w:cs="Tahoma"/>
          <w:b/>
          <w:bCs/>
          <w:u w:val="single"/>
        </w:rPr>
      </w:pPr>
      <w:r w:rsidRPr="00E44191">
        <w:rPr>
          <w:rFonts w:ascii="Century Gothic" w:hAnsi="Century Gothic" w:cs="Arial"/>
        </w:rPr>
        <w:t xml:space="preserve">State Life Insurance Corporation of Pakistan (SLIC) invites quotations through </w:t>
      </w:r>
      <w:r w:rsidRPr="00E44191">
        <w:rPr>
          <w:rFonts w:ascii="Century Gothic" w:hAnsi="Century Gothic" w:cs="Arial"/>
          <w:b/>
        </w:rPr>
        <w:t>e-PADS</w:t>
      </w:r>
      <w:r w:rsidRPr="00E44191">
        <w:rPr>
          <w:rFonts w:ascii="Century Gothic" w:hAnsi="Century Gothic" w:cs="Arial"/>
        </w:rPr>
        <w:t xml:space="preserve">, under </w:t>
      </w:r>
      <w:r>
        <w:rPr>
          <w:rFonts w:ascii="Century Gothic" w:hAnsi="Century Gothic" w:cs="Arial"/>
          <w:b/>
        </w:rPr>
        <w:t>single stage Two</w:t>
      </w:r>
      <w:r w:rsidRPr="00E44191">
        <w:rPr>
          <w:rFonts w:ascii="Century Gothic" w:hAnsi="Century Gothic" w:cs="Arial"/>
          <w:b/>
        </w:rPr>
        <w:t xml:space="preserve"> envelope procedure,</w:t>
      </w:r>
      <w:r w:rsidRPr="00E44191">
        <w:rPr>
          <w:rFonts w:ascii="Century Gothic" w:hAnsi="Century Gothic" w:cs="Arial"/>
        </w:rPr>
        <w:t xml:space="preserve"> from the experienced</w:t>
      </w:r>
      <w:r>
        <w:rPr>
          <w:rFonts w:ascii="Century Gothic" w:hAnsi="Century Gothic" w:cs="Arial"/>
        </w:rPr>
        <w:t xml:space="preserve"> </w:t>
      </w:r>
      <w:r w:rsidRPr="00E44191">
        <w:rPr>
          <w:rFonts w:ascii="Century Gothic" w:hAnsi="Century Gothic" w:cs="Arial"/>
        </w:rPr>
        <w:t xml:space="preserve">firms / contractors registered with Income Tax Department &amp; who are on Active Taxpayers List of the Federal Board of Revenue </w:t>
      </w:r>
      <w:r w:rsidRPr="00E44191">
        <w:rPr>
          <w:rFonts w:ascii="Century Gothic" w:hAnsi="Century Gothic" w:cs="Arial"/>
          <w:b/>
        </w:rPr>
        <w:t>(FBR)</w:t>
      </w:r>
      <w:r w:rsidRPr="00E44191">
        <w:rPr>
          <w:rFonts w:ascii="Century Gothic" w:hAnsi="Century Gothic" w:cs="Arial"/>
        </w:rPr>
        <w:t xml:space="preserve"> and </w:t>
      </w:r>
      <w:r>
        <w:rPr>
          <w:rFonts w:ascii="Century Gothic" w:hAnsi="Century Gothic" w:cs="Arial"/>
        </w:rPr>
        <w:t xml:space="preserve">also registered with SST is </w:t>
      </w:r>
      <w:r w:rsidRPr="00E44191">
        <w:rPr>
          <w:rFonts w:ascii="Century Gothic" w:hAnsi="Century Gothic" w:cs="Arial"/>
        </w:rPr>
        <w:t xml:space="preserve">eligible to handle the work </w:t>
      </w:r>
      <w:r>
        <w:rPr>
          <w:rFonts w:ascii="Century Gothic" w:hAnsi="Century Gothic" w:cs="Arial"/>
        </w:rPr>
        <w:t>for</w:t>
      </w:r>
      <w:r w:rsidRPr="007E481C">
        <w:rPr>
          <w:rFonts w:ascii="Century Gothic" w:hAnsi="Century Gothic" w:cs="Arial"/>
        </w:rPr>
        <w:t xml:space="preserve"> </w:t>
      </w:r>
      <w:r>
        <w:rPr>
          <w:rFonts w:ascii="Century Gothic" w:hAnsi="Century Gothic" w:cs="Tahoma"/>
          <w:b/>
          <w:bCs/>
          <w:u w:val="single"/>
        </w:rPr>
        <w:t xml:space="preserve">Contract For Supply of Domestic Water through tankers in different State Life Buildings, Residential Units </w:t>
      </w:r>
      <w:proofErr w:type="gramStart"/>
      <w:r>
        <w:rPr>
          <w:rFonts w:ascii="Century Gothic" w:hAnsi="Century Gothic" w:cs="Tahoma"/>
          <w:b/>
          <w:bCs/>
          <w:u w:val="single"/>
        </w:rPr>
        <w:t>&amp;  Hut</w:t>
      </w:r>
      <w:proofErr w:type="gramEnd"/>
      <w:r>
        <w:rPr>
          <w:rFonts w:ascii="Century Gothic" w:hAnsi="Century Gothic" w:cs="Tahoma"/>
          <w:b/>
          <w:bCs/>
          <w:u w:val="single"/>
        </w:rPr>
        <w:t xml:space="preserve"> located at Karachi.</w:t>
      </w:r>
    </w:p>
    <w:p w14:paraId="6E75784B" w14:textId="77777777" w:rsidR="001F374F" w:rsidRPr="00E44191" w:rsidRDefault="001F374F" w:rsidP="001F374F">
      <w:pPr>
        <w:ind w:left="0" w:firstLine="0"/>
        <w:rPr>
          <w:rFonts w:ascii="Century Gothic" w:hAnsi="Century Gothic" w:cs="Arial"/>
          <w:color w:val="000000" w:themeColor="text1"/>
        </w:rPr>
      </w:pPr>
    </w:p>
    <w:p w14:paraId="2B94CE1B" w14:textId="77777777" w:rsidR="001F374F" w:rsidRPr="00E44191" w:rsidRDefault="001F374F" w:rsidP="001F374F">
      <w:pPr>
        <w:spacing w:line="288" w:lineRule="auto"/>
        <w:ind w:left="0" w:firstLine="0"/>
        <w:rPr>
          <w:rFonts w:ascii="Century Gothic" w:hAnsi="Century Gothic" w:cs="Arial"/>
          <w:color w:val="000000" w:themeColor="text1"/>
          <w:spacing w:val="-2"/>
        </w:rPr>
      </w:pPr>
      <w:r w:rsidRPr="00E44191">
        <w:rPr>
          <w:rFonts w:ascii="Century Gothic" w:hAnsi="Century Gothic" w:cs="Arial"/>
          <w:color w:val="000000" w:themeColor="text1"/>
        </w:rPr>
        <w:t xml:space="preserve">Bidding Documents, containing detailed terms and conditions etc. are available for download </w:t>
      </w:r>
      <w:r w:rsidRPr="00E44191">
        <w:rPr>
          <w:rFonts w:ascii="Century Gothic" w:hAnsi="Century Gothic" w:cs="Arial"/>
        </w:rPr>
        <w:t xml:space="preserve">on </w:t>
      </w:r>
      <w:r w:rsidRPr="00E44191">
        <w:rPr>
          <w:rFonts w:ascii="Century Gothic" w:hAnsi="Century Gothic" w:cs="Arial"/>
          <w:b/>
        </w:rPr>
        <w:t xml:space="preserve">e-PADS </w:t>
      </w:r>
      <w:r w:rsidRPr="00E44191">
        <w:rPr>
          <w:rFonts w:ascii="Century Gothic" w:hAnsi="Century Gothic" w:cs="Arial"/>
        </w:rPr>
        <w:t xml:space="preserve">website </w:t>
      </w:r>
      <w:hyperlink r:id="rId8" w:history="1">
        <w:r w:rsidRPr="00E44191">
          <w:rPr>
            <w:rStyle w:val="Hyperlink"/>
            <w:rFonts w:ascii="Century Gothic" w:eastAsia="Arial Unicode MS" w:hAnsi="Century Gothic" w:cs="Arial"/>
            <w:bCs/>
            <w:spacing w:val="-2"/>
          </w:rPr>
          <w:t>http://eprocure.gov.pk</w:t>
        </w:r>
      </w:hyperlink>
      <w:r w:rsidRPr="00E44191">
        <w:rPr>
          <w:rFonts w:ascii="Century Gothic" w:eastAsia="Arial Unicode MS" w:hAnsi="Century Gothic" w:cs="Arial"/>
          <w:bCs/>
          <w:color w:val="0000FF"/>
        </w:rPr>
        <w:t xml:space="preserve"> </w:t>
      </w:r>
      <w:r w:rsidRPr="00E44191">
        <w:rPr>
          <w:rFonts w:ascii="Century Gothic" w:hAnsi="Century Gothic" w:cs="Arial"/>
          <w:color w:val="000000" w:themeColor="text1"/>
        </w:rPr>
        <w:t>free of cost.</w:t>
      </w:r>
    </w:p>
    <w:p w14:paraId="06B3BB34" w14:textId="77777777" w:rsidR="001F374F" w:rsidRPr="00E44191" w:rsidRDefault="001F374F" w:rsidP="001F374F">
      <w:pPr>
        <w:ind w:left="0" w:firstLine="0"/>
        <w:rPr>
          <w:rFonts w:ascii="Century Gothic" w:hAnsi="Century Gothic" w:cs="Arial"/>
        </w:rPr>
      </w:pPr>
      <w:r w:rsidRPr="00E44191">
        <w:rPr>
          <w:rFonts w:ascii="Century Gothic" w:hAnsi="Century Gothic" w:cs="Arial"/>
          <w:color w:val="000000" w:themeColor="text1"/>
        </w:rPr>
        <w:t xml:space="preserve"> </w:t>
      </w:r>
    </w:p>
    <w:p w14:paraId="382161C1" w14:textId="5A23912E" w:rsidR="001F374F" w:rsidRPr="00E44191" w:rsidRDefault="001F374F" w:rsidP="00865B73">
      <w:pPr>
        <w:spacing w:line="288" w:lineRule="auto"/>
        <w:ind w:left="0" w:firstLine="0"/>
        <w:rPr>
          <w:rFonts w:ascii="Century Gothic" w:hAnsi="Century Gothic" w:cs="Arial"/>
          <w:b/>
        </w:rPr>
      </w:pPr>
      <w:r w:rsidRPr="00E44191">
        <w:rPr>
          <w:rFonts w:ascii="Century Gothic" w:hAnsi="Century Gothic" w:cs="Arial"/>
        </w:rPr>
        <w:t xml:space="preserve">The bids prepared in accordance with the instructions in the bidding documents, must be submitted through </w:t>
      </w:r>
      <w:r w:rsidRPr="00E44191">
        <w:rPr>
          <w:rFonts w:ascii="Century Gothic" w:hAnsi="Century Gothic" w:cs="Arial"/>
          <w:b/>
        </w:rPr>
        <w:t>e-PADS</w:t>
      </w:r>
      <w:r w:rsidRPr="00E44191">
        <w:rPr>
          <w:rFonts w:ascii="Century Gothic" w:hAnsi="Century Gothic" w:cs="Arial"/>
        </w:rPr>
        <w:t xml:space="preserve"> on or before </w:t>
      </w:r>
      <w:r w:rsidR="00865B73">
        <w:rPr>
          <w:rFonts w:ascii="Century Gothic" w:hAnsi="Century Gothic" w:cs="Arial"/>
        </w:rPr>
        <w:t>24.12.2025</w:t>
      </w:r>
      <w:r w:rsidRPr="00E44191">
        <w:rPr>
          <w:rFonts w:ascii="Century Gothic" w:hAnsi="Century Gothic" w:cs="Arial"/>
          <w:b/>
        </w:rPr>
        <w:t xml:space="preserve"> </w:t>
      </w:r>
      <w:r w:rsidRPr="00E44191">
        <w:rPr>
          <w:rFonts w:ascii="Century Gothic" w:hAnsi="Century Gothic" w:cs="Arial"/>
        </w:rPr>
        <w:t>up to</w:t>
      </w:r>
      <w:r w:rsidRPr="00E44191">
        <w:rPr>
          <w:rFonts w:ascii="Century Gothic" w:hAnsi="Century Gothic" w:cs="Arial"/>
          <w:b/>
        </w:rPr>
        <w:t xml:space="preserve"> 11:00 A.M.</w:t>
      </w:r>
      <w:r w:rsidRPr="00E44191">
        <w:rPr>
          <w:rFonts w:ascii="Century Gothic" w:hAnsi="Century Gothic" w:cs="Arial"/>
        </w:rPr>
        <w:t xml:space="preserve"> Bids will be opened on same day at </w:t>
      </w:r>
      <w:r w:rsidRPr="00E44191">
        <w:rPr>
          <w:rFonts w:ascii="Century Gothic" w:hAnsi="Century Gothic" w:cs="Arial"/>
          <w:b/>
        </w:rPr>
        <w:t>11:30 A.M.</w:t>
      </w:r>
    </w:p>
    <w:p w14:paraId="73AFF4DD" w14:textId="77777777" w:rsidR="001F374F" w:rsidRPr="00E44191" w:rsidRDefault="001F374F" w:rsidP="001F374F">
      <w:pPr>
        <w:spacing w:line="288" w:lineRule="auto"/>
        <w:ind w:left="0" w:firstLine="0"/>
        <w:rPr>
          <w:rFonts w:ascii="Century Gothic" w:hAnsi="Century Gothic" w:cs="Arial"/>
          <w:b/>
        </w:rPr>
      </w:pPr>
    </w:p>
    <w:p w14:paraId="4051B4A0" w14:textId="3CA95733" w:rsidR="001F374F" w:rsidRPr="00E44191" w:rsidRDefault="001F374F" w:rsidP="00865B73">
      <w:pPr>
        <w:ind w:left="0" w:firstLine="0"/>
        <w:rPr>
          <w:rFonts w:ascii="Century Gothic" w:hAnsi="Century Gothic" w:cs="Arial"/>
        </w:rPr>
      </w:pPr>
      <w:r w:rsidRPr="00E44191">
        <w:rPr>
          <w:rFonts w:ascii="Century Gothic" w:hAnsi="Century Gothic" w:cs="Arial"/>
        </w:rPr>
        <w:t xml:space="preserve">Contractor is advised to submit original bid security &amp; copy of </w:t>
      </w:r>
      <w:r>
        <w:rPr>
          <w:rFonts w:ascii="Century Gothic" w:hAnsi="Century Gothic" w:cs="Arial"/>
        </w:rPr>
        <w:t>bidding document on or before 24.</w:t>
      </w:r>
      <w:r w:rsidR="00865B73">
        <w:rPr>
          <w:rFonts w:ascii="Century Gothic" w:hAnsi="Century Gothic" w:cs="Arial"/>
        </w:rPr>
        <w:t>12</w:t>
      </w:r>
      <w:r>
        <w:rPr>
          <w:rFonts w:ascii="Century Gothic" w:hAnsi="Century Gothic" w:cs="Arial"/>
        </w:rPr>
        <w:t>.2025</w:t>
      </w:r>
      <w:r w:rsidRPr="00E44191">
        <w:rPr>
          <w:rFonts w:ascii="Century Gothic" w:hAnsi="Century Gothic" w:cs="Arial"/>
        </w:rPr>
        <w:t xml:space="preserve"> 11.00 hours in the office of under signed.</w:t>
      </w:r>
    </w:p>
    <w:p w14:paraId="198B3F29" w14:textId="77777777" w:rsidR="001F374F" w:rsidRPr="00E44191" w:rsidRDefault="001F374F" w:rsidP="001F374F">
      <w:pPr>
        <w:ind w:left="0" w:firstLine="0"/>
        <w:rPr>
          <w:rFonts w:ascii="Century Gothic" w:hAnsi="Century Gothic" w:cs="Arial"/>
        </w:rPr>
      </w:pPr>
    </w:p>
    <w:p w14:paraId="0E02C3FE" w14:textId="77777777" w:rsidR="001F374F" w:rsidRPr="00E44191" w:rsidRDefault="001F374F" w:rsidP="001F374F">
      <w:pPr>
        <w:spacing w:line="288" w:lineRule="auto"/>
        <w:ind w:left="0" w:firstLine="0"/>
        <w:rPr>
          <w:rFonts w:ascii="Century Gothic" w:eastAsia="Arial Unicode MS" w:hAnsi="Century Gothic" w:cs="Arial"/>
          <w:bCs/>
          <w:color w:val="000000" w:themeColor="text1"/>
          <w:spacing w:val="-4"/>
        </w:rPr>
      </w:pPr>
      <w:r w:rsidRPr="00E44191">
        <w:rPr>
          <w:rFonts w:ascii="Century Gothic" w:hAnsi="Century Gothic" w:cs="Arial"/>
        </w:rPr>
        <w:t>This advertisement is also available</w:t>
      </w:r>
      <w:r w:rsidRPr="00E44191">
        <w:rPr>
          <w:rFonts w:ascii="Century Gothic" w:hAnsi="Century Gothic" w:cs="Arial"/>
          <w:spacing w:val="-4"/>
        </w:rPr>
        <w:t xml:space="preserve"> on </w:t>
      </w:r>
      <w:r w:rsidRPr="007A0C4E">
        <w:rPr>
          <w:rFonts w:ascii="Century Gothic" w:hAnsi="Century Gothic" w:cs="Arial"/>
          <w:spacing w:val="-4"/>
        </w:rPr>
        <w:t>State Life</w:t>
      </w:r>
      <w:r w:rsidRPr="007A0C4E">
        <w:rPr>
          <w:rFonts w:ascii="Century Gothic" w:eastAsia="Palatino Linotype" w:hAnsi="Century Gothic" w:cs="Arial"/>
          <w:bCs/>
          <w:spacing w:val="-4"/>
          <w:shd w:val="clear" w:color="auto" w:fill="FFFFFF"/>
        </w:rPr>
        <w:t xml:space="preserve"> website</w:t>
      </w:r>
      <w:r w:rsidRPr="00E44191">
        <w:rPr>
          <w:rFonts w:ascii="Century Gothic" w:eastAsia="Palatino Linotype" w:hAnsi="Century Gothic" w:cs="Arial"/>
          <w:bCs/>
          <w:spacing w:val="-4"/>
          <w:shd w:val="clear" w:color="auto" w:fill="FFFFFF"/>
        </w:rPr>
        <w:t xml:space="preserve"> </w:t>
      </w:r>
      <w:hyperlink r:id="rId9" w:history="1">
        <w:r w:rsidRPr="00E44191">
          <w:rPr>
            <w:rStyle w:val="Hyperlink"/>
            <w:rFonts w:ascii="Century Gothic" w:eastAsia="Palatino Linotype" w:hAnsi="Century Gothic" w:cs="Arial"/>
            <w:b/>
            <w:bCs/>
            <w:spacing w:val="-4"/>
            <w:shd w:val="clear" w:color="auto" w:fill="FFFFFF"/>
          </w:rPr>
          <w:t>www.statelife.com.pk</w:t>
        </w:r>
      </w:hyperlink>
      <w:proofErr w:type="gramStart"/>
      <w:r w:rsidRPr="00E44191">
        <w:rPr>
          <w:rFonts w:ascii="Century Gothic" w:eastAsia="Palatino Linotype" w:hAnsi="Century Gothic" w:cs="Arial"/>
          <w:b/>
          <w:bCs/>
          <w:spacing w:val="-4"/>
          <w:shd w:val="clear" w:color="auto" w:fill="FFFFFF"/>
        </w:rPr>
        <w:t>,</w:t>
      </w:r>
      <w:proofErr w:type="gramEnd"/>
      <w:r w:rsidRPr="00E44191">
        <w:rPr>
          <w:rFonts w:ascii="Century Gothic" w:eastAsia="Palatino Linotype" w:hAnsi="Century Gothic" w:cs="Arial"/>
          <w:b/>
          <w:bCs/>
          <w:spacing w:val="-4"/>
          <w:shd w:val="clear" w:color="auto" w:fill="FFFFFF"/>
        </w:rPr>
        <w:t xml:space="preserve"> </w:t>
      </w:r>
      <w:r w:rsidRPr="00E44191">
        <w:rPr>
          <w:rFonts w:ascii="Century Gothic" w:eastAsia="Arial Unicode MS" w:hAnsi="Century Gothic" w:cs="Arial"/>
          <w:bCs/>
          <w:color w:val="000000" w:themeColor="text1"/>
          <w:spacing w:val="-4"/>
        </w:rPr>
        <w:t xml:space="preserve">however the bids shall be submitted through </w:t>
      </w:r>
      <w:r w:rsidRPr="00E44191">
        <w:rPr>
          <w:rFonts w:ascii="Century Gothic" w:hAnsi="Century Gothic" w:cs="Arial"/>
          <w:b/>
        </w:rPr>
        <w:t>e-PADS</w:t>
      </w:r>
      <w:r w:rsidRPr="00E44191">
        <w:rPr>
          <w:rFonts w:ascii="Century Gothic" w:hAnsi="Century Gothic" w:cs="Arial"/>
        </w:rPr>
        <w:t>.</w:t>
      </w:r>
      <w:r w:rsidRPr="00E44191">
        <w:rPr>
          <w:rFonts w:ascii="Century Gothic" w:eastAsia="Arial Unicode MS" w:hAnsi="Century Gothic" w:cs="Arial"/>
          <w:bCs/>
          <w:color w:val="000000" w:themeColor="text1"/>
          <w:spacing w:val="-4"/>
        </w:rPr>
        <w:t xml:space="preserve"> Any bid submitted other than </w:t>
      </w:r>
      <w:r w:rsidRPr="00E44191">
        <w:rPr>
          <w:rFonts w:ascii="Century Gothic" w:hAnsi="Century Gothic" w:cs="Arial"/>
        </w:rPr>
        <w:t>e-PADS</w:t>
      </w:r>
      <w:r w:rsidRPr="00E44191">
        <w:rPr>
          <w:rFonts w:ascii="Century Gothic" w:eastAsia="Arial Unicode MS" w:hAnsi="Century Gothic" w:cs="Arial"/>
          <w:bCs/>
          <w:color w:val="000000" w:themeColor="text1"/>
          <w:spacing w:val="-4"/>
        </w:rPr>
        <w:t xml:space="preserve"> will not be considered.</w:t>
      </w:r>
    </w:p>
    <w:p w14:paraId="1B258E50" w14:textId="77777777" w:rsidR="001F374F" w:rsidRPr="00E44191" w:rsidRDefault="001F374F" w:rsidP="001F374F">
      <w:pPr>
        <w:spacing w:line="288" w:lineRule="auto"/>
        <w:ind w:left="0" w:firstLine="0"/>
        <w:rPr>
          <w:rFonts w:ascii="Century Gothic" w:hAnsi="Century Gothic"/>
        </w:rPr>
      </w:pPr>
    </w:p>
    <w:p w14:paraId="0AD15EE5" w14:textId="77777777" w:rsidR="001F374F" w:rsidRPr="00E44191" w:rsidRDefault="001F374F" w:rsidP="001F374F">
      <w:pPr>
        <w:spacing w:line="288" w:lineRule="auto"/>
        <w:ind w:left="0" w:firstLine="0"/>
        <w:rPr>
          <w:rFonts w:ascii="Century Gothic" w:eastAsia="Arial Unicode MS" w:hAnsi="Century Gothic" w:cs="Arial"/>
          <w:bCs/>
          <w:color w:val="000000" w:themeColor="text1"/>
          <w:spacing w:val="-4"/>
        </w:rPr>
      </w:pPr>
      <w:r w:rsidRPr="00E44191">
        <w:rPr>
          <w:rFonts w:ascii="Century Gothic" w:hAnsi="Century Gothic"/>
        </w:rPr>
        <w:t>State Life Insurance Corporation of Pakistan reserves right to accept / reject all bids in accordance with PPRA Rules</w:t>
      </w:r>
    </w:p>
    <w:p w14:paraId="1D3223C7" w14:textId="77777777" w:rsidR="001F374F" w:rsidRDefault="001F374F" w:rsidP="001F374F">
      <w:pPr>
        <w:rPr>
          <w:rFonts w:ascii="Century Gothic" w:hAnsi="Century Gothic"/>
          <w:b/>
        </w:rPr>
      </w:pPr>
    </w:p>
    <w:p w14:paraId="27933FB1" w14:textId="77777777" w:rsidR="001F374F" w:rsidRDefault="001F374F" w:rsidP="001F374F">
      <w:pPr>
        <w:ind w:left="3600"/>
        <w:jc w:val="right"/>
        <w:rPr>
          <w:rFonts w:ascii="Century Gothic" w:hAnsi="Century Gothic"/>
          <w:b/>
        </w:rPr>
      </w:pPr>
    </w:p>
    <w:p w14:paraId="56FF3E32" w14:textId="77777777" w:rsidR="001F374F" w:rsidRDefault="001F374F" w:rsidP="001F374F">
      <w:pPr>
        <w:ind w:left="3600"/>
        <w:jc w:val="right"/>
        <w:rPr>
          <w:rFonts w:ascii="Century Gothic" w:hAnsi="Century Gothic"/>
          <w:b/>
        </w:rPr>
      </w:pPr>
    </w:p>
    <w:p w14:paraId="76868B5A" w14:textId="77777777" w:rsidR="001F374F" w:rsidRDefault="001F374F" w:rsidP="001F374F">
      <w:pPr>
        <w:ind w:left="3600"/>
        <w:jc w:val="right"/>
        <w:rPr>
          <w:rFonts w:ascii="Century Gothic" w:hAnsi="Century Gothic"/>
          <w:b/>
        </w:rPr>
      </w:pPr>
      <w:r>
        <w:rPr>
          <w:rFonts w:ascii="Century Gothic" w:hAnsi="Century Gothic"/>
          <w:b/>
        </w:rPr>
        <w:t>Manager (Service)</w:t>
      </w:r>
    </w:p>
    <w:p w14:paraId="229CFDEC" w14:textId="77777777" w:rsidR="001F374F" w:rsidRPr="00255141" w:rsidRDefault="001F374F" w:rsidP="001F374F">
      <w:pPr>
        <w:ind w:left="3600"/>
        <w:jc w:val="right"/>
        <w:rPr>
          <w:rFonts w:ascii="Century Gothic" w:hAnsi="Century Gothic"/>
        </w:rPr>
      </w:pPr>
      <w:r w:rsidRPr="00255141">
        <w:rPr>
          <w:rFonts w:ascii="Century Gothic" w:hAnsi="Century Gothic"/>
        </w:rPr>
        <w:t>State Life Insurance Corporation of Pakistan</w:t>
      </w:r>
    </w:p>
    <w:p w14:paraId="7BC614E2" w14:textId="77777777" w:rsidR="001F374F" w:rsidRDefault="001F374F" w:rsidP="001F374F">
      <w:pPr>
        <w:ind w:left="3600"/>
        <w:jc w:val="right"/>
        <w:rPr>
          <w:rFonts w:ascii="Century Gothic" w:hAnsi="Century Gothic"/>
        </w:rPr>
      </w:pPr>
      <w:r w:rsidRPr="00255141">
        <w:rPr>
          <w:rFonts w:ascii="Century Gothic" w:hAnsi="Century Gothic"/>
        </w:rPr>
        <w:t>Principal Office, Karachi</w:t>
      </w:r>
    </w:p>
    <w:p w14:paraId="1741FEB4" w14:textId="4EE83F20" w:rsidR="00C313FB" w:rsidRDefault="00C313FB" w:rsidP="00A531EC">
      <w:pPr>
        <w:tabs>
          <w:tab w:val="left" w:pos="1531"/>
        </w:tabs>
        <w:spacing w:after="0" w:line="259" w:lineRule="auto"/>
        <w:ind w:left="0" w:firstLine="0"/>
        <w:jc w:val="left"/>
        <w:rPr>
          <w:rFonts w:ascii="Book Antiqua" w:eastAsia="Book Antiqua" w:hAnsi="Book Antiqua" w:cs="Book Antiqua"/>
          <w:i/>
          <w:color w:val="000000" w:themeColor="text1"/>
          <w:sz w:val="20"/>
        </w:rPr>
      </w:pPr>
    </w:p>
    <w:p w14:paraId="0645103C" w14:textId="77777777" w:rsidR="001F374F" w:rsidRDefault="001F374F">
      <w:pPr>
        <w:spacing w:after="160" w:line="259" w:lineRule="auto"/>
        <w:ind w:left="0" w:firstLine="0"/>
        <w:jc w:val="left"/>
        <w:rPr>
          <w:rFonts w:ascii="Book Antiqua" w:eastAsia="Book Antiqua" w:hAnsi="Book Antiqua" w:cs="Book Antiqua"/>
          <w:i/>
          <w:color w:val="000000" w:themeColor="text1"/>
          <w:sz w:val="20"/>
        </w:rPr>
      </w:pPr>
    </w:p>
    <w:p w14:paraId="228C937B" w14:textId="77777777" w:rsidR="001F374F" w:rsidRDefault="001F374F">
      <w:pPr>
        <w:spacing w:after="160" w:line="259" w:lineRule="auto"/>
        <w:ind w:left="0" w:firstLine="0"/>
        <w:jc w:val="left"/>
        <w:rPr>
          <w:rFonts w:ascii="Book Antiqua" w:eastAsia="Book Antiqua" w:hAnsi="Book Antiqua" w:cs="Book Antiqua"/>
          <w:i/>
          <w:color w:val="000000" w:themeColor="text1"/>
          <w:sz w:val="20"/>
        </w:rPr>
      </w:pPr>
    </w:p>
    <w:p w14:paraId="0602ACAE" w14:textId="77777777" w:rsidR="001F374F" w:rsidRDefault="001F374F">
      <w:pPr>
        <w:spacing w:after="160" w:line="259" w:lineRule="auto"/>
        <w:ind w:left="0" w:firstLine="0"/>
        <w:jc w:val="left"/>
        <w:rPr>
          <w:rFonts w:ascii="Book Antiqua" w:eastAsia="Book Antiqua" w:hAnsi="Book Antiqua" w:cs="Book Antiqua"/>
          <w:i/>
          <w:color w:val="000000" w:themeColor="text1"/>
          <w:sz w:val="20"/>
        </w:rPr>
      </w:pPr>
    </w:p>
    <w:p w14:paraId="2FA73E44" w14:textId="77777777" w:rsidR="001F374F" w:rsidRDefault="001F374F">
      <w:pPr>
        <w:spacing w:after="160" w:line="259" w:lineRule="auto"/>
        <w:ind w:left="0" w:firstLine="0"/>
        <w:jc w:val="left"/>
        <w:rPr>
          <w:rFonts w:ascii="Book Antiqua" w:eastAsia="Book Antiqua" w:hAnsi="Book Antiqua" w:cs="Book Antiqua"/>
          <w:i/>
          <w:color w:val="000000" w:themeColor="text1"/>
          <w:sz w:val="20"/>
        </w:rPr>
      </w:pPr>
    </w:p>
    <w:p w14:paraId="3E0C933D" w14:textId="77777777" w:rsidR="001F374F" w:rsidRDefault="001F374F">
      <w:pPr>
        <w:spacing w:after="160" w:line="259" w:lineRule="auto"/>
        <w:ind w:left="0" w:firstLine="0"/>
        <w:jc w:val="left"/>
        <w:rPr>
          <w:rFonts w:ascii="Book Antiqua" w:eastAsia="Book Antiqua" w:hAnsi="Book Antiqua" w:cs="Book Antiqua"/>
          <w:i/>
          <w:color w:val="000000" w:themeColor="text1"/>
          <w:sz w:val="20"/>
        </w:rPr>
      </w:pPr>
    </w:p>
    <w:p w14:paraId="03797184" w14:textId="77777777" w:rsidR="001F374F" w:rsidRDefault="001F374F">
      <w:pPr>
        <w:spacing w:after="160" w:line="259" w:lineRule="auto"/>
        <w:ind w:left="0" w:firstLine="0"/>
        <w:jc w:val="left"/>
        <w:rPr>
          <w:rFonts w:ascii="Book Antiqua" w:eastAsia="Book Antiqua" w:hAnsi="Book Antiqua" w:cs="Book Antiqua"/>
          <w:i/>
          <w:color w:val="000000" w:themeColor="text1"/>
          <w:sz w:val="20"/>
        </w:rPr>
      </w:pPr>
    </w:p>
    <w:p w14:paraId="65048D13" w14:textId="77777777" w:rsidR="001F374F" w:rsidRDefault="001F374F">
      <w:pPr>
        <w:spacing w:after="160" w:line="259" w:lineRule="auto"/>
        <w:ind w:left="0" w:firstLine="0"/>
        <w:jc w:val="left"/>
        <w:rPr>
          <w:rFonts w:ascii="Book Antiqua" w:eastAsia="Book Antiqua" w:hAnsi="Book Antiqua" w:cs="Book Antiqua"/>
          <w:i/>
          <w:color w:val="000000" w:themeColor="text1"/>
          <w:sz w:val="20"/>
        </w:rPr>
      </w:pPr>
    </w:p>
    <w:p w14:paraId="7AD19F75" w14:textId="77777777" w:rsidR="001F374F" w:rsidRDefault="001F374F">
      <w:pPr>
        <w:spacing w:after="160" w:line="259" w:lineRule="auto"/>
        <w:ind w:left="0" w:firstLine="0"/>
        <w:jc w:val="left"/>
        <w:rPr>
          <w:rFonts w:ascii="Book Antiqua" w:eastAsia="Book Antiqua" w:hAnsi="Book Antiqua" w:cs="Book Antiqua"/>
          <w:i/>
          <w:color w:val="000000" w:themeColor="text1"/>
          <w:sz w:val="20"/>
        </w:rPr>
      </w:pPr>
    </w:p>
    <w:p w14:paraId="548E6442" w14:textId="6064EF3C" w:rsidR="00EC3BE6" w:rsidRDefault="00C6306B" w:rsidP="001F374F">
      <w:pPr>
        <w:spacing w:after="160" w:line="259" w:lineRule="auto"/>
        <w:ind w:left="0" w:firstLine="0"/>
        <w:jc w:val="left"/>
        <w:rPr>
          <w:rFonts w:ascii="Book Antiqua" w:eastAsia="Book Antiqua" w:hAnsi="Book Antiqua" w:cs="Book Antiqua"/>
          <w:i/>
          <w:color w:val="000000" w:themeColor="text1"/>
          <w:sz w:val="20"/>
        </w:rPr>
      </w:pPr>
      <w:r>
        <w:rPr>
          <w:noProof/>
        </w:rPr>
        <w:lastRenderedPageBreak/>
        <mc:AlternateContent>
          <mc:Choice Requires="wps">
            <w:drawing>
              <wp:anchor distT="0" distB="0" distL="114300" distR="114300" simplePos="0" relativeHeight="251661824" behindDoc="0" locked="0" layoutInCell="1" allowOverlap="1" wp14:anchorId="7A75D19C" wp14:editId="23F03018">
                <wp:simplePos x="0" y="0"/>
                <wp:positionH relativeFrom="column">
                  <wp:posOffset>0</wp:posOffset>
                </wp:positionH>
                <wp:positionV relativeFrom="paragraph">
                  <wp:posOffset>1836420</wp:posOffset>
                </wp:positionV>
                <wp:extent cx="6172200" cy="2400300"/>
                <wp:effectExtent l="0" t="0" r="0" b="0"/>
                <wp:wrapNone/>
                <wp:docPr id="930068674" name="Rectangle 1"/>
                <wp:cNvGraphicFramePr/>
                <a:graphic xmlns:a="http://schemas.openxmlformats.org/drawingml/2006/main">
                  <a:graphicData uri="http://schemas.microsoft.com/office/word/2010/wordprocessingShape">
                    <wps:wsp>
                      <wps:cNvSpPr/>
                      <wps:spPr>
                        <a:xfrm>
                          <a:off x="0" y="0"/>
                          <a:ext cx="6172200" cy="2400300"/>
                        </a:xfrm>
                        <a:prstGeom prst="rect">
                          <a:avLst/>
                        </a:prstGeom>
                        <a:ln>
                          <a:noFill/>
                        </a:ln>
                      </wps:spPr>
                      <wps:txbx>
                        <w:txbxContent>
                          <w:p w14:paraId="237E0F2E" w14:textId="57F6C66C" w:rsidR="00E435C3" w:rsidRPr="00C6306B" w:rsidRDefault="00E435C3" w:rsidP="00C6306B">
                            <w:pPr>
                              <w:spacing w:after="92" w:line="259" w:lineRule="auto"/>
                              <w:ind w:left="0" w:firstLine="0"/>
                              <w:jc w:val="center"/>
                              <w:rPr>
                                <w:rFonts w:asciiTheme="majorBidi" w:hAnsiTheme="majorBidi" w:cstheme="majorBidi"/>
                                <w:b/>
                                <w:bCs/>
                                <w:color w:val="000000" w:themeColor="text1"/>
                                <w:u w:val="single"/>
                              </w:rPr>
                            </w:pPr>
                            <w:r w:rsidRPr="009D6273">
                              <w:rPr>
                                <w:rFonts w:ascii="Century Gothic" w:eastAsia="Century Gothic" w:hAnsi="Century Gothic" w:cs="Century Gothic"/>
                                <w:b/>
                                <w:sz w:val="56"/>
                                <w:szCs w:val="56"/>
                              </w:rPr>
                              <w:t>TENDER</w:t>
                            </w:r>
                            <w:r>
                              <w:rPr>
                                <w:rFonts w:ascii="Century Gothic" w:eastAsia="Century Gothic" w:hAnsi="Century Gothic" w:cs="Century Gothic"/>
                                <w:b/>
                                <w:sz w:val="56"/>
                                <w:szCs w:val="56"/>
                              </w:rPr>
                              <w:t xml:space="preserve"> FOR SUPPLY OF DOMESTIC WATER THROUGH TANKERS IN DIFFERENT STATE LIFE BUILDINGS, RESIDENTIAL UNITS &amp; HUTS LOACTED AT KARACHI</w:t>
                            </w:r>
                          </w:p>
                        </w:txbxContent>
                      </wps:txbx>
                      <wps:bodyPr horzOverflow="overflow" vert="horz" lIns="0" tIns="0" rIns="0" bIns="0" rtlCol="0">
                        <a:noAutofit/>
                      </wps:bodyPr>
                    </wps:wsp>
                  </a:graphicData>
                </a:graphic>
                <wp14:sizeRelV relativeFrom="margin">
                  <wp14:pctHeight>0</wp14:pctHeight>
                </wp14:sizeRelV>
              </wp:anchor>
            </w:drawing>
          </mc:Choice>
          <mc:Fallback>
            <w:pict>
              <v:rect id="Rectangle 1" o:spid="_x0000_s1026" style="position:absolute;margin-left:0;margin-top:144.6pt;width:486pt;height:189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" filled="f" stroked="f">
                <v:textbox inset="0,0,0,0">
                  <w:txbxContent>
                    <w:p w14:paraId="237E0F2E" w14:textId="57F6C66C" w:rsidR="00E435C3" w:rsidRPr="00C6306B" w:rsidRDefault="00E435C3" w:rsidP="00C6306B">
                      <w:pPr>
                        <w:spacing w:after="92" w:line="259" w:lineRule="auto"/>
                        <w:ind w:left="0" w:firstLine="0"/>
                        <w:jc w:val="center"/>
                        <w:rPr>
                          <w:rFonts w:asciiTheme="majorBidi" w:hAnsiTheme="majorBidi" w:cstheme="majorBidi"/>
                          <w:b/>
                          <w:bCs/>
                          <w:color w:val="000000" w:themeColor="text1"/>
                          <w:u w:val="single"/>
                        </w:rPr>
                      </w:pPr>
                      <w:r w:rsidRPr="009D6273">
                        <w:rPr>
                          <w:rFonts w:ascii="Century Gothic" w:eastAsia="Century Gothic" w:hAnsi="Century Gothic" w:cs="Century Gothic"/>
                          <w:b/>
                          <w:sz w:val="56"/>
                          <w:szCs w:val="56"/>
                        </w:rPr>
                        <w:t>TENDER</w:t>
                      </w:r>
                      <w:r>
                        <w:rPr>
                          <w:rFonts w:ascii="Century Gothic" w:eastAsia="Century Gothic" w:hAnsi="Century Gothic" w:cs="Century Gothic"/>
                          <w:b/>
                          <w:sz w:val="56"/>
                          <w:szCs w:val="56"/>
                        </w:rPr>
                        <w:t xml:space="preserve"> FOR SUPPLY OF DOMESTIC WATER THROUGH TANKERS IN DIFFERENT STATE LIFE BUILDINGS, RESIDENTIAL UNITS &amp; HUTS LOACTED AT KARACHI</w:t>
                      </w:r>
                    </w:p>
                  </w:txbxContent>
                </v:textbox>
              </v:rect>
            </w:pict>
          </mc:Fallback>
        </mc:AlternateContent>
      </w:r>
      <w:r w:rsidR="00590C5F">
        <w:rPr>
          <w:noProof/>
        </w:rPr>
        <mc:AlternateContent>
          <mc:Choice Requires="wps">
            <w:drawing>
              <wp:anchor distT="0" distB="0" distL="114300" distR="114300" simplePos="0" relativeHeight="251655680" behindDoc="0" locked="0" layoutInCell="1" allowOverlap="1" wp14:anchorId="636DE303" wp14:editId="084CE8B1">
                <wp:simplePos x="0" y="0"/>
                <wp:positionH relativeFrom="column">
                  <wp:posOffset>1555750</wp:posOffset>
                </wp:positionH>
                <wp:positionV relativeFrom="paragraph">
                  <wp:posOffset>1042670</wp:posOffset>
                </wp:positionV>
                <wp:extent cx="3289300" cy="229870"/>
                <wp:effectExtent l="0" t="0" r="0" b="0"/>
                <wp:wrapNone/>
                <wp:docPr id="1384444632" name="Rectangle 1"/>
                <wp:cNvGraphicFramePr/>
                <a:graphic xmlns:a="http://schemas.openxmlformats.org/drawingml/2006/main">
                  <a:graphicData uri="http://schemas.microsoft.com/office/word/2010/wordprocessingShape">
                    <wps:wsp>
                      <wps:cNvSpPr/>
                      <wps:spPr>
                        <a:xfrm>
                          <a:off x="0" y="0"/>
                          <a:ext cx="3289300" cy="229870"/>
                        </a:xfrm>
                        <a:prstGeom prst="rect">
                          <a:avLst/>
                        </a:prstGeom>
                        <a:ln>
                          <a:noFill/>
                        </a:ln>
                      </wps:spPr>
                      <wps:txbx>
                        <w:txbxContent>
                          <w:p w14:paraId="243C5FD8" w14:textId="5D871AF3" w:rsidR="00E435C3" w:rsidRDefault="00E435C3" w:rsidP="00A74856">
                            <w:pPr>
                              <w:spacing w:after="160" w:line="259" w:lineRule="auto"/>
                              <w:ind w:left="0" w:firstLine="0"/>
                              <w:jc w:val="center"/>
                            </w:pPr>
                            <w:r>
                              <w:rPr>
                                <w:rFonts w:ascii="Century Gothic" w:eastAsia="Century Gothic" w:hAnsi="Century Gothic" w:cs="Century Gothic"/>
                                <w:sz w:val="28"/>
                              </w:rPr>
                              <w:t>Tender # RE/PO/Water/</w:t>
                            </w:r>
                            <w:r w:rsidR="00A74856">
                              <w:rPr>
                                <w:rFonts w:ascii="Century Gothic" w:eastAsia="Century Gothic" w:hAnsi="Century Gothic" w:cs="Century Gothic"/>
                                <w:sz w:val="28"/>
                              </w:rPr>
                              <w:t>11</w:t>
                            </w:r>
                            <w:r>
                              <w:rPr>
                                <w:rFonts w:ascii="Century Gothic" w:eastAsia="Century Gothic" w:hAnsi="Century Gothic" w:cs="Century Gothic"/>
                                <w:sz w:val="28"/>
                              </w:rPr>
                              <w:t>/2025</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id="_x0000_s1027" style="position:absolute;margin-left:122.5pt;margin-top:82.1pt;width:259pt;height:18.1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" filled="f" stroked="f">
                <v:textbox inset="0,0,0,0">
                  <w:txbxContent>
                    <w:p w14:paraId="243C5FD8" w14:textId="5D871AF3" w:rsidR="00E435C3" w:rsidRDefault="00E435C3" w:rsidP="00A74856">
                      <w:pPr>
                        <w:spacing w:after="160" w:line="259" w:lineRule="auto"/>
                        <w:ind w:left="0" w:firstLine="0"/>
                        <w:jc w:val="center"/>
                      </w:pPr>
                      <w:r>
                        <w:rPr>
                          <w:rFonts w:ascii="Century Gothic" w:eastAsia="Century Gothic" w:hAnsi="Century Gothic" w:cs="Century Gothic"/>
                          <w:sz w:val="28"/>
                        </w:rPr>
                        <w:t>Tender # RE/PO/Water/</w:t>
                      </w:r>
                      <w:r w:rsidR="00A74856">
                        <w:rPr>
                          <w:rFonts w:ascii="Century Gothic" w:eastAsia="Century Gothic" w:hAnsi="Century Gothic" w:cs="Century Gothic"/>
                          <w:sz w:val="28"/>
                        </w:rPr>
                        <w:t>11</w:t>
                      </w:r>
                      <w:r>
                        <w:rPr>
                          <w:rFonts w:ascii="Century Gothic" w:eastAsia="Century Gothic" w:hAnsi="Century Gothic" w:cs="Century Gothic"/>
                          <w:sz w:val="28"/>
                        </w:rPr>
                        <w:t>/2025</w:t>
                      </w:r>
                    </w:p>
                  </w:txbxContent>
                </v:textbox>
              </v:rect>
            </w:pict>
          </mc:Fallback>
        </mc:AlternateContent>
      </w:r>
      <w:r w:rsidR="00EC3BE6">
        <w:rPr>
          <w:noProof/>
        </w:rPr>
        <mc:AlternateContent>
          <mc:Choice Requires="wps">
            <w:drawing>
              <wp:anchor distT="0" distB="0" distL="114300" distR="114300" simplePos="0" relativeHeight="251664896" behindDoc="0" locked="0" layoutInCell="1" allowOverlap="1" wp14:anchorId="2E204289" wp14:editId="1A1CE9E8">
                <wp:simplePos x="0" y="0"/>
                <wp:positionH relativeFrom="column">
                  <wp:posOffset>-90805</wp:posOffset>
                </wp:positionH>
                <wp:positionV relativeFrom="paragraph">
                  <wp:posOffset>5571134</wp:posOffset>
                </wp:positionV>
                <wp:extent cx="6457950" cy="415925"/>
                <wp:effectExtent l="0" t="0" r="0" b="0"/>
                <wp:wrapNone/>
                <wp:docPr id="777715367" name="Rectangle 1"/>
                <wp:cNvGraphicFramePr/>
                <a:graphic xmlns:a="http://schemas.openxmlformats.org/drawingml/2006/main">
                  <a:graphicData uri="http://schemas.microsoft.com/office/word/2010/wordprocessingShape">
                    <wps:wsp>
                      <wps:cNvSpPr/>
                      <wps:spPr>
                        <a:xfrm>
                          <a:off x="0" y="0"/>
                          <a:ext cx="6457950" cy="415925"/>
                        </a:xfrm>
                        <a:prstGeom prst="rect">
                          <a:avLst/>
                        </a:prstGeom>
                        <a:ln>
                          <a:noFill/>
                        </a:ln>
                      </wps:spPr>
                      <wps:txbx>
                        <w:txbxContent>
                          <w:p w14:paraId="43AA809D" w14:textId="77777777" w:rsidR="00E435C3" w:rsidRPr="009D6273" w:rsidRDefault="00E435C3" w:rsidP="00EC3BE6">
                            <w:pPr>
                              <w:spacing w:after="160" w:line="259" w:lineRule="auto"/>
                              <w:ind w:left="0" w:firstLine="0"/>
                              <w:jc w:val="center"/>
                              <w:rPr>
                                <w:sz w:val="32"/>
                                <w:szCs w:val="32"/>
                              </w:rPr>
                            </w:pPr>
                            <w:r w:rsidRPr="009D6273">
                              <w:rPr>
                                <w:rFonts w:ascii="Century Gothic" w:eastAsia="Century Gothic" w:hAnsi="Century Gothic" w:cs="Century Gothic"/>
                                <w:b/>
                                <w:sz w:val="32"/>
                                <w:szCs w:val="32"/>
                              </w:rPr>
                              <w:t>Real Estate Division, Principal Office, Karachi</w:t>
                            </w:r>
                          </w:p>
                        </w:txbxContent>
                      </wps:txbx>
                      <wps:bodyPr horzOverflow="overflow" vert="horz" lIns="0" tIns="0" rIns="0" bIns="0" rtlCol="0" anchor="ctr">
                        <a:noAutofit/>
                      </wps:bodyPr>
                    </wps:wsp>
                  </a:graphicData>
                </a:graphic>
              </wp:anchor>
            </w:drawing>
          </mc:Choice>
          <mc:Fallback>
            <w:pict>
              <v:rect id="_x0000_s1028" style="position:absolute;margin-left:-7.15pt;margin-top:438.65pt;width:508.5pt;height:32.7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" filled="f" stroked="f">
                <v:textbox inset="0,0,0,0">
                  <w:txbxContent>
                    <w:p w14:paraId="43AA809D" w14:textId="77777777" w:rsidR="00E435C3" w:rsidRPr="009D6273" w:rsidRDefault="00E435C3" w:rsidP="00EC3BE6">
                      <w:pPr>
                        <w:spacing w:after="160" w:line="259" w:lineRule="auto"/>
                        <w:ind w:left="0" w:firstLine="0"/>
                        <w:jc w:val="center"/>
                        <w:rPr>
                          <w:sz w:val="32"/>
                          <w:szCs w:val="32"/>
                        </w:rPr>
                      </w:pPr>
                      <w:r w:rsidRPr="009D6273">
                        <w:rPr>
                          <w:rFonts w:ascii="Century Gothic" w:eastAsia="Century Gothic" w:hAnsi="Century Gothic" w:cs="Century Gothic"/>
                          <w:b/>
                          <w:sz w:val="32"/>
                          <w:szCs w:val="32"/>
                        </w:rPr>
                        <w:t>Real Estate Division, Principal Office, Karachi</w:t>
                      </w:r>
                    </w:p>
                  </w:txbxContent>
                </v:textbox>
              </v:rect>
            </w:pict>
          </mc:Fallback>
        </mc:AlternateContent>
      </w:r>
      <w:r w:rsidR="00C313FB">
        <w:rPr>
          <w:rFonts w:ascii="Book Antiqua" w:eastAsia="Book Antiqua" w:hAnsi="Book Antiqua" w:cs="Book Antiqua"/>
          <w:i/>
          <w:color w:val="000000" w:themeColor="text1"/>
          <w:sz w:val="20"/>
        </w:rPr>
        <w:br w:type="page"/>
      </w:r>
    </w:p>
    <w:p w14:paraId="171D288D" w14:textId="77777777" w:rsidR="000F1D13" w:rsidRPr="003641DC" w:rsidRDefault="002560DA">
      <w:pPr>
        <w:spacing w:after="11"/>
        <w:ind w:left="-5" w:hanging="1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lastRenderedPageBreak/>
        <w:t xml:space="preserve">Dated: ____________________ </w:t>
      </w:r>
    </w:p>
    <w:p w14:paraId="54A971AD" w14:textId="77777777" w:rsidR="000F1D13" w:rsidRPr="003641DC" w:rsidRDefault="002560DA">
      <w:pPr>
        <w:spacing w:after="0" w:line="259" w:lineRule="auto"/>
        <w:ind w:left="0" w:firstLine="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 </w:t>
      </w:r>
    </w:p>
    <w:p w14:paraId="037AEC7E" w14:textId="77777777" w:rsidR="000F1D13" w:rsidRPr="003641DC" w:rsidRDefault="002560DA" w:rsidP="00A531EC">
      <w:pPr>
        <w:spacing w:after="11" w:line="480" w:lineRule="auto"/>
        <w:ind w:left="-5" w:hanging="1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M/s. _____________________ </w:t>
      </w:r>
    </w:p>
    <w:p w14:paraId="1DCF4DCE" w14:textId="77777777" w:rsidR="000F1D13" w:rsidRPr="003641DC" w:rsidRDefault="002560DA" w:rsidP="00A531EC">
      <w:pPr>
        <w:spacing w:after="11" w:line="480" w:lineRule="auto"/>
        <w:ind w:left="-5" w:hanging="1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__________________________ </w:t>
      </w:r>
    </w:p>
    <w:p w14:paraId="34E89BDF" w14:textId="77777777" w:rsidR="000F1D13" w:rsidRPr="003641DC" w:rsidRDefault="002560DA" w:rsidP="00A531EC">
      <w:pPr>
        <w:spacing w:after="11" w:line="480" w:lineRule="auto"/>
        <w:ind w:left="-5" w:hanging="1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__________________________ </w:t>
      </w:r>
    </w:p>
    <w:p w14:paraId="42BD6886" w14:textId="77777777" w:rsidR="000F1D13" w:rsidRPr="003641DC" w:rsidRDefault="002560DA">
      <w:pPr>
        <w:spacing w:after="0" w:line="259" w:lineRule="auto"/>
        <w:ind w:left="0" w:firstLine="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 </w:t>
      </w:r>
    </w:p>
    <w:p w14:paraId="2D15278F" w14:textId="32157795" w:rsidR="000F1D13" w:rsidRPr="003641DC" w:rsidRDefault="002560DA" w:rsidP="006945EE">
      <w:pPr>
        <w:spacing w:after="92" w:line="259" w:lineRule="auto"/>
        <w:ind w:left="1440" w:hanging="1440"/>
        <w:rPr>
          <w:rFonts w:asciiTheme="majorBidi" w:hAnsiTheme="majorBidi" w:cstheme="majorBidi"/>
          <w:b/>
          <w:bCs/>
          <w:color w:val="000000" w:themeColor="text1"/>
          <w:u w:val="single"/>
        </w:rPr>
      </w:pPr>
      <w:r w:rsidRPr="003641DC">
        <w:rPr>
          <w:rFonts w:asciiTheme="majorBidi" w:eastAsia="Book Antiqua" w:hAnsiTheme="majorBidi" w:cstheme="majorBidi"/>
          <w:b/>
          <w:bCs/>
          <w:color w:val="000000" w:themeColor="text1"/>
          <w:sz w:val="24"/>
        </w:rPr>
        <w:t>S</w:t>
      </w:r>
      <w:r w:rsidR="00A531EC" w:rsidRPr="003641DC">
        <w:rPr>
          <w:rFonts w:asciiTheme="majorBidi" w:eastAsia="Book Antiqua" w:hAnsiTheme="majorBidi" w:cstheme="majorBidi"/>
          <w:b/>
          <w:bCs/>
          <w:color w:val="000000" w:themeColor="text1"/>
          <w:sz w:val="24"/>
        </w:rPr>
        <w:t>UBJECT</w:t>
      </w:r>
      <w:r w:rsidRPr="003641DC">
        <w:rPr>
          <w:rFonts w:asciiTheme="majorBidi" w:eastAsia="Book Antiqua" w:hAnsiTheme="majorBidi" w:cstheme="majorBidi"/>
          <w:b/>
          <w:bCs/>
          <w:color w:val="000000" w:themeColor="text1"/>
          <w:sz w:val="24"/>
        </w:rPr>
        <w:t>:</w:t>
      </w:r>
      <w:r w:rsidR="00A531EC" w:rsidRPr="003641DC">
        <w:rPr>
          <w:rFonts w:asciiTheme="majorBidi" w:eastAsia="Book Antiqua" w:hAnsiTheme="majorBidi" w:cstheme="majorBidi"/>
          <w:b/>
          <w:bCs/>
          <w:color w:val="000000" w:themeColor="text1"/>
          <w:sz w:val="24"/>
        </w:rPr>
        <w:tab/>
      </w:r>
      <w:r w:rsidR="00A531EC" w:rsidRPr="003641DC">
        <w:rPr>
          <w:rFonts w:asciiTheme="majorBidi" w:eastAsia="Book Antiqua" w:hAnsiTheme="majorBidi" w:cstheme="majorBidi"/>
          <w:b/>
          <w:bCs/>
          <w:color w:val="000000" w:themeColor="text1"/>
          <w:sz w:val="24"/>
          <w:u w:val="single"/>
        </w:rPr>
        <w:t xml:space="preserve">TENDER FOR </w:t>
      </w:r>
      <w:r w:rsidRPr="003641DC">
        <w:rPr>
          <w:rFonts w:asciiTheme="majorBidi" w:eastAsia="Book Antiqua" w:hAnsiTheme="majorBidi" w:cstheme="majorBidi"/>
          <w:b/>
          <w:bCs/>
          <w:color w:val="000000" w:themeColor="text1"/>
          <w:sz w:val="24"/>
          <w:u w:val="single" w:color="000000"/>
        </w:rPr>
        <w:t>S</w:t>
      </w:r>
      <w:r w:rsidR="00C6306B">
        <w:rPr>
          <w:rFonts w:asciiTheme="majorBidi" w:eastAsia="Book Antiqua" w:hAnsiTheme="majorBidi" w:cstheme="majorBidi"/>
          <w:b/>
          <w:bCs/>
          <w:color w:val="000000" w:themeColor="text1"/>
          <w:sz w:val="24"/>
          <w:u w:val="single" w:color="000000"/>
        </w:rPr>
        <w:t>UPPLY OF DOME</w:t>
      </w:r>
      <w:r w:rsidR="006945EE">
        <w:rPr>
          <w:rFonts w:asciiTheme="majorBidi" w:eastAsia="Book Antiqua" w:hAnsiTheme="majorBidi" w:cstheme="majorBidi"/>
          <w:b/>
          <w:bCs/>
          <w:color w:val="000000" w:themeColor="text1"/>
          <w:sz w:val="24"/>
          <w:u w:val="single" w:color="000000"/>
        </w:rPr>
        <w:t xml:space="preserve">STIC WATER THROUGH TANKERS IN DIFFERENT STATE LIFE BUILDINGS, RESIDENTIAL UNITS AND HUT LOCATED </w:t>
      </w:r>
      <w:r w:rsidR="00A531EC" w:rsidRPr="003641DC">
        <w:rPr>
          <w:rFonts w:asciiTheme="majorBidi" w:eastAsia="Book Antiqua" w:hAnsiTheme="majorBidi" w:cstheme="majorBidi"/>
          <w:b/>
          <w:bCs/>
          <w:color w:val="000000" w:themeColor="text1"/>
          <w:sz w:val="24"/>
          <w:u w:val="single" w:color="000000"/>
        </w:rPr>
        <w:t>AT KARACHI</w:t>
      </w:r>
      <w:r w:rsidRPr="003641DC">
        <w:rPr>
          <w:rFonts w:asciiTheme="majorBidi" w:eastAsia="Book Antiqua" w:hAnsiTheme="majorBidi" w:cstheme="majorBidi"/>
          <w:b/>
          <w:bCs/>
          <w:color w:val="000000" w:themeColor="text1"/>
          <w:sz w:val="24"/>
          <w:u w:val="single" w:color="000000"/>
        </w:rPr>
        <w:t>.</w:t>
      </w:r>
      <w:r w:rsidRPr="003641DC">
        <w:rPr>
          <w:rFonts w:asciiTheme="majorBidi" w:eastAsia="Book Antiqua" w:hAnsiTheme="majorBidi" w:cstheme="majorBidi"/>
          <w:b/>
          <w:bCs/>
          <w:color w:val="000000" w:themeColor="text1"/>
          <w:sz w:val="24"/>
          <w:u w:val="single"/>
        </w:rPr>
        <w:t xml:space="preserve"> </w:t>
      </w:r>
    </w:p>
    <w:p w14:paraId="1F9B7065" w14:textId="77777777" w:rsidR="000F1D13" w:rsidRPr="003641DC" w:rsidRDefault="002560DA">
      <w:pPr>
        <w:spacing w:after="0" w:line="259" w:lineRule="auto"/>
        <w:ind w:left="0" w:firstLine="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u w:val="single"/>
        </w:rPr>
        <w:t xml:space="preserve"> </w:t>
      </w:r>
    </w:p>
    <w:p w14:paraId="29338532" w14:textId="77777777" w:rsidR="000F1D13" w:rsidRPr="003641DC" w:rsidRDefault="002560DA">
      <w:pPr>
        <w:spacing w:after="11"/>
        <w:ind w:left="-5" w:hanging="1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Dear Sir, </w:t>
      </w:r>
    </w:p>
    <w:p w14:paraId="388992FA" w14:textId="178CEC96" w:rsidR="000F1D13" w:rsidRPr="003641DC" w:rsidRDefault="000F1D13">
      <w:pPr>
        <w:spacing w:after="0" w:line="259" w:lineRule="auto"/>
        <w:ind w:left="0" w:firstLine="0"/>
        <w:jc w:val="left"/>
        <w:rPr>
          <w:rFonts w:asciiTheme="majorBidi" w:hAnsiTheme="majorBidi" w:cstheme="majorBidi"/>
          <w:color w:val="000000" w:themeColor="text1"/>
        </w:rPr>
      </w:pPr>
    </w:p>
    <w:p w14:paraId="10D8430F" w14:textId="4FB132B1" w:rsidR="000F1D13" w:rsidRPr="003641DC" w:rsidRDefault="002560DA" w:rsidP="00A531EC">
      <w:pPr>
        <w:spacing w:after="11"/>
        <w:ind w:left="-5" w:hanging="10"/>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We are enclosing herewith the tender documents of the above job comprising the </w:t>
      </w:r>
      <w:r w:rsidR="00ED1813" w:rsidRPr="003641DC">
        <w:rPr>
          <w:rFonts w:asciiTheme="majorBidi" w:eastAsia="Book Antiqua" w:hAnsiTheme="majorBidi" w:cstheme="majorBidi"/>
          <w:color w:val="000000" w:themeColor="text1"/>
          <w:sz w:val="24"/>
        </w:rPr>
        <w:t>following: -</w:t>
      </w:r>
      <w:r w:rsidRPr="003641DC">
        <w:rPr>
          <w:rFonts w:asciiTheme="majorBidi" w:eastAsia="Book Antiqua" w:hAnsiTheme="majorBidi" w:cstheme="majorBidi"/>
          <w:color w:val="000000" w:themeColor="text1"/>
          <w:sz w:val="24"/>
        </w:rPr>
        <w:t xml:space="preserve"> </w:t>
      </w:r>
    </w:p>
    <w:p w14:paraId="53915FCE" w14:textId="77777777" w:rsidR="000F1D13" w:rsidRPr="003641DC" w:rsidRDefault="002560DA">
      <w:pPr>
        <w:spacing w:after="15" w:line="259" w:lineRule="auto"/>
        <w:ind w:left="0" w:firstLine="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 </w:t>
      </w:r>
    </w:p>
    <w:p w14:paraId="074006DC" w14:textId="77777777" w:rsidR="00E56649" w:rsidRPr="00E56649" w:rsidRDefault="002560DA">
      <w:pPr>
        <w:numPr>
          <w:ilvl w:val="0"/>
          <w:numId w:val="1"/>
        </w:numPr>
        <w:spacing w:after="11"/>
        <w:ind w:hanging="36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Mandatory </w:t>
      </w:r>
      <w:r w:rsidR="00E56649">
        <w:rPr>
          <w:rFonts w:asciiTheme="majorBidi" w:eastAsia="Book Antiqua" w:hAnsiTheme="majorBidi" w:cstheme="majorBidi"/>
          <w:color w:val="000000" w:themeColor="text1"/>
          <w:sz w:val="24"/>
        </w:rPr>
        <w:t xml:space="preserve">Requirement </w:t>
      </w:r>
    </w:p>
    <w:p w14:paraId="2EB48D6E" w14:textId="77777777" w:rsidR="00E56649" w:rsidRPr="00E56649" w:rsidRDefault="00E56649">
      <w:pPr>
        <w:numPr>
          <w:ilvl w:val="0"/>
          <w:numId w:val="1"/>
        </w:numPr>
        <w:spacing w:after="11"/>
        <w:ind w:hanging="360"/>
        <w:jc w:val="left"/>
        <w:rPr>
          <w:rFonts w:asciiTheme="majorBidi" w:hAnsiTheme="majorBidi" w:cstheme="majorBidi"/>
          <w:color w:val="000000" w:themeColor="text1"/>
        </w:rPr>
      </w:pPr>
      <w:r>
        <w:rPr>
          <w:rFonts w:asciiTheme="majorBidi" w:eastAsia="Book Antiqua" w:hAnsiTheme="majorBidi" w:cstheme="majorBidi"/>
          <w:color w:val="000000" w:themeColor="text1"/>
          <w:sz w:val="24"/>
        </w:rPr>
        <w:t>Technical Bid Evaluation Criteria</w:t>
      </w:r>
    </w:p>
    <w:p w14:paraId="0B153503" w14:textId="2AA2FB3F" w:rsidR="000F1D13" w:rsidRPr="003641DC" w:rsidRDefault="00E56649">
      <w:pPr>
        <w:numPr>
          <w:ilvl w:val="0"/>
          <w:numId w:val="1"/>
        </w:numPr>
        <w:spacing w:after="11"/>
        <w:ind w:hanging="360"/>
        <w:jc w:val="left"/>
        <w:rPr>
          <w:rFonts w:asciiTheme="majorBidi" w:hAnsiTheme="majorBidi" w:cstheme="majorBidi"/>
          <w:color w:val="000000" w:themeColor="text1"/>
        </w:rPr>
      </w:pPr>
      <w:r>
        <w:rPr>
          <w:rFonts w:asciiTheme="majorBidi" w:eastAsia="Book Antiqua" w:hAnsiTheme="majorBidi" w:cstheme="majorBidi"/>
          <w:color w:val="000000" w:themeColor="text1"/>
          <w:sz w:val="24"/>
        </w:rPr>
        <w:t>General Information</w:t>
      </w:r>
    </w:p>
    <w:p w14:paraId="5DD1CD05" w14:textId="4CBB74FB" w:rsidR="00A43806" w:rsidRPr="003641DC" w:rsidRDefault="00A43806">
      <w:pPr>
        <w:numPr>
          <w:ilvl w:val="0"/>
          <w:numId w:val="1"/>
        </w:numPr>
        <w:spacing w:after="11"/>
        <w:ind w:hanging="360"/>
        <w:jc w:val="left"/>
        <w:rPr>
          <w:rFonts w:asciiTheme="majorBidi" w:hAnsiTheme="majorBidi" w:cstheme="majorBidi"/>
          <w:color w:val="000000" w:themeColor="text1"/>
        </w:rPr>
      </w:pPr>
      <w:r>
        <w:rPr>
          <w:rFonts w:asciiTheme="majorBidi" w:eastAsia="Book Antiqua" w:hAnsiTheme="majorBidi" w:cstheme="majorBidi"/>
          <w:color w:val="000000" w:themeColor="text1"/>
          <w:sz w:val="24"/>
        </w:rPr>
        <w:t>Terms &amp; Conditions</w:t>
      </w:r>
    </w:p>
    <w:p w14:paraId="47275070" w14:textId="73ED4162" w:rsidR="000F1D13" w:rsidRPr="003641DC" w:rsidRDefault="00E56649">
      <w:pPr>
        <w:numPr>
          <w:ilvl w:val="0"/>
          <w:numId w:val="1"/>
        </w:numPr>
        <w:spacing w:after="11"/>
        <w:ind w:hanging="360"/>
        <w:jc w:val="left"/>
        <w:rPr>
          <w:rFonts w:asciiTheme="majorBidi" w:hAnsiTheme="majorBidi" w:cstheme="majorBidi"/>
          <w:color w:val="000000" w:themeColor="text1"/>
        </w:rPr>
      </w:pPr>
      <w:r>
        <w:rPr>
          <w:rFonts w:asciiTheme="majorBidi" w:eastAsia="Book Antiqua" w:hAnsiTheme="majorBidi" w:cstheme="majorBidi"/>
          <w:color w:val="000000" w:themeColor="text1"/>
          <w:sz w:val="24"/>
        </w:rPr>
        <w:t xml:space="preserve">Special </w:t>
      </w:r>
      <w:r w:rsidR="002560DA" w:rsidRPr="003641DC">
        <w:rPr>
          <w:rFonts w:asciiTheme="majorBidi" w:eastAsia="Book Antiqua" w:hAnsiTheme="majorBidi" w:cstheme="majorBidi"/>
          <w:color w:val="000000" w:themeColor="text1"/>
          <w:sz w:val="24"/>
        </w:rPr>
        <w:t xml:space="preserve">Terms &amp; Conditions. </w:t>
      </w:r>
    </w:p>
    <w:p w14:paraId="4A45ABEF" w14:textId="0222C64B" w:rsidR="000F1D13" w:rsidRPr="003641DC" w:rsidRDefault="00603D61" w:rsidP="00603D61">
      <w:pPr>
        <w:numPr>
          <w:ilvl w:val="0"/>
          <w:numId w:val="1"/>
        </w:numPr>
        <w:spacing w:after="11"/>
        <w:ind w:hanging="360"/>
        <w:jc w:val="left"/>
        <w:rPr>
          <w:rFonts w:asciiTheme="majorBidi" w:hAnsiTheme="majorBidi" w:cstheme="majorBidi"/>
          <w:color w:val="000000" w:themeColor="text1"/>
        </w:rPr>
      </w:pPr>
      <w:r>
        <w:rPr>
          <w:rFonts w:asciiTheme="majorBidi" w:eastAsia="Book Antiqua" w:hAnsiTheme="majorBidi" w:cstheme="majorBidi"/>
          <w:color w:val="000000" w:themeColor="text1"/>
          <w:sz w:val="24"/>
        </w:rPr>
        <w:t>List of Buildings</w:t>
      </w:r>
      <w:r w:rsidR="002560DA" w:rsidRPr="003641DC">
        <w:rPr>
          <w:rFonts w:asciiTheme="majorBidi" w:eastAsia="Book Antiqua" w:hAnsiTheme="majorBidi" w:cstheme="majorBidi"/>
          <w:color w:val="000000" w:themeColor="text1"/>
          <w:sz w:val="24"/>
        </w:rPr>
        <w:t xml:space="preserve"> </w:t>
      </w:r>
    </w:p>
    <w:p w14:paraId="6DE1C218" w14:textId="77777777" w:rsidR="000F1D13" w:rsidRPr="003641DC" w:rsidRDefault="002560DA">
      <w:pPr>
        <w:numPr>
          <w:ilvl w:val="0"/>
          <w:numId w:val="1"/>
        </w:numPr>
        <w:spacing w:after="11"/>
        <w:ind w:hanging="36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Bill of Quantities. </w:t>
      </w:r>
    </w:p>
    <w:p w14:paraId="140C9E79" w14:textId="50693F8B" w:rsidR="000F1D13" w:rsidRPr="003641DC" w:rsidRDefault="002560DA">
      <w:pPr>
        <w:numPr>
          <w:ilvl w:val="0"/>
          <w:numId w:val="1"/>
        </w:numPr>
        <w:spacing w:after="11"/>
        <w:ind w:hanging="36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Forms of undertaking. </w:t>
      </w:r>
    </w:p>
    <w:p w14:paraId="43283750" w14:textId="77777777" w:rsidR="000F1D13" w:rsidRPr="003641DC" w:rsidRDefault="002560DA">
      <w:pPr>
        <w:spacing w:after="0" w:line="259" w:lineRule="auto"/>
        <w:ind w:left="0" w:firstLine="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 </w:t>
      </w:r>
    </w:p>
    <w:p w14:paraId="78DECA1B" w14:textId="2B1EE168" w:rsidR="000F1D13" w:rsidRPr="003641DC" w:rsidRDefault="002560DA" w:rsidP="00865B73">
      <w:pPr>
        <w:spacing w:after="11"/>
        <w:ind w:left="-5" w:hanging="10"/>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Kindly submit your bid </w:t>
      </w:r>
      <w:r w:rsidR="007A31D4" w:rsidRPr="003641DC">
        <w:rPr>
          <w:rFonts w:asciiTheme="majorBidi" w:eastAsia="Book Antiqua" w:hAnsiTheme="majorBidi" w:cstheme="majorBidi"/>
          <w:color w:val="000000" w:themeColor="text1"/>
          <w:sz w:val="24"/>
        </w:rPr>
        <w:t xml:space="preserve">online through EPADs and </w:t>
      </w:r>
      <w:r w:rsidR="00865B73">
        <w:rPr>
          <w:rFonts w:asciiTheme="majorBidi" w:eastAsia="Book Antiqua" w:hAnsiTheme="majorBidi" w:cstheme="majorBidi"/>
          <w:color w:val="000000" w:themeColor="text1"/>
          <w:sz w:val="24"/>
        </w:rPr>
        <w:t>its</w:t>
      </w:r>
      <w:r w:rsidR="00CC22E6">
        <w:rPr>
          <w:rFonts w:asciiTheme="majorBidi" w:eastAsia="Book Antiqua" w:hAnsiTheme="majorBidi" w:cstheme="majorBidi"/>
          <w:color w:val="000000" w:themeColor="text1"/>
          <w:sz w:val="24"/>
        </w:rPr>
        <w:t xml:space="preserve"> hard copy</w:t>
      </w:r>
      <w:r w:rsidR="007A31D4" w:rsidRPr="003641DC">
        <w:rPr>
          <w:rFonts w:asciiTheme="majorBidi" w:eastAsia="Book Antiqua" w:hAnsiTheme="majorBidi" w:cstheme="majorBidi"/>
          <w:color w:val="000000" w:themeColor="text1"/>
          <w:sz w:val="24"/>
        </w:rPr>
        <w:t xml:space="preserve"> </w:t>
      </w:r>
      <w:r w:rsidRPr="003641DC">
        <w:rPr>
          <w:rFonts w:asciiTheme="majorBidi" w:eastAsia="Book Antiqua" w:hAnsiTheme="majorBidi" w:cstheme="majorBidi"/>
          <w:color w:val="000000" w:themeColor="text1"/>
          <w:sz w:val="24"/>
        </w:rPr>
        <w:t xml:space="preserve">along-with </w:t>
      </w:r>
      <w:r w:rsidR="00CC22E6">
        <w:rPr>
          <w:rFonts w:asciiTheme="majorBidi" w:eastAsia="Book Antiqua" w:hAnsiTheme="majorBidi" w:cstheme="majorBidi"/>
          <w:color w:val="000000" w:themeColor="text1"/>
          <w:sz w:val="24"/>
        </w:rPr>
        <w:t>original bid security</w:t>
      </w:r>
      <w:r w:rsidRPr="003641DC">
        <w:rPr>
          <w:rFonts w:asciiTheme="majorBidi" w:eastAsia="Book Antiqua" w:hAnsiTheme="majorBidi" w:cstheme="majorBidi"/>
          <w:color w:val="000000" w:themeColor="text1"/>
          <w:sz w:val="24"/>
        </w:rPr>
        <w:t xml:space="preserve"> before </w:t>
      </w:r>
      <w:r w:rsidR="00865B73">
        <w:rPr>
          <w:rFonts w:asciiTheme="majorBidi" w:eastAsia="Book Antiqua" w:hAnsiTheme="majorBidi" w:cstheme="majorBidi"/>
          <w:color w:val="000000" w:themeColor="text1"/>
          <w:sz w:val="24"/>
        </w:rPr>
        <w:t>24.12.2025</w:t>
      </w:r>
      <w:r w:rsidRPr="003641DC">
        <w:rPr>
          <w:rFonts w:asciiTheme="majorBidi" w:eastAsia="Book Antiqua" w:hAnsiTheme="majorBidi" w:cstheme="majorBidi"/>
          <w:b/>
          <w:color w:val="000000" w:themeColor="text1"/>
          <w:sz w:val="24"/>
        </w:rPr>
        <w:t xml:space="preserve"> at 11:00 AM. </w:t>
      </w:r>
    </w:p>
    <w:p w14:paraId="15FC6A0B" w14:textId="77777777" w:rsidR="000F1D13" w:rsidRPr="003641DC" w:rsidRDefault="002560DA" w:rsidP="007A31D4">
      <w:pPr>
        <w:spacing w:after="0" w:line="259" w:lineRule="auto"/>
        <w:ind w:left="0" w:firstLine="0"/>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 </w:t>
      </w:r>
    </w:p>
    <w:p w14:paraId="0F7CE1C5" w14:textId="2A458453" w:rsidR="000F1D13" w:rsidRPr="003641DC" w:rsidRDefault="002560DA" w:rsidP="007A31D4">
      <w:pPr>
        <w:spacing w:after="11"/>
        <w:ind w:left="-5" w:hanging="10"/>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Technical Bids will be opened </w:t>
      </w:r>
      <w:r w:rsidR="007A31D4" w:rsidRPr="003641DC">
        <w:rPr>
          <w:rFonts w:asciiTheme="majorBidi" w:eastAsia="Book Antiqua" w:hAnsiTheme="majorBidi" w:cstheme="majorBidi"/>
          <w:color w:val="000000" w:themeColor="text1"/>
          <w:sz w:val="24"/>
        </w:rPr>
        <w:t xml:space="preserve">online through EPADs </w:t>
      </w:r>
      <w:r w:rsidRPr="003641DC">
        <w:rPr>
          <w:rFonts w:asciiTheme="majorBidi" w:eastAsia="Book Antiqua" w:hAnsiTheme="majorBidi" w:cstheme="majorBidi"/>
          <w:color w:val="000000" w:themeColor="text1"/>
          <w:sz w:val="24"/>
        </w:rPr>
        <w:t xml:space="preserve">on same day at 11:30 hrs in the presence of </w:t>
      </w:r>
      <w:r w:rsidR="00CC22E6">
        <w:rPr>
          <w:rFonts w:asciiTheme="majorBidi" w:eastAsia="Book Antiqua" w:hAnsiTheme="majorBidi" w:cstheme="majorBidi"/>
          <w:color w:val="000000" w:themeColor="text1"/>
          <w:sz w:val="24"/>
        </w:rPr>
        <w:t>bidders</w:t>
      </w:r>
      <w:r w:rsidRPr="003641DC">
        <w:rPr>
          <w:rFonts w:asciiTheme="majorBidi" w:eastAsia="Book Antiqua" w:hAnsiTheme="majorBidi" w:cstheme="majorBidi"/>
          <w:color w:val="000000" w:themeColor="text1"/>
          <w:sz w:val="24"/>
        </w:rPr>
        <w:t xml:space="preserve"> or their authorized representatives who may desire to be present. </w:t>
      </w:r>
    </w:p>
    <w:p w14:paraId="44EDF7C4" w14:textId="77777777" w:rsidR="000F1D13" w:rsidRPr="003641DC" w:rsidRDefault="002560DA">
      <w:pPr>
        <w:spacing w:after="0" w:line="259" w:lineRule="auto"/>
        <w:ind w:left="0" w:firstLine="0"/>
        <w:jc w:val="left"/>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 </w:t>
      </w:r>
    </w:p>
    <w:p w14:paraId="54D95DFF" w14:textId="6E33F196" w:rsidR="000F1D13" w:rsidRPr="003641DC" w:rsidRDefault="002560DA">
      <w:pPr>
        <w:spacing w:after="0" w:line="259" w:lineRule="auto"/>
        <w:ind w:left="4" w:firstLine="0"/>
        <w:jc w:val="center"/>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 xml:space="preserve">  </w:t>
      </w:r>
    </w:p>
    <w:p w14:paraId="31F7D67B" w14:textId="51E1D6B0" w:rsidR="000F1D13" w:rsidRPr="003641DC" w:rsidRDefault="002560DA" w:rsidP="007A31D4">
      <w:pPr>
        <w:spacing w:after="0" w:line="259" w:lineRule="auto"/>
        <w:ind w:left="5940" w:right="36" w:firstLine="0"/>
        <w:jc w:val="center"/>
        <w:rPr>
          <w:rFonts w:asciiTheme="majorBidi" w:hAnsiTheme="majorBidi" w:cstheme="majorBidi"/>
          <w:color w:val="000000" w:themeColor="text1"/>
        </w:rPr>
      </w:pPr>
      <w:r w:rsidRPr="003641DC">
        <w:rPr>
          <w:rFonts w:asciiTheme="majorBidi" w:eastAsia="Book Antiqua" w:hAnsiTheme="majorBidi" w:cstheme="majorBidi"/>
          <w:color w:val="000000" w:themeColor="text1"/>
          <w:sz w:val="24"/>
        </w:rPr>
        <w:t>Regards,</w:t>
      </w:r>
    </w:p>
    <w:p w14:paraId="7602D409" w14:textId="7B884F71" w:rsidR="000F1D13" w:rsidRPr="003641DC" w:rsidRDefault="000F1D13" w:rsidP="007A31D4">
      <w:pPr>
        <w:spacing w:after="0" w:line="259" w:lineRule="auto"/>
        <w:ind w:left="5940" w:right="36" w:firstLine="0"/>
        <w:jc w:val="center"/>
        <w:rPr>
          <w:rFonts w:asciiTheme="majorBidi" w:hAnsiTheme="majorBidi" w:cstheme="majorBidi"/>
          <w:color w:val="000000" w:themeColor="text1"/>
        </w:rPr>
      </w:pPr>
    </w:p>
    <w:p w14:paraId="248042E7" w14:textId="77777777" w:rsidR="007A31D4" w:rsidRPr="003641DC" w:rsidRDefault="007A31D4" w:rsidP="007A31D4">
      <w:pPr>
        <w:spacing w:after="0" w:line="259" w:lineRule="auto"/>
        <w:ind w:left="5940" w:right="36" w:firstLine="0"/>
        <w:jc w:val="center"/>
        <w:rPr>
          <w:rFonts w:asciiTheme="majorBidi" w:hAnsiTheme="majorBidi" w:cstheme="majorBidi"/>
          <w:color w:val="000000" w:themeColor="text1"/>
        </w:rPr>
      </w:pPr>
    </w:p>
    <w:p w14:paraId="7EE3D02A" w14:textId="77777777" w:rsidR="00A74856" w:rsidRDefault="00A74856" w:rsidP="007A31D4">
      <w:pPr>
        <w:spacing w:after="0" w:line="259" w:lineRule="auto"/>
        <w:ind w:left="5940" w:right="36" w:firstLine="0"/>
        <w:jc w:val="center"/>
        <w:rPr>
          <w:rFonts w:asciiTheme="majorBidi" w:eastAsia="Book Antiqua" w:hAnsiTheme="majorBidi" w:cstheme="majorBidi"/>
          <w:color w:val="000000" w:themeColor="text1"/>
        </w:rPr>
      </w:pPr>
    </w:p>
    <w:p w14:paraId="774B4A89" w14:textId="5D92B635" w:rsidR="000F1D13" w:rsidRPr="003641DC" w:rsidRDefault="002560DA" w:rsidP="007A31D4">
      <w:pPr>
        <w:spacing w:after="0" w:line="259" w:lineRule="auto"/>
        <w:ind w:left="5940" w:right="36" w:firstLine="0"/>
        <w:jc w:val="center"/>
        <w:rPr>
          <w:rFonts w:asciiTheme="majorBidi" w:hAnsiTheme="majorBidi" w:cstheme="majorBidi"/>
          <w:color w:val="000000" w:themeColor="text1"/>
        </w:rPr>
      </w:pPr>
      <w:r w:rsidRPr="003641DC">
        <w:rPr>
          <w:rFonts w:asciiTheme="majorBidi" w:eastAsia="Book Antiqua" w:hAnsiTheme="majorBidi" w:cstheme="majorBidi"/>
          <w:color w:val="000000" w:themeColor="text1"/>
        </w:rPr>
        <w:t>M</w:t>
      </w:r>
      <w:r w:rsidR="001F374F">
        <w:rPr>
          <w:rFonts w:asciiTheme="majorBidi" w:eastAsia="Book Antiqua" w:hAnsiTheme="majorBidi" w:cstheme="majorBidi"/>
          <w:color w:val="000000" w:themeColor="text1"/>
        </w:rPr>
        <w:t>anager</w:t>
      </w:r>
      <w:r w:rsidR="007A31D4" w:rsidRPr="003641DC">
        <w:rPr>
          <w:rFonts w:asciiTheme="majorBidi" w:eastAsia="Book Antiqua" w:hAnsiTheme="majorBidi" w:cstheme="majorBidi"/>
          <w:color w:val="000000" w:themeColor="text1"/>
        </w:rPr>
        <w:t xml:space="preserve"> </w:t>
      </w:r>
      <w:r w:rsidR="00694A19" w:rsidRPr="003641DC">
        <w:rPr>
          <w:rFonts w:asciiTheme="majorBidi" w:eastAsia="Book Antiqua" w:hAnsiTheme="majorBidi" w:cstheme="majorBidi"/>
          <w:color w:val="000000" w:themeColor="text1"/>
        </w:rPr>
        <w:t>(</w:t>
      </w:r>
      <w:r w:rsidR="007A31D4" w:rsidRPr="003641DC">
        <w:rPr>
          <w:rFonts w:asciiTheme="majorBidi" w:eastAsia="Book Antiqua" w:hAnsiTheme="majorBidi" w:cstheme="majorBidi"/>
          <w:color w:val="000000" w:themeColor="text1"/>
        </w:rPr>
        <w:t>Services) RE</w:t>
      </w:r>
    </w:p>
    <w:p w14:paraId="785922E4" w14:textId="77777777" w:rsidR="007A31D4" w:rsidRPr="003641DC" w:rsidRDefault="007A31D4">
      <w:pPr>
        <w:spacing w:after="254" w:line="259" w:lineRule="auto"/>
        <w:ind w:left="0" w:firstLine="0"/>
        <w:jc w:val="left"/>
        <w:rPr>
          <w:rFonts w:asciiTheme="majorBidi" w:eastAsia="Book Antiqua" w:hAnsiTheme="majorBidi" w:cstheme="majorBidi"/>
          <w:color w:val="000000" w:themeColor="text1"/>
          <w:sz w:val="20"/>
        </w:rPr>
      </w:pPr>
    </w:p>
    <w:p w14:paraId="1E776EB2" w14:textId="103D14D3" w:rsidR="00BB1FD8" w:rsidRPr="003641DC" w:rsidRDefault="002560DA">
      <w:pPr>
        <w:spacing w:after="254" w:line="259" w:lineRule="auto"/>
        <w:ind w:left="0" w:firstLine="0"/>
        <w:jc w:val="left"/>
        <w:rPr>
          <w:rFonts w:asciiTheme="majorBidi" w:eastAsia="Book Antiqua" w:hAnsiTheme="majorBidi" w:cstheme="majorBidi"/>
          <w:color w:val="000000" w:themeColor="text1"/>
          <w:sz w:val="20"/>
        </w:rPr>
      </w:pPr>
      <w:r w:rsidRPr="003641DC">
        <w:rPr>
          <w:rFonts w:asciiTheme="majorBidi" w:eastAsia="Book Antiqua" w:hAnsiTheme="majorBidi" w:cstheme="majorBidi"/>
          <w:color w:val="000000" w:themeColor="text1"/>
          <w:sz w:val="20"/>
        </w:rPr>
        <w:t xml:space="preserve">Encls: As above. </w:t>
      </w:r>
    </w:p>
    <w:p w14:paraId="12549741" w14:textId="77777777" w:rsidR="00BB1FD8" w:rsidRPr="00C23DB4" w:rsidRDefault="00BB1FD8">
      <w:pPr>
        <w:spacing w:after="160" w:line="259" w:lineRule="auto"/>
        <w:ind w:left="0" w:firstLine="0"/>
        <w:jc w:val="left"/>
        <w:rPr>
          <w:rFonts w:ascii="Book Antiqua" w:eastAsia="Book Antiqua" w:hAnsi="Book Antiqua" w:cs="Book Antiqua"/>
          <w:color w:val="000000" w:themeColor="text1"/>
          <w:sz w:val="20"/>
        </w:rPr>
      </w:pPr>
      <w:r w:rsidRPr="00C23DB4">
        <w:rPr>
          <w:rFonts w:ascii="Book Antiqua" w:eastAsia="Book Antiqua" w:hAnsi="Book Antiqua" w:cs="Book Antiqua"/>
          <w:color w:val="000000" w:themeColor="text1"/>
          <w:sz w:val="20"/>
        </w:rPr>
        <w:br w:type="page"/>
      </w:r>
    </w:p>
    <w:p w14:paraId="463696F7" w14:textId="77777777" w:rsidR="003641DC" w:rsidRDefault="003641DC" w:rsidP="005447E6">
      <w:pPr>
        <w:spacing w:after="0" w:line="259" w:lineRule="auto"/>
        <w:ind w:left="24" w:firstLine="0"/>
        <w:rPr>
          <w:b/>
          <w:color w:val="000000" w:themeColor="text1"/>
          <w:sz w:val="28"/>
          <w:szCs w:val="28"/>
        </w:rPr>
      </w:pPr>
    </w:p>
    <w:p w14:paraId="69DC6604" w14:textId="6AB85D8A" w:rsidR="000F1D13" w:rsidRDefault="005447E6" w:rsidP="005447E6">
      <w:pPr>
        <w:spacing w:after="0" w:line="259" w:lineRule="auto"/>
        <w:ind w:left="24" w:firstLine="0"/>
        <w:rPr>
          <w:b/>
          <w:color w:val="000000" w:themeColor="text1"/>
          <w:sz w:val="28"/>
          <w:szCs w:val="28"/>
          <w:u w:val="single"/>
        </w:rPr>
      </w:pPr>
      <w:r w:rsidRPr="005447E6">
        <w:rPr>
          <w:b/>
          <w:color w:val="000000" w:themeColor="text1"/>
          <w:sz w:val="28"/>
          <w:szCs w:val="28"/>
        </w:rPr>
        <w:t>a)</w:t>
      </w:r>
      <w:r w:rsidRPr="005447E6">
        <w:rPr>
          <w:b/>
          <w:color w:val="000000" w:themeColor="text1"/>
          <w:sz w:val="28"/>
          <w:szCs w:val="28"/>
        </w:rPr>
        <w:tab/>
      </w:r>
      <w:r w:rsidRPr="005447E6">
        <w:rPr>
          <w:b/>
          <w:color w:val="000000" w:themeColor="text1"/>
          <w:sz w:val="28"/>
          <w:szCs w:val="28"/>
          <w:u w:val="single"/>
        </w:rPr>
        <w:t>MANDATORY REQUIREMENT FOR QUALIFICATION OF FIRMS</w:t>
      </w:r>
    </w:p>
    <w:p w14:paraId="3DE97743" w14:textId="77777777" w:rsidR="005447E6" w:rsidRPr="005447E6" w:rsidRDefault="005447E6" w:rsidP="005447E6">
      <w:pPr>
        <w:spacing w:after="0" w:line="259" w:lineRule="auto"/>
        <w:ind w:left="24" w:firstLine="0"/>
        <w:rPr>
          <w:color w:val="000000" w:themeColor="text1"/>
          <w:sz w:val="28"/>
          <w:szCs w:val="28"/>
          <w:u w:val="single"/>
        </w:rPr>
      </w:pPr>
    </w:p>
    <w:p w14:paraId="4742A2B6" w14:textId="15E0EF68" w:rsidR="000F1D13" w:rsidRPr="00A74856" w:rsidRDefault="002560DA" w:rsidP="00865B73">
      <w:pPr>
        <w:numPr>
          <w:ilvl w:val="0"/>
          <w:numId w:val="2"/>
        </w:numPr>
        <w:spacing w:after="23"/>
        <w:ind w:left="1080" w:right="45" w:hanging="360"/>
        <w:rPr>
          <w:rFonts w:asciiTheme="majorBidi" w:hAnsiTheme="majorBidi" w:cstheme="majorBidi"/>
          <w:color w:val="000000" w:themeColor="text1"/>
        </w:rPr>
      </w:pPr>
      <w:r w:rsidRPr="005447E6">
        <w:rPr>
          <w:rFonts w:asciiTheme="majorBidi" w:eastAsia="Century Gothic" w:hAnsiTheme="majorBidi" w:cstheme="majorBidi"/>
          <w:color w:val="000000" w:themeColor="text1"/>
        </w:rPr>
        <w:t>National Tax</w:t>
      </w:r>
      <w:r w:rsidR="007A31D4" w:rsidRPr="005447E6">
        <w:rPr>
          <w:rFonts w:asciiTheme="majorBidi" w:eastAsia="Century Gothic" w:hAnsiTheme="majorBidi" w:cstheme="majorBidi"/>
          <w:color w:val="000000" w:themeColor="text1"/>
        </w:rPr>
        <w:t xml:space="preserve"> </w:t>
      </w:r>
      <w:r w:rsidRPr="005447E6">
        <w:rPr>
          <w:rFonts w:asciiTheme="majorBidi" w:eastAsia="Century Gothic" w:hAnsiTheme="majorBidi" w:cstheme="majorBidi"/>
          <w:color w:val="000000" w:themeColor="text1"/>
        </w:rPr>
        <w:t>Number from FBR and holding the valid NTN Certificate (</w:t>
      </w:r>
      <w:r w:rsidR="00865B73">
        <w:rPr>
          <w:rFonts w:asciiTheme="majorBidi" w:eastAsia="Century Gothic" w:hAnsiTheme="majorBidi" w:cstheme="majorBidi"/>
          <w:color w:val="000000" w:themeColor="text1"/>
        </w:rPr>
        <w:t>C12</w:t>
      </w:r>
      <w:r w:rsidRPr="005447E6">
        <w:rPr>
          <w:rFonts w:asciiTheme="majorBidi" w:eastAsia="Century Gothic" w:hAnsiTheme="majorBidi" w:cstheme="majorBidi"/>
          <w:color w:val="000000" w:themeColor="text1"/>
        </w:rPr>
        <w:t>opy re</w:t>
      </w:r>
      <w:r w:rsidR="005447E6">
        <w:rPr>
          <w:rFonts w:asciiTheme="majorBidi" w:eastAsia="Century Gothic" w:hAnsiTheme="majorBidi" w:cstheme="majorBidi"/>
          <w:color w:val="000000" w:themeColor="text1"/>
        </w:rPr>
        <w:t>quired)</w:t>
      </w:r>
    </w:p>
    <w:p w14:paraId="50FFD9BC" w14:textId="77777777" w:rsidR="00A74856" w:rsidRPr="005447E6" w:rsidRDefault="00A74856" w:rsidP="00A74856">
      <w:pPr>
        <w:numPr>
          <w:ilvl w:val="0"/>
          <w:numId w:val="2"/>
        </w:numPr>
        <w:spacing w:after="23"/>
        <w:ind w:left="1080" w:right="45" w:hanging="360"/>
        <w:rPr>
          <w:rFonts w:asciiTheme="majorBidi" w:hAnsiTheme="majorBidi" w:cstheme="majorBidi"/>
          <w:color w:val="000000" w:themeColor="text1"/>
        </w:rPr>
      </w:pPr>
      <w:r w:rsidRPr="005447E6">
        <w:rPr>
          <w:rFonts w:asciiTheme="majorBidi" w:eastAsia="Century Gothic" w:hAnsiTheme="majorBidi" w:cstheme="majorBidi"/>
          <w:color w:val="000000" w:themeColor="text1"/>
        </w:rPr>
        <w:t xml:space="preserve">SST registration (Copy required) </w:t>
      </w:r>
    </w:p>
    <w:p w14:paraId="03411481" w14:textId="77E2793B" w:rsidR="000F1D13" w:rsidRPr="005447E6" w:rsidRDefault="002560DA" w:rsidP="003641DC">
      <w:pPr>
        <w:numPr>
          <w:ilvl w:val="0"/>
          <w:numId w:val="2"/>
        </w:numPr>
        <w:spacing w:after="23"/>
        <w:ind w:left="1080" w:right="45" w:hanging="360"/>
        <w:rPr>
          <w:rFonts w:asciiTheme="majorBidi" w:hAnsiTheme="majorBidi" w:cstheme="majorBidi"/>
          <w:color w:val="000000" w:themeColor="text1"/>
        </w:rPr>
      </w:pPr>
      <w:r w:rsidRPr="005447E6">
        <w:rPr>
          <w:rFonts w:asciiTheme="majorBidi" w:eastAsia="Century Gothic" w:hAnsiTheme="majorBidi" w:cstheme="majorBidi"/>
          <w:color w:val="000000" w:themeColor="text1"/>
        </w:rPr>
        <w:t xml:space="preserve">Affidavit on </w:t>
      </w:r>
      <w:r w:rsidR="003F30F2">
        <w:rPr>
          <w:rFonts w:asciiTheme="majorBidi" w:eastAsia="Century Gothic" w:hAnsiTheme="majorBidi" w:cstheme="majorBidi"/>
          <w:color w:val="000000" w:themeColor="text1"/>
        </w:rPr>
        <w:t xml:space="preserve">Rs.100/- </w:t>
      </w:r>
      <w:r w:rsidRPr="005447E6">
        <w:rPr>
          <w:rFonts w:asciiTheme="majorBidi" w:eastAsia="Century Gothic" w:hAnsiTheme="majorBidi" w:cstheme="majorBidi"/>
          <w:color w:val="000000" w:themeColor="text1"/>
        </w:rPr>
        <w:t>stamp paper (original), declaring that the company is not black listed by any Gov</w:t>
      </w:r>
      <w:r w:rsidR="007A31D4" w:rsidRPr="005447E6">
        <w:rPr>
          <w:rFonts w:asciiTheme="majorBidi" w:eastAsia="Century Gothic" w:hAnsiTheme="majorBidi" w:cstheme="majorBidi"/>
          <w:color w:val="000000" w:themeColor="text1"/>
        </w:rPr>
        <w:t>ernment A</w:t>
      </w:r>
      <w:r w:rsidRPr="005447E6">
        <w:rPr>
          <w:rFonts w:asciiTheme="majorBidi" w:eastAsia="Century Gothic" w:hAnsiTheme="majorBidi" w:cstheme="majorBidi"/>
          <w:color w:val="000000" w:themeColor="text1"/>
        </w:rPr>
        <w:t>gency / Corporation /</w:t>
      </w:r>
      <w:r w:rsidR="007A31D4" w:rsidRPr="005447E6">
        <w:rPr>
          <w:rFonts w:asciiTheme="majorBidi" w:eastAsia="Century Gothic" w:hAnsiTheme="majorBidi" w:cstheme="majorBidi"/>
          <w:color w:val="000000" w:themeColor="text1"/>
        </w:rPr>
        <w:t xml:space="preserve"> P</w:t>
      </w:r>
      <w:r w:rsidR="005447E6" w:rsidRPr="005447E6">
        <w:rPr>
          <w:rFonts w:asciiTheme="majorBidi" w:eastAsia="Century Gothic" w:hAnsiTheme="majorBidi" w:cstheme="majorBidi"/>
          <w:color w:val="000000" w:themeColor="text1"/>
        </w:rPr>
        <w:t xml:space="preserve">rivate firms and is not </w:t>
      </w:r>
      <w:r w:rsidRPr="005447E6">
        <w:rPr>
          <w:rFonts w:asciiTheme="majorBidi" w:eastAsia="Century Gothic" w:hAnsiTheme="majorBidi" w:cstheme="majorBidi"/>
          <w:color w:val="000000" w:themeColor="text1"/>
        </w:rPr>
        <w:t xml:space="preserve">involving in litigation with </w:t>
      </w:r>
      <w:r w:rsidR="009C72C4" w:rsidRPr="005447E6">
        <w:rPr>
          <w:rFonts w:asciiTheme="majorBidi" w:eastAsia="Century Gothic" w:hAnsiTheme="majorBidi" w:cstheme="majorBidi"/>
          <w:color w:val="000000" w:themeColor="text1"/>
        </w:rPr>
        <w:t xml:space="preserve">State Life OR </w:t>
      </w:r>
      <w:r w:rsidRPr="005447E6">
        <w:rPr>
          <w:rFonts w:asciiTheme="majorBidi" w:eastAsia="Century Gothic" w:hAnsiTheme="majorBidi" w:cstheme="majorBidi"/>
          <w:color w:val="000000" w:themeColor="text1"/>
        </w:rPr>
        <w:t>any Government</w:t>
      </w:r>
      <w:r w:rsidR="005447E6" w:rsidRPr="005447E6">
        <w:rPr>
          <w:rFonts w:asciiTheme="majorBidi" w:eastAsia="Century Gothic" w:hAnsiTheme="majorBidi" w:cstheme="majorBidi"/>
          <w:color w:val="000000" w:themeColor="text1"/>
        </w:rPr>
        <w:t xml:space="preserve"> </w:t>
      </w:r>
      <w:r w:rsidRPr="005447E6">
        <w:rPr>
          <w:rFonts w:asciiTheme="majorBidi" w:eastAsia="Century Gothic" w:hAnsiTheme="majorBidi" w:cstheme="majorBidi"/>
          <w:color w:val="000000" w:themeColor="text1"/>
        </w:rPr>
        <w:t xml:space="preserve">/ Public sector Organization </w:t>
      </w:r>
    </w:p>
    <w:p w14:paraId="65094851" w14:textId="3D50E8C7" w:rsidR="000F1D13" w:rsidRPr="005447E6" w:rsidRDefault="002560DA" w:rsidP="005A1EB5">
      <w:pPr>
        <w:numPr>
          <w:ilvl w:val="0"/>
          <w:numId w:val="2"/>
        </w:numPr>
        <w:spacing w:after="0" w:line="240" w:lineRule="auto"/>
        <w:ind w:left="1080" w:right="45" w:hanging="360"/>
        <w:rPr>
          <w:rFonts w:asciiTheme="majorBidi" w:hAnsiTheme="majorBidi" w:cstheme="majorBidi"/>
          <w:bCs/>
          <w:color w:val="000000" w:themeColor="text1"/>
        </w:rPr>
      </w:pPr>
      <w:r w:rsidRPr="005447E6">
        <w:rPr>
          <w:rFonts w:asciiTheme="majorBidi" w:eastAsia="Century Gothic" w:hAnsiTheme="majorBidi" w:cstheme="majorBidi"/>
          <w:b/>
          <w:color w:val="000000" w:themeColor="text1"/>
          <w:sz w:val="28"/>
        </w:rPr>
        <w:t>The firms</w:t>
      </w:r>
      <w:r w:rsidR="0025512C">
        <w:rPr>
          <w:rFonts w:asciiTheme="majorBidi" w:eastAsia="Century Gothic" w:hAnsiTheme="majorBidi" w:cstheme="majorBidi"/>
          <w:b/>
          <w:color w:val="000000" w:themeColor="text1"/>
          <w:sz w:val="28"/>
        </w:rPr>
        <w:t xml:space="preserve"> / contractors having already served in State Life for any period during last 10 years </w:t>
      </w:r>
      <w:r w:rsidR="00706E7A">
        <w:rPr>
          <w:rFonts w:asciiTheme="majorBidi" w:eastAsia="Century Gothic" w:hAnsiTheme="majorBidi" w:cstheme="majorBidi"/>
          <w:b/>
          <w:color w:val="000000" w:themeColor="text1"/>
          <w:sz w:val="28"/>
        </w:rPr>
        <w:t xml:space="preserve">having </w:t>
      </w:r>
      <w:r w:rsidR="0025512C">
        <w:rPr>
          <w:rFonts w:asciiTheme="majorBidi" w:eastAsia="Century Gothic" w:hAnsiTheme="majorBidi" w:cstheme="majorBidi"/>
          <w:b/>
          <w:color w:val="000000" w:themeColor="text1"/>
          <w:sz w:val="28"/>
        </w:rPr>
        <w:t xml:space="preserve">received minimum of 03 unsatisfactory service letters / memos from SLIC for </w:t>
      </w:r>
      <w:r w:rsidR="00706E7A">
        <w:rPr>
          <w:rFonts w:asciiTheme="majorBidi" w:eastAsia="Century Gothic" w:hAnsiTheme="majorBidi" w:cstheme="majorBidi"/>
          <w:b/>
          <w:color w:val="000000" w:themeColor="text1"/>
          <w:sz w:val="28"/>
        </w:rPr>
        <w:t xml:space="preserve">any </w:t>
      </w:r>
      <w:r w:rsidR="0025512C">
        <w:rPr>
          <w:rFonts w:asciiTheme="majorBidi" w:eastAsia="Century Gothic" w:hAnsiTheme="majorBidi" w:cstheme="majorBidi"/>
          <w:b/>
          <w:color w:val="000000" w:themeColor="text1"/>
          <w:sz w:val="28"/>
        </w:rPr>
        <w:t xml:space="preserve">period stand disqualified, shall not be eligible to participate in the bidding </w:t>
      </w:r>
      <w:r w:rsidR="005A1EB5">
        <w:rPr>
          <w:rFonts w:asciiTheme="majorBidi" w:eastAsia="Century Gothic" w:hAnsiTheme="majorBidi" w:cstheme="majorBidi"/>
          <w:b/>
          <w:color w:val="000000" w:themeColor="text1"/>
          <w:sz w:val="28"/>
        </w:rPr>
        <w:t>period</w:t>
      </w:r>
      <w:r w:rsidR="0025512C">
        <w:rPr>
          <w:rFonts w:asciiTheme="majorBidi" w:eastAsia="Century Gothic" w:hAnsiTheme="majorBidi" w:cstheme="majorBidi"/>
          <w:b/>
          <w:color w:val="000000" w:themeColor="text1"/>
          <w:sz w:val="28"/>
        </w:rPr>
        <w:t>.</w:t>
      </w:r>
      <w:r w:rsidRPr="005447E6">
        <w:rPr>
          <w:rFonts w:asciiTheme="majorBidi" w:eastAsia="Century Gothic" w:hAnsiTheme="majorBidi" w:cstheme="majorBidi"/>
          <w:b/>
          <w:color w:val="000000" w:themeColor="text1"/>
          <w:sz w:val="28"/>
        </w:rPr>
        <w:t xml:space="preserve"> </w:t>
      </w:r>
    </w:p>
    <w:p w14:paraId="302829D6" w14:textId="77777777" w:rsidR="000F1D13" w:rsidRPr="00C23DB4" w:rsidRDefault="002560DA">
      <w:pPr>
        <w:spacing w:after="0" w:line="259" w:lineRule="auto"/>
        <w:ind w:left="0" w:firstLine="0"/>
        <w:jc w:val="left"/>
        <w:rPr>
          <w:color w:val="000000" w:themeColor="text1"/>
        </w:rPr>
      </w:pPr>
      <w:r w:rsidRPr="00C23DB4">
        <w:rPr>
          <w:rFonts w:ascii="Century Gothic" w:eastAsia="Century Gothic" w:hAnsi="Century Gothic" w:cs="Century Gothic"/>
          <w:i/>
          <w:color w:val="000000" w:themeColor="text1"/>
        </w:rPr>
        <w:t xml:space="preserve"> </w:t>
      </w:r>
    </w:p>
    <w:p w14:paraId="624A9BEF" w14:textId="77777777" w:rsidR="00253D1E" w:rsidRDefault="00253D1E" w:rsidP="00253D1E">
      <w:pPr>
        <w:spacing w:after="0" w:line="259" w:lineRule="auto"/>
        <w:ind w:left="0" w:firstLine="0"/>
        <w:jc w:val="left"/>
        <w:rPr>
          <w:color w:val="000000" w:themeColor="text1"/>
        </w:rPr>
      </w:pPr>
    </w:p>
    <w:p w14:paraId="4896ED76" w14:textId="77777777" w:rsidR="005447E6" w:rsidRDefault="005447E6" w:rsidP="00253D1E">
      <w:pPr>
        <w:spacing w:after="0" w:line="259" w:lineRule="auto"/>
        <w:ind w:left="0" w:firstLine="0"/>
        <w:jc w:val="left"/>
        <w:rPr>
          <w:color w:val="000000" w:themeColor="text1"/>
        </w:rPr>
      </w:pPr>
    </w:p>
    <w:p w14:paraId="6120B569" w14:textId="77777777" w:rsidR="005447E6" w:rsidRDefault="005447E6" w:rsidP="00253D1E">
      <w:pPr>
        <w:spacing w:after="0" w:line="259" w:lineRule="auto"/>
        <w:ind w:left="0" w:firstLine="0"/>
        <w:jc w:val="left"/>
        <w:rPr>
          <w:color w:val="000000" w:themeColor="text1"/>
        </w:rPr>
      </w:pPr>
    </w:p>
    <w:p w14:paraId="3EDC6C6A" w14:textId="77777777" w:rsidR="005447E6" w:rsidRDefault="005447E6" w:rsidP="00253D1E">
      <w:pPr>
        <w:spacing w:after="0" w:line="259" w:lineRule="auto"/>
        <w:ind w:left="0" w:firstLine="0"/>
        <w:jc w:val="left"/>
        <w:rPr>
          <w:color w:val="000000" w:themeColor="text1"/>
        </w:rPr>
      </w:pPr>
    </w:p>
    <w:p w14:paraId="2937EE3C" w14:textId="77777777" w:rsidR="005447E6" w:rsidRDefault="005447E6" w:rsidP="00253D1E">
      <w:pPr>
        <w:spacing w:after="0" w:line="259" w:lineRule="auto"/>
        <w:ind w:left="0" w:firstLine="0"/>
        <w:jc w:val="left"/>
        <w:rPr>
          <w:color w:val="000000" w:themeColor="text1"/>
        </w:rPr>
      </w:pPr>
    </w:p>
    <w:p w14:paraId="61BB3176" w14:textId="77777777" w:rsidR="005447E6" w:rsidRDefault="005447E6" w:rsidP="00253D1E">
      <w:pPr>
        <w:spacing w:after="0" w:line="259" w:lineRule="auto"/>
        <w:ind w:left="0" w:firstLine="0"/>
        <w:jc w:val="left"/>
        <w:rPr>
          <w:color w:val="000000" w:themeColor="text1"/>
        </w:rPr>
      </w:pPr>
    </w:p>
    <w:p w14:paraId="65656883" w14:textId="77777777" w:rsidR="005447E6" w:rsidRDefault="005447E6" w:rsidP="00253D1E">
      <w:pPr>
        <w:spacing w:after="0" w:line="259" w:lineRule="auto"/>
        <w:ind w:left="0" w:firstLine="0"/>
        <w:jc w:val="left"/>
        <w:rPr>
          <w:color w:val="000000" w:themeColor="text1"/>
        </w:rPr>
      </w:pPr>
    </w:p>
    <w:p w14:paraId="7E6751F6" w14:textId="77777777" w:rsidR="005447E6" w:rsidRDefault="005447E6" w:rsidP="00253D1E">
      <w:pPr>
        <w:spacing w:after="0" w:line="259" w:lineRule="auto"/>
        <w:ind w:left="0" w:firstLine="0"/>
        <w:jc w:val="left"/>
        <w:rPr>
          <w:color w:val="000000" w:themeColor="text1"/>
        </w:rPr>
      </w:pPr>
    </w:p>
    <w:p w14:paraId="5CC04B8B" w14:textId="77777777" w:rsidR="005447E6" w:rsidRDefault="005447E6" w:rsidP="00253D1E">
      <w:pPr>
        <w:spacing w:after="0" w:line="259" w:lineRule="auto"/>
        <w:ind w:left="0" w:firstLine="0"/>
        <w:jc w:val="left"/>
        <w:rPr>
          <w:color w:val="000000" w:themeColor="text1"/>
        </w:rPr>
      </w:pPr>
    </w:p>
    <w:p w14:paraId="581EF307" w14:textId="77777777" w:rsidR="005447E6" w:rsidRDefault="005447E6" w:rsidP="00253D1E">
      <w:pPr>
        <w:spacing w:after="0" w:line="259" w:lineRule="auto"/>
        <w:ind w:left="0" w:firstLine="0"/>
        <w:jc w:val="left"/>
        <w:rPr>
          <w:color w:val="000000" w:themeColor="text1"/>
        </w:rPr>
      </w:pPr>
    </w:p>
    <w:p w14:paraId="365E4416" w14:textId="77777777" w:rsidR="005447E6" w:rsidRDefault="005447E6" w:rsidP="00253D1E">
      <w:pPr>
        <w:spacing w:after="0" w:line="259" w:lineRule="auto"/>
        <w:ind w:left="0" w:firstLine="0"/>
        <w:jc w:val="left"/>
        <w:rPr>
          <w:color w:val="000000" w:themeColor="text1"/>
        </w:rPr>
      </w:pPr>
    </w:p>
    <w:p w14:paraId="5966D316" w14:textId="77777777" w:rsidR="005447E6" w:rsidRDefault="005447E6" w:rsidP="00253D1E">
      <w:pPr>
        <w:spacing w:after="0" w:line="259" w:lineRule="auto"/>
        <w:ind w:left="0" w:firstLine="0"/>
        <w:jc w:val="left"/>
        <w:rPr>
          <w:color w:val="000000" w:themeColor="text1"/>
        </w:rPr>
      </w:pPr>
    </w:p>
    <w:p w14:paraId="58BCDDB0" w14:textId="77777777" w:rsidR="005447E6" w:rsidRDefault="005447E6" w:rsidP="00253D1E">
      <w:pPr>
        <w:spacing w:after="0" w:line="259" w:lineRule="auto"/>
        <w:ind w:left="0" w:firstLine="0"/>
        <w:jc w:val="left"/>
        <w:rPr>
          <w:color w:val="000000" w:themeColor="text1"/>
        </w:rPr>
      </w:pPr>
    </w:p>
    <w:p w14:paraId="60919BF3" w14:textId="77777777" w:rsidR="005447E6" w:rsidRDefault="005447E6" w:rsidP="00253D1E">
      <w:pPr>
        <w:spacing w:after="0" w:line="259" w:lineRule="auto"/>
        <w:ind w:left="0" w:firstLine="0"/>
        <w:jc w:val="left"/>
        <w:rPr>
          <w:color w:val="000000" w:themeColor="text1"/>
        </w:rPr>
      </w:pPr>
    </w:p>
    <w:p w14:paraId="4D18B283" w14:textId="77777777" w:rsidR="005447E6" w:rsidRDefault="005447E6" w:rsidP="00253D1E">
      <w:pPr>
        <w:spacing w:after="0" w:line="259" w:lineRule="auto"/>
        <w:ind w:left="0" w:firstLine="0"/>
        <w:jc w:val="left"/>
        <w:rPr>
          <w:color w:val="000000" w:themeColor="text1"/>
        </w:rPr>
      </w:pPr>
    </w:p>
    <w:p w14:paraId="47852162" w14:textId="77777777" w:rsidR="005447E6" w:rsidRDefault="005447E6" w:rsidP="00253D1E">
      <w:pPr>
        <w:spacing w:after="0" w:line="259" w:lineRule="auto"/>
        <w:ind w:left="0" w:firstLine="0"/>
        <w:jc w:val="left"/>
        <w:rPr>
          <w:color w:val="000000" w:themeColor="text1"/>
        </w:rPr>
      </w:pPr>
    </w:p>
    <w:p w14:paraId="595E859D" w14:textId="77777777" w:rsidR="005447E6" w:rsidRDefault="005447E6" w:rsidP="00253D1E">
      <w:pPr>
        <w:spacing w:after="0" w:line="259" w:lineRule="auto"/>
        <w:ind w:left="0" w:firstLine="0"/>
        <w:jc w:val="left"/>
        <w:rPr>
          <w:color w:val="000000" w:themeColor="text1"/>
        </w:rPr>
      </w:pPr>
    </w:p>
    <w:p w14:paraId="1A38D026" w14:textId="77777777" w:rsidR="005447E6" w:rsidRDefault="005447E6" w:rsidP="00253D1E">
      <w:pPr>
        <w:spacing w:after="0" w:line="259" w:lineRule="auto"/>
        <w:ind w:left="0" w:firstLine="0"/>
        <w:jc w:val="left"/>
        <w:rPr>
          <w:color w:val="000000" w:themeColor="text1"/>
        </w:rPr>
      </w:pPr>
    </w:p>
    <w:p w14:paraId="1095FBCD" w14:textId="77777777" w:rsidR="005447E6" w:rsidRDefault="005447E6" w:rsidP="00253D1E">
      <w:pPr>
        <w:spacing w:after="0" w:line="259" w:lineRule="auto"/>
        <w:ind w:left="0" w:firstLine="0"/>
        <w:jc w:val="left"/>
        <w:rPr>
          <w:color w:val="000000" w:themeColor="text1"/>
        </w:rPr>
      </w:pPr>
    </w:p>
    <w:p w14:paraId="64E9B193" w14:textId="77777777" w:rsidR="005447E6" w:rsidRDefault="005447E6" w:rsidP="00253D1E">
      <w:pPr>
        <w:spacing w:after="0" w:line="259" w:lineRule="auto"/>
        <w:ind w:left="0" w:firstLine="0"/>
        <w:jc w:val="left"/>
        <w:rPr>
          <w:color w:val="000000" w:themeColor="text1"/>
        </w:rPr>
      </w:pPr>
    </w:p>
    <w:p w14:paraId="744E46E4" w14:textId="77777777" w:rsidR="005447E6" w:rsidRDefault="005447E6" w:rsidP="00253D1E">
      <w:pPr>
        <w:spacing w:after="0" w:line="259" w:lineRule="auto"/>
        <w:ind w:left="0" w:firstLine="0"/>
        <w:jc w:val="left"/>
        <w:rPr>
          <w:color w:val="000000" w:themeColor="text1"/>
        </w:rPr>
      </w:pPr>
    </w:p>
    <w:p w14:paraId="7A0287A5" w14:textId="77777777" w:rsidR="005447E6" w:rsidRDefault="005447E6" w:rsidP="00253D1E">
      <w:pPr>
        <w:spacing w:after="0" w:line="259" w:lineRule="auto"/>
        <w:ind w:left="0" w:firstLine="0"/>
        <w:jc w:val="left"/>
        <w:rPr>
          <w:color w:val="000000" w:themeColor="text1"/>
        </w:rPr>
      </w:pPr>
    </w:p>
    <w:p w14:paraId="4E1AB7A8" w14:textId="77777777" w:rsidR="005447E6" w:rsidRDefault="005447E6" w:rsidP="00253D1E">
      <w:pPr>
        <w:spacing w:after="0" w:line="259" w:lineRule="auto"/>
        <w:ind w:left="0" w:firstLine="0"/>
        <w:jc w:val="left"/>
        <w:rPr>
          <w:color w:val="000000" w:themeColor="text1"/>
        </w:rPr>
      </w:pPr>
    </w:p>
    <w:p w14:paraId="72048577" w14:textId="77777777" w:rsidR="005447E6" w:rsidRDefault="005447E6" w:rsidP="00253D1E">
      <w:pPr>
        <w:spacing w:after="0" w:line="259" w:lineRule="auto"/>
        <w:ind w:left="0" w:firstLine="0"/>
        <w:jc w:val="left"/>
        <w:rPr>
          <w:color w:val="000000" w:themeColor="text1"/>
        </w:rPr>
      </w:pPr>
    </w:p>
    <w:p w14:paraId="3281137A" w14:textId="77777777" w:rsidR="005447E6" w:rsidRDefault="005447E6" w:rsidP="00253D1E">
      <w:pPr>
        <w:spacing w:after="0" w:line="259" w:lineRule="auto"/>
        <w:ind w:left="0" w:firstLine="0"/>
        <w:jc w:val="left"/>
        <w:rPr>
          <w:color w:val="000000" w:themeColor="text1"/>
        </w:rPr>
      </w:pPr>
    </w:p>
    <w:p w14:paraId="1CD502DE" w14:textId="77777777" w:rsidR="005447E6" w:rsidRDefault="005447E6" w:rsidP="00253D1E">
      <w:pPr>
        <w:spacing w:after="0" w:line="259" w:lineRule="auto"/>
        <w:ind w:left="0" w:firstLine="0"/>
        <w:jc w:val="left"/>
        <w:rPr>
          <w:color w:val="000000" w:themeColor="text1"/>
        </w:rPr>
      </w:pPr>
    </w:p>
    <w:p w14:paraId="32DBC66E" w14:textId="77777777" w:rsidR="005447E6" w:rsidRDefault="005447E6" w:rsidP="00253D1E">
      <w:pPr>
        <w:spacing w:after="0" w:line="259" w:lineRule="auto"/>
        <w:ind w:left="0" w:firstLine="0"/>
        <w:jc w:val="left"/>
        <w:rPr>
          <w:color w:val="000000" w:themeColor="text1"/>
        </w:rPr>
      </w:pPr>
    </w:p>
    <w:p w14:paraId="34584440" w14:textId="77777777" w:rsidR="005447E6" w:rsidRDefault="005447E6" w:rsidP="00253D1E">
      <w:pPr>
        <w:spacing w:after="0" w:line="259" w:lineRule="auto"/>
        <w:ind w:left="0" w:firstLine="0"/>
        <w:jc w:val="left"/>
        <w:rPr>
          <w:color w:val="000000" w:themeColor="text1"/>
        </w:rPr>
      </w:pPr>
    </w:p>
    <w:p w14:paraId="393F205F" w14:textId="77777777" w:rsidR="005447E6" w:rsidRDefault="005447E6" w:rsidP="00253D1E">
      <w:pPr>
        <w:spacing w:after="0" w:line="259" w:lineRule="auto"/>
        <w:ind w:left="0" w:firstLine="0"/>
        <w:jc w:val="left"/>
        <w:rPr>
          <w:color w:val="000000" w:themeColor="text1"/>
        </w:rPr>
      </w:pPr>
    </w:p>
    <w:p w14:paraId="374A6E61" w14:textId="77777777" w:rsidR="003641DC" w:rsidRDefault="003641DC" w:rsidP="00253D1E">
      <w:pPr>
        <w:spacing w:after="0" w:line="259" w:lineRule="auto"/>
        <w:ind w:left="0" w:firstLine="0"/>
        <w:jc w:val="left"/>
        <w:rPr>
          <w:color w:val="000000" w:themeColor="text1"/>
        </w:rPr>
      </w:pPr>
    </w:p>
    <w:p w14:paraId="25E102D8" w14:textId="77777777" w:rsidR="00C6306B" w:rsidRDefault="00C6306B" w:rsidP="00253D1E">
      <w:pPr>
        <w:spacing w:after="0" w:line="259" w:lineRule="auto"/>
        <w:ind w:left="0" w:firstLine="0"/>
        <w:jc w:val="left"/>
        <w:rPr>
          <w:color w:val="000000" w:themeColor="text1"/>
        </w:rPr>
      </w:pPr>
    </w:p>
    <w:p w14:paraId="20B713BA" w14:textId="77777777" w:rsidR="00B94235" w:rsidRDefault="00B94235" w:rsidP="00253D1E">
      <w:pPr>
        <w:spacing w:after="0" w:line="259" w:lineRule="auto"/>
        <w:ind w:left="0" w:firstLine="0"/>
        <w:jc w:val="left"/>
        <w:rPr>
          <w:color w:val="000000" w:themeColor="text1"/>
        </w:rPr>
      </w:pPr>
    </w:p>
    <w:p w14:paraId="3D794140" w14:textId="77777777" w:rsidR="003641DC" w:rsidRDefault="003641DC" w:rsidP="00253D1E">
      <w:pPr>
        <w:spacing w:after="0" w:line="259" w:lineRule="auto"/>
        <w:ind w:left="0" w:firstLine="0"/>
        <w:jc w:val="left"/>
        <w:rPr>
          <w:color w:val="000000" w:themeColor="text1"/>
        </w:rPr>
      </w:pPr>
    </w:p>
    <w:p w14:paraId="634D06B3" w14:textId="29DDE5DC" w:rsidR="00253D1E" w:rsidRPr="003641DC" w:rsidRDefault="00356064" w:rsidP="005447E6">
      <w:pPr>
        <w:pStyle w:val="Heading3"/>
        <w:shd w:val="clear" w:color="auto" w:fill="auto"/>
        <w:rPr>
          <w:rFonts w:asciiTheme="majorBidi" w:hAnsiTheme="majorBidi" w:cstheme="majorBidi"/>
          <w:color w:val="000000" w:themeColor="text1"/>
          <w:sz w:val="28"/>
          <w:szCs w:val="16"/>
        </w:rPr>
      </w:pPr>
      <w:r w:rsidRPr="003641DC">
        <w:rPr>
          <w:rFonts w:asciiTheme="majorBidi" w:hAnsiTheme="majorBidi" w:cstheme="majorBidi"/>
          <w:color w:val="000000" w:themeColor="text1"/>
          <w:sz w:val="28"/>
          <w:szCs w:val="16"/>
          <w:u w:val="none"/>
        </w:rPr>
        <w:lastRenderedPageBreak/>
        <w:t>b</w:t>
      </w:r>
      <w:r w:rsidR="005447E6" w:rsidRPr="003641DC">
        <w:rPr>
          <w:rFonts w:asciiTheme="majorBidi" w:hAnsiTheme="majorBidi" w:cstheme="majorBidi"/>
          <w:color w:val="000000" w:themeColor="text1"/>
          <w:sz w:val="28"/>
          <w:szCs w:val="16"/>
          <w:u w:val="none"/>
        </w:rPr>
        <w:t>)</w:t>
      </w:r>
      <w:r w:rsidR="005447E6" w:rsidRPr="003641DC">
        <w:rPr>
          <w:rFonts w:asciiTheme="majorBidi" w:hAnsiTheme="majorBidi" w:cstheme="majorBidi"/>
          <w:color w:val="000000" w:themeColor="text1"/>
          <w:sz w:val="28"/>
          <w:szCs w:val="16"/>
          <w:u w:val="none"/>
        </w:rPr>
        <w:tab/>
      </w:r>
      <w:r w:rsidR="005447E6" w:rsidRPr="003641DC">
        <w:rPr>
          <w:rFonts w:asciiTheme="majorBidi" w:hAnsiTheme="majorBidi" w:cstheme="majorBidi"/>
          <w:color w:val="000000" w:themeColor="text1"/>
          <w:sz w:val="28"/>
          <w:szCs w:val="16"/>
        </w:rPr>
        <w:t>TE</w:t>
      </w:r>
      <w:r w:rsidR="00253D1E" w:rsidRPr="003641DC">
        <w:rPr>
          <w:rFonts w:asciiTheme="majorBidi" w:hAnsiTheme="majorBidi" w:cstheme="majorBidi"/>
          <w:color w:val="000000" w:themeColor="text1"/>
          <w:sz w:val="28"/>
          <w:szCs w:val="16"/>
        </w:rPr>
        <w:t>CHNICAL BID EVALUATION CRITERIA</w:t>
      </w:r>
    </w:p>
    <w:p w14:paraId="1D06E9EE" w14:textId="77777777" w:rsidR="00253D1E" w:rsidRPr="003641DC" w:rsidRDefault="00253D1E" w:rsidP="00356064">
      <w:pPr>
        <w:pStyle w:val="Heading1"/>
        <w:shd w:val="clear" w:color="auto" w:fill="auto"/>
        <w:ind w:right="0"/>
        <w:jc w:val="left"/>
        <w:rPr>
          <w:rFonts w:asciiTheme="majorBidi" w:hAnsiTheme="majorBidi" w:cstheme="majorBidi"/>
          <w:color w:val="000000" w:themeColor="text1"/>
          <w:sz w:val="24"/>
          <w:szCs w:val="24"/>
        </w:rPr>
      </w:pP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4946"/>
        <w:gridCol w:w="2094"/>
        <w:gridCol w:w="2242"/>
      </w:tblGrid>
      <w:tr w:rsidR="003F30F2" w:rsidRPr="003F30F2" w14:paraId="1AD509D6" w14:textId="77777777" w:rsidTr="00E435C3">
        <w:trPr>
          <w:trHeight w:val="20"/>
          <w:jc w:val="center"/>
        </w:trPr>
        <w:tc>
          <w:tcPr>
            <w:tcW w:w="9681" w:type="dxa"/>
            <w:gridSpan w:val="4"/>
            <w:tcBorders>
              <w:top w:val="single" w:sz="4" w:space="0" w:color="auto"/>
              <w:left w:val="single" w:sz="4" w:space="0" w:color="auto"/>
              <w:bottom w:val="single" w:sz="4" w:space="0" w:color="auto"/>
              <w:right w:val="single" w:sz="4" w:space="0" w:color="auto"/>
            </w:tcBorders>
            <w:noWrap/>
            <w:vAlign w:val="center"/>
            <w:hideMark/>
          </w:tcPr>
          <w:p w14:paraId="25847513" w14:textId="77777777" w:rsidR="003F30F2" w:rsidRPr="003F30F2" w:rsidRDefault="003F30F2" w:rsidP="00E435C3">
            <w:pPr>
              <w:spacing w:line="256" w:lineRule="auto"/>
              <w:rPr>
                <w:rFonts w:asciiTheme="majorBidi" w:hAnsiTheme="majorBidi" w:cstheme="majorBidi"/>
                <w:b/>
                <w:w w:val="120"/>
              </w:rPr>
            </w:pPr>
            <w:r w:rsidRPr="003F30F2">
              <w:rPr>
                <w:rFonts w:asciiTheme="majorBidi" w:hAnsiTheme="majorBidi" w:cstheme="majorBidi"/>
                <w:b/>
                <w:w w:val="120"/>
              </w:rPr>
              <w:t>Name of the Firm:</w:t>
            </w:r>
          </w:p>
          <w:p w14:paraId="658C2C2C" w14:textId="77777777" w:rsidR="003F30F2" w:rsidRPr="003F30F2" w:rsidRDefault="003F30F2" w:rsidP="00E435C3">
            <w:pPr>
              <w:spacing w:line="256" w:lineRule="auto"/>
              <w:rPr>
                <w:rFonts w:asciiTheme="majorBidi" w:hAnsiTheme="majorBidi" w:cstheme="majorBidi"/>
                <w:b/>
                <w:w w:val="120"/>
              </w:rPr>
            </w:pPr>
            <w:r w:rsidRPr="003F30F2">
              <w:rPr>
                <w:rFonts w:asciiTheme="majorBidi" w:hAnsiTheme="majorBidi" w:cstheme="majorBidi"/>
                <w:b/>
                <w:w w:val="120"/>
              </w:rPr>
              <w:t>Address:</w:t>
            </w:r>
          </w:p>
          <w:p w14:paraId="4D877EC2" w14:textId="77777777" w:rsidR="003F30F2" w:rsidRPr="003F30F2" w:rsidRDefault="003F30F2" w:rsidP="00E435C3">
            <w:pPr>
              <w:spacing w:line="256" w:lineRule="auto"/>
              <w:rPr>
                <w:rFonts w:asciiTheme="majorBidi" w:hAnsiTheme="majorBidi" w:cstheme="majorBidi"/>
                <w:b/>
                <w:w w:val="120"/>
              </w:rPr>
            </w:pPr>
            <w:r w:rsidRPr="003F30F2">
              <w:rPr>
                <w:rFonts w:asciiTheme="majorBidi" w:hAnsiTheme="majorBidi" w:cstheme="majorBidi"/>
                <w:b/>
                <w:w w:val="120"/>
              </w:rPr>
              <w:t>Contacts:</w:t>
            </w:r>
          </w:p>
          <w:p w14:paraId="6216AC18" w14:textId="77777777" w:rsidR="003F30F2" w:rsidRPr="003F30F2" w:rsidRDefault="003F30F2" w:rsidP="00E435C3">
            <w:pPr>
              <w:spacing w:line="256" w:lineRule="auto"/>
              <w:ind w:right="-30"/>
              <w:rPr>
                <w:rFonts w:asciiTheme="majorBidi" w:hAnsiTheme="majorBidi" w:cstheme="majorBidi"/>
                <w:b/>
                <w:bCs/>
                <w:sz w:val="20"/>
                <w:szCs w:val="20"/>
              </w:rPr>
            </w:pPr>
            <w:r w:rsidRPr="003F30F2">
              <w:rPr>
                <w:rFonts w:asciiTheme="majorBidi" w:hAnsiTheme="majorBidi" w:cstheme="majorBidi"/>
                <w:b/>
                <w:w w:val="120"/>
              </w:rPr>
              <w:t>Email:</w:t>
            </w:r>
          </w:p>
        </w:tc>
      </w:tr>
      <w:tr w:rsidR="003F30F2" w:rsidRPr="003F30F2" w14:paraId="678D5F39" w14:textId="77777777" w:rsidTr="00E435C3">
        <w:trPr>
          <w:trHeight w:val="413"/>
          <w:jc w:val="center"/>
        </w:trPr>
        <w:tc>
          <w:tcPr>
            <w:tcW w:w="3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E7068B" w14:textId="22DB2D4C" w:rsidR="003F30F2" w:rsidRPr="003F30F2" w:rsidRDefault="003F30F2" w:rsidP="003F30F2">
            <w:pPr>
              <w:spacing w:line="256" w:lineRule="auto"/>
              <w:ind w:left="0" w:right="-102" w:firstLine="0"/>
              <w:rPr>
                <w:rFonts w:asciiTheme="majorBidi" w:hAnsiTheme="majorBidi" w:cstheme="majorBidi"/>
                <w:b/>
                <w:sz w:val="20"/>
                <w:szCs w:val="20"/>
              </w:rPr>
            </w:pPr>
            <w:r w:rsidRPr="003F30F2">
              <w:rPr>
                <w:rFonts w:asciiTheme="majorBidi" w:hAnsiTheme="majorBidi" w:cstheme="majorBidi"/>
                <w:b/>
                <w:sz w:val="20"/>
                <w:szCs w:val="20"/>
              </w:rPr>
              <w:t>Sr. #</w:t>
            </w:r>
          </w:p>
        </w:tc>
        <w:tc>
          <w:tcPr>
            <w:tcW w:w="4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F2FE5B" w14:textId="77777777" w:rsidR="003F30F2" w:rsidRPr="003F30F2" w:rsidRDefault="003F30F2" w:rsidP="00E435C3">
            <w:pPr>
              <w:spacing w:line="256" w:lineRule="auto"/>
              <w:jc w:val="center"/>
              <w:rPr>
                <w:rFonts w:asciiTheme="majorBidi" w:hAnsiTheme="majorBidi" w:cstheme="majorBidi"/>
                <w:b/>
                <w:bCs/>
                <w:sz w:val="20"/>
                <w:szCs w:val="20"/>
              </w:rPr>
            </w:pPr>
            <w:r w:rsidRPr="003F30F2">
              <w:rPr>
                <w:rFonts w:asciiTheme="majorBidi" w:hAnsiTheme="majorBidi" w:cstheme="majorBidi"/>
                <w:b/>
                <w:bCs/>
                <w:sz w:val="20"/>
                <w:szCs w:val="20"/>
              </w:rPr>
              <w:t>Description</w:t>
            </w:r>
          </w:p>
        </w:tc>
        <w:tc>
          <w:tcPr>
            <w:tcW w:w="2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B14A647" w14:textId="77777777" w:rsidR="003F30F2" w:rsidRPr="003F30F2" w:rsidRDefault="003F30F2" w:rsidP="00E435C3">
            <w:pPr>
              <w:spacing w:line="256" w:lineRule="auto"/>
              <w:ind w:right="-18"/>
              <w:jc w:val="center"/>
              <w:rPr>
                <w:rFonts w:asciiTheme="majorBidi" w:hAnsiTheme="majorBidi" w:cstheme="majorBidi"/>
                <w:b/>
                <w:bCs/>
                <w:sz w:val="20"/>
                <w:szCs w:val="20"/>
              </w:rPr>
            </w:pPr>
            <w:r w:rsidRPr="003F30F2">
              <w:rPr>
                <w:rFonts w:asciiTheme="majorBidi" w:hAnsiTheme="majorBidi" w:cstheme="majorBidi"/>
                <w:b/>
                <w:bCs/>
                <w:sz w:val="20"/>
                <w:szCs w:val="20"/>
              </w:rPr>
              <w:t>Details</w:t>
            </w:r>
          </w:p>
        </w:tc>
        <w:tc>
          <w:tcPr>
            <w:tcW w:w="2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23BB4A2" w14:textId="77777777" w:rsidR="003F30F2" w:rsidRPr="003F30F2" w:rsidRDefault="003F30F2" w:rsidP="00E435C3">
            <w:pPr>
              <w:spacing w:line="256" w:lineRule="auto"/>
              <w:ind w:left="-72" w:right="-30"/>
              <w:jc w:val="center"/>
              <w:rPr>
                <w:rFonts w:asciiTheme="majorBidi" w:hAnsiTheme="majorBidi" w:cstheme="majorBidi"/>
                <w:b/>
                <w:bCs/>
                <w:sz w:val="20"/>
                <w:szCs w:val="20"/>
              </w:rPr>
            </w:pPr>
            <w:r w:rsidRPr="003F30F2">
              <w:rPr>
                <w:rFonts w:asciiTheme="majorBidi" w:hAnsiTheme="majorBidi" w:cstheme="majorBidi"/>
                <w:b/>
                <w:bCs/>
                <w:sz w:val="20"/>
                <w:szCs w:val="20"/>
              </w:rPr>
              <w:t>Marks Allocation</w:t>
            </w:r>
          </w:p>
        </w:tc>
      </w:tr>
      <w:tr w:rsidR="003F30F2" w:rsidRPr="003F30F2" w14:paraId="62651BA5" w14:textId="77777777" w:rsidTr="00E435C3">
        <w:trPr>
          <w:trHeight w:val="782"/>
          <w:jc w:val="center"/>
        </w:trPr>
        <w:tc>
          <w:tcPr>
            <w:tcW w:w="399" w:type="dxa"/>
            <w:tcBorders>
              <w:top w:val="single" w:sz="4" w:space="0" w:color="auto"/>
              <w:left w:val="single" w:sz="4" w:space="0" w:color="auto"/>
              <w:bottom w:val="single" w:sz="4" w:space="0" w:color="auto"/>
              <w:right w:val="single" w:sz="4" w:space="0" w:color="auto"/>
            </w:tcBorders>
            <w:noWrap/>
            <w:vAlign w:val="center"/>
            <w:hideMark/>
          </w:tcPr>
          <w:p w14:paraId="358B0CA3" w14:textId="77777777" w:rsidR="003F30F2" w:rsidRPr="003F30F2" w:rsidRDefault="003F30F2" w:rsidP="00E435C3">
            <w:pPr>
              <w:spacing w:line="256" w:lineRule="auto"/>
              <w:jc w:val="center"/>
              <w:rPr>
                <w:rFonts w:asciiTheme="majorBidi" w:hAnsiTheme="majorBidi" w:cstheme="majorBidi"/>
                <w:sz w:val="20"/>
                <w:szCs w:val="20"/>
              </w:rPr>
            </w:pPr>
            <w:r w:rsidRPr="003F30F2">
              <w:rPr>
                <w:rFonts w:asciiTheme="majorBidi" w:hAnsiTheme="majorBidi" w:cstheme="majorBidi"/>
                <w:sz w:val="20"/>
                <w:szCs w:val="20"/>
              </w:rPr>
              <w:t>1</w:t>
            </w:r>
          </w:p>
        </w:tc>
        <w:tc>
          <w:tcPr>
            <w:tcW w:w="4946" w:type="dxa"/>
            <w:tcBorders>
              <w:top w:val="single" w:sz="4" w:space="0" w:color="auto"/>
              <w:left w:val="single" w:sz="4" w:space="0" w:color="auto"/>
              <w:bottom w:val="single" w:sz="4" w:space="0" w:color="auto"/>
              <w:right w:val="single" w:sz="4" w:space="0" w:color="auto"/>
            </w:tcBorders>
            <w:vAlign w:val="center"/>
            <w:hideMark/>
          </w:tcPr>
          <w:p w14:paraId="32709784" w14:textId="77777777" w:rsidR="003F30F2" w:rsidRPr="003F30F2" w:rsidRDefault="003F30F2" w:rsidP="003F30F2">
            <w:pPr>
              <w:spacing w:line="256" w:lineRule="auto"/>
              <w:ind w:left="-4" w:firstLine="0"/>
              <w:rPr>
                <w:rFonts w:asciiTheme="majorBidi" w:hAnsiTheme="majorBidi" w:cstheme="majorBidi"/>
                <w:sz w:val="20"/>
                <w:szCs w:val="20"/>
              </w:rPr>
            </w:pPr>
            <w:r w:rsidRPr="003F30F2">
              <w:rPr>
                <w:rFonts w:asciiTheme="majorBidi" w:hAnsiTheme="majorBidi" w:cstheme="majorBidi"/>
                <w:sz w:val="20"/>
                <w:szCs w:val="20"/>
              </w:rPr>
              <w:t xml:space="preserve">STATUS OF THE FIRM REGISTERED AS BUSINESS / WATER SUPPLIER. </w:t>
            </w:r>
          </w:p>
        </w:tc>
        <w:tc>
          <w:tcPr>
            <w:tcW w:w="2094" w:type="dxa"/>
            <w:tcBorders>
              <w:top w:val="single" w:sz="4" w:space="0" w:color="auto"/>
              <w:left w:val="single" w:sz="4" w:space="0" w:color="auto"/>
              <w:bottom w:val="single" w:sz="4" w:space="0" w:color="auto"/>
              <w:right w:val="single" w:sz="4" w:space="0" w:color="auto"/>
            </w:tcBorders>
            <w:noWrap/>
            <w:vAlign w:val="center"/>
            <w:hideMark/>
          </w:tcPr>
          <w:p w14:paraId="247175AD" w14:textId="77777777" w:rsidR="003F30F2" w:rsidRPr="003F30F2" w:rsidRDefault="003F30F2" w:rsidP="00E435C3">
            <w:pPr>
              <w:spacing w:line="256" w:lineRule="auto"/>
              <w:ind w:right="-18"/>
              <w:jc w:val="center"/>
              <w:rPr>
                <w:rFonts w:asciiTheme="majorBidi" w:hAnsiTheme="majorBidi" w:cstheme="majorBidi"/>
                <w:sz w:val="20"/>
                <w:szCs w:val="20"/>
              </w:rPr>
            </w:pPr>
            <w:r w:rsidRPr="003F30F2">
              <w:rPr>
                <w:rFonts w:asciiTheme="majorBidi" w:hAnsiTheme="majorBidi" w:cstheme="majorBidi"/>
                <w:b/>
                <w:sz w:val="20"/>
                <w:szCs w:val="20"/>
              </w:rPr>
              <w:t>10 Marks</w:t>
            </w:r>
          </w:p>
        </w:tc>
        <w:tc>
          <w:tcPr>
            <w:tcW w:w="2242" w:type="dxa"/>
            <w:tcBorders>
              <w:top w:val="single" w:sz="4" w:space="0" w:color="auto"/>
              <w:left w:val="single" w:sz="4" w:space="0" w:color="auto"/>
              <w:bottom w:val="single" w:sz="4" w:space="0" w:color="auto"/>
              <w:right w:val="single" w:sz="4" w:space="0" w:color="auto"/>
            </w:tcBorders>
            <w:vAlign w:val="center"/>
            <w:hideMark/>
          </w:tcPr>
          <w:p w14:paraId="2FBC35B5" w14:textId="77777777" w:rsidR="003F30F2" w:rsidRPr="003F30F2" w:rsidRDefault="003F30F2" w:rsidP="000447E3">
            <w:pPr>
              <w:spacing w:line="256" w:lineRule="auto"/>
              <w:ind w:left="-72" w:right="-30" w:hanging="36"/>
              <w:jc w:val="center"/>
              <w:rPr>
                <w:rFonts w:asciiTheme="majorBidi" w:hAnsiTheme="majorBidi" w:cstheme="majorBidi"/>
                <w:sz w:val="20"/>
                <w:szCs w:val="20"/>
              </w:rPr>
            </w:pPr>
            <w:r w:rsidRPr="003F30F2">
              <w:rPr>
                <w:rFonts w:asciiTheme="majorBidi" w:hAnsiTheme="majorBidi" w:cstheme="majorBidi"/>
                <w:sz w:val="20"/>
                <w:szCs w:val="20"/>
              </w:rPr>
              <w:t>01 Mark per year</w:t>
            </w:r>
          </w:p>
        </w:tc>
      </w:tr>
      <w:tr w:rsidR="003F30F2" w:rsidRPr="003F30F2" w14:paraId="07D5010B" w14:textId="77777777" w:rsidTr="00E435C3">
        <w:trPr>
          <w:trHeight w:val="530"/>
          <w:jc w:val="center"/>
        </w:trPr>
        <w:tc>
          <w:tcPr>
            <w:tcW w:w="399" w:type="dxa"/>
            <w:tcBorders>
              <w:top w:val="single" w:sz="4" w:space="0" w:color="auto"/>
              <w:left w:val="single" w:sz="4" w:space="0" w:color="auto"/>
              <w:bottom w:val="single" w:sz="4" w:space="0" w:color="auto"/>
              <w:right w:val="single" w:sz="4" w:space="0" w:color="auto"/>
            </w:tcBorders>
            <w:noWrap/>
            <w:vAlign w:val="center"/>
            <w:hideMark/>
          </w:tcPr>
          <w:p w14:paraId="5BE2804D" w14:textId="77777777" w:rsidR="003F30F2" w:rsidRPr="003F30F2" w:rsidRDefault="003F30F2" w:rsidP="00E435C3">
            <w:pPr>
              <w:spacing w:line="256" w:lineRule="auto"/>
              <w:jc w:val="center"/>
              <w:rPr>
                <w:rFonts w:asciiTheme="majorBidi" w:hAnsiTheme="majorBidi" w:cstheme="majorBidi"/>
                <w:sz w:val="20"/>
                <w:szCs w:val="20"/>
              </w:rPr>
            </w:pPr>
            <w:r w:rsidRPr="003F30F2">
              <w:rPr>
                <w:rFonts w:asciiTheme="majorBidi" w:hAnsiTheme="majorBidi" w:cstheme="majorBidi"/>
                <w:sz w:val="20"/>
                <w:szCs w:val="20"/>
              </w:rPr>
              <w:t>2</w:t>
            </w:r>
          </w:p>
        </w:tc>
        <w:tc>
          <w:tcPr>
            <w:tcW w:w="4946" w:type="dxa"/>
            <w:tcBorders>
              <w:top w:val="single" w:sz="4" w:space="0" w:color="auto"/>
              <w:left w:val="single" w:sz="4" w:space="0" w:color="auto"/>
              <w:bottom w:val="single" w:sz="4" w:space="0" w:color="auto"/>
              <w:right w:val="single" w:sz="4" w:space="0" w:color="auto"/>
            </w:tcBorders>
            <w:vAlign w:val="center"/>
            <w:hideMark/>
          </w:tcPr>
          <w:p w14:paraId="1B60F160" w14:textId="799CDEAF" w:rsidR="003F30F2" w:rsidRPr="003F30F2" w:rsidRDefault="003F30F2" w:rsidP="006605D6">
            <w:pPr>
              <w:spacing w:line="256" w:lineRule="auto"/>
              <w:ind w:left="-4" w:firstLine="4"/>
              <w:rPr>
                <w:rFonts w:asciiTheme="majorBidi" w:hAnsiTheme="majorBidi" w:cstheme="majorBidi"/>
                <w:sz w:val="20"/>
                <w:szCs w:val="20"/>
              </w:rPr>
            </w:pPr>
            <w:r w:rsidRPr="003F30F2">
              <w:rPr>
                <w:rFonts w:asciiTheme="majorBidi" w:hAnsiTheme="majorBidi" w:cstheme="majorBidi"/>
                <w:sz w:val="20"/>
                <w:szCs w:val="20"/>
              </w:rPr>
              <w:t>NUMBER OF TANKERS REGISTERED IN NAME OF COMPANY / CONTRACTOR ALONG-WITH THEIR FITNESS CERTIFICATE. MINIMUM 05 WATER TANKERS OF DIFFERENT CAPACITIES</w:t>
            </w:r>
            <w:r w:rsidRPr="003F30F2">
              <w:rPr>
                <w:rFonts w:asciiTheme="majorBidi" w:hAnsiTheme="majorBidi" w:cstheme="majorBidi"/>
                <w:sz w:val="20"/>
                <w:szCs w:val="20"/>
                <w14:shadow w14:blurRad="50800" w14:dist="38100" w14:dir="2700000" w14:sx="100000" w14:sy="100000" w14:kx="0" w14:ky="0" w14:algn="tl">
                  <w14:srgbClr w14:val="000000">
                    <w14:alpha w14:val="60000"/>
                  </w14:srgbClr>
                </w14:shadow>
              </w:rPr>
              <w:t xml:space="preserve"> (1000 - </w:t>
            </w:r>
            <w:r w:rsidR="006605D6">
              <w:rPr>
                <w:rFonts w:asciiTheme="majorBidi" w:hAnsiTheme="majorBidi" w:cstheme="majorBidi"/>
                <w:sz w:val="20"/>
                <w:szCs w:val="20"/>
                <w14:shadow w14:blurRad="50800" w14:dist="38100" w14:dir="2700000" w14:sx="100000" w14:sy="100000" w14:kx="0" w14:ky="0" w14:algn="tl">
                  <w14:srgbClr w14:val="000000">
                    <w14:alpha w14:val="60000"/>
                  </w14:srgbClr>
                </w14:shadow>
              </w:rPr>
              <w:t>5</w:t>
            </w:r>
            <w:r w:rsidRPr="003F30F2">
              <w:rPr>
                <w:rFonts w:asciiTheme="majorBidi" w:hAnsiTheme="majorBidi" w:cstheme="majorBidi"/>
                <w:sz w:val="20"/>
                <w:szCs w:val="20"/>
                <w14:shadow w14:blurRad="50800" w14:dist="38100" w14:dir="2700000" w14:sx="100000" w14:sy="100000" w14:kx="0" w14:ky="0" w14:algn="tl">
                  <w14:srgbClr w14:val="000000">
                    <w14:alpha w14:val="60000"/>
                  </w14:srgbClr>
                </w14:shadow>
              </w:rPr>
              <w:t>000 GALLONS).</w:t>
            </w:r>
            <w:r w:rsidRPr="003F30F2">
              <w:rPr>
                <w:rFonts w:asciiTheme="majorBidi" w:hAnsiTheme="majorBidi" w:cstheme="majorBidi"/>
                <w14:shadow w14:blurRad="50800" w14:dist="38100" w14:dir="2700000" w14:sx="100000" w14:sy="100000" w14:kx="0" w14:ky="0" w14:algn="tl">
                  <w14:srgbClr w14:val="000000">
                    <w14:alpha w14:val="60000"/>
                  </w14:srgbClr>
                </w14:shadow>
              </w:rPr>
              <w:t xml:space="preserve"> </w:t>
            </w:r>
            <w:r w:rsidRPr="003F30F2">
              <w:rPr>
                <w:rFonts w:asciiTheme="majorBidi" w:hAnsiTheme="majorBidi" w:cstheme="majorBidi"/>
              </w:rPr>
              <w:t xml:space="preserve"> </w:t>
            </w:r>
          </w:p>
        </w:tc>
        <w:tc>
          <w:tcPr>
            <w:tcW w:w="2094" w:type="dxa"/>
            <w:tcBorders>
              <w:top w:val="single" w:sz="4" w:space="0" w:color="auto"/>
              <w:left w:val="single" w:sz="4" w:space="0" w:color="auto"/>
              <w:bottom w:val="single" w:sz="4" w:space="0" w:color="auto"/>
              <w:right w:val="single" w:sz="4" w:space="0" w:color="auto"/>
            </w:tcBorders>
            <w:vAlign w:val="center"/>
            <w:hideMark/>
          </w:tcPr>
          <w:p w14:paraId="7118BCD3" w14:textId="77777777" w:rsidR="003F30F2" w:rsidRPr="003F30F2" w:rsidRDefault="003F30F2" w:rsidP="00E435C3">
            <w:pPr>
              <w:spacing w:line="256" w:lineRule="auto"/>
              <w:ind w:right="-18"/>
              <w:jc w:val="center"/>
              <w:rPr>
                <w:rFonts w:asciiTheme="majorBidi" w:hAnsiTheme="majorBidi" w:cstheme="majorBidi"/>
                <w:b/>
                <w:sz w:val="20"/>
                <w:szCs w:val="20"/>
              </w:rPr>
            </w:pPr>
            <w:r w:rsidRPr="003F30F2">
              <w:rPr>
                <w:rFonts w:asciiTheme="majorBidi" w:hAnsiTheme="majorBidi" w:cstheme="majorBidi"/>
                <w:b/>
                <w:sz w:val="20"/>
                <w:szCs w:val="20"/>
              </w:rPr>
              <w:t xml:space="preserve">10 Marks </w:t>
            </w:r>
          </w:p>
        </w:tc>
        <w:tc>
          <w:tcPr>
            <w:tcW w:w="2242" w:type="dxa"/>
            <w:tcBorders>
              <w:top w:val="single" w:sz="4" w:space="0" w:color="auto"/>
              <w:left w:val="single" w:sz="4" w:space="0" w:color="auto"/>
              <w:bottom w:val="single" w:sz="4" w:space="0" w:color="auto"/>
              <w:right w:val="single" w:sz="4" w:space="0" w:color="auto"/>
            </w:tcBorders>
            <w:vAlign w:val="center"/>
            <w:hideMark/>
          </w:tcPr>
          <w:p w14:paraId="6A70E383" w14:textId="3306730B" w:rsidR="003F30F2" w:rsidRPr="003F30F2" w:rsidRDefault="003F30F2" w:rsidP="000447E3">
            <w:pPr>
              <w:spacing w:line="256" w:lineRule="auto"/>
              <w:ind w:left="0" w:right="-30" w:firstLine="0"/>
              <w:jc w:val="center"/>
              <w:rPr>
                <w:rFonts w:asciiTheme="majorBidi" w:hAnsiTheme="majorBidi" w:cstheme="majorBidi"/>
                <w:sz w:val="20"/>
                <w:szCs w:val="20"/>
              </w:rPr>
            </w:pPr>
            <w:r w:rsidRPr="003F30F2">
              <w:rPr>
                <w:rFonts w:asciiTheme="majorBidi" w:hAnsiTheme="majorBidi" w:cstheme="majorBidi"/>
                <w:sz w:val="20"/>
                <w:szCs w:val="20"/>
              </w:rPr>
              <w:t>02 Mark for each</w:t>
            </w:r>
            <w:r w:rsidR="000447E3">
              <w:rPr>
                <w:rFonts w:asciiTheme="majorBidi" w:hAnsiTheme="majorBidi" w:cstheme="majorBidi"/>
                <w:sz w:val="20"/>
                <w:szCs w:val="20"/>
              </w:rPr>
              <w:t xml:space="preserve"> </w:t>
            </w:r>
            <w:r w:rsidRPr="003F30F2">
              <w:rPr>
                <w:rFonts w:asciiTheme="majorBidi" w:hAnsiTheme="majorBidi" w:cstheme="majorBidi"/>
                <w:sz w:val="20"/>
                <w:szCs w:val="20"/>
              </w:rPr>
              <w:t>Tanker</w:t>
            </w:r>
          </w:p>
        </w:tc>
      </w:tr>
      <w:tr w:rsidR="003F30F2" w:rsidRPr="003F30F2" w14:paraId="508C731B" w14:textId="77777777" w:rsidTr="00E435C3">
        <w:trPr>
          <w:trHeight w:val="530"/>
          <w:jc w:val="center"/>
        </w:trPr>
        <w:tc>
          <w:tcPr>
            <w:tcW w:w="399" w:type="dxa"/>
            <w:tcBorders>
              <w:top w:val="single" w:sz="4" w:space="0" w:color="auto"/>
              <w:left w:val="single" w:sz="4" w:space="0" w:color="auto"/>
              <w:bottom w:val="single" w:sz="4" w:space="0" w:color="auto"/>
              <w:right w:val="single" w:sz="4" w:space="0" w:color="auto"/>
            </w:tcBorders>
            <w:vAlign w:val="center"/>
            <w:hideMark/>
          </w:tcPr>
          <w:p w14:paraId="1195BE6B" w14:textId="77777777" w:rsidR="003F30F2" w:rsidRPr="003F30F2" w:rsidRDefault="003F30F2" w:rsidP="00E435C3">
            <w:pPr>
              <w:spacing w:line="256" w:lineRule="auto"/>
              <w:jc w:val="center"/>
              <w:rPr>
                <w:rFonts w:asciiTheme="majorBidi" w:hAnsiTheme="majorBidi" w:cstheme="majorBidi"/>
                <w:sz w:val="20"/>
                <w:szCs w:val="20"/>
              </w:rPr>
            </w:pPr>
            <w:r w:rsidRPr="003F30F2">
              <w:rPr>
                <w:rFonts w:asciiTheme="majorBidi" w:hAnsiTheme="majorBidi" w:cstheme="majorBidi"/>
                <w:sz w:val="20"/>
                <w:szCs w:val="20"/>
              </w:rPr>
              <w:t>3</w:t>
            </w:r>
          </w:p>
        </w:tc>
        <w:tc>
          <w:tcPr>
            <w:tcW w:w="4946" w:type="dxa"/>
            <w:tcBorders>
              <w:top w:val="single" w:sz="4" w:space="0" w:color="auto"/>
              <w:left w:val="single" w:sz="4" w:space="0" w:color="auto"/>
              <w:bottom w:val="single" w:sz="4" w:space="0" w:color="auto"/>
              <w:right w:val="single" w:sz="4" w:space="0" w:color="auto"/>
            </w:tcBorders>
            <w:vAlign w:val="center"/>
            <w:hideMark/>
          </w:tcPr>
          <w:p w14:paraId="38B6C3EC" w14:textId="77777777" w:rsidR="003F30F2" w:rsidRPr="003F30F2" w:rsidRDefault="003F30F2" w:rsidP="003F30F2">
            <w:pPr>
              <w:spacing w:line="256" w:lineRule="auto"/>
              <w:ind w:left="-4" w:firstLine="0"/>
              <w:rPr>
                <w:rFonts w:asciiTheme="majorBidi" w:hAnsiTheme="majorBidi" w:cstheme="majorBidi"/>
                <w:sz w:val="20"/>
                <w:szCs w:val="20"/>
              </w:rPr>
            </w:pPr>
            <w:r w:rsidRPr="003F30F2">
              <w:rPr>
                <w:rFonts w:asciiTheme="majorBidi" w:hAnsiTheme="majorBidi" w:cstheme="majorBidi"/>
                <w:sz w:val="20"/>
                <w:szCs w:val="20"/>
              </w:rPr>
              <w:t xml:space="preserve">LIST OF COMPANIES / ORGANIZATIONS TO </w:t>
            </w:r>
            <w:proofErr w:type="gramStart"/>
            <w:r w:rsidRPr="003F30F2">
              <w:rPr>
                <w:rFonts w:asciiTheme="majorBidi" w:hAnsiTheme="majorBidi" w:cstheme="majorBidi"/>
                <w:sz w:val="20"/>
                <w:szCs w:val="20"/>
              </w:rPr>
              <w:t>WHOM</w:t>
            </w:r>
            <w:proofErr w:type="gramEnd"/>
            <w:r w:rsidRPr="003F30F2">
              <w:rPr>
                <w:rFonts w:asciiTheme="majorBidi" w:hAnsiTheme="majorBidi" w:cstheme="majorBidi"/>
                <w:sz w:val="20"/>
                <w:szCs w:val="20"/>
              </w:rPr>
              <w:t xml:space="preserve"> WATER IS SUPPLIED.</w:t>
            </w:r>
          </w:p>
        </w:tc>
        <w:tc>
          <w:tcPr>
            <w:tcW w:w="2094" w:type="dxa"/>
            <w:tcBorders>
              <w:top w:val="single" w:sz="4" w:space="0" w:color="auto"/>
              <w:left w:val="single" w:sz="4" w:space="0" w:color="auto"/>
              <w:bottom w:val="single" w:sz="4" w:space="0" w:color="auto"/>
              <w:right w:val="single" w:sz="4" w:space="0" w:color="auto"/>
            </w:tcBorders>
            <w:vAlign w:val="center"/>
            <w:hideMark/>
          </w:tcPr>
          <w:p w14:paraId="5686FF49" w14:textId="77777777" w:rsidR="003F30F2" w:rsidRPr="003F30F2" w:rsidRDefault="003F30F2" w:rsidP="00E435C3">
            <w:pPr>
              <w:spacing w:line="256" w:lineRule="auto"/>
              <w:ind w:right="-18"/>
              <w:jc w:val="center"/>
              <w:rPr>
                <w:rFonts w:asciiTheme="majorBidi" w:hAnsiTheme="majorBidi" w:cstheme="majorBidi"/>
                <w:sz w:val="20"/>
                <w:szCs w:val="20"/>
              </w:rPr>
            </w:pPr>
            <w:r w:rsidRPr="003F30F2">
              <w:rPr>
                <w:rFonts w:asciiTheme="majorBidi" w:hAnsiTheme="majorBidi" w:cstheme="majorBidi"/>
                <w:b/>
                <w:sz w:val="20"/>
                <w:szCs w:val="20"/>
              </w:rPr>
              <w:t>10 Marks</w:t>
            </w:r>
          </w:p>
        </w:tc>
        <w:tc>
          <w:tcPr>
            <w:tcW w:w="2242" w:type="dxa"/>
            <w:tcBorders>
              <w:top w:val="single" w:sz="4" w:space="0" w:color="auto"/>
              <w:left w:val="single" w:sz="4" w:space="0" w:color="auto"/>
              <w:bottom w:val="single" w:sz="4" w:space="0" w:color="auto"/>
              <w:right w:val="single" w:sz="4" w:space="0" w:color="auto"/>
            </w:tcBorders>
            <w:vAlign w:val="center"/>
            <w:hideMark/>
          </w:tcPr>
          <w:p w14:paraId="5A322398" w14:textId="09C640BE" w:rsidR="003F30F2" w:rsidRPr="003F30F2" w:rsidRDefault="003F30F2" w:rsidP="000447E3">
            <w:pPr>
              <w:spacing w:line="256" w:lineRule="auto"/>
              <w:ind w:left="0" w:right="-30" w:firstLine="0"/>
              <w:jc w:val="center"/>
              <w:rPr>
                <w:rFonts w:asciiTheme="majorBidi" w:hAnsiTheme="majorBidi" w:cstheme="majorBidi"/>
                <w:sz w:val="20"/>
                <w:szCs w:val="20"/>
              </w:rPr>
            </w:pPr>
            <w:r w:rsidRPr="003F30F2">
              <w:rPr>
                <w:rFonts w:asciiTheme="majorBidi" w:hAnsiTheme="majorBidi" w:cstheme="majorBidi"/>
                <w:sz w:val="20"/>
                <w:szCs w:val="20"/>
              </w:rPr>
              <w:t>01 Marks for each Company/Organization</w:t>
            </w:r>
          </w:p>
        </w:tc>
      </w:tr>
      <w:tr w:rsidR="003F30F2" w:rsidRPr="003F30F2" w14:paraId="415AD81E" w14:textId="77777777" w:rsidTr="00E435C3">
        <w:trPr>
          <w:trHeight w:val="620"/>
          <w:jc w:val="center"/>
        </w:trPr>
        <w:tc>
          <w:tcPr>
            <w:tcW w:w="399" w:type="dxa"/>
            <w:tcBorders>
              <w:top w:val="single" w:sz="4" w:space="0" w:color="auto"/>
              <w:left w:val="single" w:sz="4" w:space="0" w:color="auto"/>
              <w:bottom w:val="single" w:sz="4" w:space="0" w:color="auto"/>
              <w:right w:val="single" w:sz="4" w:space="0" w:color="auto"/>
            </w:tcBorders>
            <w:vAlign w:val="center"/>
            <w:hideMark/>
          </w:tcPr>
          <w:p w14:paraId="3728BA6F" w14:textId="77777777" w:rsidR="003F30F2" w:rsidRPr="003F30F2" w:rsidRDefault="003F30F2" w:rsidP="00E435C3">
            <w:pPr>
              <w:spacing w:line="256" w:lineRule="auto"/>
              <w:jc w:val="center"/>
              <w:rPr>
                <w:rFonts w:asciiTheme="majorBidi" w:hAnsiTheme="majorBidi" w:cstheme="majorBidi"/>
                <w:sz w:val="20"/>
                <w:szCs w:val="20"/>
              </w:rPr>
            </w:pPr>
            <w:r w:rsidRPr="003F30F2">
              <w:rPr>
                <w:rFonts w:asciiTheme="majorBidi" w:hAnsiTheme="majorBidi" w:cstheme="majorBidi"/>
                <w:sz w:val="20"/>
                <w:szCs w:val="20"/>
              </w:rPr>
              <w:t>4</w:t>
            </w:r>
          </w:p>
        </w:tc>
        <w:tc>
          <w:tcPr>
            <w:tcW w:w="4946" w:type="dxa"/>
            <w:tcBorders>
              <w:top w:val="single" w:sz="4" w:space="0" w:color="auto"/>
              <w:left w:val="single" w:sz="4" w:space="0" w:color="auto"/>
              <w:bottom w:val="single" w:sz="4" w:space="0" w:color="auto"/>
              <w:right w:val="single" w:sz="4" w:space="0" w:color="auto"/>
            </w:tcBorders>
            <w:vAlign w:val="center"/>
            <w:hideMark/>
          </w:tcPr>
          <w:p w14:paraId="3085162F" w14:textId="77777777" w:rsidR="003F30F2" w:rsidRPr="003F30F2" w:rsidRDefault="003F30F2" w:rsidP="003F30F2">
            <w:pPr>
              <w:spacing w:line="256" w:lineRule="auto"/>
              <w:ind w:left="-4" w:firstLine="4"/>
              <w:rPr>
                <w:rFonts w:asciiTheme="majorBidi" w:hAnsiTheme="majorBidi" w:cstheme="majorBidi"/>
                <w:sz w:val="20"/>
                <w:szCs w:val="20"/>
              </w:rPr>
            </w:pPr>
            <w:r w:rsidRPr="003F30F2">
              <w:rPr>
                <w:rFonts w:asciiTheme="majorBidi" w:hAnsiTheme="majorBidi" w:cstheme="majorBidi"/>
                <w:sz w:val="20"/>
                <w:szCs w:val="20"/>
              </w:rPr>
              <w:t>PERMISSION / NOC FROM KW&amp;SB FOR FILLING OF WATER FROM THEIR HYDRANTS (ATTACH PROOF).</w:t>
            </w:r>
          </w:p>
        </w:tc>
        <w:tc>
          <w:tcPr>
            <w:tcW w:w="2094" w:type="dxa"/>
            <w:tcBorders>
              <w:top w:val="single" w:sz="4" w:space="0" w:color="auto"/>
              <w:left w:val="single" w:sz="4" w:space="0" w:color="auto"/>
              <w:bottom w:val="single" w:sz="4" w:space="0" w:color="auto"/>
              <w:right w:val="single" w:sz="4" w:space="0" w:color="auto"/>
            </w:tcBorders>
            <w:vAlign w:val="center"/>
            <w:hideMark/>
          </w:tcPr>
          <w:p w14:paraId="7CB0C517" w14:textId="77777777" w:rsidR="003F30F2" w:rsidRPr="003F30F2" w:rsidRDefault="003F30F2" w:rsidP="00E435C3">
            <w:pPr>
              <w:spacing w:line="256" w:lineRule="auto"/>
              <w:ind w:right="-18"/>
              <w:jc w:val="center"/>
              <w:rPr>
                <w:rFonts w:asciiTheme="majorBidi" w:hAnsiTheme="majorBidi" w:cstheme="majorBidi"/>
                <w:b/>
                <w:sz w:val="20"/>
                <w:szCs w:val="20"/>
              </w:rPr>
            </w:pPr>
            <w:r w:rsidRPr="003F30F2">
              <w:rPr>
                <w:rFonts w:asciiTheme="majorBidi" w:hAnsiTheme="majorBidi" w:cstheme="majorBidi"/>
                <w:b/>
                <w:sz w:val="20"/>
                <w:szCs w:val="20"/>
              </w:rPr>
              <w:t>10 Marks</w:t>
            </w:r>
          </w:p>
        </w:tc>
        <w:tc>
          <w:tcPr>
            <w:tcW w:w="2242" w:type="dxa"/>
            <w:tcBorders>
              <w:top w:val="single" w:sz="4" w:space="0" w:color="auto"/>
              <w:left w:val="single" w:sz="4" w:space="0" w:color="auto"/>
              <w:bottom w:val="single" w:sz="4" w:space="0" w:color="auto"/>
              <w:right w:val="single" w:sz="4" w:space="0" w:color="auto"/>
            </w:tcBorders>
            <w:vAlign w:val="center"/>
            <w:hideMark/>
          </w:tcPr>
          <w:p w14:paraId="2485F027" w14:textId="77777777" w:rsidR="003F30F2" w:rsidRPr="003F30F2" w:rsidRDefault="003F30F2" w:rsidP="00E435C3">
            <w:pPr>
              <w:spacing w:line="256" w:lineRule="auto"/>
              <w:ind w:left="-72" w:right="-30"/>
              <w:jc w:val="center"/>
              <w:rPr>
                <w:rFonts w:asciiTheme="majorBidi" w:hAnsiTheme="majorBidi" w:cstheme="majorBidi"/>
                <w:sz w:val="20"/>
                <w:szCs w:val="20"/>
              </w:rPr>
            </w:pPr>
            <w:r w:rsidRPr="003F30F2">
              <w:rPr>
                <w:rFonts w:asciiTheme="majorBidi" w:hAnsiTheme="majorBidi" w:cstheme="majorBidi"/>
                <w:sz w:val="20"/>
                <w:szCs w:val="20"/>
              </w:rPr>
              <w:t xml:space="preserve"> </w:t>
            </w:r>
          </w:p>
        </w:tc>
      </w:tr>
      <w:tr w:rsidR="003F30F2" w:rsidRPr="003F30F2" w14:paraId="671A2934" w14:textId="77777777" w:rsidTr="00E435C3">
        <w:trPr>
          <w:trHeight w:val="674"/>
          <w:jc w:val="center"/>
        </w:trPr>
        <w:tc>
          <w:tcPr>
            <w:tcW w:w="399" w:type="dxa"/>
            <w:tcBorders>
              <w:top w:val="single" w:sz="4" w:space="0" w:color="auto"/>
              <w:left w:val="single" w:sz="4" w:space="0" w:color="auto"/>
              <w:bottom w:val="single" w:sz="4" w:space="0" w:color="auto"/>
              <w:right w:val="single" w:sz="4" w:space="0" w:color="auto"/>
            </w:tcBorders>
            <w:noWrap/>
            <w:vAlign w:val="center"/>
            <w:hideMark/>
          </w:tcPr>
          <w:p w14:paraId="5521C978" w14:textId="77777777" w:rsidR="003F30F2" w:rsidRPr="003F30F2" w:rsidRDefault="003F30F2" w:rsidP="00E435C3">
            <w:pPr>
              <w:spacing w:line="256" w:lineRule="auto"/>
              <w:jc w:val="center"/>
              <w:rPr>
                <w:rFonts w:asciiTheme="majorBidi" w:hAnsiTheme="majorBidi" w:cstheme="majorBidi"/>
                <w:sz w:val="20"/>
                <w:szCs w:val="20"/>
              </w:rPr>
            </w:pPr>
            <w:r w:rsidRPr="003F30F2">
              <w:rPr>
                <w:rFonts w:asciiTheme="majorBidi" w:hAnsiTheme="majorBidi" w:cstheme="majorBidi"/>
                <w:sz w:val="20"/>
                <w:szCs w:val="20"/>
              </w:rPr>
              <w:t>5</w:t>
            </w:r>
          </w:p>
        </w:tc>
        <w:tc>
          <w:tcPr>
            <w:tcW w:w="4946" w:type="dxa"/>
            <w:tcBorders>
              <w:top w:val="single" w:sz="4" w:space="0" w:color="auto"/>
              <w:left w:val="single" w:sz="4" w:space="0" w:color="auto"/>
              <w:bottom w:val="single" w:sz="4" w:space="0" w:color="auto"/>
              <w:right w:val="single" w:sz="4" w:space="0" w:color="auto"/>
            </w:tcBorders>
            <w:vAlign w:val="center"/>
            <w:hideMark/>
          </w:tcPr>
          <w:p w14:paraId="0C3AE0E1" w14:textId="77777777" w:rsidR="003F30F2" w:rsidRPr="003F30F2" w:rsidRDefault="003F30F2" w:rsidP="003F30F2">
            <w:pPr>
              <w:spacing w:line="256" w:lineRule="auto"/>
              <w:ind w:left="-4" w:firstLine="4"/>
              <w:rPr>
                <w:rFonts w:asciiTheme="majorBidi" w:hAnsiTheme="majorBidi" w:cstheme="majorBidi"/>
                <w:sz w:val="20"/>
                <w:szCs w:val="20"/>
              </w:rPr>
            </w:pPr>
            <w:r w:rsidRPr="003F30F2">
              <w:rPr>
                <w:rFonts w:asciiTheme="majorBidi" w:hAnsiTheme="majorBidi" w:cstheme="majorBidi"/>
                <w:sz w:val="20"/>
                <w:szCs w:val="20"/>
              </w:rPr>
              <w:t>NO. OF WATER SUPPLY CONTRACTS COMPLETED DURING PAST FIVE YEARS (ATTACH PROOF).</w:t>
            </w:r>
          </w:p>
        </w:tc>
        <w:tc>
          <w:tcPr>
            <w:tcW w:w="2094" w:type="dxa"/>
            <w:tcBorders>
              <w:top w:val="single" w:sz="4" w:space="0" w:color="auto"/>
              <w:left w:val="single" w:sz="4" w:space="0" w:color="auto"/>
              <w:bottom w:val="single" w:sz="4" w:space="0" w:color="auto"/>
              <w:right w:val="single" w:sz="4" w:space="0" w:color="auto"/>
            </w:tcBorders>
            <w:noWrap/>
            <w:vAlign w:val="center"/>
            <w:hideMark/>
          </w:tcPr>
          <w:p w14:paraId="49D1DAE0" w14:textId="77777777" w:rsidR="003F30F2" w:rsidRPr="003F30F2" w:rsidRDefault="003F30F2" w:rsidP="00E435C3">
            <w:pPr>
              <w:spacing w:line="256" w:lineRule="auto"/>
              <w:ind w:right="-18"/>
              <w:jc w:val="center"/>
              <w:rPr>
                <w:rFonts w:asciiTheme="majorBidi" w:hAnsiTheme="majorBidi" w:cstheme="majorBidi"/>
                <w:sz w:val="20"/>
                <w:szCs w:val="20"/>
              </w:rPr>
            </w:pPr>
            <w:r w:rsidRPr="003F30F2">
              <w:rPr>
                <w:rFonts w:asciiTheme="majorBidi" w:hAnsiTheme="majorBidi" w:cstheme="majorBidi"/>
                <w:b/>
                <w:sz w:val="20"/>
                <w:szCs w:val="20"/>
              </w:rPr>
              <w:t>25 Marks</w:t>
            </w:r>
          </w:p>
        </w:tc>
        <w:tc>
          <w:tcPr>
            <w:tcW w:w="2242" w:type="dxa"/>
            <w:tcBorders>
              <w:top w:val="single" w:sz="4" w:space="0" w:color="auto"/>
              <w:left w:val="single" w:sz="4" w:space="0" w:color="auto"/>
              <w:bottom w:val="single" w:sz="4" w:space="0" w:color="auto"/>
              <w:right w:val="single" w:sz="4" w:space="0" w:color="auto"/>
            </w:tcBorders>
            <w:vAlign w:val="center"/>
            <w:hideMark/>
          </w:tcPr>
          <w:p w14:paraId="12C693A0" w14:textId="77777777" w:rsidR="003F30F2" w:rsidRPr="003F30F2" w:rsidRDefault="003F30F2" w:rsidP="000447E3">
            <w:pPr>
              <w:spacing w:line="256" w:lineRule="auto"/>
              <w:ind w:left="0" w:right="-30" w:firstLine="0"/>
              <w:jc w:val="center"/>
              <w:rPr>
                <w:rFonts w:asciiTheme="majorBidi" w:hAnsiTheme="majorBidi" w:cstheme="majorBidi"/>
                <w:sz w:val="20"/>
                <w:szCs w:val="20"/>
              </w:rPr>
            </w:pPr>
            <w:r w:rsidRPr="003F30F2">
              <w:rPr>
                <w:rFonts w:asciiTheme="majorBidi" w:hAnsiTheme="majorBidi" w:cstheme="majorBidi"/>
                <w:sz w:val="20"/>
                <w:szCs w:val="20"/>
              </w:rPr>
              <w:t>05 Marks per contract</w:t>
            </w:r>
          </w:p>
        </w:tc>
      </w:tr>
      <w:tr w:rsidR="003F30F2" w:rsidRPr="003F30F2" w14:paraId="5827FEFF" w14:textId="77777777" w:rsidTr="00E435C3">
        <w:trPr>
          <w:trHeight w:val="773"/>
          <w:jc w:val="center"/>
        </w:trPr>
        <w:tc>
          <w:tcPr>
            <w:tcW w:w="399" w:type="dxa"/>
            <w:tcBorders>
              <w:top w:val="single" w:sz="4" w:space="0" w:color="auto"/>
              <w:left w:val="single" w:sz="4" w:space="0" w:color="auto"/>
              <w:bottom w:val="single" w:sz="4" w:space="0" w:color="auto"/>
              <w:right w:val="single" w:sz="4" w:space="0" w:color="auto"/>
            </w:tcBorders>
            <w:noWrap/>
            <w:vAlign w:val="center"/>
            <w:hideMark/>
          </w:tcPr>
          <w:p w14:paraId="71ABA60D" w14:textId="77777777" w:rsidR="003F30F2" w:rsidRPr="003F30F2" w:rsidRDefault="003F30F2" w:rsidP="00E435C3">
            <w:pPr>
              <w:spacing w:line="256" w:lineRule="auto"/>
              <w:jc w:val="center"/>
              <w:rPr>
                <w:rFonts w:asciiTheme="majorBidi" w:hAnsiTheme="majorBidi" w:cstheme="majorBidi"/>
                <w:sz w:val="20"/>
                <w:szCs w:val="20"/>
              </w:rPr>
            </w:pPr>
            <w:r w:rsidRPr="003F30F2">
              <w:rPr>
                <w:rFonts w:asciiTheme="majorBidi" w:hAnsiTheme="majorBidi" w:cstheme="majorBidi"/>
                <w:sz w:val="20"/>
                <w:szCs w:val="20"/>
              </w:rPr>
              <w:t>6</w:t>
            </w:r>
          </w:p>
        </w:tc>
        <w:tc>
          <w:tcPr>
            <w:tcW w:w="4946" w:type="dxa"/>
            <w:tcBorders>
              <w:top w:val="single" w:sz="4" w:space="0" w:color="auto"/>
              <w:left w:val="single" w:sz="4" w:space="0" w:color="auto"/>
              <w:bottom w:val="single" w:sz="4" w:space="0" w:color="auto"/>
              <w:right w:val="single" w:sz="4" w:space="0" w:color="auto"/>
            </w:tcBorders>
            <w:vAlign w:val="center"/>
            <w:hideMark/>
          </w:tcPr>
          <w:p w14:paraId="610E2BB8" w14:textId="77777777" w:rsidR="003F30F2" w:rsidRPr="003F30F2" w:rsidRDefault="003F30F2" w:rsidP="00E435C3">
            <w:pPr>
              <w:spacing w:line="256" w:lineRule="auto"/>
              <w:rPr>
                <w:rFonts w:asciiTheme="majorBidi" w:hAnsiTheme="majorBidi" w:cstheme="majorBidi"/>
                <w:sz w:val="20"/>
                <w:szCs w:val="20"/>
              </w:rPr>
            </w:pPr>
            <w:r w:rsidRPr="003F30F2">
              <w:rPr>
                <w:rFonts w:asciiTheme="majorBidi" w:hAnsiTheme="majorBidi" w:cstheme="majorBidi"/>
                <w:sz w:val="20"/>
                <w:szCs w:val="20"/>
              </w:rPr>
              <w:t xml:space="preserve">NO. OF WATER SUPPLY CONTRACT IN HAND. </w:t>
            </w:r>
          </w:p>
        </w:tc>
        <w:tc>
          <w:tcPr>
            <w:tcW w:w="2094" w:type="dxa"/>
            <w:tcBorders>
              <w:top w:val="single" w:sz="4" w:space="0" w:color="auto"/>
              <w:left w:val="single" w:sz="4" w:space="0" w:color="auto"/>
              <w:bottom w:val="single" w:sz="4" w:space="0" w:color="auto"/>
              <w:right w:val="single" w:sz="4" w:space="0" w:color="auto"/>
            </w:tcBorders>
            <w:noWrap/>
            <w:vAlign w:val="center"/>
            <w:hideMark/>
          </w:tcPr>
          <w:p w14:paraId="77B01A5E" w14:textId="77777777" w:rsidR="003F30F2" w:rsidRPr="003F30F2" w:rsidRDefault="003F30F2" w:rsidP="00E435C3">
            <w:pPr>
              <w:spacing w:line="256" w:lineRule="auto"/>
              <w:ind w:right="-18"/>
              <w:jc w:val="center"/>
              <w:rPr>
                <w:rFonts w:asciiTheme="majorBidi" w:hAnsiTheme="majorBidi" w:cstheme="majorBidi"/>
                <w:sz w:val="20"/>
                <w:szCs w:val="20"/>
              </w:rPr>
            </w:pPr>
            <w:r w:rsidRPr="003F30F2">
              <w:rPr>
                <w:rFonts w:asciiTheme="majorBidi" w:hAnsiTheme="majorBidi" w:cstheme="majorBidi"/>
                <w:b/>
                <w:sz w:val="20"/>
                <w:szCs w:val="20"/>
              </w:rPr>
              <w:t>25 Marks</w:t>
            </w:r>
          </w:p>
        </w:tc>
        <w:tc>
          <w:tcPr>
            <w:tcW w:w="2242" w:type="dxa"/>
            <w:tcBorders>
              <w:top w:val="single" w:sz="4" w:space="0" w:color="auto"/>
              <w:left w:val="single" w:sz="4" w:space="0" w:color="auto"/>
              <w:bottom w:val="single" w:sz="4" w:space="0" w:color="auto"/>
              <w:right w:val="single" w:sz="4" w:space="0" w:color="auto"/>
            </w:tcBorders>
            <w:vAlign w:val="center"/>
            <w:hideMark/>
          </w:tcPr>
          <w:p w14:paraId="39F070E6" w14:textId="77777777" w:rsidR="003F30F2" w:rsidRPr="003F30F2" w:rsidRDefault="003F30F2" w:rsidP="000447E3">
            <w:pPr>
              <w:spacing w:line="256" w:lineRule="auto"/>
              <w:ind w:left="0" w:right="-30" w:firstLine="0"/>
              <w:jc w:val="center"/>
              <w:rPr>
                <w:rFonts w:asciiTheme="majorBidi" w:hAnsiTheme="majorBidi" w:cstheme="majorBidi"/>
                <w:sz w:val="20"/>
                <w:szCs w:val="20"/>
              </w:rPr>
            </w:pPr>
            <w:r w:rsidRPr="003F30F2">
              <w:rPr>
                <w:rFonts w:asciiTheme="majorBidi" w:hAnsiTheme="majorBidi" w:cstheme="majorBidi"/>
                <w:sz w:val="20"/>
                <w:szCs w:val="20"/>
              </w:rPr>
              <w:t>05 Marks per contract</w:t>
            </w:r>
          </w:p>
        </w:tc>
      </w:tr>
      <w:tr w:rsidR="003F30F2" w:rsidRPr="003F30F2" w14:paraId="17186BDB" w14:textId="77777777" w:rsidTr="00E435C3">
        <w:trPr>
          <w:trHeight w:val="899"/>
          <w:jc w:val="center"/>
        </w:trPr>
        <w:tc>
          <w:tcPr>
            <w:tcW w:w="399" w:type="dxa"/>
            <w:tcBorders>
              <w:top w:val="single" w:sz="4" w:space="0" w:color="auto"/>
              <w:left w:val="single" w:sz="4" w:space="0" w:color="auto"/>
              <w:bottom w:val="single" w:sz="4" w:space="0" w:color="auto"/>
              <w:right w:val="single" w:sz="4" w:space="0" w:color="auto"/>
            </w:tcBorders>
            <w:noWrap/>
            <w:vAlign w:val="center"/>
            <w:hideMark/>
          </w:tcPr>
          <w:p w14:paraId="116E5581" w14:textId="77777777" w:rsidR="003F30F2" w:rsidRPr="003F30F2" w:rsidRDefault="003F30F2" w:rsidP="00E435C3">
            <w:pPr>
              <w:spacing w:line="256" w:lineRule="auto"/>
              <w:jc w:val="center"/>
              <w:rPr>
                <w:rFonts w:asciiTheme="majorBidi" w:hAnsiTheme="majorBidi" w:cstheme="majorBidi"/>
                <w:sz w:val="20"/>
                <w:szCs w:val="20"/>
              </w:rPr>
            </w:pPr>
            <w:r w:rsidRPr="003F30F2">
              <w:rPr>
                <w:rFonts w:asciiTheme="majorBidi" w:hAnsiTheme="majorBidi" w:cstheme="majorBidi"/>
                <w:sz w:val="20"/>
                <w:szCs w:val="20"/>
              </w:rPr>
              <w:t>7</w:t>
            </w:r>
          </w:p>
        </w:tc>
        <w:tc>
          <w:tcPr>
            <w:tcW w:w="4946" w:type="dxa"/>
            <w:tcBorders>
              <w:top w:val="single" w:sz="4" w:space="0" w:color="auto"/>
              <w:left w:val="single" w:sz="4" w:space="0" w:color="auto"/>
              <w:bottom w:val="single" w:sz="4" w:space="0" w:color="auto"/>
              <w:right w:val="single" w:sz="4" w:space="0" w:color="auto"/>
            </w:tcBorders>
            <w:vAlign w:val="center"/>
            <w:hideMark/>
          </w:tcPr>
          <w:p w14:paraId="50D2F9AC" w14:textId="66351FEA" w:rsidR="003F30F2" w:rsidRPr="003F30F2" w:rsidRDefault="003F30F2" w:rsidP="00E435C3">
            <w:pPr>
              <w:spacing w:line="256" w:lineRule="auto"/>
              <w:ind w:left="2" w:hanging="2"/>
              <w:rPr>
                <w:rFonts w:asciiTheme="majorBidi" w:hAnsiTheme="majorBidi" w:cstheme="majorBidi"/>
                <w:sz w:val="20"/>
                <w:szCs w:val="20"/>
              </w:rPr>
            </w:pPr>
            <w:r w:rsidRPr="003F30F2">
              <w:rPr>
                <w:rFonts w:asciiTheme="majorBidi" w:hAnsiTheme="majorBidi" w:cstheme="majorBidi"/>
                <w:sz w:val="20"/>
                <w:szCs w:val="20"/>
              </w:rPr>
              <w:t>AVERAGE TURN OVER OF COMPANY / CONTRACTOR OF LAST THREE YEARS (20</w:t>
            </w:r>
            <w:r w:rsidR="00FE7097">
              <w:rPr>
                <w:rFonts w:asciiTheme="majorBidi" w:hAnsiTheme="majorBidi" w:cstheme="majorBidi"/>
                <w:sz w:val="20"/>
                <w:szCs w:val="20"/>
              </w:rPr>
              <w:t>22</w:t>
            </w:r>
            <w:r w:rsidRPr="003F30F2">
              <w:rPr>
                <w:rFonts w:asciiTheme="majorBidi" w:hAnsiTheme="majorBidi" w:cstheme="majorBidi"/>
                <w:sz w:val="20"/>
                <w:szCs w:val="20"/>
              </w:rPr>
              <w:t>-202</w:t>
            </w:r>
            <w:r w:rsidR="00FE7097">
              <w:rPr>
                <w:rFonts w:asciiTheme="majorBidi" w:hAnsiTheme="majorBidi" w:cstheme="majorBidi"/>
                <w:sz w:val="20"/>
                <w:szCs w:val="20"/>
              </w:rPr>
              <w:t>3</w:t>
            </w:r>
            <w:r w:rsidRPr="003F30F2">
              <w:rPr>
                <w:rFonts w:asciiTheme="majorBidi" w:hAnsiTheme="majorBidi" w:cstheme="majorBidi"/>
                <w:sz w:val="20"/>
                <w:szCs w:val="20"/>
              </w:rPr>
              <w:t xml:space="preserve"> &amp; 202</w:t>
            </w:r>
            <w:r w:rsidR="00FE7097">
              <w:rPr>
                <w:rFonts w:asciiTheme="majorBidi" w:hAnsiTheme="majorBidi" w:cstheme="majorBidi"/>
                <w:sz w:val="20"/>
                <w:szCs w:val="20"/>
              </w:rPr>
              <w:t>4</w:t>
            </w:r>
            <w:r w:rsidRPr="003F30F2">
              <w:rPr>
                <w:rFonts w:asciiTheme="majorBidi" w:hAnsiTheme="majorBidi" w:cstheme="majorBidi"/>
                <w:sz w:val="20"/>
                <w:szCs w:val="20"/>
              </w:rPr>
              <w:t>).</w:t>
            </w:r>
          </w:p>
          <w:p w14:paraId="48C12416" w14:textId="77777777" w:rsidR="003F30F2" w:rsidRPr="003F30F2" w:rsidRDefault="003F30F2" w:rsidP="00E435C3">
            <w:pPr>
              <w:spacing w:line="256" w:lineRule="auto"/>
              <w:ind w:left="280" w:hanging="280"/>
              <w:rPr>
                <w:rFonts w:asciiTheme="majorBidi" w:hAnsiTheme="majorBidi" w:cstheme="majorBidi"/>
                <w:sz w:val="20"/>
                <w:szCs w:val="20"/>
              </w:rPr>
            </w:pPr>
          </w:p>
        </w:tc>
        <w:tc>
          <w:tcPr>
            <w:tcW w:w="2094" w:type="dxa"/>
            <w:tcBorders>
              <w:top w:val="single" w:sz="4" w:space="0" w:color="auto"/>
              <w:left w:val="single" w:sz="4" w:space="0" w:color="auto"/>
              <w:bottom w:val="single" w:sz="4" w:space="0" w:color="auto"/>
              <w:right w:val="single" w:sz="4" w:space="0" w:color="auto"/>
            </w:tcBorders>
            <w:noWrap/>
            <w:vAlign w:val="center"/>
            <w:hideMark/>
          </w:tcPr>
          <w:p w14:paraId="34922959" w14:textId="77777777" w:rsidR="003F30F2" w:rsidRPr="003F30F2" w:rsidRDefault="003F30F2" w:rsidP="00E435C3">
            <w:pPr>
              <w:spacing w:line="256" w:lineRule="auto"/>
              <w:ind w:right="-18"/>
              <w:jc w:val="center"/>
              <w:rPr>
                <w:rFonts w:asciiTheme="majorBidi" w:hAnsiTheme="majorBidi" w:cstheme="majorBidi"/>
                <w:sz w:val="20"/>
                <w:szCs w:val="20"/>
              </w:rPr>
            </w:pPr>
            <w:r w:rsidRPr="003F30F2">
              <w:rPr>
                <w:rFonts w:asciiTheme="majorBidi" w:hAnsiTheme="majorBidi" w:cstheme="majorBidi"/>
                <w:b/>
                <w:sz w:val="20"/>
                <w:szCs w:val="20"/>
              </w:rPr>
              <w:t>10 Marks</w:t>
            </w:r>
          </w:p>
        </w:tc>
        <w:tc>
          <w:tcPr>
            <w:tcW w:w="2242" w:type="dxa"/>
            <w:tcBorders>
              <w:top w:val="single" w:sz="4" w:space="0" w:color="auto"/>
              <w:left w:val="single" w:sz="4" w:space="0" w:color="auto"/>
              <w:bottom w:val="single" w:sz="4" w:space="0" w:color="auto"/>
              <w:right w:val="single" w:sz="4" w:space="0" w:color="auto"/>
            </w:tcBorders>
            <w:noWrap/>
            <w:vAlign w:val="center"/>
            <w:hideMark/>
          </w:tcPr>
          <w:p w14:paraId="66490E80" w14:textId="3EDD0630" w:rsidR="003F30F2" w:rsidRPr="003F30F2" w:rsidRDefault="003F30F2" w:rsidP="00E435C3">
            <w:pPr>
              <w:tabs>
                <w:tab w:val="left" w:pos="1794"/>
              </w:tabs>
              <w:spacing w:line="256" w:lineRule="auto"/>
              <w:ind w:right="-128"/>
              <w:rPr>
                <w:rFonts w:asciiTheme="majorBidi" w:hAnsiTheme="majorBidi" w:cstheme="majorBidi"/>
                <w:b/>
                <w:color w:val="000000" w:themeColor="text1"/>
                <w:sz w:val="18"/>
                <w:szCs w:val="18"/>
              </w:rPr>
            </w:pPr>
            <w:r w:rsidRPr="003F30F2">
              <w:rPr>
                <w:rFonts w:asciiTheme="majorBidi" w:hAnsiTheme="majorBidi" w:cstheme="majorBidi"/>
                <w:b/>
                <w:color w:val="000000" w:themeColor="text1"/>
                <w:sz w:val="18"/>
                <w:szCs w:val="18"/>
              </w:rPr>
              <w:t>Rs.</w:t>
            </w:r>
            <w:r w:rsidR="000447E3">
              <w:rPr>
                <w:rFonts w:asciiTheme="majorBidi" w:hAnsiTheme="majorBidi" w:cstheme="majorBidi"/>
                <w:b/>
                <w:color w:val="000000" w:themeColor="text1"/>
                <w:sz w:val="18"/>
                <w:szCs w:val="18"/>
              </w:rPr>
              <w:t xml:space="preserve"> </w:t>
            </w:r>
            <w:r w:rsidRPr="003F30F2">
              <w:rPr>
                <w:rFonts w:asciiTheme="majorBidi" w:hAnsiTheme="majorBidi" w:cstheme="majorBidi"/>
                <w:b/>
                <w:color w:val="000000" w:themeColor="text1"/>
                <w:sz w:val="18"/>
                <w:szCs w:val="18"/>
              </w:rPr>
              <w:t>10 (M</w:t>
            </w:r>
            <w:r w:rsidR="00FE7097">
              <w:rPr>
                <w:rFonts w:asciiTheme="majorBidi" w:hAnsiTheme="majorBidi" w:cstheme="majorBidi"/>
                <w:b/>
                <w:color w:val="000000" w:themeColor="text1"/>
                <w:sz w:val="18"/>
                <w:szCs w:val="18"/>
              </w:rPr>
              <w:t>)</w:t>
            </w:r>
            <w:r w:rsidR="00FE7097" w:rsidRPr="003F30F2">
              <w:rPr>
                <w:rFonts w:asciiTheme="majorBidi" w:hAnsiTheme="majorBidi" w:cstheme="majorBidi"/>
                <w:b/>
                <w:color w:val="000000" w:themeColor="text1"/>
                <w:sz w:val="18"/>
                <w:szCs w:val="18"/>
              </w:rPr>
              <w:t xml:space="preserve"> or</w:t>
            </w:r>
            <w:r w:rsidRPr="003F30F2">
              <w:rPr>
                <w:rFonts w:asciiTheme="majorBidi" w:hAnsiTheme="majorBidi" w:cstheme="majorBidi"/>
                <w:b/>
                <w:color w:val="000000" w:themeColor="text1"/>
                <w:sz w:val="18"/>
                <w:szCs w:val="18"/>
              </w:rPr>
              <w:t xml:space="preserve"> above </w:t>
            </w:r>
            <w:r w:rsidRPr="003F30F2">
              <w:rPr>
                <w:rFonts w:asciiTheme="majorBidi" w:hAnsiTheme="majorBidi" w:cstheme="majorBidi"/>
                <w:b/>
                <w:color w:val="000000" w:themeColor="text1"/>
                <w:sz w:val="18"/>
                <w:szCs w:val="18"/>
              </w:rPr>
              <w:tab/>
            </w:r>
            <w:r w:rsidR="00B9187E">
              <w:rPr>
                <w:rFonts w:asciiTheme="majorBidi" w:hAnsiTheme="majorBidi" w:cstheme="majorBidi"/>
                <w:b/>
                <w:color w:val="000000" w:themeColor="text1"/>
                <w:sz w:val="18"/>
                <w:szCs w:val="18"/>
              </w:rPr>
              <w:t xml:space="preserve"> </w:t>
            </w:r>
            <w:r w:rsidRPr="003F30F2">
              <w:rPr>
                <w:rFonts w:asciiTheme="majorBidi" w:hAnsiTheme="majorBidi" w:cstheme="majorBidi"/>
                <w:b/>
                <w:color w:val="000000" w:themeColor="text1"/>
                <w:sz w:val="18"/>
                <w:szCs w:val="18"/>
              </w:rPr>
              <w:t>10</w:t>
            </w:r>
          </w:p>
          <w:p w14:paraId="1BBE362B" w14:textId="6D369EE7" w:rsidR="003F30F2" w:rsidRPr="003F30F2" w:rsidRDefault="000447E3" w:rsidP="005E6B55">
            <w:pPr>
              <w:spacing w:line="256" w:lineRule="auto"/>
              <w:ind w:left="1332" w:right="-128" w:hanging="1332"/>
              <w:rPr>
                <w:rFonts w:asciiTheme="majorBidi" w:hAnsiTheme="majorBidi" w:cstheme="majorBidi"/>
                <w:b/>
                <w:color w:val="000000" w:themeColor="text1"/>
                <w:sz w:val="18"/>
                <w:szCs w:val="18"/>
              </w:rPr>
            </w:pPr>
            <w:r>
              <w:rPr>
                <w:rFonts w:asciiTheme="majorBidi" w:hAnsiTheme="majorBidi" w:cstheme="majorBidi"/>
                <w:b/>
                <w:color w:val="000000" w:themeColor="text1"/>
                <w:sz w:val="18"/>
                <w:szCs w:val="18"/>
              </w:rPr>
              <w:t xml:space="preserve">Rs. </w:t>
            </w:r>
            <w:r w:rsidR="003F30F2" w:rsidRPr="003F30F2">
              <w:rPr>
                <w:rFonts w:asciiTheme="majorBidi" w:hAnsiTheme="majorBidi" w:cstheme="majorBidi"/>
                <w:b/>
                <w:color w:val="000000" w:themeColor="text1"/>
                <w:sz w:val="18"/>
                <w:szCs w:val="18"/>
              </w:rPr>
              <w:t>07</w:t>
            </w:r>
            <w:r w:rsidR="00FE7097">
              <w:rPr>
                <w:rFonts w:asciiTheme="majorBidi" w:hAnsiTheme="majorBidi" w:cstheme="majorBidi"/>
                <w:b/>
                <w:color w:val="000000" w:themeColor="text1"/>
                <w:sz w:val="18"/>
                <w:szCs w:val="18"/>
              </w:rPr>
              <w:t xml:space="preserve"> </w:t>
            </w:r>
            <w:r w:rsidR="003F30F2" w:rsidRPr="003F30F2">
              <w:rPr>
                <w:rFonts w:asciiTheme="majorBidi" w:hAnsiTheme="majorBidi" w:cstheme="majorBidi"/>
                <w:b/>
                <w:color w:val="000000" w:themeColor="text1"/>
                <w:sz w:val="18"/>
                <w:szCs w:val="18"/>
              </w:rPr>
              <w:t>– 10</w:t>
            </w:r>
            <w:r w:rsidR="00FE7097">
              <w:rPr>
                <w:rFonts w:asciiTheme="majorBidi" w:hAnsiTheme="majorBidi" w:cstheme="majorBidi"/>
                <w:b/>
                <w:color w:val="000000" w:themeColor="text1"/>
                <w:sz w:val="18"/>
                <w:szCs w:val="18"/>
              </w:rPr>
              <w:t xml:space="preserve"> (Millio</w:t>
            </w:r>
            <w:r>
              <w:rPr>
                <w:rFonts w:asciiTheme="majorBidi" w:hAnsiTheme="majorBidi" w:cstheme="majorBidi"/>
                <w:b/>
                <w:color w:val="000000" w:themeColor="text1"/>
                <w:sz w:val="18"/>
                <w:szCs w:val="18"/>
              </w:rPr>
              <w:t xml:space="preserve">n)     </w:t>
            </w:r>
            <w:r w:rsidR="005E6B55">
              <w:rPr>
                <w:rFonts w:asciiTheme="majorBidi" w:hAnsiTheme="majorBidi" w:cstheme="majorBidi"/>
                <w:b/>
                <w:color w:val="000000" w:themeColor="text1"/>
                <w:sz w:val="18"/>
                <w:szCs w:val="18"/>
              </w:rPr>
              <w:t xml:space="preserve"> </w:t>
            </w:r>
            <w:r w:rsidR="003F30F2" w:rsidRPr="003F30F2">
              <w:rPr>
                <w:rFonts w:asciiTheme="majorBidi" w:hAnsiTheme="majorBidi" w:cstheme="majorBidi"/>
                <w:b/>
                <w:color w:val="000000" w:themeColor="text1"/>
                <w:sz w:val="18"/>
                <w:szCs w:val="18"/>
              </w:rPr>
              <w:t>07</w:t>
            </w:r>
          </w:p>
          <w:p w14:paraId="6B30D826" w14:textId="54D5446C" w:rsidR="003F30F2" w:rsidRPr="003F30F2" w:rsidRDefault="000447E3" w:rsidP="00E435C3">
            <w:pPr>
              <w:tabs>
                <w:tab w:val="left" w:pos="1794"/>
              </w:tabs>
              <w:spacing w:line="256" w:lineRule="auto"/>
              <w:ind w:right="-128"/>
              <w:rPr>
                <w:rFonts w:asciiTheme="majorBidi" w:hAnsiTheme="majorBidi" w:cstheme="majorBidi"/>
                <w:b/>
                <w:color w:val="000000" w:themeColor="text1"/>
                <w:sz w:val="18"/>
                <w:szCs w:val="18"/>
              </w:rPr>
            </w:pPr>
            <w:r>
              <w:rPr>
                <w:rFonts w:asciiTheme="majorBidi" w:hAnsiTheme="majorBidi" w:cstheme="majorBidi"/>
                <w:b/>
                <w:color w:val="000000" w:themeColor="text1"/>
                <w:sz w:val="18"/>
                <w:szCs w:val="18"/>
              </w:rPr>
              <w:t xml:space="preserve">Rs. </w:t>
            </w:r>
            <w:r w:rsidR="003F30F2" w:rsidRPr="003F30F2">
              <w:rPr>
                <w:rFonts w:asciiTheme="majorBidi" w:hAnsiTheme="majorBidi" w:cstheme="majorBidi"/>
                <w:b/>
                <w:color w:val="000000" w:themeColor="text1"/>
                <w:sz w:val="18"/>
                <w:szCs w:val="18"/>
              </w:rPr>
              <w:t>03</w:t>
            </w:r>
            <w:r>
              <w:rPr>
                <w:rFonts w:asciiTheme="majorBidi" w:hAnsiTheme="majorBidi" w:cstheme="majorBidi"/>
                <w:b/>
                <w:color w:val="000000" w:themeColor="text1"/>
                <w:sz w:val="18"/>
                <w:szCs w:val="18"/>
              </w:rPr>
              <w:t xml:space="preserve"> </w:t>
            </w:r>
            <w:r w:rsidR="003F30F2" w:rsidRPr="003F30F2">
              <w:rPr>
                <w:rFonts w:asciiTheme="majorBidi" w:hAnsiTheme="majorBidi" w:cstheme="majorBidi"/>
                <w:b/>
                <w:color w:val="000000" w:themeColor="text1"/>
                <w:sz w:val="18"/>
                <w:szCs w:val="18"/>
              </w:rPr>
              <w:t>–</w:t>
            </w:r>
            <w:r>
              <w:rPr>
                <w:rFonts w:asciiTheme="majorBidi" w:hAnsiTheme="majorBidi" w:cstheme="majorBidi"/>
                <w:b/>
                <w:color w:val="000000" w:themeColor="text1"/>
                <w:sz w:val="18"/>
                <w:szCs w:val="18"/>
              </w:rPr>
              <w:t xml:space="preserve"> </w:t>
            </w:r>
            <w:r w:rsidR="003F30F2" w:rsidRPr="003F30F2">
              <w:rPr>
                <w:rFonts w:asciiTheme="majorBidi" w:hAnsiTheme="majorBidi" w:cstheme="majorBidi"/>
                <w:b/>
                <w:color w:val="000000" w:themeColor="text1"/>
                <w:sz w:val="18"/>
                <w:szCs w:val="18"/>
              </w:rPr>
              <w:t>07</w:t>
            </w:r>
            <w:r>
              <w:rPr>
                <w:rFonts w:asciiTheme="majorBidi" w:hAnsiTheme="majorBidi" w:cstheme="majorBidi"/>
                <w:b/>
                <w:color w:val="000000" w:themeColor="text1"/>
                <w:sz w:val="18"/>
                <w:szCs w:val="18"/>
              </w:rPr>
              <w:t xml:space="preserve"> </w:t>
            </w:r>
            <w:r w:rsidR="00FE7097">
              <w:rPr>
                <w:rFonts w:asciiTheme="majorBidi" w:hAnsiTheme="majorBidi" w:cstheme="majorBidi"/>
                <w:b/>
                <w:color w:val="000000" w:themeColor="text1"/>
                <w:sz w:val="18"/>
                <w:szCs w:val="18"/>
              </w:rPr>
              <w:t xml:space="preserve">(Million)      </w:t>
            </w:r>
            <w:r w:rsidR="003F30F2" w:rsidRPr="003F30F2">
              <w:rPr>
                <w:rFonts w:asciiTheme="majorBidi" w:hAnsiTheme="majorBidi" w:cstheme="majorBidi"/>
                <w:b/>
                <w:color w:val="000000" w:themeColor="text1"/>
                <w:sz w:val="18"/>
                <w:szCs w:val="18"/>
              </w:rPr>
              <w:t>05</w:t>
            </w:r>
          </w:p>
          <w:p w14:paraId="4BE1236A" w14:textId="68867E67" w:rsidR="003F30F2" w:rsidRPr="003F30F2" w:rsidRDefault="000447E3" w:rsidP="00E435C3">
            <w:pPr>
              <w:tabs>
                <w:tab w:val="left" w:pos="1794"/>
              </w:tabs>
              <w:spacing w:line="256" w:lineRule="auto"/>
              <w:ind w:right="-128"/>
              <w:rPr>
                <w:rFonts w:asciiTheme="majorBidi" w:hAnsiTheme="majorBidi" w:cstheme="majorBidi"/>
                <w:b/>
                <w:color w:val="000000" w:themeColor="text1"/>
                <w:sz w:val="18"/>
                <w:szCs w:val="18"/>
              </w:rPr>
            </w:pPr>
            <w:r>
              <w:rPr>
                <w:rFonts w:asciiTheme="majorBidi" w:hAnsiTheme="majorBidi" w:cstheme="majorBidi"/>
                <w:b/>
                <w:color w:val="000000" w:themeColor="text1"/>
                <w:sz w:val="18"/>
                <w:szCs w:val="18"/>
              </w:rPr>
              <w:t xml:space="preserve">Rs. </w:t>
            </w:r>
            <w:r w:rsidR="003F30F2" w:rsidRPr="003F30F2">
              <w:rPr>
                <w:rFonts w:asciiTheme="majorBidi" w:hAnsiTheme="majorBidi" w:cstheme="majorBidi"/>
                <w:b/>
                <w:color w:val="000000" w:themeColor="text1"/>
                <w:sz w:val="18"/>
                <w:szCs w:val="18"/>
              </w:rPr>
              <w:t>&lt; 03</w:t>
            </w:r>
            <w:r w:rsidR="00FE7097">
              <w:rPr>
                <w:rFonts w:asciiTheme="majorBidi" w:hAnsiTheme="majorBidi" w:cstheme="majorBidi"/>
                <w:b/>
                <w:color w:val="000000" w:themeColor="text1"/>
                <w:sz w:val="18"/>
                <w:szCs w:val="18"/>
              </w:rPr>
              <w:t xml:space="preserve"> (Million)</w:t>
            </w:r>
            <w:r w:rsidR="003F30F2" w:rsidRPr="003F30F2">
              <w:rPr>
                <w:rFonts w:asciiTheme="majorBidi" w:hAnsiTheme="majorBidi" w:cstheme="majorBidi"/>
                <w:b/>
                <w:color w:val="000000" w:themeColor="text1"/>
                <w:sz w:val="18"/>
                <w:szCs w:val="18"/>
              </w:rPr>
              <w:t xml:space="preserve">           02</w:t>
            </w:r>
          </w:p>
        </w:tc>
      </w:tr>
      <w:tr w:rsidR="003F30F2" w:rsidRPr="003F30F2" w14:paraId="6B3FF7C1" w14:textId="77777777" w:rsidTr="00E435C3">
        <w:trPr>
          <w:cantSplit/>
          <w:trHeight w:val="521"/>
          <w:jc w:val="center"/>
        </w:trPr>
        <w:tc>
          <w:tcPr>
            <w:tcW w:w="39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EEE7BF0" w14:textId="77777777" w:rsidR="003F30F2" w:rsidRPr="003F30F2" w:rsidRDefault="003F30F2" w:rsidP="00E435C3">
            <w:pPr>
              <w:spacing w:line="256" w:lineRule="auto"/>
              <w:jc w:val="center"/>
              <w:rPr>
                <w:rFonts w:asciiTheme="majorBidi" w:hAnsiTheme="majorBidi" w:cstheme="majorBidi"/>
                <w:sz w:val="20"/>
                <w:szCs w:val="20"/>
              </w:rPr>
            </w:pPr>
            <w:r w:rsidRPr="003F30F2">
              <w:rPr>
                <w:rFonts w:asciiTheme="majorBidi" w:hAnsiTheme="majorBidi" w:cstheme="majorBidi"/>
                <w:sz w:val="20"/>
                <w:szCs w:val="20"/>
              </w:rPr>
              <w:t> </w:t>
            </w:r>
          </w:p>
        </w:tc>
        <w:tc>
          <w:tcPr>
            <w:tcW w:w="4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1575B0" w14:textId="66E86054" w:rsidR="003F30F2" w:rsidRPr="003F30F2" w:rsidRDefault="003F30F2" w:rsidP="003F30F2">
            <w:pPr>
              <w:spacing w:line="256" w:lineRule="auto"/>
              <w:ind w:left="0" w:firstLine="0"/>
              <w:rPr>
                <w:rFonts w:asciiTheme="majorBidi" w:hAnsiTheme="majorBidi" w:cstheme="majorBidi"/>
                <w:b/>
                <w:sz w:val="20"/>
                <w:szCs w:val="20"/>
              </w:rPr>
            </w:pPr>
            <w:r w:rsidRPr="003F30F2">
              <w:rPr>
                <w:rFonts w:asciiTheme="majorBidi" w:hAnsiTheme="majorBidi" w:cstheme="majorBidi"/>
                <w:b/>
                <w:sz w:val="20"/>
                <w:szCs w:val="20"/>
              </w:rPr>
              <w:t>TOTAL MARKS</w:t>
            </w:r>
          </w:p>
        </w:tc>
        <w:tc>
          <w:tcPr>
            <w:tcW w:w="2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850B010" w14:textId="77777777" w:rsidR="003F30F2" w:rsidRPr="003F30F2" w:rsidRDefault="003F30F2" w:rsidP="00E435C3">
            <w:pPr>
              <w:spacing w:line="256" w:lineRule="auto"/>
              <w:ind w:right="-18"/>
              <w:jc w:val="center"/>
              <w:rPr>
                <w:rFonts w:asciiTheme="majorBidi" w:hAnsiTheme="majorBidi" w:cstheme="majorBidi"/>
                <w:b/>
              </w:rPr>
            </w:pPr>
            <w:r w:rsidRPr="003F30F2">
              <w:rPr>
                <w:rFonts w:asciiTheme="majorBidi" w:hAnsiTheme="majorBidi" w:cstheme="majorBidi"/>
                <w:b/>
              </w:rPr>
              <w:t>Total 100</w:t>
            </w:r>
          </w:p>
        </w:tc>
        <w:tc>
          <w:tcPr>
            <w:tcW w:w="2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A7F2876" w14:textId="77777777" w:rsidR="003F30F2" w:rsidRPr="003F30F2" w:rsidRDefault="003F30F2" w:rsidP="00E435C3">
            <w:pPr>
              <w:spacing w:line="256" w:lineRule="auto"/>
              <w:ind w:left="-72" w:right="-30"/>
              <w:jc w:val="center"/>
              <w:rPr>
                <w:rFonts w:asciiTheme="majorBidi" w:hAnsiTheme="majorBidi" w:cstheme="majorBidi"/>
                <w:sz w:val="20"/>
                <w:szCs w:val="20"/>
              </w:rPr>
            </w:pPr>
          </w:p>
        </w:tc>
      </w:tr>
      <w:tr w:rsidR="003F30F2" w:rsidRPr="003F30F2" w14:paraId="2E89097C" w14:textId="77777777" w:rsidTr="00E435C3">
        <w:trPr>
          <w:cantSplit/>
          <w:trHeight w:val="521"/>
          <w:jc w:val="center"/>
        </w:trPr>
        <w:tc>
          <w:tcPr>
            <w:tcW w:w="9681"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108C7F" w14:textId="77777777" w:rsidR="003F30F2" w:rsidRPr="003F30F2" w:rsidRDefault="003F30F2" w:rsidP="00E435C3">
            <w:pPr>
              <w:spacing w:line="256" w:lineRule="auto"/>
              <w:rPr>
                <w:rFonts w:asciiTheme="majorBidi" w:hAnsiTheme="majorBidi" w:cstheme="majorBidi"/>
                <w:b/>
                <w:bCs/>
                <w:i/>
                <w:sz w:val="20"/>
                <w:szCs w:val="20"/>
              </w:rPr>
            </w:pPr>
            <w:r w:rsidRPr="003F30F2">
              <w:rPr>
                <w:rFonts w:asciiTheme="majorBidi" w:hAnsiTheme="majorBidi" w:cstheme="majorBidi"/>
                <w:b/>
                <w:bCs/>
                <w:i/>
                <w:sz w:val="20"/>
                <w:szCs w:val="20"/>
              </w:rPr>
              <w:t xml:space="preserve">NOTE: </w:t>
            </w:r>
          </w:p>
          <w:p w14:paraId="65EA8E78" w14:textId="77777777" w:rsidR="003F30F2" w:rsidRPr="003F30F2" w:rsidRDefault="003F30F2" w:rsidP="003F30F2">
            <w:pPr>
              <w:pStyle w:val="ListParagraph"/>
              <w:numPr>
                <w:ilvl w:val="0"/>
                <w:numId w:val="21"/>
              </w:numPr>
              <w:spacing w:after="0" w:line="256" w:lineRule="auto"/>
              <w:ind w:left="323" w:hanging="180"/>
              <w:jc w:val="left"/>
              <w:rPr>
                <w:rFonts w:asciiTheme="majorBidi" w:hAnsiTheme="majorBidi" w:cstheme="majorBidi"/>
                <w:b/>
                <w:bCs/>
                <w:i/>
                <w:sz w:val="20"/>
                <w:szCs w:val="20"/>
              </w:rPr>
            </w:pPr>
            <w:r w:rsidRPr="003F30F2">
              <w:rPr>
                <w:rFonts w:asciiTheme="majorBidi" w:hAnsiTheme="majorBidi" w:cstheme="majorBidi"/>
                <w:b/>
                <w:bCs/>
                <w:i/>
                <w:sz w:val="20"/>
                <w:szCs w:val="20"/>
              </w:rPr>
              <w:t>Contractors obtaining minimum 60 marks out of 100 will be pre-qualified.</w:t>
            </w:r>
          </w:p>
          <w:p w14:paraId="7268837B" w14:textId="77777777" w:rsidR="003F30F2" w:rsidRPr="003F30F2" w:rsidRDefault="003F30F2" w:rsidP="003F30F2">
            <w:pPr>
              <w:pStyle w:val="ListParagraph"/>
              <w:numPr>
                <w:ilvl w:val="0"/>
                <w:numId w:val="21"/>
              </w:numPr>
              <w:spacing w:after="0" w:line="256" w:lineRule="auto"/>
              <w:ind w:left="323" w:hanging="180"/>
              <w:jc w:val="left"/>
              <w:rPr>
                <w:rFonts w:asciiTheme="majorBidi" w:hAnsiTheme="majorBidi" w:cstheme="majorBidi"/>
                <w:b/>
                <w:bCs/>
                <w:i/>
                <w:sz w:val="20"/>
                <w:szCs w:val="20"/>
              </w:rPr>
            </w:pPr>
            <w:r w:rsidRPr="003F30F2">
              <w:rPr>
                <w:rFonts w:asciiTheme="majorBidi" w:hAnsiTheme="majorBidi" w:cstheme="majorBidi"/>
                <w:b/>
                <w:bCs/>
                <w:i/>
                <w:sz w:val="20"/>
                <w:szCs w:val="20"/>
              </w:rPr>
              <w:t>Only pre-qualified contractors will be allowed to participate in next stage of financial bid process later on.</w:t>
            </w:r>
          </w:p>
        </w:tc>
      </w:tr>
    </w:tbl>
    <w:p w14:paraId="41C67099" w14:textId="77777777" w:rsidR="00253D1E" w:rsidRPr="003641DC" w:rsidRDefault="00253D1E" w:rsidP="00253D1E">
      <w:pPr>
        <w:spacing w:after="0" w:line="259" w:lineRule="auto"/>
        <w:ind w:left="5223" w:firstLine="0"/>
        <w:jc w:val="center"/>
        <w:rPr>
          <w:rFonts w:asciiTheme="majorBidi" w:hAnsiTheme="majorBidi" w:cstheme="majorBidi"/>
          <w:color w:val="000000" w:themeColor="text1"/>
        </w:rPr>
      </w:pPr>
      <w:r w:rsidRPr="003641DC">
        <w:rPr>
          <w:rFonts w:asciiTheme="majorBidi" w:eastAsia="Century Gothic" w:hAnsiTheme="majorBidi" w:cstheme="majorBidi"/>
          <w:color w:val="000000" w:themeColor="text1"/>
          <w:sz w:val="20"/>
        </w:rPr>
        <w:t xml:space="preserve"> </w:t>
      </w:r>
    </w:p>
    <w:p w14:paraId="4A66EC41" w14:textId="038EC480" w:rsidR="00253D1E" w:rsidRPr="003641DC" w:rsidRDefault="00253D1E" w:rsidP="00253D1E">
      <w:pPr>
        <w:spacing w:after="2" w:line="259" w:lineRule="auto"/>
        <w:ind w:left="0" w:firstLine="0"/>
        <w:jc w:val="left"/>
        <w:rPr>
          <w:rFonts w:asciiTheme="majorBidi" w:hAnsiTheme="majorBidi" w:cstheme="majorBidi"/>
          <w:color w:val="000000" w:themeColor="text1"/>
        </w:rPr>
      </w:pPr>
    </w:p>
    <w:p w14:paraId="4A12C06E" w14:textId="7806A182" w:rsidR="00253D1E" w:rsidRPr="003641DC" w:rsidRDefault="00253D1E" w:rsidP="007D3CA6">
      <w:pPr>
        <w:spacing w:after="0" w:line="259" w:lineRule="auto"/>
        <w:ind w:left="-5" w:right="44" w:hanging="10"/>
        <w:rPr>
          <w:rFonts w:asciiTheme="majorBidi" w:hAnsiTheme="majorBidi" w:cstheme="majorBidi"/>
          <w:color w:val="000000" w:themeColor="text1"/>
        </w:rPr>
      </w:pPr>
      <w:r w:rsidRPr="003641DC">
        <w:rPr>
          <w:rFonts w:asciiTheme="majorBidi" w:eastAsia="Book Antiqua" w:hAnsiTheme="majorBidi" w:cstheme="majorBidi"/>
          <w:b/>
          <w:color w:val="000000" w:themeColor="text1"/>
          <w:sz w:val="24"/>
          <w:szCs w:val="20"/>
        </w:rPr>
        <w:t>(ANY MISDECLARATION</w:t>
      </w:r>
      <w:r w:rsidR="003641DC">
        <w:rPr>
          <w:rFonts w:asciiTheme="majorBidi" w:eastAsia="Book Antiqua" w:hAnsiTheme="majorBidi" w:cstheme="majorBidi"/>
          <w:b/>
          <w:color w:val="000000" w:themeColor="text1"/>
          <w:sz w:val="24"/>
          <w:szCs w:val="20"/>
        </w:rPr>
        <w:t xml:space="preserve"> </w:t>
      </w:r>
      <w:r w:rsidRPr="003641DC">
        <w:rPr>
          <w:rFonts w:asciiTheme="majorBidi" w:eastAsia="Book Antiqua" w:hAnsiTheme="majorBidi" w:cstheme="majorBidi"/>
          <w:b/>
          <w:color w:val="000000" w:themeColor="text1"/>
          <w:sz w:val="24"/>
          <w:szCs w:val="20"/>
        </w:rPr>
        <w:t>/</w:t>
      </w:r>
      <w:r w:rsidR="003641DC">
        <w:rPr>
          <w:rFonts w:asciiTheme="majorBidi" w:eastAsia="Book Antiqua" w:hAnsiTheme="majorBidi" w:cstheme="majorBidi"/>
          <w:b/>
          <w:color w:val="000000" w:themeColor="text1"/>
          <w:sz w:val="24"/>
          <w:szCs w:val="20"/>
        </w:rPr>
        <w:t xml:space="preserve"> </w:t>
      </w:r>
      <w:r w:rsidRPr="003641DC">
        <w:rPr>
          <w:rFonts w:asciiTheme="majorBidi" w:eastAsia="Book Antiqua" w:hAnsiTheme="majorBidi" w:cstheme="majorBidi"/>
          <w:b/>
          <w:color w:val="000000" w:themeColor="text1"/>
          <w:sz w:val="24"/>
          <w:szCs w:val="20"/>
        </w:rPr>
        <w:t xml:space="preserve">MISSTATEMENT WILL BE TAKEN SERIOUS AND COMPANY </w:t>
      </w:r>
      <w:r w:rsidR="007D3CA6">
        <w:rPr>
          <w:rFonts w:asciiTheme="majorBidi" w:eastAsia="Book Antiqua" w:hAnsiTheme="majorBidi" w:cstheme="majorBidi"/>
          <w:b/>
          <w:color w:val="000000" w:themeColor="text1"/>
          <w:sz w:val="24"/>
          <w:szCs w:val="20"/>
        </w:rPr>
        <w:t xml:space="preserve">CAN </w:t>
      </w:r>
      <w:r w:rsidRPr="003641DC">
        <w:rPr>
          <w:rFonts w:asciiTheme="majorBidi" w:eastAsia="Book Antiqua" w:hAnsiTheme="majorBidi" w:cstheme="majorBidi"/>
          <w:b/>
          <w:color w:val="000000" w:themeColor="text1"/>
          <w:sz w:val="24"/>
          <w:szCs w:val="20"/>
        </w:rPr>
        <w:t>BE BLACKLISTED. SAME WILL BE ANNOUNCED AND INFORMED IN THE NEWSPAPERS, PPRA AND TO OTHER RELEVANT AGENCIES</w:t>
      </w:r>
      <w:r w:rsidRPr="003641DC">
        <w:rPr>
          <w:rFonts w:asciiTheme="majorBidi" w:eastAsia="Book Antiqua" w:hAnsiTheme="majorBidi" w:cstheme="majorBidi"/>
          <w:b/>
          <w:color w:val="000000" w:themeColor="text1"/>
          <w:sz w:val="28"/>
        </w:rPr>
        <w:t xml:space="preserve">) </w:t>
      </w:r>
    </w:p>
    <w:p w14:paraId="5FB95757" w14:textId="77777777" w:rsidR="00AB1165" w:rsidRDefault="00AB1165">
      <w:pPr>
        <w:spacing w:after="160" w:line="259" w:lineRule="auto"/>
        <w:ind w:left="0" w:firstLine="0"/>
        <w:jc w:val="left"/>
        <w:rPr>
          <w:b/>
          <w:color w:val="000000" w:themeColor="text1"/>
          <w:sz w:val="24"/>
        </w:rPr>
      </w:pPr>
    </w:p>
    <w:p w14:paraId="4754C58F" w14:textId="77777777" w:rsidR="00995C76" w:rsidRDefault="00995C76">
      <w:pPr>
        <w:spacing w:after="160" w:line="259" w:lineRule="auto"/>
        <w:ind w:left="0" w:firstLine="0"/>
        <w:jc w:val="left"/>
        <w:rPr>
          <w:b/>
          <w:color w:val="000000" w:themeColor="text1"/>
          <w:sz w:val="24"/>
        </w:rPr>
      </w:pPr>
    </w:p>
    <w:p w14:paraId="17150B30" w14:textId="77777777" w:rsidR="003F30F2" w:rsidRDefault="003F30F2">
      <w:pPr>
        <w:spacing w:after="160" w:line="259" w:lineRule="auto"/>
        <w:ind w:left="0" w:firstLine="0"/>
        <w:jc w:val="left"/>
        <w:rPr>
          <w:b/>
          <w:color w:val="000000" w:themeColor="text1"/>
          <w:sz w:val="24"/>
        </w:rPr>
      </w:pPr>
    </w:p>
    <w:p w14:paraId="1D5AFC1E" w14:textId="77777777" w:rsidR="003F30F2" w:rsidRDefault="003F30F2">
      <w:pPr>
        <w:spacing w:after="160" w:line="259" w:lineRule="auto"/>
        <w:ind w:left="0" w:firstLine="0"/>
        <w:jc w:val="left"/>
        <w:rPr>
          <w:b/>
          <w:color w:val="000000" w:themeColor="text1"/>
          <w:sz w:val="24"/>
        </w:rPr>
      </w:pPr>
    </w:p>
    <w:p w14:paraId="4686CFE8" w14:textId="77777777" w:rsidR="003F30F2" w:rsidRDefault="003F30F2">
      <w:pPr>
        <w:spacing w:after="160" w:line="259" w:lineRule="auto"/>
        <w:ind w:left="0" w:firstLine="0"/>
        <w:jc w:val="left"/>
        <w:rPr>
          <w:b/>
          <w:color w:val="000000" w:themeColor="text1"/>
          <w:sz w:val="24"/>
        </w:rPr>
      </w:pPr>
    </w:p>
    <w:p w14:paraId="544E324C" w14:textId="3D288E15" w:rsidR="000F1D13" w:rsidRPr="00794213" w:rsidRDefault="002560DA">
      <w:pPr>
        <w:spacing w:after="221" w:line="259" w:lineRule="auto"/>
        <w:ind w:left="451" w:firstLine="0"/>
        <w:jc w:val="left"/>
        <w:rPr>
          <w:b/>
          <w:color w:val="000000" w:themeColor="text1"/>
          <w:sz w:val="2"/>
          <w:szCs w:val="2"/>
        </w:rPr>
      </w:pPr>
      <w:r w:rsidRPr="00C23DB4">
        <w:rPr>
          <w:b/>
          <w:color w:val="000000" w:themeColor="text1"/>
          <w:sz w:val="24"/>
        </w:rPr>
        <w:t xml:space="preserve"> </w:t>
      </w:r>
    </w:p>
    <w:p w14:paraId="56EC68B9" w14:textId="6C22B4D7" w:rsidR="000F1D13" w:rsidRPr="00C23DB4" w:rsidRDefault="00E56649" w:rsidP="00E56649">
      <w:pPr>
        <w:pStyle w:val="Heading1"/>
        <w:jc w:val="both"/>
        <w:rPr>
          <w:color w:val="000000" w:themeColor="text1"/>
        </w:rPr>
      </w:pPr>
      <w:r>
        <w:rPr>
          <w:color w:val="000000" w:themeColor="text1"/>
        </w:rPr>
        <w:lastRenderedPageBreak/>
        <w:t>c)</w:t>
      </w:r>
      <w:r>
        <w:rPr>
          <w:color w:val="000000" w:themeColor="text1"/>
        </w:rPr>
        <w:tab/>
      </w:r>
      <w:r w:rsidR="002560DA" w:rsidRPr="00C23DB4">
        <w:rPr>
          <w:color w:val="000000" w:themeColor="text1"/>
        </w:rPr>
        <w:t xml:space="preserve">GENERAL INFORMATION </w:t>
      </w:r>
    </w:p>
    <w:p w14:paraId="467A5640" w14:textId="77777777" w:rsidR="000F1D13" w:rsidRPr="00E56649" w:rsidRDefault="002560DA" w:rsidP="0004493B">
      <w:pPr>
        <w:spacing w:after="0" w:line="259" w:lineRule="auto"/>
        <w:ind w:left="0" w:firstLine="0"/>
        <w:jc w:val="left"/>
        <w:rPr>
          <w:color w:val="000000" w:themeColor="text1"/>
          <w:sz w:val="12"/>
          <w:szCs w:val="12"/>
        </w:rPr>
      </w:pPr>
      <w:r w:rsidRPr="00C23DB4">
        <w:rPr>
          <w:color w:val="000000" w:themeColor="text1"/>
        </w:rPr>
        <w:t xml:space="preserve"> </w:t>
      </w:r>
    </w:p>
    <w:p w14:paraId="50DE4C58" w14:textId="3AA3994F" w:rsidR="00DE19A9" w:rsidRPr="008C52C4" w:rsidRDefault="002560DA" w:rsidP="008C52C4">
      <w:pPr>
        <w:pStyle w:val="ListParagraph"/>
        <w:numPr>
          <w:ilvl w:val="0"/>
          <w:numId w:val="3"/>
        </w:numPr>
        <w:spacing w:after="52" w:line="259" w:lineRule="auto"/>
        <w:ind w:left="360" w:right="46" w:hanging="360"/>
        <w:rPr>
          <w:color w:val="000000" w:themeColor="text1"/>
        </w:rPr>
      </w:pPr>
      <w:r w:rsidRPr="008C52C4">
        <w:rPr>
          <w:color w:val="000000" w:themeColor="text1"/>
        </w:rPr>
        <w:t xml:space="preserve">The bid shall </w:t>
      </w:r>
      <w:r w:rsidR="003641DC" w:rsidRPr="008C52C4">
        <w:rPr>
          <w:color w:val="000000" w:themeColor="text1"/>
        </w:rPr>
        <w:t>be submitted online through EPADs contain</w:t>
      </w:r>
      <w:r w:rsidR="00B94235" w:rsidRPr="008C52C4">
        <w:rPr>
          <w:color w:val="000000" w:themeColor="text1"/>
        </w:rPr>
        <w:t>ing</w:t>
      </w:r>
      <w:r w:rsidR="003641DC" w:rsidRPr="008C52C4">
        <w:rPr>
          <w:color w:val="000000" w:themeColor="text1"/>
        </w:rPr>
        <w:t xml:space="preserve"> separately the </w:t>
      </w:r>
      <w:r w:rsidRPr="008C52C4">
        <w:rPr>
          <w:color w:val="000000" w:themeColor="text1"/>
        </w:rPr>
        <w:t>“</w:t>
      </w:r>
      <w:r w:rsidR="00E561BD" w:rsidRPr="008C52C4">
        <w:rPr>
          <w:b/>
          <w:color w:val="000000" w:themeColor="text1"/>
        </w:rPr>
        <w:t>Technical</w:t>
      </w:r>
      <w:r w:rsidRPr="008C52C4">
        <w:rPr>
          <w:b/>
          <w:color w:val="000000" w:themeColor="text1"/>
        </w:rPr>
        <w:t xml:space="preserve"> Bid”</w:t>
      </w:r>
      <w:r w:rsidRPr="008C52C4">
        <w:rPr>
          <w:color w:val="000000" w:themeColor="text1"/>
        </w:rPr>
        <w:t xml:space="preserve"> and the “</w:t>
      </w:r>
      <w:r w:rsidR="00E561BD" w:rsidRPr="008C52C4">
        <w:rPr>
          <w:b/>
          <w:color w:val="000000" w:themeColor="text1"/>
        </w:rPr>
        <w:t>Financial</w:t>
      </w:r>
      <w:r w:rsidRPr="008C52C4">
        <w:rPr>
          <w:b/>
          <w:color w:val="000000" w:themeColor="text1"/>
        </w:rPr>
        <w:t xml:space="preserve"> Bid</w:t>
      </w:r>
      <w:r w:rsidRPr="008C52C4">
        <w:rPr>
          <w:color w:val="000000" w:themeColor="text1"/>
        </w:rPr>
        <w:t>”.</w:t>
      </w:r>
      <w:r w:rsidR="0004493B" w:rsidRPr="008C52C4">
        <w:rPr>
          <w:color w:val="000000" w:themeColor="text1"/>
        </w:rPr>
        <w:t xml:space="preserve"> </w:t>
      </w:r>
    </w:p>
    <w:p w14:paraId="0E758CA2" w14:textId="77777777" w:rsidR="00DE19A9" w:rsidRPr="008C52C4" w:rsidRDefault="00DE19A9" w:rsidP="008C52C4">
      <w:pPr>
        <w:numPr>
          <w:ilvl w:val="0"/>
          <w:numId w:val="3"/>
        </w:numPr>
        <w:ind w:left="360" w:right="46" w:hanging="360"/>
        <w:rPr>
          <w:color w:val="000000" w:themeColor="text1"/>
        </w:rPr>
      </w:pPr>
      <w:r w:rsidRPr="008C52C4">
        <w:rPr>
          <w:color w:val="000000" w:themeColor="text1"/>
        </w:rPr>
        <w:t xml:space="preserve">A bid security will be required. The amount of bid security required is </w:t>
      </w:r>
      <w:r w:rsidRPr="008C52C4">
        <w:rPr>
          <w:b/>
          <w:bCs/>
          <w:color w:val="000000" w:themeColor="text1"/>
        </w:rPr>
        <w:t>Rs.0.8 MILLION</w:t>
      </w:r>
      <w:r w:rsidRPr="008C52C4">
        <w:rPr>
          <w:color w:val="000000" w:themeColor="text1"/>
        </w:rPr>
        <w:t xml:space="preserve">. Each bidder shall furnish original Bid Security as stipulated in the Bidding Data in Pak Rupees in the form of Demand Draft or Pay Order in favor of </w:t>
      </w:r>
      <w:r w:rsidRPr="008C52C4">
        <w:rPr>
          <w:b/>
          <w:color w:val="000000" w:themeColor="text1"/>
        </w:rPr>
        <w:t>“State Life Insurance Corporation of Pakistan”</w:t>
      </w:r>
      <w:r w:rsidRPr="008C52C4">
        <w:rPr>
          <w:color w:val="000000" w:themeColor="text1"/>
        </w:rPr>
        <w:t xml:space="preserve"> before closing time of bid submission with Employer (SLIC). Bid will be rejected if original bid security is not received by Employer before closing time.</w:t>
      </w:r>
    </w:p>
    <w:p w14:paraId="4A82F0F2" w14:textId="4A48D910" w:rsidR="00E561BD" w:rsidRPr="008C52C4" w:rsidRDefault="00E561BD" w:rsidP="008C52C4">
      <w:pPr>
        <w:pStyle w:val="ListParagraph"/>
        <w:numPr>
          <w:ilvl w:val="0"/>
          <w:numId w:val="3"/>
        </w:numPr>
        <w:spacing w:after="52" w:line="259" w:lineRule="auto"/>
        <w:ind w:left="360" w:right="46" w:hanging="360"/>
        <w:rPr>
          <w:color w:val="000000" w:themeColor="text1"/>
        </w:rPr>
      </w:pPr>
      <w:r w:rsidRPr="008C52C4">
        <w:rPr>
          <w:color w:val="000000" w:themeColor="text1"/>
        </w:rPr>
        <w:t>After technical evaluation</w:t>
      </w:r>
      <w:r w:rsidR="001A444B" w:rsidRPr="008C52C4">
        <w:rPr>
          <w:color w:val="000000" w:themeColor="text1"/>
        </w:rPr>
        <w:t>,</w:t>
      </w:r>
      <w:r w:rsidRPr="008C52C4">
        <w:rPr>
          <w:color w:val="000000" w:themeColor="text1"/>
        </w:rPr>
        <w:t xml:space="preserve"> the result will be published</w:t>
      </w:r>
      <w:r w:rsidR="001A444B" w:rsidRPr="008C52C4">
        <w:rPr>
          <w:color w:val="000000" w:themeColor="text1"/>
        </w:rPr>
        <w:t xml:space="preserve"> / uploaded</w:t>
      </w:r>
      <w:r w:rsidRPr="008C52C4">
        <w:rPr>
          <w:color w:val="000000" w:themeColor="text1"/>
        </w:rPr>
        <w:t xml:space="preserve"> on EPADs, PPRA and State Life websites.</w:t>
      </w:r>
    </w:p>
    <w:p w14:paraId="3F290EF8" w14:textId="77777777" w:rsidR="00620741" w:rsidRPr="008C52C4" w:rsidRDefault="002560DA" w:rsidP="008C52C4">
      <w:pPr>
        <w:pStyle w:val="ListParagraph"/>
        <w:numPr>
          <w:ilvl w:val="0"/>
          <w:numId w:val="3"/>
        </w:numPr>
        <w:spacing w:after="52" w:line="259" w:lineRule="auto"/>
        <w:ind w:left="360" w:right="46" w:hanging="360"/>
        <w:rPr>
          <w:color w:val="000000" w:themeColor="text1"/>
        </w:rPr>
      </w:pPr>
      <w:r w:rsidRPr="008C52C4">
        <w:rPr>
          <w:color w:val="000000" w:themeColor="text1"/>
        </w:rPr>
        <w:t xml:space="preserve">After Technical Evaluation, </w:t>
      </w:r>
      <w:r w:rsidRPr="008C52C4">
        <w:rPr>
          <w:b/>
          <w:bCs/>
          <w:color w:val="000000" w:themeColor="text1"/>
        </w:rPr>
        <w:t>“Financial Bid”</w:t>
      </w:r>
      <w:r w:rsidRPr="008C52C4">
        <w:rPr>
          <w:color w:val="000000" w:themeColor="text1"/>
        </w:rPr>
        <w:t xml:space="preserve"> of technically accepted bidders will be opened with prior intimation to all qualified bidder(s)</w:t>
      </w:r>
      <w:r w:rsidR="00F75259" w:rsidRPr="008C52C4">
        <w:rPr>
          <w:color w:val="000000" w:themeColor="text1"/>
        </w:rPr>
        <w:t xml:space="preserve"> through EPADs</w:t>
      </w:r>
      <w:r w:rsidRPr="008C52C4">
        <w:rPr>
          <w:color w:val="000000" w:themeColor="text1"/>
        </w:rPr>
        <w:t>.</w:t>
      </w:r>
    </w:p>
    <w:p w14:paraId="05A61CDE" w14:textId="77777777" w:rsidR="00DE19A9" w:rsidRPr="008C52C4" w:rsidRDefault="00DE19A9" w:rsidP="008C52C4">
      <w:pPr>
        <w:pStyle w:val="ListParagraph"/>
        <w:numPr>
          <w:ilvl w:val="0"/>
          <w:numId w:val="3"/>
        </w:numPr>
        <w:spacing w:line="230" w:lineRule="auto"/>
        <w:ind w:left="360" w:hanging="360"/>
        <w:rPr>
          <w:rFonts w:asciiTheme="majorBidi" w:hAnsiTheme="majorBidi" w:cstheme="majorBidi"/>
        </w:rPr>
      </w:pPr>
      <w:r w:rsidRPr="008C52C4">
        <w:rPr>
          <w:rFonts w:asciiTheme="majorBidi" w:hAnsiTheme="majorBidi" w:cstheme="majorBidi"/>
        </w:rPr>
        <w:t>The rates quoted by the contractor will include all Government Taxes (Federal and Provisional Govt.), Levies, SST, Transportation, Labour Charges, Income Tax, Overhead Profit and no advance payment or additional / extra charges will be entertained.</w:t>
      </w:r>
    </w:p>
    <w:p w14:paraId="1CD5C490" w14:textId="0398E548" w:rsidR="00620741" w:rsidRPr="008C52C4" w:rsidRDefault="002560DA" w:rsidP="008C52C4">
      <w:pPr>
        <w:pStyle w:val="ListParagraph"/>
        <w:numPr>
          <w:ilvl w:val="0"/>
          <w:numId w:val="3"/>
        </w:numPr>
        <w:spacing w:after="52" w:line="259" w:lineRule="auto"/>
        <w:ind w:left="360" w:right="46" w:hanging="360"/>
        <w:rPr>
          <w:color w:val="000000" w:themeColor="text1"/>
        </w:rPr>
      </w:pPr>
      <w:r w:rsidRPr="008C52C4">
        <w:rPr>
          <w:color w:val="000000" w:themeColor="text1"/>
        </w:rPr>
        <w:t xml:space="preserve">All queries / clarifications required </w:t>
      </w:r>
      <w:r w:rsidR="00B94235" w:rsidRPr="008C52C4">
        <w:rPr>
          <w:color w:val="000000" w:themeColor="text1"/>
        </w:rPr>
        <w:t>by</w:t>
      </w:r>
      <w:r w:rsidRPr="008C52C4">
        <w:rPr>
          <w:color w:val="000000" w:themeColor="text1"/>
        </w:rPr>
        <w:t xml:space="preserve"> bidder shall be addressed </w:t>
      </w:r>
      <w:r w:rsidR="00F75259" w:rsidRPr="008C52C4">
        <w:rPr>
          <w:color w:val="000000" w:themeColor="text1"/>
        </w:rPr>
        <w:t xml:space="preserve">through EPADs </w:t>
      </w:r>
      <w:r w:rsidR="0004493B" w:rsidRPr="008C52C4">
        <w:rPr>
          <w:color w:val="000000" w:themeColor="text1"/>
        </w:rPr>
        <w:t xml:space="preserve">on working days before the </w:t>
      </w:r>
      <w:r w:rsidRPr="008C52C4">
        <w:rPr>
          <w:color w:val="000000" w:themeColor="text1"/>
        </w:rPr>
        <w:t>closure of Bid Submission date. No clarification shall be given on telephone.</w:t>
      </w:r>
    </w:p>
    <w:p w14:paraId="78AD6FA1" w14:textId="77777777" w:rsidR="00620741" w:rsidRPr="008C52C4" w:rsidRDefault="00F75259" w:rsidP="008C52C4">
      <w:pPr>
        <w:pStyle w:val="ListParagraph"/>
        <w:numPr>
          <w:ilvl w:val="0"/>
          <w:numId w:val="3"/>
        </w:numPr>
        <w:spacing w:after="52" w:line="259" w:lineRule="auto"/>
        <w:ind w:left="360" w:right="46" w:hanging="360"/>
        <w:rPr>
          <w:color w:val="000000" w:themeColor="text1"/>
        </w:rPr>
      </w:pPr>
      <w:r w:rsidRPr="008C52C4">
        <w:rPr>
          <w:color w:val="000000" w:themeColor="text1"/>
        </w:rPr>
        <w:t xml:space="preserve">State Life will reject proposal for award of contract if it determine that the firm recommended for award of contract has engaged </w:t>
      </w:r>
      <w:r w:rsidR="0015485E" w:rsidRPr="008C52C4">
        <w:rPr>
          <w:color w:val="000000" w:themeColor="text1"/>
        </w:rPr>
        <w:t>in corrupt or fraudulent activities in competing for the contract in question.</w:t>
      </w:r>
    </w:p>
    <w:p w14:paraId="6F749D01" w14:textId="42F5BC03" w:rsidR="00620741" w:rsidRPr="008C52C4" w:rsidRDefault="002560DA" w:rsidP="008C52C4">
      <w:pPr>
        <w:numPr>
          <w:ilvl w:val="0"/>
          <w:numId w:val="3"/>
        </w:numPr>
        <w:ind w:left="360" w:right="46" w:hanging="360"/>
        <w:rPr>
          <w:color w:val="000000" w:themeColor="text1"/>
        </w:rPr>
      </w:pPr>
      <w:r w:rsidRPr="008C52C4">
        <w:rPr>
          <w:color w:val="000000" w:themeColor="text1"/>
        </w:rPr>
        <w:t xml:space="preserve">The </w:t>
      </w:r>
      <w:r w:rsidR="007D3CA6" w:rsidRPr="008C52C4">
        <w:rPr>
          <w:color w:val="000000" w:themeColor="text1"/>
        </w:rPr>
        <w:t xml:space="preserve">number </w:t>
      </w:r>
      <w:r w:rsidRPr="008C52C4">
        <w:rPr>
          <w:color w:val="000000" w:themeColor="text1"/>
        </w:rPr>
        <w:t xml:space="preserve">of </w:t>
      </w:r>
      <w:r w:rsidR="008B0AB2" w:rsidRPr="008C52C4">
        <w:rPr>
          <w:color w:val="000000" w:themeColor="text1"/>
        </w:rPr>
        <w:t xml:space="preserve">water tankers </w:t>
      </w:r>
      <w:r w:rsidRPr="008C52C4">
        <w:rPr>
          <w:color w:val="000000" w:themeColor="text1"/>
        </w:rPr>
        <w:t>can be increased or decreased by the Competent Authority as per requirement</w:t>
      </w:r>
      <w:r w:rsidR="008B0AB2" w:rsidRPr="008C52C4">
        <w:rPr>
          <w:color w:val="000000" w:themeColor="text1"/>
        </w:rPr>
        <w:t xml:space="preserve"> of the buildings</w:t>
      </w:r>
      <w:r w:rsidRPr="008C52C4">
        <w:rPr>
          <w:color w:val="000000" w:themeColor="text1"/>
        </w:rPr>
        <w:t xml:space="preserve">, quoted rates should be inclusive of all </w:t>
      </w:r>
      <w:r w:rsidR="008B0AB2" w:rsidRPr="008C52C4">
        <w:rPr>
          <w:color w:val="000000" w:themeColor="text1"/>
        </w:rPr>
        <w:t>expenditure, profit, SST, Income Tax etc.</w:t>
      </w:r>
      <w:r w:rsidRPr="008C52C4">
        <w:rPr>
          <w:color w:val="000000" w:themeColor="text1"/>
        </w:rPr>
        <w:t xml:space="preserve"> </w:t>
      </w:r>
    </w:p>
    <w:p w14:paraId="4EEE1309" w14:textId="2F8464C4" w:rsidR="00620741" w:rsidRPr="008C52C4" w:rsidRDefault="002560DA" w:rsidP="008C52C4">
      <w:pPr>
        <w:numPr>
          <w:ilvl w:val="0"/>
          <w:numId w:val="3"/>
        </w:numPr>
        <w:ind w:left="360" w:right="46" w:hanging="360"/>
        <w:rPr>
          <w:color w:val="000000" w:themeColor="text1"/>
        </w:rPr>
      </w:pPr>
      <w:r w:rsidRPr="008C52C4">
        <w:rPr>
          <w:color w:val="000000" w:themeColor="text1"/>
        </w:rPr>
        <w:t xml:space="preserve">The successful contractor will follow all instructions issued by corporation in connection of </w:t>
      </w:r>
      <w:r w:rsidR="008B0AB2" w:rsidRPr="008C52C4">
        <w:rPr>
          <w:color w:val="000000" w:themeColor="text1"/>
        </w:rPr>
        <w:t>Water Supply through tankers at State Life Buildings located at Karachi.</w:t>
      </w:r>
    </w:p>
    <w:p w14:paraId="4ACA9117" w14:textId="462234F9" w:rsidR="000F1D13" w:rsidRPr="008C52C4" w:rsidRDefault="000F1D13" w:rsidP="008C52C4">
      <w:pPr>
        <w:spacing w:after="37" w:line="259" w:lineRule="auto"/>
        <w:ind w:left="360" w:hanging="360"/>
        <w:jc w:val="left"/>
        <w:rPr>
          <w:color w:val="000000" w:themeColor="text1"/>
        </w:rPr>
      </w:pPr>
    </w:p>
    <w:p w14:paraId="00E7DF9D" w14:textId="77777777" w:rsidR="007E32F5" w:rsidRPr="008C52C4" w:rsidRDefault="002560DA" w:rsidP="008C52C4">
      <w:pPr>
        <w:numPr>
          <w:ilvl w:val="0"/>
          <w:numId w:val="3"/>
        </w:numPr>
        <w:spacing w:after="11"/>
        <w:ind w:left="360" w:right="46" w:hanging="360"/>
        <w:rPr>
          <w:color w:val="000000" w:themeColor="text1"/>
        </w:rPr>
      </w:pPr>
      <w:r w:rsidRPr="008C52C4">
        <w:rPr>
          <w:b/>
          <w:bCs/>
          <w:color w:val="000000" w:themeColor="text1"/>
        </w:rPr>
        <w:t>Bid security</w:t>
      </w:r>
      <w:r w:rsidRPr="008C52C4">
        <w:rPr>
          <w:color w:val="000000" w:themeColor="text1"/>
        </w:rPr>
        <w:t xml:space="preserve"> </w:t>
      </w:r>
    </w:p>
    <w:p w14:paraId="18588BE7" w14:textId="1B66CA56" w:rsidR="00617C72" w:rsidRPr="008C52C4" w:rsidRDefault="00617C72" w:rsidP="008C52C4">
      <w:pPr>
        <w:pStyle w:val="ListParagraph"/>
        <w:numPr>
          <w:ilvl w:val="0"/>
          <w:numId w:val="12"/>
        </w:numPr>
        <w:spacing w:after="11"/>
        <w:ind w:left="360" w:right="46"/>
        <w:rPr>
          <w:color w:val="000000" w:themeColor="text1"/>
        </w:rPr>
      </w:pPr>
      <w:r w:rsidRPr="008C52C4">
        <w:rPr>
          <w:color w:val="000000" w:themeColor="text1"/>
        </w:rPr>
        <w:t xml:space="preserve">The security company will submit Bid Security of </w:t>
      </w:r>
      <w:r w:rsidR="00AD313E" w:rsidRPr="008C52C4">
        <w:rPr>
          <w:b/>
          <w:bCs/>
          <w:color w:val="000000" w:themeColor="text1"/>
        </w:rPr>
        <w:t>Rs.</w:t>
      </w:r>
      <w:r w:rsidR="005C5F77" w:rsidRPr="008C52C4">
        <w:rPr>
          <w:b/>
          <w:bCs/>
          <w:color w:val="000000" w:themeColor="text1"/>
        </w:rPr>
        <w:t>0.8</w:t>
      </w:r>
      <w:r w:rsidR="00AD313E" w:rsidRPr="008C52C4">
        <w:rPr>
          <w:b/>
          <w:bCs/>
          <w:color w:val="000000" w:themeColor="text1"/>
        </w:rPr>
        <w:t xml:space="preserve"> </w:t>
      </w:r>
      <w:r w:rsidR="00F67C71" w:rsidRPr="008C52C4">
        <w:rPr>
          <w:b/>
          <w:bCs/>
          <w:color w:val="000000" w:themeColor="text1"/>
        </w:rPr>
        <w:t xml:space="preserve">MILLION </w:t>
      </w:r>
      <w:r w:rsidRPr="008C52C4">
        <w:rPr>
          <w:color w:val="000000" w:themeColor="text1"/>
        </w:rPr>
        <w:t>with the tender in the shape of Pay Order</w:t>
      </w:r>
      <w:r w:rsidR="00AF52B0" w:rsidRPr="008C52C4">
        <w:rPr>
          <w:color w:val="000000" w:themeColor="text1"/>
        </w:rPr>
        <w:t xml:space="preserve"> </w:t>
      </w:r>
      <w:r w:rsidRPr="008C52C4">
        <w:rPr>
          <w:color w:val="000000" w:themeColor="text1"/>
        </w:rPr>
        <w:t>in favor of “State Life Insurance Corporation of Pakistan”. The tender without bid security will be rejected</w:t>
      </w:r>
      <w:r w:rsidR="005C5F77" w:rsidRPr="008C52C4">
        <w:rPr>
          <w:color w:val="000000" w:themeColor="text1"/>
        </w:rPr>
        <w:t>.</w:t>
      </w:r>
    </w:p>
    <w:p w14:paraId="4CE4689E" w14:textId="3A3E72D5" w:rsidR="006605D6" w:rsidRPr="008C52C4" w:rsidRDefault="006605D6" w:rsidP="008C52C4">
      <w:pPr>
        <w:pStyle w:val="ListParagraph"/>
        <w:numPr>
          <w:ilvl w:val="0"/>
          <w:numId w:val="12"/>
        </w:numPr>
        <w:spacing w:after="11"/>
        <w:ind w:left="360" w:right="46"/>
        <w:rPr>
          <w:color w:val="000000" w:themeColor="text1"/>
        </w:rPr>
      </w:pPr>
      <w:r w:rsidRPr="008C52C4">
        <w:rPr>
          <w:color w:val="000000" w:themeColor="text1"/>
        </w:rPr>
        <w:t xml:space="preserve">Original bid Security shall be submitted prior to opening of bids. </w:t>
      </w:r>
    </w:p>
    <w:p w14:paraId="4C816862" w14:textId="743F03D7" w:rsidR="001A444B" w:rsidRPr="008C52C4" w:rsidRDefault="001A444B" w:rsidP="008C52C4">
      <w:pPr>
        <w:pStyle w:val="ListParagraph"/>
        <w:numPr>
          <w:ilvl w:val="0"/>
          <w:numId w:val="12"/>
        </w:numPr>
        <w:spacing w:after="11"/>
        <w:ind w:left="360" w:right="46"/>
        <w:rPr>
          <w:color w:val="000000" w:themeColor="text1"/>
        </w:rPr>
      </w:pPr>
      <w:r w:rsidRPr="008C52C4">
        <w:rPr>
          <w:color w:val="000000" w:themeColor="text1"/>
        </w:rPr>
        <w:t>The bids Security should be valid for 180 days from the date of opening of Tender.</w:t>
      </w:r>
    </w:p>
    <w:p w14:paraId="4C38C9C4" w14:textId="77777777" w:rsidR="00F67C71" w:rsidRPr="008C52C4" w:rsidRDefault="00F67C71" w:rsidP="008C52C4">
      <w:pPr>
        <w:pStyle w:val="ListParagraph"/>
        <w:numPr>
          <w:ilvl w:val="0"/>
          <w:numId w:val="12"/>
        </w:numPr>
        <w:spacing w:after="11"/>
        <w:ind w:left="360" w:right="46"/>
        <w:rPr>
          <w:color w:val="000000" w:themeColor="text1"/>
        </w:rPr>
      </w:pPr>
      <w:r w:rsidRPr="008C52C4">
        <w:rPr>
          <w:color w:val="000000" w:themeColor="text1"/>
        </w:rPr>
        <w:t>Must</w:t>
      </w:r>
      <w:r w:rsidR="002560DA" w:rsidRPr="008C52C4">
        <w:rPr>
          <w:color w:val="000000" w:themeColor="text1"/>
        </w:rPr>
        <w:t xml:space="preserve"> be valid twenty-eight (28) days after the end of the bid validity period of 1</w:t>
      </w:r>
      <w:r w:rsidRPr="008C52C4">
        <w:rPr>
          <w:color w:val="000000" w:themeColor="text1"/>
        </w:rPr>
        <w:t>8</w:t>
      </w:r>
      <w:r w:rsidR="002560DA" w:rsidRPr="008C52C4">
        <w:rPr>
          <w:color w:val="000000" w:themeColor="text1"/>
        </w:rPr>
        <w:t>0 days.  Accordingly, a bid with a bid security that expires before twenty-eight (28) days after the end of the bid validity period shall be rejected as non-responsive.</w:t>
      </w:r>
    </w:p>
    <w:p w14:paraId="582D0568" w14:textId="7D60AE06" w:rsidR="000F1D13" w:rsidRPr="008C52C4" w:rsidRDefault="00F67C71" w:rsidP="008C52C4">
      <w:pPr>
        <w:pStyle w:val="ListParagraph"/>
        <w:numPr>
          <w:ilvl w:val="0"/>
          <w:numId w:val="12"/>
        </w:numPr>
        <w:spacing w:after="11"/>
        <w:ind w:left="360" w:right="46"/>
        <w:rPr>
          <w:color w:val="000000" w:themeColor="text1"/>
        </w:rPr>
      </w:pPr>
      <w:r w:rsidRPr="008C52C4">
        <w:rPr>
          <w:color w:val="000000" w:themeColor="text1"/>
        </w:rPr>
        <w:t>Any e-bid not attached with Bid Security shall be rejected by the Employer as non-responsive.</w:t>
      </w:r>
      <w:r w:rsidR="002560DA" w:rsidRPr="008C52C4">
        <w:rPr>
          <w:color w:val="000000" w:themeColor="text1"/>
        </w:rPr>
        <w:t xml:space="preserve"> </w:t>
      </w:r>
    </w:p>
    <w:p w14:paraId="62418B4F" w14:textId="4CE01956" w:rsidR="000F1D13" w:rsidRPr="008C52C4" w:rsidRDefault="002560DA" w:rsidP="008C52C4">
      <w:pPr>
        <w:pStyle w:val="ListParagraph"/>
        <w:numPr>
          <w:ilvl w:val="0"/>
          <w:numId w:val="12"/>
        </w:numPr>
        <w:spacing w:after="11"/>
        <w:ind w:left="360" w:right="46"/>
        <w:rPr>
          <w:color w:val="000000" w:themeColor="text1"/>
        </w:rPr>
      </w:pPr>
      <w:r w:rsidRPr="008C52C4">
        <w:rPr>
          <w:color w:val="000000" w:themeColor="text1"/>
        </w:rPr>
        <w:t>Un-successful Bidder's bid security will be discharged</w:t>
      </w:r>
      <w:r w:rsidR="00F67C71" w:rsidRPr="008C52C4">
        <w:rPr>
          <w:color w:val="000000" w:themeColor="text1"/>
        </w:rPr>
        <w:t xml:space="preserve"> </w:t>
      </w:r>
      <w:r w:rsidRPr="008C52C4">
        <w:rPr>
          <w:color w:val="000000" w:themeColor="text1"/>
        </w:rPr>
        <w:t>/</w:t>
      </w:r>
      <w:r w:rsidR="00F67C71" w:rsidRPr="008C52C4">
        <w:rPr>
          <w:color w:val="000000" w:themeColor="text1"/>
        </w:rPr>
        <w:t xml:space="preserve"> </w:t>
      </w:r>
      <w:r w:rsidRPr="008C52C4">
        <w:rPr>
          <w:color w:val="000000" w:themeColor="text1"/>
        </w:rPr>
        <w:t xml:space="preserve">returned as promptly as possible. </w:t>
      </w:r>
    </w:p>
    <w:p w14:paraId="5CF7FFAA" w14:textId="5DD0F15D" w:rsidR="000F1D13" w:rsidRPr="008C52C4" w:rsidRDefault="009B1B35" w:rsidP="008C52C4">
      <w:pPr>
        <w:pStyle w:val="ListParagraph"/>
        <w:numPr>
          <w:ilvl w:val="0"/>
          <w:numId w:val="12"/>
        </w:numPr>
        <w:spacing w:after="11"/>
        <w:ind w:left="360" w:right="46"/>
        <w:rPr>
          <w:color w:val="000000" w:themeColor="text1"/>
        </w:rPr>
      </w:pPr>
      <w:r w:rsidRPr="008C52C4">
        <w:rPr>
          <w:color w:val="000000" w:themeColor="text1"/>
        </w:rPr>
        <w:t>The bid security will be returned to successful bidder upon submission of Performance Guarantee after signing of contract agreement.</w:t>
      </w:r>
    </w:p>
    <w:p w14:paraId="1A233F06" w14:textId="77777777" w:rsidR="00603D61" w:rsidRPr="008C52C4" w:rsidRDefault="002560DA" w:rsidP="008C52C4">
      <w:pPr>
        <w:pStyle w:val="ListParagraph"/>
        <w:numPr>
          <w:ilvl w:val="0"/>
          <w:numId w:val="12"/>
        </w:numPr>
        <w:spacing w:after="11"/>
        <w:ind w:left="360" w:right="46"/>
        <w:rPr>
          <w:color w:val="000000" w:themeColor="text1"/>
        </w:rPr>
      </w:pPr>
      <w:r w:rsidRPr="008C52C4">
        <w:rPr>
          <w:color w:val="000000" w:themeColor="text1"/>
        </w:rPr>
        <w:t xml:space="preserve">The </w:t>
      </w:r>
      <w:r w:rsidR="005C5F77" w:rsidRPr="008C52C4">
        <w:rPr>
          <w:color w:val="000000" w:themeColor="text1"/>
        </w:rPr>
        <w:t xml:space="preserve">full </w:t>
      </w:r>
      <w:r w:rsidRPr="008C52C4">
        <w:rPr>
          <w:color w:val="000000" w:themeColor="text1"/>
        </w:rPr>
        <w:t xml:space="preserve">bid security </w:t>
      </w:r>
      <w:r w:rsidR="005C5F77" w:rsidRPr="008C52C4">
        <w:rPr>
          <w:color w:val="000000" w:themeColor="text1"/>
        </w:rPr>
        <w:t xml:space="preserve">shall </w:t>
      </w:r>
      <w:r w:rsidRPr="008C52C4">
        <w:rPr>
          <w:color w:val="000000" w:themeColor="text1"/>
        </w:rPr>
        <w:t>be forfeited; if a Bidder withdraws its bid during the period of bid validity specified by the bidder on the bid form.</w:t>
      </w:r>
    </w:p>
    <w:p w14:paraId="6B7738F4" w14:textId="77777777" w:rsidR="00603D61" w:rsidRPr="008C52C4" w:rsidRDefault="002560DA" w:rsidP="008C52C4">
      <w:pPr>
        <w:pStyle w:val="ListParagraph"/>
        <w:numPr>
          <w:ilvl w:val="0"/>
          <w:numId w:val="12"/>
        </w:numPr>
        <w:spacing w:after="11"/>
        <w:ind w:left="360" w:right="46"/>
        <w:rPr>
          <w:color w:val="000000" w:themeColor="text1"/>
        </w:rPr>
      </w:pPr>
      <w:r w:rsidRPr="008C52C4">
        <w:rPr>
          <w:color w:val="000000" w:themeColor="text1"/>
        </w:rPr>
        <w:t>In the case of successful Bidder, if the Bidder fails to sign the Contract in accordance with relevant clauses, the bid security will be forfeited.</w:t>
      </w:r>
      <w:r w:rsidR="00603D61" w:rsidRPr="008C52C4">
        <w:rPr>
          <w:color w:val="000000" w:themeColor="text1"/>
        </w:rPr>
        <w:t xml:space="preserve"> </w:t>
      </w:r>
    </w:p>
    <w:p w14:paraId="294A5C5C" w14:textId="77777777" w:rsidR="00603D61" w:rsidRPr="008C52C4" w:rsidRDefault="002560DA" w:rsidP="008C52C4">
      <w:pPr>
        <w:pStyle w:val="ListParagraph"/>
        <w:numPr>
          <w:ilvl w:val="0"/>
          <w:numId w:val="12"/>
        </w:numPr>
        <w:spacing w:after="11"/>
        <w:ind w:left="360" w:right="46"/>
        <w:rPr>
          <w:color w:val="000000" w:themeColor="text1"/>
        </w:rPr>
      </w:pPr>
      <w:r w:rsidRPr="008C52C4">
        <w:rPr>
          <w:color w:val="000000" w:themeColor="text1"/>
        </w:rPr>
        <w:t>The bidder should submit an Affidavit that all the documents</w:t>
      </w:r>
      <w:r w:rsidR="007E32F5" w:rsidRPr="008C52C4">
        <w:rPr>
          <w:color w:val="000000" w:themeColor="text1"/>
        </w:rPr>
        <w:t>,</w:t>
      </w:r>
      <w:r w:rsidRPr="008C52C4">
        <w:rPr>
          <w:color w:val="000000" w:themeColor="text1"/>
        </w:rPr>
        <w:t xml:space="preserve"> particulars</w:t>
      </w:r>
      <w:r w:rsidR="00F67C71" w:rsidRPr="008C52C4">
        <w:rPr>
          <w:color w:val="000000" w:themeColor="text1"/>
        </w:rPr>
        <w:t xml:space="preserve"> </w:t>
      </w:r>
      <w:r w:rsidRPr="008C52C4">
        <w:rPr>
          <w:color w:val="000000" w:themeColor="text1"/>
        </w:rPr>
        <w:t xml:space="preserve">/ information furnished are true and correct with their bid otherwise their bids shall be rejected straightaway. </w:t>
      </w:r>
    </w:p>
    <w:p w14:paraId="5E9B12B6" w14:textId="77777777" w:rsidR="008C52C4" w:rsidRDefault="008C52C4" w:rsidP="008C52C4">
      <w:pPr>
        <w:pStyle w:val="ListParagraph"/>
        <w:spacing w:after="11"/>
        <w:ind w:left="900" w:right="46" w:firstLine="0"/>
        <w:rPr>
          <w:color w:val="000000" w:themeColor="text1"/>
        </w:rPr>
      </w:pPr>
    </w:p>
    <w:p w14:paraId="7E29CC1F" w14:textId="77777777" w:rsidR="008C52C4" w:rsidRDefault="008C52C4" w:rsidP="008C52C4">
      <w:pPr>
        <w:pStyle w:val="ListParagraph"/>
        <w:spacing w:after="11"/>
        <w:ind w:left="900" w:right="46" w:firstLine="0"/>
        <w:rPr>
          <w:color w:val="000000" w:themeColor="text1"/>
          <w:sz w:val="24"/>
        </w:rPr>
      </w:pPr>
    </w:p>
    <w:p w14:paraId="7AE78063" w14:textId="77777777" w:rsidR="008C52C4" w:rsidRDefault="008C52C4" w:rsidP="008C52C4">
      <w:pPr>
        <w:pStyle w:val="ListParagraph"/>
        <w:spacing w:after="11"/>
        <w:ind w:left="900" w:right="46" w:firstLine="0"/>
        <w:rPr>
          <w:color w:val="000000" w:themeColor="text1"/>
          <w:sz w:val="24"/>
        </w:rPr>
      </w:pPr>
    </w:p>
    <w:p w14:paraId="1E35612F" w14:textId="77777777" w:rsidR="008C52C4" w:rsidRDefault="008C52C4" w:rsidP="008C52C4">
      <w:pPr>
        <w:pStyle w:val="ListParagraph"/>
        <w:spacing w:after="11"/>
        <w:ind w:left="900" w:right="46" w:firstLine="0"/>
        <w:rPr>
          <w:color w:val="000000" w:themeColor="text1"/>
          <w:sz w:val="24"/>
        </w:rPr>
      </w:pPr>
    </w:p>
    <w:p w14:paraId="00DE0E70" w14:textId="77777777" w:rsidR="008C52C4" w:rsidRPr="00603D61" w:rsidRDefault="008C52C4" w:rsidP="008C52C4">
      <w:pPr>
        <w:pStyle w:val="ListParagraph"/>
        <w:spacing w:after="11"/>
        <w:ind w:left="900" w:right="46" w:firstLine="0"/>
        <w:rPr>
          <w:color w:val="000000" w:themeColor="text1"/>
          <w:sz w:val="24"/>
        </w:rPr>
      </w:pPr>
    </w:p>
    <w:p w14:paraId="2EF93745" w14:textId="4A6A71E3" w:rsidR="00A43806" w:rsidRPr="00603D61" w:rsidRDefault="00A43806" w:rsidP="00603D61">
      <w:pPr>
        <w:pStyle w:val="ListParagraph"/>
        <w:numPr>
          <w:ilvl w:val="0"/>
          <w:numId w:val="20"/>
        </w:numPr>
        <w:spacing w:after="0" w:line="259" w:lineRule="auto"/>
        <w:ind w:left="360"/>
        <w:rPr>
          <w:rFonts w:asciiTheme="majorBidi" w:hAnsiTheme="majorBidi" w:cstheme="majorBidi"/>
          <w:b/>
          <w:color w:val="000000" w:themeColor="text1"/>
          <w:sz w:val="24"/>
          <w:szCs w:val="24"/>
          <w:u w:val="single"/>
        </w:rPr>
      </w:pPr>
      <w:r w:rsidRPr="00603D61">
        <w:rPr>
          <w:rFonts w:asciiTheme="majorBidi" w:hAnsiTheme="majorBidi" w:cstheme="majorBidi"/>
          <w:b/>
          <w:color w:val="000000" w:themeColor="text1"/>
          <w:sz w:val="24"/>
          <w:szCs w:val="24"/>
          <w:u w:val="single"/>
        </w:rPr>
        <w:t>TERMS AND CONDITIONS</w:t>
      </w:r>
    </w:p>
    <w:p w14:paraId="634A0BAD" w14:textId="77777777" w:rsidR="00706E7A" w:rsidRPr="00603D61" w:rsidRDefault="00706E7A" w:rsidP="00706E7A">
      <w:pPr>
        <w:spacing w:after="11"/>
        <w:ind w:left="540" w:right="43" w:firstLine="0"/>
        <w:rPr>
          <w:rFonts w:asciiTheme="majorBidi" w:hAnsiTheme="majorBidi" w:cstheme="majorBidi"/>
          <w:b/>
          <w:bCs/>
          <w:color w:val="000000" w:themeColor="text1"/>
          <w:sz w:val="24"/>
          <w:szCs w:val="24"/>
        </w:rPr>
      </w:pPr>
    </w:p>
    <w:p w14:paraId="269EF07C" w14:textId="5826FC0D" w:rsidR="00E561BD" w:rsidRPr="008C52C4" w:rsidRDefault="00E561BD" w:rsidP="00CD2CC6">
      <w:pPr>
        <w:pStyle w:val="ListParagraph"/>
        <w:numPr>
          <w:ilvl w:val="0"/>
          <w:numId w:val="17"/>
        </w:numPr>
        <w:spacing w:line="230" w:lineRule="auto"/>
        <w:rPr>
          <w:rFonts w:asciiTheme="majorBidi" w:hAnsiTheme="majorBidi" w:cstheme="majorBidi"/>
        </w:rPr>
      </w:pPr>
      <w:r w:rsidRPr="008C52C4">
        <w:rPr>
          <w:rFonts w:asciiTheme="majorBidi" w:hAnsiTheme="majorBidi" w:cstheme="majorBidi"/>
        </w:rPr>
        <w:t>The contractors will Supply Domestic Water from the approved Hydrants of KW&amp;SB only.</w:t>
      </w:r>
    </w:p>
    <w:p w14:paraId="41272D81" w14:textId="16543347" w:rsidR="00041FC7" w:rsidRPr="008C52C4" w:rsidRDefault="00041FC7" w:rsidP="00CD2CC6">
      <w:pPr>
        <w:pStyle w:val="ListParagraph"/>
        <w:numPr>
          <w:ilvl w:val="0"/>
          <w:numId w:val="17"/>
        </w:numPr>
        <w:spacing w:line="230" w:lineRule="auto"/>
        <w:rPr>
          <w:rFonts w:asciiTheme="majorBidi" w:hAnsiTheme="majorBidi" w:cstheme="majorBidi"/>
        </w:rPr>
      </w:pPr>
      <w:r w:rsidRPr="008C52C4">
        <w:rPr>
          <w:rFonts w:asciiTheme="majorBidi" w:hAnsiTheme="majorBidi" w:cstheme="majorBidi"/>
        </w:rPr>
        <w:t>Contractor shall ensure that the water supplied is without any contamination and is fit for human consumption.</w:t>
      </w:r>
    </w:p>
    <w:p w14:paraId="64F26730" w14:textId="52E9B46F" w:rsidR="00041FC7" w:rsidRPr="008C52C4" w:rsidRDefault="00041FC7" w:rsidP="00CD2CC6">
      <w:pPr>
        <w:pStyle w:val="ListParagraph"/>
        <w:numPr>
          <w:ilvl w:val="0"/>
          <w:numId w:val="17"/>
        </w:numPr>
        <w:spacing w:line="230" w:lineRule="auto"/>
        <w:rPr>
          <w:rFonts w:asciiTheme="majorBidi" w:hAnsiTheme="majorBidi" w:cstheme="majorBidi"/>
        </w:rPr>
      </w:pPr>
      <w:r w:rsidRPr="008C52C4">
        <w:rPr>
          <w:rFonts w:asciiTheme="majorBidi" w:hAnsiTheme="majorBidi" w:cstheme="majorBidi"/>
        </w:rPr>
        <w:t xml:space="preserve">State Life requires approximately </w:t>
      </w:r>
      <w:r w:rsidR="00CD2CC6" w:rsidRPr="008C52C4">
        <w:rPr>
          <w:rFonts w:asciiTheme="majorBidi" w:hAnsiTheme="majorBidi" w:cstheme="majorBidi"/>
        </w:rPr>
        <w:t>10</w:t>
      </w:r>
      <w:r w:rsidRPr="008C52C4">
        <w:rPr>
          <w:rFonts w:asciiTheme="majorBidi" w:hAnsiTheme="majorBidi" w:cstheme="majorBidi"/>
        </w:rPr>
        <w:t xml:space="preserve"> tankers (1000 to </w:t>
      </w:r>
      <w:r w:rsidR="00CD2CC6" w:rsidRPr="008C52C4">
        <w:rPr>
          <w:rFonts w:asciiTheme="majorBidi" w:hAnsiTheme="majorBidi" w:cstheme="majorBidi"/>
        </w:rPr>
        <w:t>5</w:t>
      </w:r>
      <w:r w:rsidRPr="008C52C4">
        <w:rPr>
          <w:rFonts w:asciiTheme="majorBidi" w:hAnsiTheme="majorBidi" w:cstheme="majorBidi"/>
        </w:rPr>
        <w:t>000 Gallons capacity) of water per day in various State Life Buildings situated in Karachi in different locations.</w:t>
      </w:r>
    </w:p>
    <w:p w14:paraId="00058970" w14:textId="781424D4" w:rsidR="00041FC7" w:rsidRPr="008C52C4" w:rsidRDefault="00041FC7" w:rsidP="00CD2CC6">
      <w:pPr>
        <w:pStyle w:val="ListParagraph"/>
        <w:numPr>
          <w:ilvl w:val="0"/>
          <w:numId w:val="17"/>
        </w:numPr>
        <w:spacing w:line="230" w:lineRule="auto"/>
        <w:rPr>
          <w:rFonts w:asciiTheme="majorBidi" w:hAnsiTheme="majorBidi" w:cstheme="majorBidi"/>
        </w:rPr>
      </w:pPr>
      <w:r w:rsidRPr="008C52C4">
        <w:rPr>
          <w:rFonts w:asciiTheme="majorBidi" w:hAnsiTheme="majorBidi" w:cstheme="majorBidi"/>
        </w:rPr>
        <w:t xml:space="preserve">The bill for water supply will be raised on monthly basis by the service provider for SLIC supported with invoices, statement of gate </w:t>
      </w:r>
      <w:r w:rsidR="00FE7097" w:rsidRPr="008C52C4">
        <w:rPr>
          <w:rFonts w:asciiTheme="majorBidi" w:hAnsiTheme="majorBidi" w:cstheme="majorBidi"/>
        </w:rPr>
        <w:t>passes</w:t>
      </w:r>
      <w:r w:rsidRPr="008C52C4">
        <w:rPr>
          <w:rFonts w:asciiTheme="majorBidi" w:hAnsiTheme="majorBidi" w:cstheme="majorBidi"/>
        </w:rPr>
        <w:t xml:space="preserve"> etc. and duly certified by authorized </w:t>
      </w:r>
      <w:r w:rsidR="00CD2CC6" w:rsidRPr="008C52C4">
        <w:rPr>
          <w:rFonts w:asciiTheme="majorBidi" w:hAnsiTheme="majorBidi" w:cstheme="majorBidi"/>
        </w:rPr>
        <w:t>B</w:t>
      </w:r>
      <w:r w:rsidRPr="008C52C4">
        <w:rPr>
          <w:rFonts w:asciiTheme="majorBidi" w:hAnsiTheme="majorBidi" w:cstheme="majorBidi"/>
        </w:rPr>
        <w:t xml:space="preserve">uilding </w:t>
      </w:r>
      <w:r w:rsidR="00CD2CC6" w:rsidRPr="008C52C4">
        <w:rPr>
          <w:rFonts w:asciiTheme="majorBidi" w:hAnsiTheme="majorBidi" w:cstheme="majorBidi"/>
        </w:rPr>
        <w:t>I</w:t>
      </w:r>
      <w:r w:rsidRPr="008C52C4">
        <w:rPr>
          <w:rFonts w:asciiTheme="majorBidi" w:hAnsiTheme="majorBidi" w:cstheme="majorBidi"/>
        </w:rPr>
        <w:t>n</w:t>
      </w:r>
      <w:r w:rsidR="00CD2CC6" w:rsidRPr="008C52C4">
        <w:rPr>
          <w:rFonts w:asciiTheme="majorBidi" w:hAnsiTheme="majorBidi" w:cstheme="majorBidi"/>
        </w:rPr>
        <w:t>-C</w:t>
      </w:r>
      <w:r w:rsidRPr="008C52C4">
        <w:rPr>
          <w:rFonts w:asciiTheme="majorBidi" w:hAnsiTheme="majorBidi" w:cstheme="majorBidi"/>
        </w:rPr>
        <w:t xml:space="preserve">harge / </w:t>
      </w:r>
      <w:r w:rsidR="00CD2CC6" w:rsidRPr="008C52C4">
        <w:rPr>
          <w:rFonts w:asciiTheme="majorBidi" w:hAnsiTheme="majorBidi" w:cstheme="majorBidi"/>
        </w:rPr>
        <w:t>R</w:t>
      </w:r>
      <w:r w:rsidRPr="008C52C4">
        <w:rPr>
          <w:rFonts w:asciiTheme="majorBidi" w:hAnsiTheme="majorBidi" w:cstheme="majorBidi"/>
        </w:rPr>
        <w:t xml:space="preserve">epresentative of SLIC. </w:t>
      </w:r>
    </w:p>
    <w:p w14:paraId="271ED4E4" w14:textId="522B2376" w:rsidR="00041FC7" w:rsidRPr="008C52C4" w:rsidRDefault="00041FC7" w:rsidP="00CD2CC6">
      <w:pPr>
        <w:pStyle w:val="ListParagraph"/>
        <w:numPr>
          <w:ilvl w:val="0"/>
          <w:numId w:val="17"/>
        </w:numPr>
        <w:spacing w:line="230" w:lineRule="auto"/>
        <w:rPr>
          <w:rFonts w:asciiTheme="majorBidi" w:hAnsiTheme="majorBidi" w:cstheme="majorBidi"/>
        </w:rPr>
      </w:pPr>
      <w:r w:rsidRPr="008C52C4">
        <w:rPr>
          <w:rFonts w:asciiTheme="majorBidi" w:hAnsiTheme="majorBidi" w:cstheme="majorBidi"/>
        </w:rPr>
        <w:t>Water should be potable and TDS (Total Dissolved Solid) value should be as per standards. Test certificate certifying the quality of water for portability to be produced from a reputed laboratory periodically to SLIC every month.</w:t>
      </w:r>
    </w:p>
    <w:p w14:paraId="16B75168" w14:textId="6D777A79" w:rsidR="00041FC7" w:rsidRPr="008C52C4" w:rsidRDefault="00041FC7" w:rsidP="00CD2CC6">
      <w:pPr>
        <w:pStyle w:val="ListParagraph"/>
        <w:numPr>
          <w:ilvl w:val="0"/>
          <w:numId w:val="17"/>
        </w:numPr>
        <w:spacing w:line="230" w:lineRule="auto"/>
        <w:rPr>
          <w:rFonts w:asciiTheme="majorBidi" w:hAnsiTheme="majorBidi" w:cstheme="majorBidi"/>
        </w:rPr>
      </w:pPr>
      <w:r w:rsidRPr="008C52C4">
        <w:rPr>
          <w:rFonts w:asciiTheme="majorBidi" w:hAnsiTheme="majorBidi" w:cstheme="majorBidi"/>
        </w:rPr>
        <w:t xml:space="preserve">If the contractor </w:t>
      </w:r>
      <w:r w:rsidR="00FE7097" w:rsidRPr="008C52C4">
        <w:rPr>
          <w:rFonts w:asciiTheme="majorBidi" w:hAnsiTheme="majorBidi" w:cstheme="majorBidi"/>
        </w:rPr>
        <w:t>fails</w:t>
      </w:r>
      <w:r w:rsidRPr="008C52C4">
        <w:rPr>
          <w:rFonts w:asciiTheme="majorBidi" w:hAnsiTheme="majorBidi" w:cstheme="majorBidi"/>
        </w:rPr>
        <w:t xml:space="preserve"> to supply water on any day as per </w:t>
      </w:r>
      <w:r w:rsidR="00FE7097" w:rsidRPr="008C52C4">
        <w:rPr>
          <w:rFonts w:asciiTheme="majorBidi" w:hAnsiTheme="majorBidi" w:cstheme="majorBidi"/>
        </w:rPr>
        <w:t>requirement,</w:t>
      </w:r>
      <w:r w:rsidRPr="008C52C4">
        <w:rPr>
          <w:rFonts w:asciiTheme="majorBidi" w:hAnsiTheme="majorBidi" w:cstheme="majorBidi"/>
        </w:rPr>
        <w:t xml:space="preserve"> then State Life will arrange the same through other sources and its cost will be deducted from the monthly bill submitted by the contractor, on the rates of 1.25 times charged by other supplier or actual charged whichever is higher.</w:t>
      </w:r>
      <w:r w:rsidR="00CD2CC6" w:rsidRPr="008C52C4">
        <w:rPr>
          <w:rFonts w:asciiTheme="majorBidi" w:hAnsiTheme="majorBidi" w:cstheme="majorBidi"/>
        </w:rPr>
        <w:t xml:space="preserve"> All taxes are also implemented on the deductions.</w:t>
      </w:r>
    </w:p>
    <w:p w14:paraId="0CAB3F01" w14:textId="4F81DE79" w:rsidR="00041FC7" w:rsidRPr="008C52C4" w:rsidRDefault="00041FC7" w:rsidP="00041FC7">
      <w:pPr>
        <w:pStyle w:val="ListParagraph"/>
        <w:numPr>
          <w:ilvl w:val="0"/>
          <w:numId w:val="17"/>
        </w:numPr>
        <w:spacing w:line="230" w:lineRule="auto"/>
        <w:rPr>
          <w:rFonts w:asciiTheme="majorBidi" w:hAnsiTheme="majorBidi" w:cstheme="majorBidi"/>
          <w:bCs/>
          <w:color w:val="000000" w:themeColor="text1"/>
        </w:rPr>
      </w:pPr>
      <w:r w:rsidRPr="008C52C4">
        <w:rPr>
          <w:rFonts w:asciiTheme="majorBidi" w:hAnsiTheme="majorBidi" w:cstheme="majorBidi"/>
          <w:bCs/>
          <w:color w:val="000000" w:themeColor="text1"/>
        </w:rPr>
        <w:t xml:space="preserve">The period of contract would be for one year. </w:t>
      </w:r>
    </w:p>
    <w:p w14:paraId="385A21F7" w14:textId="2295CC0B" w:rsidR="00041FC7" w:rsidRPr="008C52C4" w:rsidRDefault="00041FC7" w:rsidP="00CD2CC6">
      <w:pPr>
        <w:pStyle w:val="ListParagraph"/>
        <w:numPr>
          <w:ilvl w:val="0"/>
          <w:numId w:val="17"/>
        </w:numPr>
        <w:spacing w:line="230" w:lineRule="auto"/>
        <w:rPr>
          <w:rFonts w:asciiTheme="majorBidi" w:hAnsiTheme="majorBidi" w:cstheme="majorBidi"/>
          <w:b/>
          <w:color w:val="000000" w:themeColor="text1"/>
        </w:rPr>
      </w:pPr>
      <w:r w:rsidRPr="008C52C4">
        <w:rPr>
          <w:rFonts w:asciiTheme="majorBidi" w:hAnsiTheme="majorBidi" w:cstheme="majorBidi"/>
          <w:color w:val="000000" w:themeColor="text1"/>
        </w:rPr>
        <w:t>The bidders will provide / attach SST registration with SRB along with tender documents.</w:t>
      </w:r>
    </w:p>
    <w:p w14:paraId="474521D1" w14:textId="5AF69FD1" w:rsidR="00041FC7" w:rsidRPr="008C52C4" w:rsidRDefault="00041FC7" w:rsidP="00CD2CC6">
      <w:pPr>
        <w:pStyle w:val="ListParagraph"/>
        <w:numPr>
          <w:ilvl w:val="0"/>
          <w:numId w:val="17"/>
        </w:numPr>
        <w:spacing w:line="230" w:lineRule="auto"/>
        <w:ind w:hanging="547"/>
        <w:rPr>
          <w:rFonts w:asciiTheme="majorBidi" w:hAnsiTheme="majorBidi" w:cstheme="majorBidi"/>
        </w:rPr>
      </w:pPr>
      <w:r w:rsidRPr="008C52C4">
        <w:rPr>
          <w:rFonts w:asciiTheme="majorBidi" w:hAnsiTheme="majorBidi" w:cstheme="majorBidi"/>
        </w:rPr>
        <w:t>Any damages occurred to State Life Properties by water tanker during supply of water the contractor will be held responsible and the loss to damages will be deducted from their monthly bills.</w:t>
      </w:r>
    </w:p>
    <w:p w14:paraId="293296BC" w14:textId="48BAB9AD" w:rsidR="00041FC7" w:rsidRPr="008C52C4" w:rsidRDefault="00041FC7" w:rsidP="00CD2CC6">
      <w:pPr>
        <w:pStyle w:val="ListParagraph"/>
        <w:numPr>
          <w:ilvl w:val="0"/>
          <w:numId w:val="17"/>
        </w:numPr>
        <w:spacing w:line="230" w:lineRule="auto"/>
        <w:ind w:hanging="547"/>
        <w:rPr>
          <w:rFonts w:asciiTheme="majorBidi" w:hAnsiTheme="majorBidi" w:cstheme="majorBidi"/>
        </w:rPr>
      </w:pPr>
      <w:r w:rsidRPr="008C52C4">
        <w:rPr>
          <w:rFonts w:asciiTheme="majorBidi" w:hAnsiTheme="majorBidi" w:cstheme="majorBidi"/>
        </w:rPr>
        <w:t>At any other location, the contractor will ensure the supply of additional water tankers if desired by State Life, on 05 hours prior intimation such requirement which would be supplied by the contractor without any excuse.</w:t>
      </w:r>
    </w:p>
    <w:p w14:paraId="371D6912" w14:textId="114D0738" w:rsidR="001A444B" w:rsidRPr="008C52C4" w:rsidRDefault="001A444B" w:rsidP="001A444B">
      <w:pPr>
        <w:numPr>
          <w:ilvl w:val="0"/>
          <w:numId w:val="17"/>
        </w:numPr>
        <w:ind w:right="46" w:hanging="540"/>
        <w:rPr>
          <w:color w:val="000000" w:themeColor="text1"/>
        </w:rPr>
      </w:pPr>
      <w:r w:rsidRPr="008C52C4">
        <w:rPr>
          <w:color w:val="000000" w:themeColor="text1"/>
        </w:rPr>
        <w:t xml:space="preserve">The Firm / Contractor will be responsible if their driver </w:t>
      </w:r>
      <w:r w:rsidR="00FE7097" w:rsidRPr="008C52C4">
        <w:rPr>
          <w:color w:val="000000" w:themeColor="text1"/>
        </w:rPr>
        <w:t>involves</w:t>
      </w:r>
      <w:r w:rsidRPr="008C52C4">
        <w:rPr>
          <w:color w:val="000000" w:themeColor="text1"/>
        </w:rPr>
        <w:t xml:space="preserve"> in the theft of water.  </w:t>
      </w:r>
    </w:p>
    <w:p w14:paraId="2930DCF6" w14:textId="48DD39B3" w:rsidR="00041FC7" w:rsidRPr="008C52C4" w:rsidRDefault="00041FC7" w:rsidP="00CD2CC6">
      <w:pPr>
        <w:pStyle w:val="ListParagraph"/>
        <w:numPr>
          <w:ilvl w:val="0"/>
          <w:numId w:val="17"/>
        </w:numPr>
        <w:spacing w:line="230" w:lineRule="auto"/>
        <w:ind w:hanging="547"/>
        <w:rPr>
          <w:rFonts w:asciiTheme="majorBidi" w:hAnsiTheme="majorBidi" w:cstheme="majorBidi"/>
        </w:rPr>
      </w:pPr>
      <w:r w:rsidRPr="008C52C4">
        <w:rPr>
          <w:rFonts w:asciiTheme="majorBidi" w:hAnsiTheme="majorBidi" w:cstheme="majorBidi"/>
        </w:rPr>
        <w:t xml:space="preserve">SLIC will reserve the right to terminate the contract / service by giving a notice of one month to the Service Provider in case the service is found unsatisfactory o any other reason. </w:t>
      </w:r>
      <w:r w:rsidRPr="008C52C4">
        <w:rPr>
          <w:rFonts w:asciiTheme="majorBidi" w:hAnsiTheme="majorBidi" w:cstheme="majorBidi"/>
        </w:rPr>
        <w:tab/>
      </w:r>
    </w:p>
    <w:p w14:paraId="67A1A1C2" w14:textId="25F0155E" w:rsidR="00041FC7" w:rsidRPr="008C52C4" w:rsidRDefault="00041FC7" w:rsidP="00CD2CC6">
      <w:pPr>
        <w:pStyle w:val="ListParagraph"/>
        <w:numPr>
          <w:ilvl w:val="0"/>
          <w:numId w:val="17"/>
        </w:numPr>
        <w:spacing w:line="230" w:lineRule="auto"/>
        <w:ind w:hanging="547"/>
        <w:rPr>
          <w:rFonts w:asciiTheme="majorBidi" w:hAnsiTheme="majorBidi" w:cstheme="majorBidi"/>
        </w:rPr>
      </w:pPr>
      <w:r w:rsidRPr="008C52C4">
        <w:rPr>
          <w:rFonts w:asciiTheme="majorBidi" w:hAnsiTheme="majorBidi" w:cstheme="majorBidi"/>
        </w:rPr>
        <w:t>The quantity of water tankers may vary in accordance with the requirement of the specific building or any other State Life Building in Karachi (</w:t>
      </w:r>
      <w:r w:rsidRPr="008C52C4">
        <w:rPr>
          <w:rFonts w:asciiTheme="majorBidi" w:hAnsiTheme="majorBidi" w:cstheme="majorBidi"/>
          <w:b/>
        </w:rPr>
        <w:t>Annexure</w:t>
      </w:r>
      <w:r w:rsidR="00FE7097" w:rsidRPr="008C52C4">
        <w:rPr>
          <w:rFonts w:asciiTheme="majorBidi" w:hAnsiTheme="majorBidi" w:cstheme="majorBidi"/>
          <w:b/>
        </w:rPr>
        <w:t xml:space="preserve"> – </w:t>
      </w:r>
      <w:r w:rsidRPr="008C52C4">
        <w:rPr>
          <w:rFonts w:asciiTheme="majorBidi" w:hAnsiTheme="majorBidi" w:cstheme="majorBidi"/>
          <w:b/>
        </w:rPr>
        <w:t>A</w:t>
      </w:r>
      <w:r w:rsidR="00FE7097" w:rsidRPr="008C52C4">
        <w:rPr>
          <w:rFonts w:asciiTheme="majorBidi" w:hAnsiTheme="majorBidi" w:cstheme="majorBidi"/>
          <w:b/>
        </w:rPr>
        <w:t>)</w:t>
      </w:r>
      <w:r w:rsidRPr="008C52C4">
        <w:rPr>
          <w:rFonts w:asciiTheme="majorBidi" w:hAnsiTheme="majorBidi" w:cstheme="majorBidi"/>
        </w:rPr>
        <w:t>.</w:t>
      </w:r>
    </w:p>
    <w:p w14:paraId="2FB1B3A0" w14:textId="77777777" w:rsidR="00995C76" w:rsidRPr="00603D61" w:rsidRDefault="00995C76" w:rsidP="00706E7A">
      <w:pPr>
        <w:spacing w:after="11"/>
        <w:ind w:left="540" w:right="43" w:firstLine="0"/>
        <w:rPr>
          <w:rFonts w:asciiTheme="majorBidi" w:hAnsiTheme="majorBidi" w:cstheme="majorBidi"/>
          <w:b/>
          <w:bCs/>
          <w:color w:val="000000" w:themeColor="text1"/>
          <w:sz w:val="24"/>
          <w:szCs w:val="24"/>
        </w:rPr>
      </w:pPr>
    </w:p>
    <w:p w14:paraId="6479AE6F" w14:textId="77777777" w:rsidR="00995C76" w:rsidRPr="00603D61" w:rsidRDefault="00995C76" w:rsidP="00706E7A">
      <w:pPr>
        <w:spacing w:after="11"/>
        <w:ind w:left="540" w:right="43" w:firstLine="0"/>
        <w:rPr>
          <w:rFonts w:asciiTheme="majorBidi" w:hAnsiTheme="majorBidi" w:cstheme="majorBidi"/>
          <w:b/>
          <w:bCs/>
          <w:color w:val="000000" w:themeColor="text1"/>
          <w:sz w:val="24"/>
          <w:szCs w:val="24"/>
        </w:rPr>
      </w:pPr>
    </w:p>
    <w:p w14:paraId="64F39018" w14:textId="77777777" w:rsidR="00995C76" w:rsidRPr="00603D61" w:rsidRDefault="00995C76" w:rsidP="00706E7A">
      <w:pPr>
        <w:spacing w:after="11"/>
        <w:ind w:left="540" w:right="43" w:firstLine="0"/>
        <w:rPr>
          <w:rFonts w:asciiTheme="majorBidi" w:hAnsiTheme="majorBidi" w:cstheme="majorBidi"/>
          <w:b/>
          <w:bCs/>
          <w:color w:val="000000" w:themeColor="text1"/>
          <w:sz w:val="24"/>
          <w:szCs w:val="24"/>
        </w:rPr>
      </w:pPr>
    </w:p>
    <w:p w14:paraId="681D5C64" w14:textId="77777777" w:rsidR="00995C76" w:rsidRDefault="00995C76" w:rsidP="00706E7A">
      <w:pPr>
        <w:spacing w:after="11"/>
        <w:ind w:left="540" w:right="43" w:firstLine="0"/>
        <w:rPr>
          <w:rFonts w:asciiTheme="majorBidi" w:hAnsiTheme="majorBidi" w:cstheme="majorBidi"/>
          <w:b/>
          <w:bCs/>
          <w:color w:val="000000" w:themeColor="text1"/>
          <w:sz w:val="24"/>
          <w:szCs w:val="24"/>
        </w:rPr>
      </w:pPr>
    </w:p>
    <w:p w14:paraId="5B3366CE" w14:textId="77777777" w:rsidR="00603D61" w:rsidRDefault="00603D61" w:rsidP="00706E7A">
      <w:pPr>
        <w:spacing w:after="11"/>
        <w:ind w:left="540" w:right="43" w:firstLine="0"/>
        <w:rPr>
          <w:rFonts w:asciiTheme="majorBidi" w:hAnsiTheme="majorBidi" w:cstheme="majorBidi"/>
          <w:b/>
          <w:bCs/>
          <w:color w:val="000000" w:themeColor="text1"/>
          <w:sz w:val="24"/>
          <w:szCs w:val="24"/>
        </w:rPr>
      </w:pPr>
    </w:p>
    <w:p w14:paraId="5DFBE399" w14:textId="77777777" w:rsidR="00603D61" w:rsidRDefault="00603D61" w:rsidP="00706E7A">
      <w:pPr>
        <w:spacing w:after="11"/>
        <w:ind w:left="540" w:right="43" w:firstLine="0"/>
        <w:rPr>
          <w:rFonts w:asciiTheme="majorBidi" w:hAnsiTheme="majorBidi" w:cstheme="majorBidi"/>
          <w:b/>
          <w:bCs/>
          <w:color w:val="000000" w:themeColor="text1"/>
          <w:sz w:val="24"/>
          <w:szCs w:val="24"/>
        </w:rPr>
      </w:pPr>
    </w:p>
    <w:p w14:paraId="23573A9A" w14:textId="77777777" w:rsidR="00603D61" w:rsidRDefault="00603D61" w:rsidP="00706E7A">
      <w:pPr>
        <w:spacing w:after="11"/>
        <w:ind w:left="540" w:right="43" w:firstLine="0"/>
        <w:rPr>
          <w:rFonts w:asciiTheme="majorBidi" w:hAnsiTheme="majorBidi" w:cstheme="majorBidi"/>
          <w:b/>
          <w:bCs/>
          <w:color w:val="000000" w:themeColor="text1"/>
          <w:sz w:val="24"/>
          <w:szCs w:val="24"/>
        </w:rPr>
      </w:pPr>
    </w:p>
    <w:p w14:paraId="646FED80" w14:textId="77777777" w:rsidR="00603D61" w:rsidRDefault="00603D61" w:rsidP="00706E7A">
      <w:pPr>
        <w:spacing w:after="11"/>
        <w:ind w:left="540" w:right="43" w:firstLine="0"/>
        <w:rPr>
          <w:rFonts w:asciiTheme="majorBidi" w:hAnsiTheme="majorBidi" w:cstheme="majorBidi"/>
          <w:b/>
          <w:bCs/>
          <w:color w:val="000000" w:themeColor="text1"/>
          <w:sz w:val="24"/>
          <w:szCs w:val="24"/>
        </w:rPr>
      </w:pPr>
    </w:p>
    <w:p w14:paraId="34F7333F" w14:textId="77777777" w:rsidR="00603D61" w:rsidRDefault="00603D61" w:rsidP="00706E7A">
      <w:pPr>
        <w:spacing w:after="11"/>
        <w:ind w:left="540" w:right="43" w:firstLine="0"/>
        <w:rPr>
          <w:rFonts w:asciiTheme="majorBidi" w:hAnsiTheme="majorBidi" w:cstheme="majorBidi"/>
          <w:b/>
          <w:bCs/>
          <w:color w:val="000000" w:themeColor="text1"/>
          <w:sz w:val="24"/>
          <w:szCs w:val="24"/>
        </w:rPr>
      </w:pPr>
    </w:p>
    <w:p w14:paraId="0A75D95F" w14:textId="77777777" w:rsidR="00603D61" w:rsidRDefault="00603D61" w:rsidP="00706E7A">
      <w:pPr>
        <w:spacing w:after="11"/>
        <w:ind w:left="540" w:right="43" w:firstLine="0"/>
        <w:rPr>
          <w:rFonts w:asciiTheme="majorBidi" w:hAnsiTheme="majorBidi" w:cstheme="majorBidi"/>
          <w:b/>
          <w:bCs/>
          <w:color w:val="000000" w:themeColor="text1"/>
          <w:sz w:val="24"/>
          <w:szCs w:val="24"/>
        </w:rPr>
      </w:pPr>
    </w:p>
    <w:p w14:paraId="6620D10D" w14:textId="77777777" w:rsidR="00603D61" w:rsidRDefault="00603D61" w:rsidP="00706E7A">
      <w:pPr>
        <w:spacing w:after="11"/>
        <w:ind w:left="540" w:right="43" w:firstLine="0"/>
        <w:rPr>
          <w:rFonts w:asciiTheme="majorBidi" w:hAnsiTheme="majorBidi" w:cstheme="majorBidi"/>
          <w:b/>
          <w:bCs/>
          <w:color w:val="000000" w:themeColor="text1"/>
          <w:sz w:val="24"/>
          <w:szCs w:val="24"/>
        </w:rPr>
      </w:pPr>
    </w:p>
    <w:p w14:paraId="30834C9D" w14:textId="77777777" w:rsidR="001A444B" w:rsidRDefault="001A444B" w:rsidP="00706E7A">
      <w:pPr>
        <w:spacing w:after="11"/>
        <w:ind w:left="540" w:right="43" w:firstLine="0"/>
        <w:rPr>
          <w:rFonts w:asciiTheme="majorBidi" w:hAnsiTheme="majorBidi" w:cstheme="majorBidi"/>
          <w:b/>
          <w:bCs/>
          <w:color w:val="000000" w:themeColor="text1"/>
          <w:sz w:val="24"/>
          <w:szCs w:val="24"/>
        </w:rPr>
      </w:pPr>
    </w:p>
    <w:p w14:paraId="381EE01A" w14:textId="77777777" w:rsidR="001A444B" w:rsidRDefault="001A444B" w:rsidP="00706E7A">
      <w:pPr>
        <w:spacing w:after="11"/>
        <w:ind w:left="540" w:right="43" w:firstLine="0"/>
        <w:rPr>
          <w:rFonts w:asciiTheme="majorBidi" w:hAnsiTheme="majorBidi" w:cstheme="majorBidi"/>
          <w:b/>
          <w:bCs/>
          <w:color w:val="000000" w:themeColor="text1"/>
          <w:sz w:val="24"/>
          <w:szCs w:val="24"/>
        </w:rPr>
      </w:pPr>
    </w:p>
    <w:p w14:paraId="138820B6" w14:textId="77777777" w:rsidR="001A444B" w:rsidRDefault="001A444B" w:rsidP="00706E7A">
      <w:pPr>
        <w:spacing w:after="11"/>
        <w:ind w:left="540" w:right="43" w:firstLine="0"/>
        <w:rPr>
          <w:rFonts w:asciiTheme="majorBidi" w:hAnsiTheme="majorBidi" w:cstheme="majorBidi"/>
          <w:b/>
          <w:bCs/>
          <w:color w:val="000000" w:themeColor="text1"/>
          <w:sz w:val="24"/>
          <w:szCs w:val="24"/>
        </w:rPr>
      </w:pPr>
    </w:p>
    <w:p w14:paraId="6933EE15" w14:textId="77777777" w:rsidR="00271204" w:rsidRDefault="00271204" w:rsidP="00706E7A">
      <w:pPr>
        <w:spacing w:after="11"/>
        <w:ind w:left="540" w:right="43" w:firstLine="0"/>
        <w:rPr>
          <w:rFonts w:asciiTheme="majorBidi" w:hAnsiTheme="majorBidi" w:cstheme="majorBidi"/>
          <w:b/>
          <w:bCs/>
          <w:color w:val="000000" w:themeColor="text1"/>
          <w:sz w:val="24"/>
          <w:szCs w:val="24"/>
        </w:rPr>
      </w:pPr>
    </w:p>
    <w:p w14:paraId="53D0FC6B" w14:textId="77777777" w:rsidR="00271204" w:rsidRDefault="00271204" w:rsidP="00706E7A">
      <w:pPr>
        <w:spacing w:after="11"/>
        <w:ind w:left="540" w:right="43" w:firstLine="0"/>
        <w:rPr>
          <w:rFonts w:asciiTheme="majorBidi" w:hAnsiTheme="majorBidi" w:cstheme="majorBidi"/>
          <w:b/>
          <w:bCs/>
          <w:color w:val="000000" w:themeColor="text1"/>
          <w:sz w:val="24"/>
          <w:szCs w:val="24"/>
        </w:rPr>
      </w:pPr>
    </w:p>
    <w:p w14:paraId="5C4582ED" w14:textId="77777777" w:rsidR="00271204" w:rsidRDefault="00271204" w:rsidP="00706E7A">
      <w:pPr>
        <w:spacing w:after="11"/>
        <w:ind w:left="540" w:right="43" w:firstLine="0"/>
        <w:rPr>
          <w:rFonts w:asciiTheme="majorBidi" w:hAnsiTheme="majorBidi" w:cstheme="majorBidi"/>
          <w:b/>
          <w:bCs/>
          <w:color w:val="000000" w:themeColor="text1"/>
          <w:sz w:val="24"/>
          <w:szCs w:val="24"/>
        </w:rPr>
      </w:pPr>
    </w:p>
    <w:p w14:paraId="685BA2BB" w14:textId="77777777" w:rsidR="001A444B" w:rsidRDefault="001A444B" w:rsidP="00706E7A">
      <w:pPr>
        <w:spacing w:after="11"/>
        <w:ind w:left="540" w:right="43" w:firstLine="0"/>
        <w:rPr>
          <w:rFonts w:asciiTheme="majorBidi" w:hAnsiTheme="majorBidi" w:cstheme="majorBidi"/>
          <w:b/>
          <w:bCs/>
          <w:color w:val="000000" w:themeColor="text1"/>
          <w:sz w:val="24"/>
          <w:szCs w:val="24"/>
        </w:rPr>
      </w:pPr>
    </w:p>
    <w:p w14:paraId="1E7EDE1D" w14:textId="77777777" w:rsidR="001A444B" w:rsidRDefault="001A444B" w:rsidP="00706E7A">
      <w:pPr>
        <w:spacing w:after="11"/>
        <w:ind w:left="540" w:right="43" w:firstLine="0"/>
        <w:rPr>
          <w:rFonts w:asciiTheme="majorBidi" w:hAnsiTheme="majorBidi" w:cstheme="majorBidi"/>
          <w:b/>
          <w:bCs/>
          <w:color w:val="000000" w:themeColor="text1"/>
          <w:sz w:val="24"/>
          <w:szCs w:val="24"/>
        </w:rPr>
      </w:pPr>
    </w:p>
    <w:p w14:paraId="041BD3E2" w14:textId="77777777" w:rsidR="001A444B" w:rsidRPr="00603D61" w:rsidRDefault="001A444B" w:rsidP="00706E7A">
      <w:pPr>
        <w:spacing w:after="11"/>
        <w:ind w:left="540" w:right="43" w:firstLine="0"/>
        <w:rPr>
          <w:rFonts w:asciiTheme="majorBidi" w:hAnsiTheme="majorBidi" w:cstheme="majorBidi"/>
          <w:b/>
          <w:bCs/>
          <w:color w:val="000000" w:themeColor="text1"/>
          <w:sz w:val="24"/>
          <w:szCs w:val="24"/>
        </w:rPr>
      </w:pPr>
    </w:p>
    <w:p w14:paraId="6513DDD5" w14:textId="4EF8DF45" w:rsidR="006E615B" w:rsidRPr="00603D61" w:rsidRDefault="006E615B" w:rsidP="00603D61">
      <w:pPr>
        <w:pStyle w:val="ListParagraph"/>
        <w:numPr>
          <w:ilvl w:val="0"/>
          <w:numId w:val="20"/>
        </w:numPr>
        <w:spacing w:after="0" w:line="259" w:lineRule="auto"/>
        <w:ind w:hanging="720"/>
        <w:rPr>
          <w:rFonts w:asciiTheme="majorBidi" w:hAnsiTheme="majorBidi" w:cstheme="majorBidi"/>
          <w:b/>
          <w:color w:val="000000" w:themeColor="text1"/>
          <w:sz w:val="24"/>
          <w:szCs w:val="24"/>
          <w:u w:val="single"/>
        </w:rPr>
      </w:pPr>
      <w:r w:rsidRPr="00603D61">
        <w:rPr>
          <w:rFonts w:asciiTheme="majorBidi" w:hAnsiTheme="majorBidi" w:cstheme="majorBidi"/>
          <w:b/>
          <w:color w:val="000000" w:themeColor="text1"/>
          <w:sz w:val="24"/>
          <w:szCs w:val="24"/>
          <w:u w:val="single"/>
        </w:rPr>
        <w:t>SPECIAL TERMS AND CONDITIONS</w:t>
      </w:r>
    </w:p>
    <w:p w14:paraId="5123CA47" w14:textId="77777777" w:rsidR="006E615B" w:rsidRPr="00603D61" w:rsidRDefault="006E615B">
      <w:pPr>
        <w:tabs>
          <w:tab w:val="left" w:pos="2686"/>
        </w:tabs>
        <w:spacing w:after="0" w:line="259" w:lineRule="auto"/>
        <w:ind w:left="331" w:firstLine="0"/>
        <w:jc w:val="left"/>
        <w:rPr>
          <w:rFonts w:asciiTheme="majorBidi" w:eastAsia="Book Antiqua" w:hAnsiTheme="majorBidi" w:cstheme="majorBidi"/>
          <w:color w:val="000000" w:themeColor="text1"/>
          <w:sz w:val="24"/>
          <w:szCs w:val="24"/>
        </w:rPr>
      </w:pPr>
    </w:p>
    <w:tbl>
      <w:tblPr>
        <w:tblStyle w:val="TableGrid"/>
        <w:tblW w:w="9578" w:type="dxa"/>
        <w:tblInd w:w="-108" w:type="dxa"/>
        <w:tblCellMar>
          <w:top w:w="7" w:type="dxa"/>
          <w:left w:w="108" w:type="dxa"/>
          <w:right w:w="48" w:type="dxa"/>
        </w:tblCellMar>
        <w:tblLook w:val="04A0" w:firstRow="1" w:lastRow="0" w:firstColumn="1" w:lastColumn="0" w:noHBand="0" w:noVBand="1"/>
      </w:tblPr>
      <w:tblGrid>
        <w:gridCol w:w="660"/>
        <w:gridCol w:w="2902"/>
        <w:gridCol w:w="6016"/>
      </w:tblGrid>
      <w:tr w:rsidR="00C23DB4" w:rsidRPr="001E5A51" w14:paraId="416B86DE" w14:textId="77777777" w:rsidTr="00444AB7">
        <w:trPr>
          <w:trHeight w:val="516"/>
        </w:trPr>
        <w:tc>
          <w:tcPr>
            <w:tcW w:w="660" w:type="dxa"/>
            <w:tcBorders>
              <w:top w:val="single" w:sz="4" w:space="0" w:color="000000"/>
              <w:left w:val="single" w:sz="4" w:space="0" w:color="000000"/>
              <w:bottom w:val="single" w:sz="4" w:space="0" w:color="000000"/>
              <w:right w:val="single" w:sz="4" w:space="0" w:color="000000"/>
            </w:tcBorders>
            <w:vAlign w:val="center"/>
          </w:tcPr>
          <w:p w14:paraId="2B319026" w14:textId="77777777" w:rsidR="000F1D13" w:rsidRPr="001E5A51" w:rsidRDefault="002560DA">
            <w:pPr>
              <w:spacing w:after="0" w:line="259" w:lineRule="auto"/>
              <w:ind w:left="0" w:right="62" w:firstLine="0"/>
              <w:jc w:val="center"/>
              <w:rPr>
                <w:rFonts w:asciiTheme="majorBidi" w:hAnsiTheme="majorBidi" w:cstheme="majorBidi"/>
                <w:color w:val="000000" w:themeColor="text1"/>
              </w:rPr>
            </w:pPr>
            <w:r w:rsidRPr="001E5A51">
              <w:rPr>
                <w:rFonts w:asciiTheme="majorBidi" w:hAnsiTheme="majorBidi" w:cstheme="majorBidi"/>
                <w:color w:val="000000" w:themeColor="text1"/>
              </w:rPr>
              <w:t xml:space="preserve">1 </w:t>
            </w:r>
          </w:p>
        </w:tc>
        <w:tc>
          <w:tcPr>
            <w:tcW w:w="2902" w:type="dxa"/>
            <w:tcBorders>
              <w:top w:val="single" w:sz="4" w:space="0" w:color="000000"/>
              <w:left w:val="single" w:sz="4" w:space="0" w:color="000000"/>
              <w:bottom w:val="single" w:sz="4" w:space="0" w:color="000000"/>
              <w:right w:val="single" w:sz="4" w:space="0" w:color="000000"/>
            </w:tcBorders>
            <w:vAlign w:val="center"/>
          </w:tcPr>
          <w:p w14:paraId="2773C40B" w14:textId="77777777" w:rsidR="000F1D13" w:rsidRPr="001E5A51" w:rsidRDefault="002560DA">
            <w:pPr>
              <w:spacing w:after="0" w:line="259" w:lineRule="auto"/>
              <w:ind w:left="0" w:firstLine="0"/>
              <w:jc w:val="left"/>
              <w:rPr>
                <w:rFonts w:asciiTheme="majorBidi" w:hAnsiTheme="majorBidi" w:cstheme="majorBidi"/>
                <w:color w:val="000000" w:themeColor="text1"/>
              </w:rPr>
            </w:pPr>
            <w:r w:rsidRPr="001E5A51">
              <w:rPr>
                <w:rFonts w:asciiTheme="majorBidi" w:hAnsiTheme="majorBidi" w:cstheme="majorBidi"/>
                <w:color w:val="000000" w:themeColor="text1"/>
              </w:rPr>
              <w:t xml:space="preserve">Nature of Job. </w:t>
            </w:r>
          </w:p>
        </w:tc>
        <w:tc>
          <w:tcPr>
            <w:tcW w:w="6016" w:type="dxa"/>
            <w:tcBorders>
              <w:top w:val="single" w:sz="4" w:space="0" w:color="000000"/>
              <w:left w:val="single" w:sz="4" w:space="0" w:color="000000"/>
              <w:bottom w:val="single" w:sz="4" w:space="0" w:color="000000"/>
              <w:right w:val="single" w:sz="4" w:space="0" w:color="000000"/>
            </w:tcBorders>
            <w:vAlign w:val="center"/>
          </w:tcPr>
          <w:p w14:paraId="1F34A35A" w14:textId="100CE2D9" w:rsidR="000F1D13" w:rsidRPr="001E5A51" w:rsidRDefault="002560DA" w:rsidP="008C52C4">
            <w:pPr>
              <w:spacing w:after="0" w:line="259" w:lineRule="auto"/>
              <w:ind w:left="0" w:firstLine="0"/>
              <w:rPr>
                <w:rFonts w:asciiTheme="majorBidi" w:hAnsiTheme="majorBidi" w:cstheme="majorBidi"/>
                <w:color w:val="000000" w:themeColor="text1"/>
              </w:rPr>
            </w:pPr>
            <w:r w:rsidRPr="001E5A51">
              <w:rPr>
                <w:rFonts w:asciiTheme="majorBidi" w:hAnsiTheme="majorBidi" w:cstheme="majorBidi"/>
                <w:color w:val="000000" w:themeColor="text1"/>
              </w:rPr>
              <w:t>S</w:t>
            </w:r>
            <w:r w:rsidR="00444AB7" w:rsidRPr="001E5A51">
              <w:rPr>
                <w:rFonts w:asciiTheme="majorBidi" w:hAnsiTheme="majorBidi" w:cstheme="majorBidi"/>
                <w:color w:val="000000" w:themeColor="text1"/>
              </w:rPr>
              <w:t xml:space="preserve">upply of Domestic Water through Tankers in State Life Buildings, Residential Units and Huts </w:t>
            </w:r>
            <w:r w:rsidRPr="001E5A51">
              <w:rPr>
                <w:rFonts w:asciiTheme="majorBidi" w:hAnsiTheme="majorBidi" w:cstheme="majorBidi"/>
                <w:color w:val="000000" w:themeColor="text1"/>
              </w:rPr>
              <w:t xml:space="preserve">Located in </w:t>
            </w:r>
            <w:r w:rsidR="00694A19" w:rsidRPr="001E5A51">
              <w:rPr>
                <w:rFonts w:asciiTheme="majorBidi" w:hAnsiTheme="majorBidi" w:cstheme="majorBidi"/>
                <w:color w:val="000000" w:themeColor="text1"/>
              </w:rPr>
              <w:t>Karachi</w:t>
            </w:r>
            <w:r w:rsidRPr="001E5A51">
              <w:rPr>
                <w:rFonts w:asciiTheme="majorBidi" w:hAnsiTheme="majorBidi" w:cstheme="majorBidi"/>
                <w:color w:val="000000" w:themeColor="text1"/>
              </w:rPr>
              <w:t xml:space="preserve">. </w:t>
            </w:r>
          </w:p>
        </w:tc>
      </w:tr>
      <w:tr w:rsidR="00C23DB4" w:rsidRPr="001E5A51" w14:paraId="4ECA1AB4" w14:textId="77777777" w:rsidTr="00444AB7">
        <w:trPr>
          <w:trHeight w:val="768"/>
        </w:trPr>
        <w:tc>
          <w:tcPr>
            <w:tcW w:w="660" w:type="dxa"/>
            <w:tcBorders>
              <w:top w:val="single" w:sz="4" w:space="0" w:color="000000"/>
              <w:left w:val="single" w:sz="4" w:space="0" w:color="000000"/>
              <w:bottom w:val="single" w:sz="4" w:space="0" w:color="000000"/>
              <w:right w:val="single" w:sz="4" w:space="0" w:color="000000"/>
            </w:tcBorders>
            <w:vAlign w:val="center"/>
          </w:tcPr>
          <w:p w14:paraId="5521BDF3" w14:textId="77777777" w:rsidR="000F1D13" w:rsidRPr="001E5A51" w:rsidRDefault="002560DA">
            <w:pPr>
              <w:spacing w:after="0" w:line="259" w:lineRule="auto"/>
              <w:ind w:left="0" w:right="62" w:firstLine="0"/>
              <w:jc w:val="center"/>
              <w:rPr>
                <w:rFonts w:asciiTheme="majorBidi" w:hAnsiTheme="majorBidi" w:cstheme="majorBidi"/>
                <w:color w:val="000000" w:themeColor="text1"/>
              </w:rPr>
            </w:pPr>
            <w:r w:rsidRPr="001E5A51">
              <w:rPr>
                <w:rFonts w:asciiTheme="majorBidi" w:hAnsiTheme="majorBidi" w:cstheme="majorBidi"/>
                <w:color w:val="000000" w:themeColor="text1"/>
              </w:rPr>
              <w:t xml:space="preserve">2 </w:t>
            </w:r>
          </w:p>
        </w:tc>
        <w:tc>
          <w:tcPr>
            <w:tcW w:w="2902" w:type="dxa"/>
            <w:tcBorders>
              <w:top w:val="single" w:sz="4" w:space="0" w:color="000000"/>
              <w:left w:val="single" w:sz="4" w:space="0" w:color="000000"/>
              <w:bottom w:val="single" w:sz="4" w:space="0" w:color="000000"/>
              <w:right w:val="single" w:sz="4" w:space="0" w:color="000000"/>
            </w:tcBorders>
            <w:vAlign w:val="center"/>
          </w:tcPr>
          <w:p w14:paraId="0A81022D" w14:textId="77777777" w:rsidR="000F1D13" w:rsidRPr="001E5A51" w:rsidRDefault="002560DA">
            <w:pPr>
              <w:spacing w:after="0" w:line="259" w:lineRule="auto"/>
              <w:ind w:left="0" w:right="11" w:firstLine="0"/>
              <w:jc w:val="left"/>
              <w:rPr>
                <w:rFonts w:asciiTheme="majorBidi" w:hAnsiTheme="majorBidi" w:cstheme="majorBidi"/>
                <w:color w:val="000000" w:themeColor="text1"/>
              </w:rPr>
            </w:pPr>
            <w:r w:rsidRPr="001E5A51">
              <w:rPr>
                <w:rFonts w:asciiTheme="majorBidi" w:hAnsiTheme="majorBidi" w:cstheme="majorBidi"/>
                <w:color w:val="000000" w:themeColor="text1"/>
              </w:rPr>
              <w:t xml:space="preserve">Place of submission of Tender. </w:t>
            </w:r>
          </w:p>
        </w:tc>
        <w:tc>
          <w:tcPr>
            <w:tcW w:w="6016" w:type="dxa"/>
            <w:tcBorders>
              <w:top w:val="single" w:sz="4" w:space="0" w:color="000000"/>
              <w:left w:val="single" w:sz="4" w:space="0" w:color="000000"/>
              <w:bottom w:val="single" w:sz="4" w:space="0" w:color="000000"/>
              <w:right w:val="single" w:sz="4" w:space="0" w:color="000000"/>
            </w:tcBorders>
            <w:vAlign w:val="center"/>
          </w:tcPr>
          <w:p w14:paraId="061DE802" w14:textId="77777777" w:rsidR="00B9187E" w:rsidRDefault="002560DA" w:rsidP="008C52C4">
            <w:pPr>
              <w:spacing w:after="0" w:line="259" w:lineRule="auto"/>
              <w:ind w:left="0" w:right="58" w:firstLine="0"/>
              <w:rPr>
                <w:rFonts w:asciiTheme="majorBidi" w:hAnsiTheme="majorBidi" w:cstheme="majorBidi"/>
                <w:color w:val="000000" w:themeColor="text1"/>
              </w:rPr>
            </w:pPr>
            <w:r w:rsidRPr="001E5A51">
              <w:rPr>
                <w:rFonts w:asciiTheme="majorBidi" w:hAnsiTheme="majorBidi" w:cstheme="majorBidi"/>
                <w:color w:val="000000" w:themeColor="text1"/>
              </w:rPr>
              <w:t>Office of the D</w:t>
            </w:r>
            <w:r w:rsidR="00B9187E">
              <w:rPr>
                <w:rFonts w:asciiTheme="majorBidi" w:hAnsiTheme="majorBidi" w:cstheme="majorBidi"/>
                <w:color w:val="000000" w:themeColor="text1"/>
              </w:rPr>
              <w:t>GM, Service Section,</w:t>
            </w:r>
            <w:r w:rsidRPr="001E5A51">
              <w:rPr>
                <w:rFonts w:asciiTheme="majorBidi" w:hAnsiTheme="majorBidi" w:cstheme="majorBidi"/>
                <w:color w:val="000000" w:themeColor="text1"/>
              </w:rPr>
              <w:t xml:space="preserve"> Real Estate Division, </w:t>
            </w:r>
          </w:p>
          <w:p w14:paraId="123D253C" w14:textId="2CFCD648" w:rsidR="000F1D13" w:rsidRPr="001E5A51" w:rsidRDefault="00B9187E" w:rsidP="008C52C4">
            <w:pPr>
              <w:spacing w:after="0" w:line="259" w:lineRule="auto"/>
              <w:ind w:left="0" w:right="58" w:firstLine="0"/>
              <w:rPr>
                <w:rFonts w:asciiTheme="majorBidi" w:hAnsiTheme="majorBidi" w:cstheme="majorBidi"/>
                <w:color w:val="000000" w:themeColor="text1"/>
              </w:rPr>
            </w:pPr>
            <w:r>
              <w:rPr>
                <w:rFonts w:asciiTheme="majorBidi" w:hAnsiTheme="majorBidi" w:cstheme="majorBidi"/>
                <w:color w:val="000000" w:themeColor="text1"/>
              </w:rPr>
              <w:t xml:space="preserve">Ground </w:t>
            </w:r>
            <w:r w:rsidR="002560DA" w:rsidRPr="001E5A51">
              <w:rPr>
                <w:rFonts w:asciiTheme="majorBidi" w:hAnsiTheme="majorBidi" w:cstheme="majorBidi"/>
                <w:color w:val="000000" w:themeColor="text1"/>
              </w:rPr>
              <w:t>Floor, Principal office, State Life Building No.</w:t>
            </w:r>
            <w:r w:rsidR="00694A19" w:rsidRPr="001E5A51">
              <w:rPr>
                <w:rFonts w:asciiTheme="majorBidi" w:hAnsiTheme="majorBidi" w:cstheme="majorBidi"/>
                <w:color w:val="000000" w:themeColor="text1"/>
              </w:rPr>
              <w:t xml:space="preserve"> </w:t>
            </w:r>
            <w:r w:rsidR="002560DA" w:rsidRPr="001E5A51">
              <w:rPr>
                <w:rFonts w:asciiTheme="majorBidi" w:hAnsiTheme="majorBidi" w:cstheme="majorBidi"/>
                <w:color w:val="000000" w:themeColor="text1"/>
              </w:rPr>
              <w:t xml:space="preserve">9, Dr. Ziauddin Ahmed Road, Karachi. </w:t>
            </w:r>
          </w:p>
        </w:tc>
      </w:tr>
      <w:tr w:rsidR="00C23DB4" w:rsidRPr="001E5A51" w14:paraId="2097717C" w14:textId="77777777" w:rsidTr="00444AB7">
        <w:trPr>
          <w:trHeight w:val="1058"/>
        </w:trPr>
        <w:tc>
          <w:tcPr>
            <w:tcW w:w="660" w:type="dxa"/>
            <w:tcBorders>
              <w:top w:val="single" w:sz="4" w:space="0" w:color="000000"/>
              <w:left w:val="single" w:sz="4" w:space="0" w:color="000000"/>
              <w:bottom w:val="single" w:sz="4" w:space="0" w:color="000000"/>
              <w:right w:val="single" w:sz="4" w:space="0" w:color="000000"/>
            </w:tcBorders>
            <w:vAlign w:val="center"/>
          </w:tcPr>
          <w:p w14:paraId="3A6F562A" w14:textId="77777777" w:rsidR="000F1D13" w:rsidRPr="001E5A51" w:rsidRDefault="002560DA">
            <w:pPr>
              <w:spacing w:after="0" w:line="259" w:lineRule="auto"/>
              <w:ind w:left="0" w:right="62" w:firstLine="0"/>
              <w:jc w:val="center"/>
              <w:rPr>
                <w:rFonts w:asciiTheme="majorBidi" w:hAnsiTheme="majorBidi" w:cstheme="majorBidi"/>
                <w:color w:val="000000" w:themeColor="text1"/>
              </w:rPr>
            </w:pPr>
            <w:r w:rsidRPr="001E5A51">
              <w:rPr>
                <w:rFonts w:asciiTheme="majorBidi" w:hAnsiTheme="majorBidi" w:cstheme="majorBidi"/>
                <w:color w:val="000000" w:themeColor="text1"/>
              </w:rPr>
              <w:t xml:space="preserve">3 </w:t>
            </w:r>
          </w:p>
        </w:tc>
        <w:tc>
          <w:tcPr>
            <w:tcW w:w="2902" w:type="dxa"/>
            <w:tcBorders>
              <w:top w:val="single" w:sz="4" w:space="0" w:color="000000"/>
              <w:left w:val="single" w:sz="4" w:space="0" w:color="000000"/>
              <w:bottom w:val="single" w:sz="4" w:space="0" w:color="000000"/>
              <w:right w:val="single" w:sz="4" w:space="0" w:color="000000"/>
            </w:tcBorders>
            <w:vAlign w:val="center"/>
          </w:tcPr>
          <w:p w14:paraId="5C495CE0" w14:textId="77777777" w:rsidR="000F1D13" w:rsidRPr="001E5A51" w:rsidRDefault="002560DA">
            <w:pPr>
              <w:spacing w:after="0" w:line="259" w:lineRule="auto"/>
              <w:ind w:left="0" w:firstLine="0"/>
              <w:jc w:val="left"/>
              <w:rPr>
                <w:rFonts w:asciiTheme="majorBidi" w:hAnsiTheme="majorBidi" w:cstheme="majorBidi"/>
                <w:color w:val="000000" w:themeColor="text1"/>
              </w:rPr>
            </w:pPr>
            <w:r w:rsidRPr="001E5A51">
              <w:rPr>
                <w:rFonts w:asciiTheme="majorBidi" w:hAnsiTheme="majorBidi" w:cstheme="majorBidi"/>
                <w:color w:val="000000" w:themeColor="text1"/>
              </w:rPr>
              <w:t xml:space="preserve">Date and time of opening of Tender. </w:t>
            </w:r>
          </w:p>
        </w:tc>
        <w:tc>
          <w:tcPr>
            <w:tcW w:w="6016" w:type="dxa"/>
            <w:tcBorders>
              <w:top w:val="single" w:sz="4" w:space="0" w:color="000000"/>
              <w:left w:val="single" w:sz="4" w:space="0" w:color="000000"/>
              <w:bottom w:val="single" w:sz="4" w:space="0" w:color="000000"/>
              <w:right w:val="single" w:sz="4" w:space="0" w:color="000000"/>
            </w:tcBorders>
          </w:tcPr>
          <w:p w14:paraId="057CF27E" w14:textId="0CD09C6A" w:rsidR="000F1D13" w:rsidRPr="001E5A51" w:rsidRDefault="002560DA" w:rsidP="008C52C4">
            <w:pPr>
              <w:numPr>
                <w:ilvl w:val="0"/>
                <w:numId w:val="6"/>
              </w:numPr>
              <w:spacing w:after="0" w:line="259" w:lineRule="auto"/>
              <w:ind w:hanging="360"/>
              <w:rPr>
                <w:rFonts w:asciiTheme="majorBidi" w:hAnsiTheme="majorBidi" w:cstheme="majorBidi"/>
                <w:color w:val="000000" w:themeColor="text1"/>
              </w:rPr>
            </w:pPr>
            <w:r w:rsidRPr="001E5A51">
              <w:rPr>
                <w:rFonts w:asciiTheme="majorBidi" w:hAnsiTheme="majorBidi" w:cstheme="majorBidi"/>
                <w:color w:val="000000" w:themeColor="text1"/>
              </w:rPr>
              <w:t xml:space="preserve">Submission of bid on </w:t>
            </w:r>
            <w:r w:rsidR="00865B73">
              <w:rPr>
                <w:rFonts w:asciiTheme="majorBidi" w:hAnsiTheme="majorBidi" w:cstheme="majorBidi"/>
                <w:color w:val="000000" w:themeColor="text1"/>
              </w:rPr>
              <w:t>24.12.2025</w:t>
            </w:r>
            <w:r w:rsidR="00ED1813" w:rsidRPr="001E5A51">
              <w:rPr>
                <w:rFonts w:asciiTheme="majorBidi" w:eastAsia="Book Antiqua" w:hAnsiTheme="majorBidi" w:cstheme="majorBidi"/>
                <w:b/>
                <w:color w:val="000000" w:themeColor="text1"/>
              </w:rPr>
              <w:t xml:space="preserve"> at</w:t>
            </w:r>
            <w:r w:rsidRPr="001E5A51">
              <w:rPr>
                <w:rFonts w:asciiTheme="majorBidi" w:eastAsia="Book Antiqua" w:hAnsiTheme="majorBidi" w:cstheme="majorBidi"/>
                <w:b/>
                <w:color w:val="000000" w:themeColor="text1"/>
              </w:rPr>
              <w:t xml:space="preserve"> 11:00 AM</w:t>
            </w:r>
            <w:r w:rsidRPr="001E5A51">
              <w:rPr>
                <w:rFonts w:asciiTheme="majorBidi" w:eastAsia="Book Antiqua" w:hAnsiTheme="majorBidi" w:cstheme="majorBidi"/>
                <w:color w:val="000000" w:themeColor="text1"/>
              </w:rPr>
              <w:t xml:space="preserve"> </w:t>
            </w:r>
            <w:r w:rsidRPr="001E5A51">
              <w:rPr>
                <w:rFonts w:asciiTheme="majorBidi" w:hAnsiTheme="majorBidi" w:cstheme="majorBidi"/>
                <w:color w:val="000000" w:themeColor="text1"/>
              </w:rPr>
              <w:t xml:space="preserve"> </w:t>
            </w:r>
          </w:p>
          <w:p w14:paraId="256F7B94" w14:textId="1C671EA3" w:rsidR="000F1D13" w:rsidRPr="001E5A51" w:rsidRDefault="002560DA" w:rsidP="008C52C4">
            <w:pPr>
              <w:numPr>
                <w:ilvl w:val="0"/>
                <w:numId w:val="6"/>
              </w:numPr>
              <w:spacing w:after="0" w:line="259" w:lineRule="auto"/>
              <w:ind w:hanging="360"/>
              <w:rPr>
                <w:rFonts w:asciiTheme="majorBidi" w:hAnsiTheme="majorBidi" w:cstheme="majorBidi"/>
                <w:color w:val="000000" w:themeColor="text1"/>
              </w:rPr>
            </w:pPr>
            <w:r w:rsidRPr="001E5A51">
              <w:rPr>
                <w:rFonts w:asciiTheme="majorBidi" w:hAnsiTheme="majorBidi" w:cstheme="majorBidi"/>
                <w:color w:val="000000" w:themeColor="text1"/>
              </w:rPr>
              <w:t>Opening of Technical Bid on same day</w:t>
            </w:r>
            <w:r w:rsidRPr="001E5A51">
              <w:rPr>
                <w:rFonts w:asciiTheme="majorBidi" w:eastAsia="Book Antiqua" w:hAnsiTheme="majorBidi" w:cstheme="majorBidi"/>
                <w:b/>
                <w:color w:val="000000" w:themeColor="text1"/>
              </w:rPr>
              <w:t xml:space="preserve"> </w:t>
            </w:r>
            <w:r w:rsidRPr="001E5A51">
              <w:rPr>
                <w:rFonts w:asciiTheme="majorBidi" w:hAnsiTheme="majorBidi" w:cstheme="majorBidi"/>
                <w:b/>
                <w:color w:val="000000" w:themeColor="text1"/>
              </w:rPr>
              <w:t xml:space="preserve">at </w:t>
            </w:r>
            <w:r w:rsidR="00156AB5" w:rsidRPr="001E5A51">
              <w:rPr>
                <w:rFonts w:asciiTheme="majorBidi" w:hAnsiTheme="majorBidi" w:cstheme="majorBidi"/>
                <w:b/>
                <w:color w:val="000000" w:themeColor="text1"/>
              </w:rPr>
              <w:t>11:30</w:t>
            </w:r>
            <w:r w:rsidRPr="001E5A51">
              <w:rPr>
                <w:rFonts w:asciiTheme="majorBidi" w:hAnsiTheme="majorBidi" w:cstheme="majorBidi"/>
                <w:b/>
                <w:color w:val="000000" w:themeColor="text1"/>
              </w:rPr>
              <w:t xml:space="preserve"> AM. </w:t>
            </w:r>
          </w:p>
          <w:p w14:paraId="40E4B242" w14:textId="77777777" w:rsidR="000F1D13" w:rsidRPr="001E5A51" w:rsidRDefault="002560DA" w:rsidP="008C52C4">
            <w:pPr>
              <w:numPr>
                <w:ilvl w:val="0"/>
                <w:numId w:val="6"/>
              </w:numPr>
              <w:spacing w:after="0" w:line="259" w:lineRule="auto"/>
              <w:ind w:hanging="360"/>
              <w:rPr>
                <w:rFonts w:asciiTheme="majorBidi" w:hAnsiTheme="majorBidi" w:cstheme="majorBidi"/>
                <w:color w:val="000000" w:themeColor="text1"/>
              </w:rPr>
            </w:pPr>
            <w:r w:rsidRPr="001E5A51">
              <w:rPr>
                <w:rFonts w:asciiTheme="majorBidi" w:hAnsiTheme="majorBidi" w:cstheme="majorBidi"/>
                <w:color w:val="000000" w:themeColor="text1"/>
              </w:rPr>
              <w:t xml:space="preserve">Opening of Financial Bid shall be intimated later to the post qualified bidders. </w:t>
            </w:r>
          </w:p>
        </w:tc>
      </w:tr>
      <w:tr w:rsidR="00C23DB4" w:rsidRPr="001E5A51" w14:paraId="78676DAA" w14:textId="77777777" w:rsidTr="00444AB7">
        <w:trPr>
          <w:trHeight w:val="1275"/>
        </w:trPr>
        <w:tc>
          <w:tcPr>
            <w:tcW w:w="660" w:type="dxa"/>
            <w:tcBorders>
              <w:top w:val="single" w:sz="4" w:space="0" w:color="000000"/>
              <w:left w:val="single" w:sz="4" w:space="0" w:color="000000"/>
              <w:bottom w:val="single" w:sz="4" w:space="0" w:color="000000"/>
              <w:right w:val="single" w:sz="4" w:space="0" w:color="000000"/>
            </w:tcBorders>
            <w:vAlign w:val="center"/>
          </w:tcPr>
          <w:p w14:paraId="6CE95DEA" w14:textId="77777777" w:rsidR="000F1D13" w:rsidRPr="001E5A51" w:rsidRDefault="002560DA">
            <w:pPr>
              <w:spacing w:after="0" w:line="259" w:lineRule="auto"/>
              <w:ind w:left="0" w:right="62" w:firstLine="0"/>
              <w:jc w:val="center"/>
              <w:rPr>
                <w:rFonts w:asciiTheme="majorBidi" w:hAnsiTheme="majorBidi" w:cstheme="majorBidi"/>
                <w:color w:val="000000" w:themeColor="text1"/>
              </w:rPr>
            </w:pPr>
            <w:r w:rsidRPr="001E5A51">
              <w:rPr>
                <w:rFonts w:asciiTheme="majorBidi" w:hAnsiTheme="majorBidi" w:cstheme="majorBidi"/>
                <w:color w:val="000000" w:themeColor="text1"/>
              </w:rPr>
              <w:t xml:space="preserve">4 </w:t>
            </w:r>
          </w:p>
        </w:tc>
        <w:tc>
          <w:tcPr>
            <w:tcW w:w="2902" w:type="dxa"/>
            <w:tcBorders>
              <w:top w:val="single" w:sz="4" w:space="0" w:color="000000"/>
              <w:left w:val="single" w:sz="4" w:space="0" w:color="000000"/>
              <w:bottom w:val="single" w:sz="4" w:space="0" w:color="000000"/>
              <w:right w:val="single" w:sz="4" w:space="0" w:color="000000"/>
            </w:tcBorders>
            <w:vAlign w:val="center"/>
          </w:tcPr>
          <w:p w14:paraId="4FC4B8DE" w14:textId="77777777" w:rsidR="000F1D13" w:rsidRPr="001E5A51" w:rsidRDefault="002560DA">
            <w:pPr>
              <w:spacing w:after="0" w:line="259" w:lineRule="auto"/>
              <w:ind w:left="0" w:firstLine="0"/>
              <w:jc w:val="left"/>
              <w:rPr>
                <w:rFonts w:asciiTheme="majorBidi" w:hAnsiTheme="majorBidi" w:cstheme="majorBidi"/>
                <w:color w:val="000000" w:themeColor="text1"/>
              </w:rPr>
            </w:pPr>
            <w:r w:rsidRPr="001E5A51">
              <w:rPr>
                <w:rFonts w:asciiTheme="majorBidi" w:hAnsiTheme="majorBidi" w:cstheme="majorBidi"/>
                <w:color w:val="000000" w:themeColor="text1"/>
              </w:rPr>
              <w:t xml:space="preserve">Tender – Bid Security. </w:t>
            </w:r>
          </w:p>
        </w:tc>
        <w:tc>
          <w:tcPr>
            <w:tcW w:w="6016" w:type="dxa"/>
            <w:tcBorders>
              <w:top w:val="single" w:sz="4" w:space="0" w:color="000000"/>
              <w:left w:val="single" w:sz="4" w:space="0" w:color="000000"/>
              <w:bottom w:val="single" w:sz="4" w:space="0" w:color="000000"/>
              <w:right w:val="single" w:sz="4" w:space="0" w:color="000000"/>
            </w:tcBorders>
            <w:vAlign w:val="center"/>
          </w:tcPr>
          <w:p w14:paraId="48F4F4FD" w14:textId="30C8590B" w:rsidR="000F1D13" w:rsidRPr="001E5A51" w:rsidRDefault="00A43806" w:rsidP="008C52C4">
            <w:pPr>
              <w:spacing w:after="0" w:line="259" w:lineRule="auto"/>
              <w:ind w:left="0" w:right="59" w:firstLine="0"/>
              <w:rPr>
                <w:rFonts w:asciiTheme="majorBidi" w:hAnsiTheme="majorBidi" w:cstheme="majorBidi"/>
                <w:color w:val="000000" w:themeColor="text1"/>
              </w:rPr>
            </w:pPr>
            <w:r w:rsidRPr="001E5A51">
              <w:rPr>
                <w:rFonts w:asciiTheme="majorBidi" w:hAnsiTheme="majorBidi" w:cstheme="majorBidi"/>
                <w:color w:val="000000" w:themeColor="text1"/>
              </w:rPr>
              <w:t xml:space="preserve">Original </w:t>
            </w:r>
            <w:r w:rsidR="002560DA" w:rsidRPr="001E5A51">
              <w:rPr>
                <w:rFonts w:asciiTheme="majorBidi" w:hAnsiTheme="majorBidi" w:cstheme="majorBidi"/>
                <w:color w:val="000000" w:themeColor="text1"/>
              </w:rPr>
              <w:t>Bid Security of Rs.</w:t>
            </w:r>
            <w:r w:rsidR="00AD313E" w:rsidRPr="001E5A51">
              <w:rPr>
                <w:rFonts w:asciiTheme="majorBidi" w:hAnsiTheme="majorBidi" w:cstheme="majorBidi"/>
                <w:color w:val="000000" w:themeColor="text1"/>
              </w:rPr>
              <w:t xml:space="preserve"> </w:t>
            </w:r>
            <w:r w:rsidR="00603D61" w:rsidRPr="001E5A51">
              <w:rPr>
                <w:rFonts w:asciiTheme="majorBidi" w:hAnsiTheme="majorBidi" w:cstheme="majorBidi"/>
                <w:color w:val="000000" w:themeColor="text1"/>
              </w:rPr>
              <w:t>0.8</w:t>
            </w:r>
            <w:r w:rsidR="00AD313E" w:rsidRPr="001E5A51">
              <w:rPr>
                <w:rFonts w:asciiTheme="majorBidi" w:hAnsiTheme="majorBidi" w:cstheme="majorBidi"/>
                <w:color w:val="000000" w:themeColor="text1"/>
              </w:rPr>
              <w:t xml:space="preserve"> </w:t>
            </w:r>
            <w:r w:rsidR="005726B8" w:rsidRPr="001E5A51">
              <w:rPr>
                <w:rFonts w:asciiTheme="majorBidi" w:hAnsiTheme="majorBidi" w:cstheme="majorBidi"/>
                <w:color w:val="000000" w:themeColor="text1"/>
              </w:rPr>
              <w:t>MILLIION</w:t>
            </w:r>
            <w:r w:rsidR="00AD313E" w:rsidRPr="001E5A51">
              <w:rPr>
                <w:rFonts w:asciiTheme="majorBidi" w:hAnsiTheme="majorBidi" w:cstheme="majorBidi"/>
                <w:color w:val="000000" w:themeColor="text1"/>
              </w:rPr>
              <w:t xml:space="preserve"> </w:t>
            </w:r>
            <w:r w:rsidR="002560DA" w:rsidRPr="001E5A51">
              <w:rPr>
                <w:rFonts w:asciiTheme="majorBidi" w:hAnsiTheme="majorBidi" w:cstheme="majorBidi"/>
                <w:color w:val="000000" w:themeColor="text1"/>
              </w:rPr>
              <w:t>in the shape of pay order / bank draft</w:t>
            </w:r>
            <w:r w:rsidR="005726B8" w:rsidRPr="001E5A51">
              <w:rPr>
                <w:rFonts w:asciiTheme="majorBidi" w:hAnsiTheme="majorBidi" w:cstheme="majorBidi"/>
                <w:color w:val="000000" w:themeColor="text1"/>
              </w:rPr>
              <w:t xml:space="preserve"> </w:t>
            </w:r>
            <w:r w:rsidR="002560DA" w:rsidRPr="001E5A51">
              <w:rPr>
                <w:rFonts w:asciiTheme="majorBidi" w:hAnsiTheme="majorBidi" w:cstheme="majorBidi"/>
                <w:color w:val="000000" w:themeColor="text1"/>
              </w:rPr>
              <w:t>/</w:t>
            </w:r>
            <w:r w:rsidR="005726B8" w:rsidRPr="001E5A51">
              <w:rPr>
                <w:rFonts w:asciiTheme="majorBidi" w:hAnsiTheme="majorBidi" w:cstheme="majorBidi"/>
                <w:color w:val="000000" w:themeColor="text1"/>
              </w:rPr>
              <w:t xml:space="preserve"> </w:t>
            </w:r>
            <w:r w:rsidR="002560DA" w:rsidRPr="001E5A51">
              <w:rPr>
                <w:rFonts w:asciiTheme="majorBidi" w:hAnsiTheme="majorBidi" w:cstheme="majorBidi"/>
                <w:color w:val="000000" w:themeColor="text1"/>
              </w:rPr>
              <w:t xml:space="preserve">Bankers Cheque in favor of </w:t>
            </w:r>
            <w:r w:rsidR="002560DA" w:rsidRPr="001E5A51">
              <w:rPr>
                <w:rFonts w:asciiTheme="majorBidi" w:hAnsiTheme="majorBidi" w:cstheme="majorBidi"/>
                <w:b/>
                <w:color w:val="000000" w:themeColor="text1"/>
              </w:rPr>
              <w:t>“State Life Insurance Corporation of Pakistan”</w:t>
            </w:r>
            <w:r w:rsidR="002560DA" w:rsidRPr="001E5A51">
              <w:rPr>
                <w:rFonts w:asciiTheme="majorBidi" w:hAnsiTheme="majorBidi" w:cstheme="majorBidi"/>
                <w:color w:val="000000" w:themeColor="text1"/>
              </w:rPr>
              <w:t xml:space="preserve"> to be submitted </w:t>
            </w:r>
            <w:r w:rsidRPr="001E5A51">
              <w:rPr>
                <w:rFonts w:asciiTheme="majorBidi" w:hAnsiTheme="majorBidi" w:cstheme="majorBidi"/>
                <w:color w:val="000000" w:themeColor="text1"/>
              </w:rPr>
              <w:t>before the time of opening</w:t>
            </w:r>
            <w:r w:rsidR="002560DA" w:rsidRPr="001E5A51">
              <w:rPr>
                <w:rFonts w:asciiTheme="majorBidi" w:hAnsiTheme="majorBidi" w:cstheme="majorBidi"/>
                <w:color w:val="000000" w:themeColor="text1"/>
              </w:rPr>
              <w:t xml:space="preserve">. Tenders with </w:t>
            </w:r>
            <w:r w:rsidR="00ED1813" w:rsidRPr="001E5A51">
              <w:rPr>
                <w:rFonts w:asciiTheme="majorBidi" w:hAnsiTheme="majorBidi" w:cstheme="majorBidi"/>
                <w:color w:val="000000" w:themeColor="text1"/>
              </w:rPr>
              <w:t>pay order</w:t>
            </w:r>
            <w:r w:rsidR="005726B8" w:rsidRPr="001E5A51">
              <w:rPr>
                <w:rFonts w:asciiTheme="majorBidi" w:hAnsiTheme="majorBidi" w:cstheme="majorBidi"/>
                <w:color w:val="000000" w:themeColor="text1"/>
              </w:rPr>
              <w:t xml:space="preserve"> </w:t>
            </w:r>
            <w:r w:rsidR="002560DA" w:rsidRPr="001E5A51">
              <w:rPr>
                <w:rFonts w:asciiTheme="majorBidi" w:hAnsiTheme="majorBidi" w:cstheme="majorBidi"/>
                <w:color w:val="000000" w:themeColor="text1"/>
              </w:rPr>
              <w:t>/</w:t>
            </w:r>
            <w:r w:rsidR="005726B8" w:rsidRPr="001E5A51">
              <w:rPr>
                <w:rFonts w:asciiTheme="majorBidi" w:hAnsiTheme="majorBidi" w:cstheme="majorBidi"/>
                <w:color w:val="000000" w:themeColor="text1"/>
              </w:rPr>
              <w:t xml:space="preserve"> </w:t>
            </w:r>
            <w:r w:rsidR="002560DA" w:rsidRPr="001E5A51">
              <w:rPr>
                <w:rFonts w:asciiTheme="majorBidi" w:hAnsiTheme="majorBidi" w:cstheme="majorBidi"/>
                <w:color w:val="000000" w:themeColor="text1"/>
              </w:rPr>
              <w:t xml:space="preserve">bank draft having different names shall be rejected. </w:t>
            </w:r>
          </w:p>
        </w:tc>
      </w:tr>
      <w:tr w:rsidR="00C23DB4" w:rsidRPr="001E5A51" w14:paraId="64A2F791" w14:textId="77777777" w:rsidTr="00444AB7">
        <w:trPr>
          <w:trHeight w:val="1802"/>
        </w:trPr>
        <w:tc>
          <w:tcPr>
            <w:tcW w:w="660" w:type="dxa"/>
            <w:tcBorders>
              <w:top w:val="single" w:sz="4" w:space="0" w:color="000000"/>
              <w:left w:val="single" w:sz="4" w:space="0" w:color="000000"/>
              <w:bottom w:val="single" w:sz="4" w:space="0" w:color="000000"/>
              <w:right w:val="single" w:sz="4" w:space="0" w:color="000000"/>
            </w:tcBorders>
            <w:vAlign w:val="center"/>
          </w:tcPr>
          <w:p w14:paraId="32E71835" w14:textId="77777777" w:rsidR="000F1D13" w:rsidRPr="001E5A51" w:rsidRDefault="002560DA">
            <w:pPr>
              <w:spacing w:after="0" w:line="259" w:lineRule="auto"/>
              <w:ind w:left="0" w:right="62" w:firstLine="0"/>
              <w:jc w:val="center"/>
              <w:rPr>
                <w:rFonts w:asciiTheme="majorBidi" w:hAnsiTheme="majorBidi" w:cstheme="majorBidi"/>
                <w:color w:val="000000" w:themeColor="text1"/>
              </w:rPr>
            </w:pPr>
            <w:r w:rsidRPr="001E5A51">
              <w:rPr>
                <w:rFonts w:asciiTheme="majorBidi" w:hAnsiTheme="majorBidi" w:cstheme="majorBidi"/>
                <w:color w:val="000000" w:themeColor="text1"/>
              </w:rPr>
              <w:t xml:space="preserve">5 </w:t>
            </w:r>
          </w:p>
        </w:tc>
        <w:tc>
          <w:tcPr>
            <w:tcW w:w="2902" w:type="dxa"/>
            <w:tcBorders>
              <w:top w:val="single" w:sz="4" w:space="0" w:color="000000"/>
              <w:left w:val="single" w:sz="4" w:space="0" w:color="000000"/>
              <w:bottom w:val="single" w:sz="4" w:space="0" w:color="000000"/>
              <w:right w:val="single" w:sz="4" w:space="0" w:color="000000"/>
            </w:tcBorders>
            <w:vAlign w:val="center"/>
          </w:tcPr>
          <w:p w14:paraId="6698700F" w14:textId="77777777" w:rsidR="000F1D13" w:rsidRPr="001E5A51" w:rsidRDefault="002560DA">
            <w:pPr>
              <w:spacing w:after="0" w:line="259" w:lineRule="auto"/>
              <w:ind w:left="0" w:firstLine="0"/>
              <w:jc w:val="left"/>
              <w:rPr>
                <w:rFonts w:asciiTheme="majorBidi" w:hAnsiTheme="majorBidi" w:cstheme="majorBidi"/>
                <w:color w:val="000000" w:themeColor="text1"/>
              </w:rPr>
            </w:pPr>
            <w:r w:rsidRPr="001E5A51">
              <w:rPr>
                <w:rFonts w:asciiTheme="majorBidi" w:hAnsiTheme="majorBidi" w:cstheme="majorBidi"/>
                <w:color w:val="000000" w:themeColor="text1"/>
              </w:rPr>
              <w:t xml:space="preserve">Release of Bid Security. </w:t>
            </w:r>
          </w:p>
        </w:tc>
        <w:tc>
          <w:tcPr>
            <w:tcW w:w="6016" w:type="dxa"/>
            <w:tcBorders>
              <w:top w:val="single" w:sz="4" w:space="0" w:color="000000"/>
              <w:left w:val="single" w:sz="4" w:space="0" w:color="000000"/>
              <w:bottom w:val="single" w:sz="4" w:space="0" w:color="000000"/>
              <w:right w:val="single" w:sz="4" w:space="0" w:color="000000"/>
            </w:tcBorders>
          </w:tcPr>
          <w:p w14:paraId="010FE23E" w14:textId="25130876" w:rsidR="000F1D13" w:rsidRPr="001E5A51" w:rsidRDefault="002560DA" w:rsidP="008C52C4">
            <w:pPr>
              <w:numPr>
                <w:ilvl w:val="0"/>
                <w:numId w:val="7"/>
              </w:numPr>
              <w:spacing w:after="1" w:line="238" w:lineRule="auto"/>
              <w:ind w:right="61" w:hanging="360"/>
              <w:rPr>
                <w:rFonts w:asciiTheme="majorBidi" w:hAnsiTheme="majorBidi" w:cstheme="majorBidi"/>
                <w:color w:val="000000" w:themeColor="text1"/>
              </w:rPr>
            </w:pPr>
            <w:r w:rsidRPr="001E5A51">
              <w:rPr>
                <w:rFonts w:asciiTheme="majorBidi" w:hAnsiTheme="majorBidi" w:cstheme="majorBidi"/>
                <w:color w:val="000000" w:themeColor="text1"/>
              </w:rPr>
              <w:t>Bid Security of lowest two bidders will be retained up</w:t>
            </w:r>
            <w:r w:rsidR="005726B8" w:rsidRPr="001E5A51">
              <w:rPr>
                <w:rFonts w:asciiTheme="majorBidi" w:hAnsiTheme="majorBidi" w:cstheme="majorBidi"/>
                <w:color w:val="000000" w:themeColor="text1"/>
              </w:rPr>
              <w:t>-</w:t>
            </w:r>
            <w:r w:rsidRPr="001E5A51">
              <w:rPr>
                <w:rFonts w:asciiTheme="majorBidi" w:hAnsiTheme="majorBidi" w:cstheme="majorBidi"/>
                <w:color w:val="000000" w:themeColor="text1"/>
              </w:rPr>
              <w:t xml:space="preserve">to </w:t>
            </w:r>
            <w:r w:rsidR="00444AB7" w:rsidRPr="001E5A51">
              <w:rPr>
                <w:rFonts w:asciiTheme="majorBidi" w:hAnsiTheme="majorBidi" w:cstheme="majorBidi"/>
                <w:color w:val="000000" w:themeColor="text1"/>
              </w:rPr>
              <w:t>A</w:t>
            </w:r>
            <w:r w:rsidRPr="001E5A51">
              <w:rPr>
                <w:rFonts w:asciiTheme="majorBidi" w:hAnsiTheme="majorBidi" w:cstheme="majorBidi"/>
                <w:color w:val="000000" w:themeColor="text1"/>
              </w:rPr>
              <w:t xml:space="preserve">ward of </w:t>
            </w:r>
            <w:r w:rsidR="00444AB7" w:rsidRPr="001E5A51">
              <w:rPr>
                <w:rFonts w:asciiTheme="majorBidi" w:hAnsiTheme="majorBidi" w:cstheme="majorBidi"/>
                <w:color w:val="000000" w:themeColor="text1"/>
              </w:rPr>
              <w:t>C</w:t>
            </w:r>
            <w:r w:rsidRPr="001E5A51">
              <w:rPr>
                <w:rFonts w:asciiTheme="majorBidi" w:hAnsiTheme="majorBidi" w:cstheme="majorBidi"/>
                <w:color w:val="000000" w:themeColor="text1"/>
              </w:rPr>
              <w:t>ontract</w:t>
            </w:r>
            <w:r w:rsidR="001E5A51" w:rsidRPr="001E5A51">
              <w:rPr>
                <w:rFonts w:asciiTheme="majorBidi" w:hAnsiTheme="majorBidi" w:cstheme="majorBidi"/>
                <w:color w:val="000000" w:themeColor="text1"/>
              </w:rPr>
              <w:t>. Bid S</w:t>
            </w:r>
            <w:r w:rsidR="00444AB7" w:rsidRPr="001E5A51">
              <w:rPr>
                <w:rFonts w:asciiTheme="majorBidi" w:hAnsiTheme="majorBidi" w:cstheme="majorBidi"/>
                <w:color w:val="000000" w:themeColor="text1"/>
              </w:rPr>
              <w:t xml:space="preserve">ecurity </w:t>
            </w:r>
            <w:r w:rsidRPr="001E5A51">
              <w:rPr>
                <w:rFonts w:asciiTheme="majorBidi" w:hAnsiTheme="majorBidi" w:cstheme="majorBidi"/>
                <w:color w:val="000000" w:themeColor="text1"/>
              </w:rPr>
              <w:t xml:space="preserve">will be returned to remaining bidders after financial evaluation of the bid of the successful bidder. </w:t>
            </w:r>
          </w:p>
          <w:p w14:paraId="5967227D" w14:textId="205E3155" w:rsidR="000F1D13" w:rsidRPr="001E5A51" w:rsidRDefault="002560DA" w:rsidP="008C52C4">
            <w:pPr>
              <w:numPr>
                <w:ilvl w:val="0"/>
                <w:numId w:val="7"/>
              </w:numPr>
              <w:spacing w:after="0" w:line="259" w:lineRule="auto"/>
              <w:ind w:right="61" w:hanging="360"/>
              <w:rPr>
                <w:rFonts w:asciiTheme="majorBidi" w:hAnsiTheme="majorBidi" w:cstheme="majorBidi"/>
                <w:color w:val="000000" w:themeColor="text1"/>
              </w:rPr>
            </w:pPr>
            <w:r w:rsidRPr="001E5A51">
              <w:rPr>
                <w:rFonts w:asciiTheme="majorBidi" w:hAnsiTheme="majorBidi" w:cstheme="majorBidi"/>
                <w:color w:val="000000" w:themeColor="text1"/>
              </w:rPr>
              <w:t>To the successful bidder on prov</w:t>
            </w:r>
            <w:r w:rsidR="00694A19" w:rsidRPr="001E5A51">
              <w:rPr>
                <w:rFonts w:asciiTheme="majorBidi" w:hAnsiTheme="majorBidi" w:cstheme="majorBidi"/>
                <w:color w:val="000000" w:themeColor="text1"/>
              </w:rPr>
              <w:t>i</w:t>
            </w:r>
            <w:r w:rsidRPr="001E5A51">
              <w:rPr>
                <w:rFonts w:asciiTheme="majorBidi" w:hAnsiTheme="majorBidi" w:cstheme="majorBidi"/>
                <w:color w:val="000000" w:themeColor="text1"/>
              </w:rPr>
              <w:t xml:space="preserve">ding </w:t>
            </w:r>
            <w:r w:rsidR="00110F0A" w:rsidRPr="001E5A51">
              <w:rPr>
                <w:rFonts w:asciiTheme="majorBidi" w:hAnsiTheme="majorBidi" w:cstheme="majorBidi"/>
                <w:color w:val="000000" w:themeColor="text1"/>
              </w:rPr>
              <w:t>Performance Guarantee in shape of Bank Guarantee up</w:t>
            </w:r>
            <w:r w:rsidR="005726B8" w:rsidRPr="001E5A51">
              <w:rPr>
                <w:rFonts w:asciiTheme="majorBidi" w:hAnsiTheme="majorBidi" w:cstheme="majorBidi"/>
                <w:color w:val="000000" w:themeColor="text1"/>
              </w:rPr>
              <w:t>-</w:t>
            </w:r>
            <w:r w:rsidR="00110F0A" w:rsidRPr="001E5A51">
              <w:rPr>
                <w:rFonts w:asciiTheme="majorBidi" w:hAnsiTheme="majorBidi" w:cstheme="majorBidi"/>
                <w:color w:val="000000" w:themeColor="text1"/>
              </w:rPr>
              <w:t>to 10 % of bid amount.</w:t>
            </w:r>
            <w:r w:rsidRPr="001E5A51">
              <w:rPr>
                <w:rFonts w:asciiTheme="majorBidi" w:hAnsiTheme="majorBidi" w:cstheme="majorBidi"/>
                <w:color w:val="000000" w:themeColor="text1"/>
              </w:rPr>
              <w:t xml:space="preserve"> This </w:t>
            </w:r>
            <w:r w:rsidR="00110F0A" w:rsidRPr="001E5A51">
              <w:rPr>
                <w:rFonts w:asciiTheme="majorBidi" w:hAnsiTheme="majorBidi" w:cstheme="majorBidi"/>
                <w:color w:val="000000" w:themeColor="text1"/>
              </w:rPr>
              <w:t xml:space="preserve">Guarantee </w:t>
            </w:r>
            <w:r w:rsidRPr="001E5A51">
              <w:rPr>
                <w:rFonts w:asciiTheme="majorBidi" w:hAnsiTheme="majorBidi" w:cstheme="majorBidi"/>
                <w:color w:val="000000" w:themeColor="text1"/>
              </w:rPr>
              <w:t xml:space="preserve">shall be returned on </w:t>
            </w:r>
            <w:r w:rsidR="008946AA" w:rsidRPr="001E5A51">
              <w:rPr>
                <w:rFonts w:asciiTheme="majorBidi" w:hAnsiTheme="majorBidi" w:cstheme="majorBidi"/>
                <w:color w:val="000000" w:themeColor="text1"/>
              </w:rPr>
              <w:t xml:space="preserve">satisfactory </w:t>
            </w:r>
            <w:r w:rsidRPr="001E5A51">
              <w:rPr>
                <w:rFonts w:asciiTheme="majorBidi" w:hAnsiTheme="majorBidi" w:cstheme="majorBidi"/>
                <w:color w:val="000000" w:themeColor="text1"/>
              </w:rPr>
              <w:t xml:space="preserve">termination / conclusion of the contract </w:t>
            </w:r>
            <w:r w:rsidR="008946AA" w:rsidRPr="001E5A51">
              <w:rPr>
                <w:rFonts w:asciiTheme="majorBidi" w:hAnsiTheme="majorBidi" w:cstheme="majorBidi"/>
                <w:color w:val="000000" w:themeColor="text1"/>
              </w:rPr>
              <w:t>(</w:t>
            </w:r>
            <w:r w:rsidRPr="001E5A51">
              <w:rPr>
                <w:rFonts w:asciiTheme="majorBidi" w:hAnsiTheme="majorBidi" w:cstheme="majorBidi"/>
                <w:color w:val="000000" w:themeColor="text1"/>
              </w:rPr>
              <w:t>without interest</w:t>
            </w:r>
            <w:r w:rsidR="008946AA" w:rsidRPr="001E5A51">
              <w:rPr>
                <w:rFonts w:asciiTheme="majorBidi" w:hAnsiTheme="majorBidi" w:cstheme="majorBidi"/>
                <w:color w:val="000000" w:themeColor="text1"/>
              </w:rPr>
              <w:t>)</w:t>
            </w:r>
            <w:r w:rsidRPr="001E5A51">
              <w:rPr>
                <w:rFonts w:asciiTheme="majorBidi" w:hAnsiTheme="majorBidi" w:cstheme="majorBidi"/>
                <w:color w:val="000000" w:themeColor="text1"/>
              </w:rPr>
              <w:t xml:space="preserve">. </w:t>
            </w:r>
          </w:p>
        </w:tc>
      </w:tr>
      <w:tr w:rsidR="005726B8" w:rsidRPr="001E5A51" w14:paraId="32D40610" w14:textId="77777777" w:rsidTr="00444AB7">
        <w:trPr>
          <w:trHeight w:val="516"/>
        </w:trPr>
        <w:tc>
          <w:tcPr>
            <w:tcW w:w="660" w:type="dxa"/>
            <w:tcBorders>
              <w:top w:val="single" w:sz="4" w:space="0" w:color="000000"/>
              <w:left w:val="single" w:sz="4" w:space="0" w:color="000000"/>
              <w:bottom w:val="single" w:sz="4" w:space="0" w:color="000000"/>
              <w:right w:val="single" w:sz="4" w:space="0" w:color="000000"/>
            </w:tcBorders>
            <w:vAlign w:val="center"/>
          </w:tcPr>
          <w:p w14:paraId="726238E3" w14:textId="0AF96DF4" w:rsidR="005726B8" w:rsidRPr="001E5A51" w:rsidRDefault="005726B8">
            <w:pPr>
              <w:spacing w:after="0" w:line="259" w:lineRule="auto"/>
              <w:ind w:left="0" w:right="62" w:firstLine="0"/>
              <w:jc w:val="center"/>
              <w:rPr>
                <w:rFonts w:asciiTheme="majorBidi" w:hAnsiTheme="majorBidi" w:cstheme="majorBidi"/>
                <w:color w:val="000000" w:themeColor="text1"/>
              </w:rPr>
            </w:pPr>
            <w:r w:rsidRPr="001E5A51">
              <w:rPr>
                <w:rFonts w:asciiTheme="majorBidi" w:hAnsiTheme="majorBidi" w:cstheme="majorBidi"/>
                <w:color w:val="000000" w:themeColor="text1"/>
              </w:rPr>
              <w:t>6</w:t>
            </w:r>
          </w:p>
        </w:tc>
        <w:tc>
          <w:tcPr>
            <w:tcW w:w="2902" w:type="dxa"/>
            <w:tcBorders>
              <w:top w:val="single" w:sz="4" w:space="0" w:color="000000"/>
              <w:left w:val="single" w:sz="4" w:space="0" w:color="000000"/>
              <w:bottom w:val="single" w:sz="4" w:space="0" w:color="000000"/>
              <w:right w:val="single" w:sz="4" w:space="0" w:color="000000"/>
            </w:tcBorders>
            <w:vAlign w:val="center"/>
          </w:tcPr>
          <w:p w14:paraId="3D2D641F" w14:textId="5F5C6E2C" w:rsidR="005726B8" w:rsidRPr="001E5A51" w:rsidRDefault="005726B8">
            <w:pPr>
              <w:spacing w:after="0" w:line="259" w:lineRule="auto"/>
              <w:ind w:left="0" w:firstLine="0"/>
              <w:jc w:val="left"/>
              <w:rPr>
                <w:rFonts w:asciiTheme="majorBidi" w:hAnsiTheme="majorBidi" w:cstheme="majorBidi"/>
                <w:color w:val="000000" w:themeColor="text1"/>
              </w:rPr>
            </w:pPr>
            <w:r w:rsidRPr="001E5A51">
              <w:rPr>
                <w:rFonts w:asciiTheme="majorBidi" w:hAnsiTheme="majorBidi" w:cstheme="majorBidi"/>
                <w:color w:val="000000" w:themeColor="text1"/>
              </w:rPr>
              <w:t>Bid Validity Period</w:t>
            </w:r>
          </w:p>
        </w:tc>
        <w:tc>
          <w:tcPr>
            <w:tcW w:w="6016" w:type="dxa"/>
            <w:tcBorders>
              <w:top w:val="single" w:sz="4" w:space="0" w:color="000000"/>
              <w:left w:val="single" w:sz="4" w:space="0" w:color="000000"/>
              <w:bottom w:val="single" w:sz="4" w:space="0" w:color="000000"/>
              <w:right w:val="single" w:sz="4" w:space="0" w:color="000000"/>
            </w:tcBorders>
            <w:vAlign w:val="center"/>
          </w:tcPr>
          <w:p w14:paraId="1166E10A" w14:textId="77FB68CB" w:rsidR="005726B8" w:rsidRPr="001E5A51" w:rsidRDefault="005726B8" w:rsidP="008C52C4">
            <w:pPr>
              <w:spacing w:after="0" w:line="259" w:lineRule="auto"/>
              <w:ind w:left="0" w:firstLine="0"/>
              <w:rPr>
                <w:rFonts w:asciiTheme="majorBidi" w:hAnsiTheme="majorBidi" w:cstheme="majorBidi"/>
                <w:color w:val="000000" w:themeColor="text1"/>
              </w:rPr>
            </w:pPr>
            <w:r w:rsidRPr="001E5A51">
              <w:rPr>
                <w:rFonts w:asciiTheme="majorBidi" w:hAnsiTheme="majorBidi" w:cstheme="majorBidi"/>
                <w:color w:val="000000" w:themeColor="text1"/>
              </w:rPr>
              <w:t>180 days</w:t>
            </w:r>
          </w:p>
        </w:tc>
      </w:tr>
      <w:tr w:rsidR="00C23DB4" w:rsidRPr="001E5A51" w14:paraId="37F5B2EE" w14:textId="77777777" w:rsidTr="00444AB7">
        <w:trPr>
          <w:trHeight w:val="516"/>
        </w:trPr>
        <w:tc>
          <w:tcPr>
            <w:tcW w:w="660" w:type="dxa"/>
            <w:tcBorders>
              <w:top w:val="single" w:sz="4" w:space="0" w:color="000000"/>
              <w:left w:val="single" w:sz="4" w:space="0" w:color="000000"/>
              <w:bottom w:val="single" w:sz="4" w:space="0" w:color="000000"/>
              <w:right w:val="single" w:sz="4" w:space="0" w:color="000000"/>
            </w:tcBorders>
            <w:vAlign w:val="center"/>
          </w:tcPr>
          <w:p w14:paraId="5B005908" w14:textId="435D2855" w:rsidR="000F1D13" w:rsidRPr="001E5A51" w:rsidRDefault="005726B8" w:rsidP="005726B8">
            <w:pPr>
              <w:spacing w:after="0" w:line="259" w:lineRule="auto"/>
              <w:ind w:left="0" w:right="62" w:firstLine="0"/>
              <w:jc w:val="center"/>
              <w:rPr>
                <w:rFonts w:asciiTheme="majorBidi" w:hAnsiTheme="majorBidi" w:cstheme="majorBidi"/>
                <w:color w:val="000000" w:themeColor="text1"/>
              </w:rPr>
            </w:pPr>
            <w:r w:rsidRPr="001E5A51">
              <w:rPr>
                <w:rFonts w:asciiTheme="majorBidi" w:hAnsiTheme="majorBidi" w:cstheme="majorBidi"/>
                <w:color w:val="000000" w:themeColor="text1"/>
              </w:rPr>
              <w:t>7</w:t>
            </w:r>
            <w:r w:rsidR="002560DA" w:rsidRPr="001E5A51">
              <w:rPr>
                <w:rFonts w:asciiTheme="majorBidi" w:hAnsiTheme="majorBidi" w:cstheme="majorBidi"/>
                <w:color w:val="000000" w:themeColor="text1"/>
              </w:rPr>
              <w:t xml:space="preserve"> </w:t>
            </w:r>
          </w:p>
        </w:tc>
        <w:tc>
          <w:tcPr>
            <w:tcW w:w="2902" w:type="dxa"/>
            <w:tcBorders>
              <w:top w:val="single" w:sz="4" w:space="0" w:color="000000"/>
              <w:left w:val="single" w:sz="4" w:space="0" w:color="000000"/>
              <w:bottom w:val="single" w:sz="4" w:space="0" w:color="000000"/>
              <w:right w:val="single" w:sz="4" w:space="0" w:color="000000"/>
            </w:tcBorders>
            <w:vAlign w:val="center"/>
          </w:tcPr>
          <w:p w14:paraId="37645C34" w14:textId="6FCEFAEB" w:rsidR="000F1D13" w:rsidRPr="001E5A51" w:rsidRDefault="002560DA">
            <w:pPr>
              <w:spacing w:after="0" w:line="259" w:lineRule="auto"/>
              <w:ind w:left="0" w:firstLine="0"/>
              <w:jc w:val="left"/>
              <w:rPr>
                <w:rFonts w:asciiTheme="majorBidi" w:hAnsiTheme="majorBidi" w:cstheme="majorBidi"/>
                <w:color w:val="000000" w:themeColor="text1"/>
              </w:rPr>
            </w:pPr>
            <w:r w:rsidRPr="001E5A51">
              <w:rPr>
                <w:rFonts w:asciiTheme="majorBidi" w:hAnsiTheme="majorBidi" w:cstheme="majorBidi"/>
                <w:color w:val="000000" w:themeColor="text1"/>
              </w:rPr>
              <w:t>Place</w:t>
            </w:r>
            <w:r w:rsidR="008946AA" w:rsidRPr="001E5A51">
              <w:rPr>
                <w:rFonts w:asciiTheme="majorBidi" w:hAnsiTheme="majorBidi" w:cstheme="majorBidi"/>
                <w:color w:val="000000" w:themeColor="text1"/>
              </w:rPr>
              <w:t>s</w:t>
            </w:r>
            <w:r w:rsidRPr="001E5A51">
              <w:rPr>
                <w:rFonts w:asciiTheme="majorBidi" w:hAnsiTheme="majorBidi" w:cstheme="majorBidi"/>
                <w:color w:val="000000" w:themeColor="text1"/>
              </w:rPr>
              <w:t xml:space="preserve"> of duty. </w:t>
            </w:r>
          </w:p>
        </w:tc>
        <w:tc>
          <w:tcPr>
            <w:tcW w:w="6016" w:type="dxa"/>
            <w:tcBorders>
              <w:top w:val="single" w:sz="4" w:space="0" w:color="000000"/>
              <w:left w:val="single" w:sz="4" w:space="0" w:color="000000"/>
              <w:bottom w:val="single" w:sz="4" w:space="0" w:color="000000"/>
              <w:right w:val="single" w:sz="4" w:space="0" w:color="000000"/>
            </w:tcBorders>
          </w:tcPr>
          <w:p w14:paraId="2031F7A2" w14:textId="1A28BDBE" w:rsidR="000F1D13" w:rsidRPr="001E5A51" w:rsidRDefault="001E5A51" w:rsidP="008C52C4">
            <w:pPr>
              <w:spacing w:after="0" w:line="259" w:lineRule="auto"/>
              <w:ind w:left="0" w:firstLine="0"/>
              <w:rPr>
                <w:rFonts w:asciiTheme="majorBidi" w:hAnsiTheme="majorBidi" w:cstheme="majorBidi"/>
                <w:color w:val="000000" w:themeColor="text1"/>
              </w:rPr>
            </w:pPr>
            <w:r>
              <w:rPr>
                <w:rFonts w:asciiTheme="majorBidi" w:hAnsiTheme="majorBidi" w:cstheme="majorBidi"/>
                <w:color w:val="000000" w:themeColor="text1"/>
              </w:rPr>
              <w:t>State Life Buildings, Residential Units &amp; Hut Located at Karachi.</w:t>
            </w:r>
          </w:p>
        </w:tc>
      </w:tr>
      <w:tr w:rsidR="00C23DB4" w:rsidRPr="001E5A51" w14:paraId="234E26C4" w14:textId="77777777" w:rsidTr="00444AB7">
        <w:trPr>
          <w:trHeight w:val="771"/>
        </w:trPr>
        <w:tc>
          <w:tcPr>
            <w:tcW w:w="660" w:type="dxa"/>
            <w:tcBorders>
              <w:top w:val="single" w:sz="4" w:space="0" w:color="000000"/>
              <w:left w:val="single" w:sz="4" w:space="0" w:color="000000"/>
              <w:bottom w:val="single" w:sz="4" w:space="0" w:color="000000"/>
              <w:right w:val="single" w:sz="4" w:space="0" w:color="000000"/>
            </w:tcBorders>
            <w:vAlign w:val="center"/>
          </w:tcPr>
          <w:p w14:paraId="517DB353" w14:textId="106E93CC" w:rsidR="000F1D13" w:rsidRPr="001E5A51" w:rsidRDefault="005726B8" w:rsidP="005726B8">
            <w:pPr>
              <w:spacing w:after="0" w:line="259" w:lineRule="auto"/>
              <w:ind w:left="0" w:right="7" w:firstLine="0"/>
              <w:jc w:val="center"/>
              <w:rPr>
                <w:rFonts w:asciiTheme="majorBidi" w:hAnsiTheme="majorBidi" w:cstheme="majorBidi"/>
                <w:color w:val="000000" w:themeColor="text1"/>
              </w:rPr>
            </w:pPr>
            <w:r w:rsidRPr="001E5A51">
              <w:rPr>
                <w:rFonts w:asciiTheme="majorBidi" w:hAnsiTheme="majorBidi" w:cstheme="majorBidi"/>
                <w:color w:val="000000" w:themeColor="text1"/>
              </w:rPr>
              <w:t>8</w:t>
            </w:r>
          </w:p>
        </w:tc>
        <w:tc>
          <w:tcPr>
            <w:tcW w:w="2902" w:type="dxa"/>
            <w:tcBorders>
              <w:top w:val="single" w:sz="4" w:space="0" w:color="000000"/>
              <w:left w:val="single" w:sz="4" w:space="0" w:color="000000"/>
              <w:bottom w:val="single" w:sz="4" w:space="0" w:color="000000"/>
              <w:right w:val="single" w:sz="4" w:space="0" w:color="000000"/>
            </w:tcBorders>
            <w:vAlign w:val="center"/>
          </w:tcPr>
          <w:p w14:paraId="5E555FC0" w14:textId="77777777" w:rsidR="000F1D13" w:rsidRPr="001E5A51" w:rsidRDefault="002560DA">
            <w:pPr>
              <w:spacing w:after="0" w:line="259" w:lineRule="auto"/>
              <w:ind w:left="0" w:firstLine="0"/>
              <w:jc w:val="left"/>
              <w:rPr>
                <w:rFonts w:asciiTheme="majorBidi" w:hAnsiTheme="majorBidi" w:cstheme="majorBidi"/>
                <w:color w:val="000000" w:themeColor="text1"/>
              </w:rPr>
            </w:pPr>
            <w:r w:rsidRPr="001E5A51">
              <w:rPr>
                <w:rFonts w:asciiTheme="majorBidi" w:hAnsiTheme="majorBidi" w:cstheme="majorBidi"/>
                <w:color w:val="000000" w:themeColor="text1"/>
              </w:rPr>
              <w:t xml:space="preserve">Mode of payment. </w:t>
            </w:r>
          </w:p>
        </w:tc>
        <w:tc>
          <w:tcPr>
            <w:tcW w:w="6016" w:type="dxa"/>
            <w:tcBorders>
              <w:top w:val="single" w:sz="4" w:space="0" w:color="000000"/>
              <w:left w:val="single" w:sz="4" w:space="0" w:color="000000"/>
              <w:bottom w:val="single" w:sz="4" w:space="0" w:color="000000"/>
              <w:right w:val="single" w:sz="4" w:space="0" w:color="000000"/>
            </w:tcBorders>
          </w:tcPr>
          <w:p w14:paraId="0C473879" w14:textId="34BE93C5" w:rsidR="000F1D13" w:rsidRPr="001E5A51" w:rsidRDefault="001E5A51" w:rsidP="008C52C4">
            <w:pPr>
              <w:spacing w:after="0" w:line="259" w:lineRule="auto"/>
              <w:ind w:left="0" w:right="59" w:firstLine="0"/>
              <w:rPr>
                <w:rFonts w:asciiTheme="majorBidi" w:hAnsiTheme="majorBidi" w:cstheme="majorBidi"/>
                <w:color w:val="000000" w:themeColor="text1"/>
              </w:rPr>
            </w:pPr>
            <w:r>
              <w:rPr>
                <w:rFonts w:asciiTheme="majorBidi" w:hAnsiTheme="majorBidi" w:cstheme="majorBidi"/>
                <w:color w:val="000000" w:themeColor="text1"/>
              </w:rPr>
              <w:t>Upon submission of monthly bill. Receipts of tankers duly verified by respect</w:t>
            </w:r>
            <w:r w:rsidR="00271204">
              <w:rPr>
                <w:rFonts w:asciiTheme="majorBidi" w:hAnsiTheme="majorBidi" w:cstheme="majorBidi"/>
                <w:color w:val="000000" w:themeColor="text1"/>
              </w:rPr>
              <w:t>ive</w:t>
            </w:r>
            <w:r>
              <w:rPr>
                <w:rFonts w:asciiTheme="majorBidi" w:hAnsiTheme="majorBidi" w:cstheme="majorBidi"/>
                <w:color w:val="000000" w:themeColor="text1"/>
              </w:rPr>
              <w:t xml:space="preserve"> Building In-Charges. A</w:t>
            </w:r>
            <w:r w:rsidR="008946AA" w:rsidRPr="001E5A51">
              <w:rPr>
                <w:rFonts w:asciiTheme="majorBidi" w:hAnsiTheme="majorBidi" w:cstheme="majorBidi"/>
                <w:color w:val="000000" w:themeColor="text1"/>
              </w:rPr>
              <w:t xml:space="preserve">ll deductions </w:t>
            </w:r>
            <w:r w:rsidR="008946AA" w:rsidRPr="001E5A51">
              <w:rPr>
                <w:rFonts w:asciiTheme="majorBidi" w:hAnsiTheme="majorBidi" w:cstheme="majorBidi"/>
                <w:b/>
                <w:bCs/>
                <w:color w:val="000000" w:themeColor="text1"/>
              </w:rPr>
              <w:t>as per contractual obligations</w:t>
            </w:r>
            <w:r w:rsidR="002560DA" w:rsidRPr="001E5A51">
              <w:rPr>
                <w:rFonts w:asciiTheme="majorBidi" w:hAnsiTheme="majorBidi" w:cstheme="majorBidi"/>
                <w:color w:val="000000" w:themeColor="text1"/>
              </w:rPr>
              <w:t xml:space="preserve">. </w:t>
            </w:r>
          </w:p>
        </w:tc>
      </w:tr>
      <w:tr w:rsidR="00C23DB4" w:rsidRPr="001E5A51" w14:paraId="66E42F7A" w14:textId="77777777" w:rsidTr="00444AB7">
        <w:trPr>
          <w:trHeight w:val="262"/>
        </w:trPr>
        <w:tc>
          <w:tcPr>
            <w:tcW w:w="660" w:type="dxa"/>
            <w:tcBorders>
              <w:top w:val="single" w:sz="4" w:space="0" w:color="000000"/>
              <w:left w:val="single" w:sz="4" w:space="0" w:color="000000"/>
              <w:bottom w:val="single" w:sz="4" w:space="0" w:color="000000"/>
              <w:right w:val="single" w:sz="4" w:space="0" w:color="000000"/>
            </w:tcBorders>
          </w:tcPr>
          <w:p w14:paraId="0831F883" w14:textId="1E65F1AA" w:rsidR="000F1D13" w:rsidRPr="001E5A51" w:rsidRDefault="002560DA" w:rsidP="005726B8">
            <w:pPr>
              <w:spacing w:after="0" w:line="259" w:lineRule="auto"/>
              <w:ind w:left="0" w:firstLine="0"/>
              <w:jc w:val="left"/>
              <w:rPr>
                <w:rFonts w:asciiTheme="majorBidi" w:hAnsiTheme="majorBidi" w:cstheme="majorBidi"/>
                <w:color w:val="000000" w:themeColor="text1"/>
              </w:rPr>
            </w:pPr>
            <w:r w:rsidRPr="001E5A51">
              <w:rPr>
                <w:rFonts w:asciiTheme="majorBidi" w:hAnsiTheme="majorBidi" w:cstheme="majorBidi"/>
                <w:color w:val="000000" w:themeColor="text1"/>
              </w:rPr>
              <w:t xml:space="preserve">   </w:t>
            </w:r>
            <w:r w:rsidR="005726B8" w:rsidRPr="001E5A51">
              <w:rPr>
                <w:rFonts w:asciiTheme="majorBidi" w:hAnsiTheme="majorBidi" w:cstheme="majorBidi"/>
                <w:color w:val="000000" w:themeColor="text1"/>
              </w:rPr>
              <w:t>9</w:t>
            </w:r>
            <w:r w:rsidRPr="001E5A51">
              <w:rPr>
                <w:rFonts w:asciiTheme="majorBidi" w:hAnsiTheme="majorBidi" w:cstheme="majorBidi"/>
                <w:color w:val="000000" w:themeColor="text1"/>
              </w:rPr>
              <w:t xml:space="preserve"> </w:t>
            </w:r>
          </w:p>
        </w:tc>
        <w:tc>
          <w:tcPr>
            <w:tcW w:w="2902" w:type="dxa"/>
            <w:tcBorders>
              <w:top w:val="single" w:sz="4" w:space="0" w:color="000000"/>
              <w:left w:val="single" w:sz="4" w:space="0" w:color="000000"/>
              <w:bottom w:val="single" w:sz="4" w:space="0" w:color="000000"/>
              <w:right w:val="single" w:sz="4" w:space="0" w:color="000000"/>
            </w:tcBorders>
          </w:tcPr>
          <w:p w14:paraId="00175BC3" w14:textId="77777777" w:rsidR="000F1D13" w:rsidRPr="001E5A51" w:rsidRDefault="002560DA">
            <w:pPr>
              <w:spacing w:after="0" w:line="259" w:lineRule="auto"/>
              <w:ind w:left="0" w:firstLine="0"/>
              <w:jc w:val="left"/>
              <w:rPr>
                <w:rFonts w:asciiTheme="majorBidi" w:hAnsiTheme="majorBidi" w:cstheme="majorBidi"/>
                <w:color w:val="000000" w:themeColor="text1"/>
              </w:rPr>
            </w:pPr>
            <w:r w:rsidRPr="001E5A51">
              <w:rPr>
                <w:rFonts w:asciiTheme="majorBidi" w:hAnsiTheme="majorBidi" w:cstheme="majorBidi"/>
                <w:color w:val="000000" w:themeColor="text1"/>
              </w:rPr>
              <w:t xml:space="preserve">Contract Period. </w:t>
            </w:r>
          </w:p>
        </w:tc>
        <w:tc>
          <w:tcPr>
            <w:tcW w:w="6016" w:type="dxa"/>
            <w:tcBorders>
              <w:top w:val="single" w:sz="4" w:space="0" w:color="000000"/>
              <w:left w:val="single" w:sz="4" w:space="0" w:color="000000"/>
              <w:bottom w:val="single" w:sz="4" w:space="0" w:color="000000"/>
              <w:right w:val="single" w:sz="4" w:space="0" w:color="000000"/>
            </w:tcBorders>
          </w:tcPr>
          <w:p w14:paraId="1B27F4B9" w14:textId="77777777" w:rsidR="000F1D13" w:rsidRPr="001E5A51" w:rsidRDefault="002560DA" w:rsidP="008C52C4">
            <w:pPr>
              <w:spacing w:after="0" w:line="259" w:lineRule="auto"/>
              <w:ind w:left="0" w:firstLine="0"/>
              <w:rPr>
                <w:rFonts w:asciiTheme="majorBidi" w:hAnsiTheme="majorBidi" w:cstheme="majorBidi"/>
                <w:color w:val="000000" w:themeColor="text1"/>
              </w:rPr>
            </w:pPr>
            <w:r w:rsidRPr="001E5A51">
              <w:rPr>
                <w:rFonts w:asciiTheme="majorBidi" w:hAnsiTheme="majorBidi" w:cstheme="majorBidi"/>
                <w:color w:val="000000" w:themeColor="text1"/>
              </w:rPr>
              <w:t xml:space="preserve">One Year (12 months).  </w:t>
            </w:r>
          </w:p>
        </w:tc>
      </w:tr>
      <w:tr w:rsidR="00C23DB4" w:rsidRPr="001E5A51" w14:paraId="35172021" w14:textId="77777777" w:rsidTr="00444AB7">
        <w:trPr>
          <w:trHeight w:val="264"/>
        </w:trPr>
        <w:tc>
          <w:tcPr>
            <w:tcW w:w="660" w:type="dxa"/>
            <w:tcBorders>
              <w:top w:val="single" w:sz="4" w:space="0" w:color="000000"/>
              <w:left w:val="single" w:sz="4" w:space="0" w:color="000000"/>
              <w:bottom w:val="single" w:sz="4" w:space="0" w:color="000000"/>
              <w:right w:val="single" w:sz="4" w:space="0" w:color="000000"/>
            </w:tcBorders>
          </w:tcPr>
          <w:p w14:paraId="5AFE53BB" w14:textId="144E4DD0" w:rsidR="000F1D13" w:rsidRPr="001E5A51" w:rsidRDefault="005726B8" w:rsidP="005726B8">
            <w:pPr>
              <w:spacing w:after="0" w:line="259" w:lineRule="auto"/>
              <w:ind w:left="0" w:right="62" w:firstLine="0"/>
              <w:jc w:val="center"/>
              <w:rPr>
                <w:rFonts w:asciiTheme="majorBidi" w:hAnsiTheme="majorBidi" w:cstheme="majorBidi"/>
                <w:color w:val="000000" w:themeColor="text1"/>
              </w:rPr>
            </w:pPr>
            <w:r w:rsidRPr="001E5A51">
              <w:rPr>
                <w:rFonts w:asciiTheme="majorBidi" w:hAnsiTheme="majorBidi" w:cstheme="majorBidi"/>
                <w:color w:val="000000" w:themeColor="text1"/>
              </w:rPr>
              <w:t>10</w:t>
            </w:r>
            <w:r w:rsidR="002560DA" w:rsidRPr="001E5A51">
              <w:rPr>
                <w:rFonts w:asciiTheme="majorBidi" w:hAnsiTheme="majorBidi" w:cstheme="majorBidi"/>
                <w:color w:val="000000" w:themeColor="text1"/>
              </w:rPr>
              <w:t xml:space="preserve"> </w:t>
            </w:r>
          </w:p>
        </w:tc>
        <w:tc>
          <w:tcPr>
            <w:tcW w:w="2902" w:type="dxa"/>
            <w:tcBorders>
              <w:top w:val="single" w:sz="4" w:space="0" w:color="000000"/>
              <w:left w:val="single" w:sz="4" w:space="0" w:color="000000"/>
              <w:bottom w:val="single" w:sz="4" w:space="0" w:color="000000"/>
              <w:right w:val="single" w:sz="4" w:space="0" w:color="000000"/>
            </w:tcBorders>
          </w:tcPr>
          <w:p w14:paraId="69DF02CD" w14:textId="77777777" w:rsidR="000F1D13" w:rsidRPr="001E5A51" w:rsidRDefault="002560DA">
            <w:pPr>
              <w:spacing w:after="0" w:line="259" w:lineRule="auto"/>
              <w:ind w:left="0" w:firstLine="0"/>
              <w:jc w:val="left"/>
              <w:rPr>
                <w:rFonts w:asciiTheme="majorBidi" w:hAnsiTheme="majorBidi" w:cstheme="majorBidi"/>
                <w:color w:val="000000" w:themeColor="text1"/>
              </w:rPr>
            </w:pPr>
            <w:r w:rsidRPr="001E5A51">
              <w:rPr>
                <w:rFonts w:asciiTheme="majorBidi" w:hAnsiTheme="majorBidi" w:cstheme="majorBidi"/>
                <w:color w:val="000000" w:themeColor="text1"/>
              </w:rPr>
              <w:t xml:space="preserve">Date of commencement. </w:t>
            </w:r>
          </w:p>
        </w:tc>
        <w:tc>
          <w:tcPr>
            <w:tcW w:w="6016" w:type="dxa"/>
            <w:tcBorders>
              <w:top w:val="single" w:sz="4" w:space="0" w:color="000000"/>
              <w:left w:val="single" w:sz="4" w:space="0" w:color="000000"/>
              <w:bottom w:val="single" w:sz="4" w:space="0" w:color="000000"/>
              <w:right w:val="single" w:sz="4" w:space="0" w:color="000000"/>
            </w:tcBorders>
          </w:tcPr>
          <w:p w14:paraId="2B7B5275" w14:textId="47D78EDB" w:rsidR="000F1D13" w:rsidRPr="001E5A51" w:rsidRDefault="002560DA" w:rsidP="008C52C4">
            <w:pPr>
              <w:spacing w:after="0" w:line="259" w:lineRule="auto"/>
              <w:ind w:left="0" w:firstLine="0"/>
              <w:rPr>
                <w:rFonts w:asciiTheme="majorBidi" w:hAnsiTheme="majorBidi" w:cstheme="majorBidi"/>
                <w:color w:val="000000" w:themeColor="text1"/>
              </w:rPr>
            </w:pPr>
            <w:r w:rsidRPr="001E5A51">
              <w:rPr>
                <w:rFonts w:asciiTheme="majorBidi" w:hAnsiTheme="majorBidi" w:cstheme="majorBidi"/>
                <w:color w:val="000000" w:themeColor="text1"/>
              </w:rPr>
              <w:t>03</w:t>
            </w:r>
            <w:r w:rsidR="001E5A51">
              <w:rPr>
                <w:rFonts w:asciiTheme="majorBidi" w:hAnsiTheme="majorBidi" w:cstheme="majorBidi"/>
                <w:color w:val="000000" w:themeColor="text1"/>
              </w:rPr>
              <w:t xml:space="preserve"> to 07</w:t>
            </w:r>
            <w:r w:rsidRPr="001E5A51">
              <w:rPr>
                <w:rFonts w:asciiTheme="majorBidi" w:hAnsiTheme="majorBidi" w:cstheme="majorBidi"/>
                <w:color w:val="000000" w:themeColor="text1"/>
              </w:rPr>
              <w:t xml:space="preserve"> days from the date of acceptance of letter of award. </w:t>
            </w:r>
          </w:p>
        </w:tc>
      </w:tr>
      <w:tr w:rsidR="00C23DB4" w:rsidRPr="001E5A51" w14:paraId="09ADC966" w14:textId="77777777" w:rsidTr="00444AB7">
        <w:trPr>
          <w:trHeight w:val="516"/>
        </w:trPr>
        <w:tc>
          <w:tcPr>
            <w:tcW w:w="660" w:type="dxa"/>
            <w:tcBorders>
              <w:top w:val="single" w:sz="4" w:space="0" w:color="000000"/>
              <w:left w:val="single" w:sz="4" w:space="0" w:color="000000"/>
              <w:bottom w:val="single" w:sz="4" w:space="0" w:color="000000"/>
              <w:right w:val="single" w:sz="4" w:space="0" w:color="000000"/>
            </w:tcBorders>
            <w:vAlign w:val="center"/>
          </w:tcPr>
          <w:p w14:paraId="533872B8" w14:textId="34375D98" w:rsidR="000F1D13" w:rsidRPr="001E5A51" w:rsidRDefault="002560DA" w:rsidP="005726B8">
            <w:pPr>
              <w:spacing w:after="0" w:line="259" w:lineRule="auto"/>
              <w:ind w:left="0" w:right="62" w:firstLine="0"/>
              <w:jc w:val="center"/>
              <w:rPr>
                <w:rFonts w:asciiTheme="majorBidi" w:hAnsiTheme="majorBidi" w:cstheme="majorBidi"/>
                <w:color w:val="000000" w:themeColor="text1"/>
              </w:rPr>
            </w:pPr>
            <w:r w:rsidRPr="001E5A51">
              <w:rPr>
                <w:rFonts w:asciiTheme="majorBidi" w:hAnsiTheme="majorBidi" w:cstheme="majorBidi"/>
                <w:color w:val="000000" w:themeColor="text1"/>
              </w:rPr>
              <w:t>1</w:t>
            </w:r>
            <w:r w:rsidR="005726B8" w:rsidRPr="001E5A51">
              <w:rPr>
                <w:rFonts w:asciiTheme="majorBidi" w:hAnsiTheme="majorBidi" w:cstheme="majorBidi"/>
                <w:color w:val="000000" w:themeColor="text1"/>
              </w:rPr>
              <w:t>1</w:t>
            </w:r>
            <w:r w:rsidRPr="001E5A51">
              <w:rPr>
                <w:rFonts w:asciiTheme="majorBidi" w:hAnsiTheme="majorBidi" w:cstheme="majorBidi"/>
                <w:color w:val="000000" w:themeColor="text1"/>
              </w:rPr>
              <w:t xml:space="preserve"> </w:t>
            </w:r>
          </w:p>
        </w:tc>
        <w:tc>
          <w:tcPr>
            <w:tcW w:w="2902" w:type="dxa"/>
            <w:tcBorders>
              <w:top w:val="single" w:sz="4" w:space="0" w:color="000000"/>
              <w:left w:val="single" w:sz="4" w:space="0" w:color="000000"/>
              <w:bottom w:val="single" w:sz="4" w:space="0" w:color="000000"/>
              <w:right w:val="single" w:sz="4" w:space="0" w:color="000000"/>
            </w:tcBorders>
            <w:vAlign w:val="center"/>
          </w:tcPr>
          <w:p w14:paraId="3795E9CA" w14:textId="77777777" w:rsidR="000F1D13" w:rsidRPr="001E5A51" w:rsidRDefault="002560DA">
            <w:pPr>
              <w:spacing w:after="0" w:line="259" w:lineRule="auto"/>
              <w:ind w:left="0" w:firstLine="0"/>
              <w:jc w:val="left"/>
              <w:rPr>
                <w:rFonts w:asciiTheme="majorBidi" w:hAnsiTheme="majorBidi" w:cstheme="majorBidi"/>
                <w:color w:val="000000" w:themeColor="text1"/>
              </w:rPr>
            </w:pPr>
            <w:r w:rsidRPr="001E5A51">
              <w:rPr>
                <w:rFonts w:asciiTheme="majorBidi" w:hAnsiTheme="majorBidi" w:cstheme="majorBidi"/>
                <w:color w:val="000000" w:themeColor="text1"/>
              </w:rPr>
              <w:t xml:space="preserve">Deduction from Bills. </w:t>
            </w:r>
          </w:p>
        </w:tc>
        <w:tc>
          <w:tcPr>
            <w:tcW w:w="6016" w:type="dxa"/>
            <w:tcBorders>
              <w:top w:val="single" w:sz="4" w:space="0" w:color="000000"/>
              <w:left w:val="single" w:sz="4" w:space="0" w:color="000000"/>
              <w:bottom w:val="single" w:sz="4" w:space="0" w:color="000000"/>
              <w:right w:val="single" w:sz="4" w:space="0" w:color="000000"/>
            </w:tcBorders>
          </w:tcPr>
          <w:p w14:paraId="4383B293" w14:textId="77777777" w:rsidR="00E03AC5" w:rsidRPr="001E5A51" w:rsidRDefault="002560DA" w:rsidP="008C52C4">
            <w:pPr>
              <w:pStyle w:val="ListParagraph"/>
              <w:numPr>
                <w:ilvl w:val="0"/>
                <w:numId w:val="8"/>
              </w:numPr>
              <w:spacing w:after="0" w:line="259" w:lineRule="auto"/>
              <w:rPr>
                <w:rFonts w:asciiTheme="majorBidi" w:hAnsiTheme="majorBidi" w:cstheme="majorBidi"/>
                <w:color w:val="000000" w:themeColor="text1"/>
              </w:rPr>
            </w:pPr>
            <w:r w:rsidRPr="001E5A51">
              <w:rPr>
                <w:rFonts w:asciiTheme="majorBidi" w:hAnsiTheme="majorBidi" w:cstheme="majorBidi"/>
                <w:b/>
                <w:bCs/>
                <w:color w:val="000000" w:themeColor="text1"/>
              </w:rPr>
              <w:t>Income Tax</w:t>
            </w:r>
            <w:r w:rsidRPr="001E5A51">
              <w:rPr>
                <w:rFonts w:asciiTheme="majorBidi" w:hAnsiTheme="majorBidi" w:cstheme="majorBidi"/>
                <w:color w:val="000000" w:themeColor="text1"/>
              </w:rPr>
              <w:t xml:space="preserve">, </w:t>
            </w:r>
            <w:r w:rsidRPr="001E5A51">
              <w:rPr>
                <w:rFonts w:asciiTheme="majorBidi" w:hAnsiTheme="majorBidi" w:cstheme="majorBidi"/>
                <w:b/>
                <w:bCs/>
                <w:color w:val="000000" w:themeColor="text1"/>
              </w:rPr>
              <w:t>SST</w:t>
            </w:r>
            <w:r w:rsidRPr="001E5A51">
              <w:rPr>
                <w:rFonts w:asciiTheme="majorBidi" w:hAnsiTheme="majorBidi" w:cstheme="majorBidi"/>
                <w:color w:val="000000" w:themeColor="text1"/>
              </w:rPr>
              <w:t xml:space="preserve"> or any other taxes levied by the Government of Pakistan</w:t>
            </w:r>
          </w:p>
          <w:p w14:paraId="0D36C845" w14:textId="79A512E7" w:rsidR="000F1D13" w:rsidRPr="001E5A51" w:rsidRDefault="00E03AC5" w:rsidP="008C52C4">
            <w:pPr>
              <w:pStyle w:val="ListParagraph"/>
              <w:numPr>
                <w:ilvl w:val="0"/>
                <w:numId w:val="8"/>
              </w:numPr>
              <w:spacing w:after="0" w:line="259" w:lineRule="auto"/>
              <w:rPr>
                <w:rFonts w:asciiTheme="majorBidi" w:hAnsiTheme="majorBidi" w:cstheme="majorBidi"/>
                <w:color w:val="000000" w:themeColor="text1"/>
              </w:rPr>
            </w:pPr>
            <w:r w:rsidRPr="001E5A51">
              <w:rPr>
                <w:rFonts w:asciiTheme="majorBidi" w:hAnsiTheme="majorBidi" w:cstheme="majorBidi"/>
                <w:color w:val="000000" w:themeColor="text1"/>
              </w:rPr>
              <w:t>D</w:t>
            </w:r>
            <w:r w:rsidR="002560DA" w:rsidRPr="001E5A51">
              <w:rPr>
                <w:rFonts w:asciiTheme="majorBidi" w:hAnsiTheme="majorBidi" w:cstheme="majorBidi"/>
                <w:color w:val="000000" w:themeColor="text1"/>
              </w:rPr>
              <w:t>eductions as per contract</w:t>
            </w:r>
            <w:r w:rsidR="00E51F7F" w:rsidRPr="001E5A51">
              <w:rPr>
                <w:rFonts w:asciiTheme="majorBidi" w:hAnsiTheme="majorBidi" w:cstheme="majorBidi"/>
                <w:color w:val="000000" w:themeColor="text1"/>
              </w:rPr>
              <w:t xml:space="preserve"> </w:t>
            </w:r>
            <w:r w:rsidRPr="001E5A51">
              <w:rPr>
                <w:rFonts w:asciiTheme="majorBidi" w:hAnsiTheme="majorBidi" w:cstheme="majorBidi"/>
                <w:color w:val="000000" w:themeColor="text1"/>
              </w:rPr>
              <w:t xml:space="preserve">for non-fulfillment of contractual obligations referred in the </w:t>
            </w:r>
            <w:r w:rsidR="001E5A51">
              <w:rPr>
                <w:rFonts w:asciiTheme="majorBidi" w:hAnsiTheme="majorBidi" w:cstheme="majorBidi"/>
                <w:color w:val="000000" w:themeColor="text1"/>
              </w:rPr>
              <w:t>S</w:t>
            </w:r>
            <w:r w:rsidR="001E5A51" w:rsidRPr="001E5A51">
              <w:rPr>
                <w:rFonts w:asciiTheme="majorBidi" w:hAnsiTheme="majorBidi" w:cstheme="majorBidi"/>
                <w:b/>
                <w:bCs/>
                <w:color w:val="000000" w:themeColor="text1"/>
              </w:rPr>
              <w:t xml:space="preserve">pecial </w:t>
            </w:r>
            <w:r w:rsidR="001E5A51">
              <w:rPr>
                <w:rFonts w:asciiTheme="majorBidi" w:hAnsiTheme="majorBidi" w:cstheme="majorBidi"/>
                <w:b/>
                <w:bCs/>
                <w:color w:val="000000" w:themeColor="text1"/>
              </w:rPr>
              <w:t>T</w:t>
            </w:r>
            <w:r w:rsidR="001E5A51" w:rsidRPr="001E5A51">
              <w:rPr>
                <w:rFonts w:asciiTheme="majorBidi" w:hAnsiTheme="majorBidi" w:cstheme="majorBidi"/>
                <w:b/>
                <w:bCs/>
                <w:color w:val="000000" w:themeColor="text1"/>
              </w:rPr>
              <w:t xml:space="preserve">erms &amp; </w:t>
            </w:r>
            <w:r w:rsidR="001E5A51">
              <w:rPr>
                <w:rFonts w:asciiTheme="majorBidi" w:hAnsiTheme="majorBidi" w:cstheme="majorBidi"/>
                <w:b/>
                <w:bCs/>
                <w:color w:val="000000" w:themeColor="text1"/>
              </w:rPr>
              <w:t>C</w:t>
            </w:r>
            <w:r w:rsidR="001E5A51" w:rsidRPr="001E5A51">
              <w:rPr>
                <w:rFonts w:asciiTheme="majorBidi" w:hAnsiTheme="majorBidi" w:cstheme="majorBidi"/>
                <w:b/>
                <w:bCs/>
                <w:color w:val="000000" w:themeColor="text1"/>
              </w:rPr>
              <w:t xml:space="preserve">onditions of </w:t>
            </w:r>
            <w:r w:rsidR="00FF311E" w:rsidRPr="001E5A51">
              <w:rPr>
                <w:rFonts w:asciiTheme="majorBidi" w:hAnsiTheme="majorBidi" w:cstheme="majorBidi"/>
                <w:b/>
                <w:bCs/>
                <w:color w:val="000000" w:themeColor="text1"/>
              </w:rPr>
              <w:t>Tender</w:t>
            </w:r>
            <w:r w:rsidR="00FF311E" w:rsidRPr="001E5A51">
              <w:rPr>
                <w:rFonts w:asciiTheme="majorBidi" w:hAnsiTheme="majorBidi" w:cstheme="majorBidi"/>
                <w:color w:val="000000" w:themeColor="text1"/>
              </w:rPr>
              <w:t xml:space="preserve"> </w:t>
            </w:r>
            <w:r w:rsidR="001E5A51">
              <w:rPr>
                <w:rFonts w:asciiTheme="majorBidi" w:hAnsiTheme="majorBidi" w:cstheme="majorBidi"/>
                <w:color w:val="000000" w:themeColor="text1"/>
              </w:rPr>
              <w:t>T</w:t>
            </w:r>
            <w:r w:rsidRPr="001E5A51">
              <w:rPr>
                <w:rFonts w:asciiTheme="majorBidi" w:hAnsiTheme="majorBidi" w:cstheme="majorBidi"/>
                <w:color w:val="000000" w:themeColor="text1"/>
              </w:rPr>
              <w:t>erms</w:t>
            </w:r>
            <w:r w:rsidR="002560DA" w:rsidRPr="001E5A51">
              <w:rPr>
                <w:rFonts w:asciiTheme="majorBidi" w:hAnsiTheme="majorBidi" w:cstheme="majorBidi"/>
                <w:color w:val="000000" w:themeColor="text1"/>
              </w:rPr>
              <w:t xml:space="preserve">. </w:t>
            </w:r>
          </w:p>
        </w:tc>
      </w:tr>
      <w:tr w:rsidR="00C23DB4" w:rsidRPr="001E5A51" w14:paraId="74E84F24" w14:textId="77777777" w:rsidTr="00140AF6">
        <w:trPr>
          <w:trHeight w:val="740"/>
        </w:trPr>
        <w:tc>
          <w:tcPr>
            <w:tcW w:w="660" w:type="dxa"/>
            <w:tcBorders>
              <w:top w:val="single" w:sz="4" w:space="0" w:color="000000"/>
              <w:left w:val="single" w:sz="4" w:space="0" w:color="000000"/>
              <w:bottom w:val="single" w:sz="4" w:space="0" w:color="000000"/>
              <w:right w:val="single" w:sz="4" w:space="0" w:color="000000"/>
            </w:tcBorders>
            <w:vAlign w:val="center"/>
          </w:tcPr>
          <w:p w14:paraId="2627BDCE" w14:textId="246A0C2E" w:rsidR="000F1D13" w:rsidRPr="001E5A51" w:rsidRDefault="005726B8" w:rsidP="001E5A51">
            <w:pPr>
              <w:spacing w:after="0" w:line="259" w:lineRule="auto"/>
              <w:ind w:left="0" w:right="62" w:firstLine="0"/>
              <w:jc w:val="center"/>
              <w:rPr>
                <w:rFonts w:asciiTheme="majorBidi" w:hAnsiTheme="majorBidi" w:cstheme="majorBidi"/>
                <w:color w:val="000000" w:themeColor="text1"/>
              </w:rPr>
            </w:pPr>
            <w:r w:rsidRPr="001E5A51">
              <w:rPr>
                <w:rFonts w:asciiTheme="majorBidi" w:hAnsiTheme="majorBidi" w:cstheme="majorBidi"/>
                <w:color w:val="000000" w:themeColor="text1"/>
              </w:rPr>
              <w:t>1</w:t>
            </w:r>
            <w:r w:rsidR="001E5A51">
              <w:rPr>
                <w:rFonts w:asciiTheme="majorBidi" w:hAnsiTheme="majorBidi" w:cstheme="majorBidi"/>
                <w:color w:val="000000" w:themeColor="text1"/>
              </w:rPr>
              <w:t>2</w:t>
            </w:r>
            <w:r w:rsidR="002560DA" w:rsidRPr="001E5A51">
              <w:rPr>
                <w:rFonts w:asciiTheme="majorBidi" w:hAnsiTheme="majorBidi" w:cstheme="majorBidi"/>
                <w:color w:val="000000" w:themeColor="text1"/>
              </w:rPr>
              <w:t xml:space="preserve"> </w:t>
            </w:r>
          </w:p>
        </w:tc>
        <w:tc>
          <w:tcPr>
            <w:tcW w:w="2902" w:type="dxa"/>
            <w:tcBorders>
              <w:top w:val="single" w:sz="4" w:space="0" w:color="000000"/>
              <w:left w:val="single" w:sz="4" w:space="0" w:color="000000"/>
              <w:bottom w:val="single" w:sz="4" w:space="0" w:color="000000"/>
              <w:right w:val="single" w:sz="4" w:space="0" w:color="000000"/>
            </w:tcBorders>
            <w:vAlign w:val="center"/>
          </w:tcPr>
          <w:p w14:paraId="5DA96160" w14:textId="0730DE5D" w:rsidR="000F1D13" w:rsidRPr="001E5A51" w:rsidRDefault="001E5A51" w:rsidP="001E5A51">
            <w:pPr>
              <w:spacing w:after="0" w:line="259" w:lineRule="auto"/>
              <w:ind w:left="0" w:firstLine="0"/>
              <w:jc w:val="left"/>
              <w:rPr>
                <w:rFonts w:asciiTheme="majorBidi" w:hAnsiTheme="majorBidi" w:cstheme="majorBidi"/>
                <w:color w:val="000000" w:themeColor="text1"/>
              </w:rPr>
            </w:pPr>
            <w:r>
              <w:rPr>
                <w:rFonts w:asciiTheme="majorBidi" w:hAnsiTheme="majorBidi" w:cstheme="majorBidi"/>
                <w:color w:val="000000" w:themeColor="text1"/>
              </w:rPr>
              <w:t>Retention Money</w:t>
            </w:r>
          </w:p>
        </w:tc>
        <w:tc>
          <w:tcPr>
            <w:tcW w:w="6016" w:type="dxa"/>
            <w:tcBorders>
              <w:top w:val="single" w:sz="4" w:space="0" w:color="000000"/>
              <w:left w:val="single" w:sz="4" w:space="0" w:color="000000"/>
              <w:bottom w:val="single" w:sz="4" w:space="0" w:color="000000"/>
              <w:right w:val="single" w:sz="4" w:space="0" w:color="000000"/>
            </w:tcBorders>
            <w:vAlign w:val="center"/>
          </w:tcPr>
          <w:p w14:paraId="46097C09" w14:textId="5EA6E1D2" w:rsidR="000F1D13" w:rsidRPr="001E5A51" w:rsidRDefault="001E5A51" w:rsidP="008C52C4">
            <w:pPr>
              <w:spacing w:after="0" w:line="259" w:lineRule="auto"/>
              <w:ind w:left="0" w:right="58" w:firstLine="0"/>
              <w:rPr>
                <w:rFonts w:asciiTheme="majorBidi" w:hAnsiTheme="majorBidi" w:cstheme="majorBidi"/>
                <w:color w:val="000000" w:themeColor="text1"/>
              </w:rPr>
            </w:pPr>
            <w:r>
              <w:rPr>
                <w:rFonts w:asciiTheme="majorBidi" w:hAnsiTheme="majorBidi" w:cstheme="majorBidi"/>
                <w:color w:val="000000" w:themeColor="text1"/>
              </w:rPr>
              <w:t xml:space="preserve">05% of </w:t>
            </w:r>
            <w:r w:rsidR="00140AF6">
              <w:rPr>
                <w:rFonts w:asciiTheme="majorBidi" w:hAnsiTheme="majorBidi" w:cstheme="majorBidi"/>
                <w:color w:val="000000" w:themeColor="text1"/>
              </w:rPr>
              <w:t>Certified amount of bill every month</w:t>
            </w:r>
            <w:r w:rsidR="002560DA" w:rsidRPr="001E5A51">
              <w:rPr>
                <w:rFonts w:asciiTheme="majorBidi" w:hAnsiTheme="majorBidi" w:cstheme="majorBidi"/>
                <w:color w:val="000000" w:themeColor="text1"/>
              </w:rPr>
              <w:t xml:space="preserve">. </w:t>
            </w:r>
          </w:p>
        </w:tc>
      </w:tr>
      <w:tr w:rsidR="00ED1813" w:rsidRPr="001E5A51" w14:paraId="6CC18316" w14:textId="77777777" w:rsidTr="00444AB7">
        <w:trPr>
          <w:trHeight w:val="516"/>
        </w:trPr>
        <w:tc>
          <w:tcPr>
            <w:tcW w:w="660" w:type="dxa"/>
            <w:tcBorders>
              <w:top w:val="single" w:sz="4" w:space="0" w:color="000000"/>
              <w:left w:val="single" w:sz="4" w:space="0" w:color="000000"/>
              <w:bottom w:val="single" w:sz="4" w:space="0" w:color="000000"/>
              <w:right w:val="single" w:sz="4" w:space="0" w:color="000000"/>
            </w:tcBorders>
            <w:vAlign w:val="center"/>
          </w:tcPr>
          <w:p w14:paraId="05248DF5" w14:textId="035DDD65" w:rsidR="00ED1813" w:rsidRPr="001E5A51" w:rsidRDefault="00140AF6" w:rsidP="0058411E">
            <w:pPr>
              <w:spacing w:after="0" w:line="259" w:lineRule="auto"/>
              <w:ind w:left="0" w:right="62" w:firstLine="0"/>
              <w:jc w:val="center"/>
              <w:rPr>
                <w:rFonts w:asciiTheme="majorBidi" w:hAnsiTheme="majorBidi" w:cstheme="majorBidi"/>
                <w:color w:val="000000" w:themeColor="text1"/>
              </w:rPr>
            </w:pPr>
            <w:r>
              <w:rPr>
                <w:rFonts w:asciiTheme="majorBidi" w:hAnsiTheme="majorBidi" w:cstheme="majorBidi"/>
                <w:color w:val="000000" w:themeColor="text1"/>
              </w:rPr>
              <w:t>1</w:t>
            </w:r>
            <w:r w:rsidR="0058411E">
              <w:rPr>
                <w:rFonts w:asciiTheme="majorBidi" w:hAnsiTheme="majorBidi" w:cstheme="majorBidi"/>
                <w:color w:val="000000" w:themeColor="text1"/>
              </w:rPr>
              <w:t>3</w:t>
            </w:r>
          </w:p>
        </w:tc>
        <w:tc>
          <w:tcPr>
            <w:tcW w:w="2902" w:type="dxa"/>
            <w:tcBorders>
              <w:top w:val="single" w:sz="4" w:space="0" w:color="000000"/>
              <w:left w:val="single" w:sz="4" w:space="0" w:color="000000"/>
              <w:bottom w:val="single" w:sz="4" w:space="0" w:color="000000"/>
              <w:right w:val="single" w:sz="4" w:space="0" w:color="000000"/>
            </w:tcBorders>
            <w:vAlign w:val="center"/>
          </w:tcPr>
          <w:p w14:paraId="6666A25B" w14:textId="2F761DCD" w:rsidR="00ED1813" w:rsidRPr="001E5A51" w:rsidRDefault="00ED1813">
            <w:pPr>
              <w:spacing w:after="0" w:line="259" w:lineRule="auto"/>
              <w:ind w:left="0" w:firstLine="0"/>
              <w:jc w:val="left"/>
              <w:rPr>
                <w:rFonts w:asciiTheme="majorBidi" w:hAnsiTheme="majorBidi" w:cstheme="majorBidi"/>
                <w:color w:val="000000" w:themeColor="text1"/>
              </w:rPr>
            </w:pPr>
            <w:r w:rsidRPr="001E5A51">
              <w:rPr>
                <w:rFonts w:asciiTheme="majorBidi" w:hAnsiTheme="majorBidi" w:cstheme="majorBidi"/>
                <w:color w:val="000000" w:themeColor="text1"/>
              </w:rPr>
              <w:t>Black Listing</w:t>
            </w:r>
          </w:p>
        </w:tc>
        <w:tc>
          <w:tcPr>
            <w:tcW w:w="6016" w:type="dxa"/>
            <w:tcBorders>
              <w:top w:val="single" w:sz="4" w:space="0" w:color="000000"/>
              <w:left w:val="single" w:sz="4" w:space="0" w:color="000000"/>
              <w:bottom w:val="single" w:sz="4" w:space="0" w:color="000000"/>
              <w:right w:val="single" w:sz="4" w:space="0" w:color="000000"/>
            </w:tcBorders>
            <w:vAlign w:val="center"/>
          </w:tcPr>
          <w:p w14:paraId="0A6F594D" w14:textId="4C3B2A4D" w:rsidR="00ED1813" w:rsidRPr="001E5A51" w:rsidRDefault="00ED1813" w:rsidP="008C52C4">
            <w:pPr>
              <w:spacing w:after="0" w:line="259" w:lineRule="auto"/>
              <w:ind w:left="0" w:firstLine="0"/>
              <w:rPr>
                <w:rFonts w:asciiTheme="majorBidi" w:hAnsiTheme="majorBidi" w:cstheme="majorBidi"/>
                <w:color w:val="000000" w:themeColor="text1"/>
              </w:rPr>
            </w:pPr>
            <w:r w:rsidRPr="001E5A51">
              <w:rPr>
                <w:rFonts w:asciiTheme="majorBidi" w:hAnsiTheme="majorBidi" w:cstheme="majorBidi"/>
                <w:color w:val="000000" w:themeColor="text1"/>
              </w:rPr>
              <w:t>As per State Life Black Listing P</w:t>
            </w:r>
            <w:r w:rsidR="00F74F9D" w:rsidRPr="001E5A51">
              <w:rPr>
                <w:rFonts w:asciiTheme="majorBidi" w:hAnsiTheme="majorBidi" w:cstheme="majorBidi"/>
                <w:color w:val="000000" w:themeColor="text1"/>
              </w:rPr>
              <w:t>rocedure / PPRA rules</w:t>
            </w:r>
          </w:p>
        </w:tc>
      </w:tr>
      <w:tr w:rsidR="006605D6" w:rsidRPr="001E5A51" w14:paraId="2581D515" w14:textId="77777777" w:rsidTr="00444AB7">
        <w:trPr>
          <w:trHeight w:val="516"/>
        </w:trPr>
        <w:tc>
          <w:tcPr>
            <w:tcW w:w="660" w:type="dxa"/>
            <w:tcBorders>
              <w:top w:val="single" w:sz="4" w:space="0" w:color="000000"/>
              <w:left w:val="single" w:sz="4" w:space="0" w:color="000000"/>
              <w:bottom w:val="single" w:sz="4" w:space="0" w:color="000000"/>
              <w:right w:val="single" w:sz="4" w:space="0" w:color="000000"/>
            </w:tcBorders>
            <w:vAlign w:val="center"/>
          </w:tcPr>
          <w:p w14:paraId="78E5C0C3" w14:textId="00D859BB" w:rsidR="006605D6" w:rsidRDefault="006605D6" w:rsidP="0058411E">
            <w:pPr>
              <w:spacing w:after="0" w:line="259" w:lineRule="auto"/>
              <w:ind w:left="0" w:right="62" w:firstLine="0"/>
              <w:jc w:val="center"/>
              <w:rPr>
                <w:rFonts w:asciiTheme="majorBidi" w:hAnsiTheme="majorBidi" w:cstheme="majorBidi"/>
                <w:color w:val="000000" w:themeColor="text1"/>
              </w:rPr>
            </w:pPr>
            <w:r>
              <w:rPr>
                <w:rFonts w:asciiTheme="majorBidi" w:hAnsiTheme="majorBidi" w:cstheme="majorBidi"/>
                <w:color w:val="000000" w:themeColor="text1"/>
              </w:rPr>
              <w:t>14</w:t>
            </w:r>
          </w:p>
        </w:tc>
        <w:tc>
          <w:tcPr>
            <w:tcW w:w="2902" w:type="dxa"/>
            <w:tcBorders>
              <w:top w:val="single" w:sz="4" w:space="0" w:color="000000"/>
              <w:left w:val="single" w:sz="4" w:space="0" w:color="000000"/>
              <w:bottom w:val="single" w:sz="4" w:space="0" w:color="000000"/>
              <w:right w:val="single" w:sz="4" w:space="0" w:color="000000"/>
            </w:tcBorders>
            <w:vAlign w:val="center"/>
          </w:tcPr>
          <w:p w14:paraId="2120E813" w14:textId="2A8B868A" w:rsidR="006605D6" w:rsidRPr="001E5A51" w:rsidRDefault="00271204">
            <w:pPr>
              <w:spacing w:after="0" w:line="259" w:lineRule="auto"/>
              <w:ind w:left="0" w:firstLine="0"/>
              <w:jc w:val="left"/>
              <w:rPr>
                <w:rFonts w:asciiTheme="majorBidi" w:hAnsiTheme="majorBidi" w:cstheme="majorBidi"/>
                <w:color w:val="000000" w:themeColor="text1"/>
              </w:rPr>
            </w:pPr>
            <w:r>
              <w:rPr>
                <w:rFonts w:asciiTheme="majorBidi" w:hAnsiTheme="majorBidi" w:cstheme="majorBidi"/>
                <w:color w:val="000000" w:themeColor="text1"/>
              </w:rPr>
              <w:t xml:space="preserve">Performance </w:t>
            </w:r>
            <w:r w:rsidR="006605D6">
              <w:rPr>
                <w:rFonts w:asciiTheme="majorBidi" w:hAnsiTheme="majorBidi" w:cstheme="majorBidi"/>
                <w:color w:val="000000" w:themeColor="text1"/>
              </w:rPr>
              <w:t>Guarantee</w:t>
            </w:r>
          </w:p>
        </w:tc>
        <w:tc>
          <w:tcPr>
            <w:tcW w:w="6016" w:type="dxa"/>
            <w:tcBorders>
              <w:top w:val="single" w:sz="4" w:space="0" w:color="000000"/>
              <w:left w:val="single" w:sz="4" w:space="0" w:color="000000"/>
              <w:bottom w:val="single" w:sz="4" w:space="0" w:color="000000"/>
              <w:right w:val="single" w:sz="4" w:space="0" w:color="000000"/>
            </w:tcBorders>
            <w:vAlign w:val="center"/>
          </w:tcPr>
          <w:p w14:paraId="0673DA14" w14:textId="64834932" w:rsidR="006605D6" w:rsidRPr="001E5A51" w:rsidRDefault="006605D6" w:rsidP="008C52C4">
            <w:pPr>
              <w:spacing w:after="0" w:line="259" w:lineRule="auto"/>
              <w:ind w:left="0" w:firstLine="0"/>
              <w:rPr>
                <w:rFonts w:asciiTheme="majorBidi" w:hAnsiTheme="majorBidi" w:cstheme="majorBidi"/>
                <w:color w:val="000000" w:themeColor="text1"/>
              </w:rPr>
            </w:pPr>
            <w:r>
              <w:rPr>
                <w:rFonts w:asciiTheme="majorBidi" w:hAnsiTheme="majorBidi" w:cstheme="majorBidi"/>
                <w:color w:val="000000" w:themeColor="text1"/>
              </w:rPr>
              <w:t>10% of bid amount valid upto 28 days beyond date of completion of contract.</w:t>
            </w:r>
          </w:p>
        </w:tc>
      </w:tr>
    </w:tbl>
    <w:p w14:paraId="4703F06B" w14:textId="77777777" w:rsidR="009D6030" w:rsidRPr="00703D50" w:rsidRDefault="009D6030">
      <w:pPr>
        <w:spacing w:after="0" w:line="259" w:lineRule="auto"/>
        <w:ind w:left="0" w:firstLine="0"/>
        <w:jc w:val="right"/>
        <w:rPr>
          <w:rFonts w:asciiTheme="majorBidi" w:hAnsiTheme="majorBidi" w:cstheme="majorBidi"/>
          <w:b/>
          <w:color w:val="000000" w:themeColor="text1"/>
        </w:rPr>
      </w:pPr>
    </w:p>
    <w:p w14:paraId="75EFFF04" w14:textId="77777777" w:rsidR="009D6030" w:rsidRPr="00703D50" w:rsidRDefault="009D6030">
      <w:pPr>
        <w:spacing w:after="160" w:line="259" w:lineRule="auto"/>
        <w:ind w:left="0" w:firstLine="0"/>
        <w:jc w:val="left"/>
        <w:rPr>
          <w:rFonts w:asciiTheme="majorBidi" w:hAnsiTheme="majorBidi" w:cstheme="majorBidi"/>
          <w:b/>
          <w:color w:val="000000" w:themeColor="text1"/>
        </w:rPr>
      </w:pPr>
      <w:r w:rsidRPr="00703D50">
        <w:rPr>
          <w:rFonts w:asciiTheme="majorBidi" w:hAnsiTheme="majorBidi" w:cstheme="majorBidi"/>
          <w:b/>
          <w:color w:val="000000" w:themeColor="text1"/>
        </w:rPr>
        <w:br w:type="page"/>
      </w:r>
    </w:p>
    <w:p w14:paraId="2D3ADFE8" w14:textId="7D2B01C6" w:rsidR="000F1D13" w:rsidRPr="00703D50" w:rsidRDefault="002560DA">
      <w:pPr>
        <w:spacing w:after="0" w:line="259" w:lineRule="auto"/>
        <w:ind w:left="0" w:firstLine="0"/>
        <w:jc w:val="right"/>
        <w:rPr>
          <w:rFonts w:asciiTheme="majorBidi" w:hAnsiTheme="majorBidi" w:cstheme="majorBidi"/>
          <w:color w:val="000000" w:themeColor="text1"/>
        </w:rPr>
      </w:pPr>
      <w:r w:rsidRPr="00703D50">
        <w:rPr>
          <w:rFonts w:asciiTheme="majorBidi" w:hAnsiTheme="majorBidi" w:cstheme="majorBidi"/>
          <w:b/>
          <w:color w:val="000000" w:themeColor="text1"/>
        </w:rPr>
        <w:lastRenderedPageBreak/>
        <w:t xml:space="preserve"> </w:t>
      </w:r>
    </w:p>
    <w:p w14:paraId="5A7103F7" w14:textId="77777777" w:rsidR="00367679" w:rsidRDefault="00367679" w:rsidP="00367679">
      <w:pPr>
        <w:spacing w:after="0" w:line="259" w:lineRule="auto"/>
        <w:ind w:left="0" w:right="55" w:firstLine="0"/>
        <w:jc w:val="right"/>
        <w:rPr>
          <w:rFonts w:asciiTheme="majorBidi" w:hAnsiTheme="majorBidi" w:cstheme="majorBidi"/>
          <w:b/>
          <w:color w:val="000000" w:themeColor="text1"/>
          <w:sz w:val="28"/>
          <w:szCs w:val="28"/>
        </w:rPr>
      </w:pPr>
      <w:r w:rsidRPr="00703D50">
        <w:rPr>
          <w:rFonts w:asciiTheme="majorBidi" w:hAnsiTheme="majorBidi" w:cstheme="majorBidi"/>
          <w:b/>
          <w:color w:val="000000" w:themeColor="text1"/>
          <w:sz w:val="28"/>
          <w:szCs w:val="28"/>
          <w:u w:val="single" w:color="000000"/>
        </w:rPr>
        <w:t>Annexure “A”</w:t>
      </w:r>
      <w:r w:rsidRPr="00703D50">
        <w:rPr>
          <w:rFonts w:asciiTheme="majorBidi" w:hAnsiTheme="majorBidi" w:cstheme="majorBidi"/>
          <w:b/>
          <w:color w:val="000000" w:themeColor="text1"/>
          <w:sz w:val="28"/>
          <w:szCs w:val="28"/>
        </w:rPr>
        <w:t xml:space="preserve"> </w:t>
      </w:r>
    </w:p>
    <w:p w14:paraId="3CB20907" w14:textId="75F3376A" w:rsidR="00367679" w:rsidRDefault="003F30F2" w:rsidP="003F30F2">
      <w:pPr>
        <w:spacing w:after="0" w:line="259" w:lineRule="auto"/>
        <w:ind w:left="24" w:firstLine="0"/>
        <w:rPr>
          <w:b/>
          <w:color w:val="000000" w:themeColor="text1"/>
          <w:sz w:val="28"/>
          <w:szCs w:val="28"/>
          <w:u w:val="single"/>
        </w:rPr>
      </w:pPr>
      <w:r>
        <w:rPr>
          <w:b/>
          <w:color w:val="000000" w:themeColor="text1"/>
          <w:sz w:val="28"/>
          <w:szCs w:val="28"/>
        </w:rPr>
        <w:t>f</w:t>
      </w:r>
      <w:r w:rsidR="00367679" w:rsidRPr="005447E6">
        <w:rPr>
          <w:b/>
          <w:color w:val="000000" w:themeColor="text1"/>
          <w:sz w:val="28"/>
          <w:szCs w:val="28"/>
        </w:rPr>
        <w:t>)</w:t>
      </w:r>
      <w:r w:rsidR="00367679" w:rsidRPr="005447E6">
        <w:rPr>
          <w:b/>
          <w:color w:val="000000" w:themeColor="text1"/>
          <w:sz w:val="28"/>
          <w:szCs w:val="28"/>
        </w:rPr>
        <w:tab/>
      </w:r>
      <w:r w:rsidR="00367679">
        <w:rPr>
          <w:b/>
          <w:color w:val="000000" w:themeColor="text1"/>
          <w:sz w:val="28"/>
          <w:szCs w:val="28"/>
          <w:u w:val="single"/>
        </w:rPr>
        <w:t>LIST OF BUILDIINGS / REQUIRED STAFF DETAILS</w:t>
      </w:r>
    </w:p>
    <w:p w14:paraId="15112A69" w14:textId="77777777" w:rsidR="00367679" w:rsidRDefault="00367679" w:rsidP="00367679">
      <w:pPr>
        <w:spacing w:after="0" w:line="259" w:lineRule="auto"/>
        <w:ind w:left="0" w:right="55" w:firstLine="0"/>
        <w:jc w:val="right"/>
        <w:rPr>
          <w:rFonts w:asciiTheme="majorBidi" w:hAnsiTheme="majorBidi" w:cstheme="majorBidi"/>
          <w:b/>
          <w:color w:val="000000" w:themeColor="text1"/>
          <w:sz w:val="28"/>
          <w:szCs w:val="28"/>
        </w:rPr>
      </w:pPr>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5407"/>
        <w:gridCol w:w="875"/>
        <w:gridCol w:w="1224"/>
        <w:gridCol w:w="1429"/>
      </w:tblGrid>
      <w:tr w:rsidR="00CD7EFA" w:rsidRPr="00CD7EFA" w14:paraId="1563ABA1" w14:textId="77777777" w:rsidTr="00C116FC">
        <w:trPr>
          <w:trHeight w:val="20"/>
          <w:jc w:val="center"/>
        </w:trPr>
        <w:tc>
          <w:tcPr>
            <w:tcW w:w="262" w:type="pct"/>
            <w:shd w:val="clear" w:color="000000" w:fill="F2F2F2" w:themeFill="background1" w:themeFillShade="F2"/>
            <w:vAlign w:val="center"/>
          </w:tcPr>
          <w:p w14:paraId="5AC1B603" w14:textId="39D446C8" w:rsidR="00CD7EFA" w:rsidRPr="00CD7EFA" w:rsidRDefault="00CD7EFA" w:rsidP="00CD7EFA">
            <w:pPr>
              <w:spacing w:after="0" w:line="240" w:lineRule="auto"/>
              <w:ind w:left="0" w:firstLine="0"/>
              <w:jc w:val="center"/>
              <w:rPr>
                <w:rFonts w:asciiTheme="majorBidi" w:hAnsiTheme="majorBidi" w:cstheme="majorBidi"/>
                <w:b/>
                <w:color w:val="auto"/>
                <w:sz w:val="20"/>
                <w:szCs w:val="20"/>
              </w:rPr>
            </w:pPr>
            <w:r w:rsidRPr="00AA530C">
              <w:rPr>
                <w:rFonts w:asciiTheme="majorBidi" w:hAnsiTheme="majorBidi" w:cstheme="majorBidi"/>
                <w:b/>
                <w:color w:val="auto"/>
                <w:sz w:val="20"/>
                <w:szCs w:val="20"/>
              </w:rPr>
              <w:t>Sr. #</w:t>
            </w:r>
          </w:p>
        </w:tc>
        <w:tc>
          <w:tcPr>
            <w:tcW w:w="2867" w:type="pct"/>
            <w:shd w:val="clear" w:color="000000" w:fill="F2F2F2" w:themeFill="background1" w:themeFillShade="F2"/>
            <w:vAlign w:val="center"/>
            <w:hideMark/>
          </w:tcPr>
          <w:p w14:paraId="54708168"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b/>
                <w:color w:val="auto"/>
                <w:sz w:val="20"/>
                <w:szCs w:val="20"/>
              </w:rPr>
              <w:t>STATE LIFE BUILDING NO.</w:t>
            </w:r>
          </w:p>
        </w:tc>
        <w:tc>
          <w:tcPr>
            <w:tcW w:w="464" w:type="pct"/>
            <w:shd w:val="clear" w:color="000000" w:fill="F2F2F2" w:themeFill="background1" w:themeFillShade="F2"/>
            <w:vAlign w:val="center"/>
            <w:hideMark/>
          </w:tcPr>
          <w:p w14:paraId="7B215755" w14:textId="77777777" w:rsidR="00CD7EFA" w:rsidRPr="00CD7EFA" w:rsidRDefault="00CD7EFA" w:rsidP="00CD7EFA">
            <w:pPr>
              <w:spacing w:after="0" w:line="240" w:lineRule="auto"/>
              <w:ind w:left="-87" w:right="-60" w:firstLine="0"/>
              <w:jc w:val="center"/>
              <w:rPr>
                <w:rFonts w:asciiTheme="majorBidi" w:hAnsiTheme="majorBidi" w:cstheme="majorBidi"/>
                <w:b/>
                <w:color w:val="auto"/>
                <w:sz w:val="20"/>
                <w:szCs w:val="20"/>
              </w:rPr>
            </w:pPr>
            <w:r w:rsidRPr="00CD7EFA">
              <w:rPr>
                <w:rFonts w:asciiTheme="majorBidi" w:hAnsiTheme="majorBidi" w:cstheme="majorBidi"/>
                <w:b/>
                <w:color w:val="auto"/>
                <w:sz w:val="20"/>
                <w:szCs w:val="20"/>
              </w:rPr>
              <w:t xml:space="preserve">Tanker </w:t>
            </w:r>
          </w:p>
          <w:p w14:paraId="49204EF1" w14:textId="77777777" w:rsidR="00CD7EFA" w:rsidRPr="00CD7EFA" w:rsidRDefault="00CD7EFA" w:rsidP="00CD7EFA">
            <w:pPr>
              <w:spacing w:after="0" w:line="240" w:lineRule="auto"/>
              <w:ind w:left="-87" w:right="-60" w:firstLine="0"/>
              <w:jc w:val="center"/>
              <w:rPr>
                <w:rFonts w:asciiTheme="majorBidi" w:hAnsiTheme="majorBidi" w:cstheme="majorBidi"/>
                <w:b/>
                <w:color w:val="auto"/>
                <w:sz w:val="20"/>
                <w:szCs w:val="20"/>
              </w:rPr>
            </w:pPr>
            <w:r w:rsidRPr="00CD7EFA">
              <w:rPr>
                <w:rFonts w:asciiTheme="majorBidi" w:hAnsiTheme="majorBidi" w:cstheme="majorBidi"/>
                <w:b/>
                <w:color w:val="auto"/>
                <w:sz w:val="20"/>
                <w:szCs w:val="20"/>
              </w:rPr>
              <w:t>Capacity</w:t>
            </w:r>
          </w:p>
          <w:p w14:paraId="77813F26" w14:textId="77777777" w:rsidR="00CD7EFA" w:rsidRPr="00CD7EFA" w:rsidRDefault="00CD7EFA" w:rsidP="00CD7EFA">
            <w:pPr>
              <w:spacing w:after="0" w:line="240" w:lineRule="auto"/>
              <w:ind w:left="-87" w:right="-60" w:firstLine="0"/>
              <w:jc w:val="center"/>
              <w:rPr>
                <w:rFonts w:asciiTheme="majorBidi" w:hAnsiTheme="majorBidi" w:cstheme="majorBidi"/>
                <w:b/>
                <w:color w:val="auto"/>
                <w:sz w:val="20"/>
                <w:szCs w:val="20"/>
              </w:rPr>
            </w:pPr>
            <w:r w:rsidRPr="00CD7EFA">
              <w:rPr>
                <w:rFonts w:asciiTheme="majorBidi" w:hAnsiTheme="majorBidi" w:cstheme="majorBidi"/>
                <w:b/>
                <w:color w:val="auto"/>
                <w:sz w:val="20"/>
                <w:szCs w:val="20"/>
              </w:rPr>
              <w:t>(Gallons)</w:t>
            </w:r>
          </w:p>
        </w:tc>
        <w:tc>
          <w:tcPr>
            <w:tcW w:w="649" w:type="pct"/>
            <w:shd w:val="clear" w:color="000000" w:fill="F2F2F2" w:themeFill="background1" w:themeFillShade="F2"/>
          </w:tcPr>
          <w:p w14:paraId="34609F93" w14:textId="77777777" w:rsidR="00CD7EFA" w:rsidRPr="00CD7EFA" w:rsidRDefault="00CD7EFA" w:rsidP="00CD7EFA">
            <w:pPr>
              <w:numPr>
                <w:ilvl w:val="12"/>
                <w:numId w:val="0"/>
              </w:numPr>
              <w:spacing w:after="0" w:line="256" w:lineRule="auto"/>
              <w:ind w:left="-87" w:right="-60"/>
              <w:jc w:val="center"/>
              <w:rPr>
                <w:rFonts w:asciiTheme="majorBidi" w:hAnsiTheme="majorBidi" w:cstheme="majorBidi"/>
                <w:b/>
                <w:color w:val="auto"/>
                <w:sz w:val="20"/>
                <w:szCs w:val="20"/>
              </w:rPr>
            </w:pPr>
            <w:r w:rsidRPr="00CD7EFA">
              <w:rPr>
                <w:rFonts w:asciiTheme="majorBidi" w:hAnsiTheme="majorBidi" w:cstheme="majorBidi"/>
                <w:b/>
                <w:color w:val="auto"/>
                <w:sz w:val="20"/>
                <w:szCs w:val="20"/>
              </w:rPr>
              <w:t xml:space="preserve">Qty. of  </w:t>
            </w:r>
          </w:p>
          <w:p w14:paraId="36F25807" w14:textId="0860B8F2" w:rsidR="00CD7EFA" w:rsidRPr="00CD7EFA" w:rsidRDefault="00CD7EFA" w:rsidP="009F11B6">
            <w:pPr>
              <w:numPr>
                <w:ilvl w:val="12"/>
                <w:numId w:val="0"/>
              </w:numPr>
              <w:spacing w:after="0" w:line="256" w:lineRule="auto"/>
              <w:ind w:left="-87" w:right="-60"/>
              <w:jc w:val="center"/>
              <w:rPr>
                <w:rFonts w:asciiTheme="majorBidi" w:hAnsiTheme="majorBidi" w:cstheme="majorBidi"/>
                <w:b/>
                <w:color w:val="auto"/>
                <w:sz w:val="20"/>
                <w:szCs w:val="20"/>
              </w:rPr>
            </w:pPr>
            <w:r w:rsidRPr="00CD7EFA">
              <w:rPr>
                <w:rFonts w:asciiTheme="majorBidi" w:hAnsiTheme="majorBidi" w:cstheme="majorBidi"/>
                <w:b/>
                <w:color w:val="auto"/>
                <w:sz w:val="20"/>
                <w:szCs w:val="20"/>
              </w:rPr>
              <w:t>Water Tankers</w:t>
            </w:r>
          </w:p>
        </w:tc>
        <w:tc>
          <w:tcPr>
            <w:tcW w:w="758" w:type="pct"/>
            <w:shd w:val="clear" w:color="000000" w:fill="F2F2F2" w:themeFill="background1" w:themeFillShade="F2"/>
            <w:vAlign w:val="center"/>
            <w:hideMark/>
          </w:tcPr>
          <w:p w14:paraId="0A27E162" w14:textId="77777777" w:rsidR="00CD7EFA" w:rsidRPr="00CD7EFA" w:rsidRDefault="00CD7EFA" w:rsidP="00CD7EFA">
            <w:pPr>
              <w:spacing w:after="0" w:line="240" w:lineRule="auto"/>
              <w:ind w:left="-87" w:right="-60" w:firstLine="0"/>
              <w:jc w:val="center"/>
              <w:rPr>
                <w:rFonts w:asciiTheme="majorBidi" w:hAnsiTheme="majorBidi" w:cstheme="majorBidi"/>
                <w:b/>
                <w:color w:val="auto"/>
                <w:sz w:val="20"/>
                <w:szCs w:val="20"/>
              </w:rPr>
            </w:pPr>
            <w:r w:rsidRPr="00CD7EFA">
              <w:rPr>
                <w:rFonts w:asciiTheme="majorBidi" w:hAnsiTheme="majorBidi" w:cstheme="majorBidi"/>
                <w:b/>
                <w:color w:val="auto"/>
                <w:sz w:val="20"/>
                <w:szCs w:val="20"/>
              </w:rPr>
              <w:t xml:space="preserve">Estimate </w:t>
            </w:r>
          </w:p>
          <w:p w14:paraId="4E6F0D72" w14:textId="3145977E" w:rsidR="00CD7EFA" w:rsidRPr="00CD7EFA" w:rsidRDefault="00CD7EFA" w:rsidP="00D60A98">
            <w:pPr>
              <w:spacing w:after="0" w:line="240" w:lineRule="auto"/>
              <w:ind w:left="-87" w:right="-60" w:firstLine="0"/>
              <w:jc w:val="center"/>
              <w:rPr>
                <w:rFonts w:asciiTheme="majorBidi" w:hAnsiTheme="majorBidi" w:cstheme="majorBidi"/>
                <w:b/>
                <w:color w:val="auto"/>
                <w:sz w:val="20"/>
                <w:szCs w:val="20"/>
              </w:rPr>
            </w:pPr>
            <w:r w:rsidRPr="00CD7EFA">
              <w:rPr>
                <w:rFonts w:asciiTheme="majorBidi" w:hAnsiTheme="majorBidi" w:cstheme="majorBidi"/>
                <w:b/>
                <w:color w:val="auto"/>
                <w:sz w:val="20"/>
                <w:szCs w:val="20"/>
              </w:rPr>
              <w:t xml:space="preserve">Gallons </w:t>
            </w:r>
          </w:p>
        </w:tc>
      </w:tr>
      <w:tr w:rsidR="00CD7EFA" w:rsidRPr="00CD7EFA" w14:paraId="13AE0D8C" w14:textId="77777777" w:rsidTr="00C116FC">
        <w:trPr>
          <w:trHeight w:val="432"/>
          <w:jc w:val="center"/>
        </w:trPr>
        <w:tc>
          <w:tcPr>
            <w:tcW w:w="262" w:type="pct"/>
            <w:vAlign w:val="center"/>
          </w:tcPr>
          <w:p w14:paraId="2BBBF178"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1</w:t>
            </w:r>
          </w:p>
        </w:tc>
        <w:tc>
          <w:tcPr>
            <w:tcW w:w="2867" w:type="pct"/>
            <w:noWrap/>
            <w:vAlign w:val="center"/>
            <w:hideMark/>
          </w:tcPr>
          <w:p w14:paraId="642B41FD" w14:textId="77777777" w:rsidR="00CD7EFA" w:rsidRPr="00CD7EFA" w:rsidRDefault="00CD7EFA" w:rsidP="00CD7EFA">
            <w:pPr>
              <w:spacing w:after="0" w:line="240" w:lineRule="auto"/>
              <w:ind w:left="0" w:firstLine="0"/>
              <w:jc w:val="left"/>
              <w:rPr>
                <w:rFonts w:asciiTheme="majorBidi" w:hAnsiTheme="majorBidi" w:cstheme="majorBidi"/>
                <w:color w:val="auto"/>
                <w:sz w:val="20"/>
                <w:szCs w:val="20"/>
              </w:rPr>
            </w:pPr>
            <w:r w:rsidRPr="00CD7EFA">
              <w:rPr>
                <w:rFonts w:asciiTheme="majorBidi" w:hAnsiTheme="majorBidi" w:cstheme="majorBidi"/>
                <w:color w:val="auto"/>
                <w:sz w:val="20"/>
                <w:szCs w:val="20"/>
              </w:rPr>
              <w:t xml:space="preserve">SLB No. 01, I.I. Chundrigar Road, Karachi </w:t>
            </w:r>
          </w:p>
        </w:tc>
        <w:tc>
          <w:tcPr>
            <w:tcW w:w="464" w:type="pct"/>
            <w:noWrap/>
            <w:vAlign w:val="center"/>
            <w:hideMark/>
          </w:tcPr>
          <w:p w14:paraId="6A8F65FE"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5,000</w:t>
            </w:r>
          </w:p>
        </w:tc>
        <w:tc>
          <w:tcPr>
            <w:tcW w:w="649" w:type="pct"/>
            <w:vAlign w:val="center"/>
          </w:tcPr>
          <w:p w14:paraId="1A48AE5F" w14:textId="1EA5425A" w:rsidR="00CD7EFA" w:rsidRPr="00CD7EFA" w:rsidRDefault="00B9187E" w:rsidP="00B9187E">
            <w:pPr>
              <w:spacing w:after="0" w:line="240" w:lineRule="auto"/>
              <w:ind w:left="-43" w:right="-86" w:firstLine="0"/>
              <w:jc w:val="center"/>
              <w:rPr>
                <w:rFonts w:asciiTheme="majorBidi" w:hAnsiTheme="majorBidi" w:cstheme="majorBidi"/>
                <w:sz w:val="20"/>
                <w:szCs w:val="20"/>
              </w:rPr>
            </w:pPr>
            <w:r>
              <w:rPr>
                <w:rFonts w:asciiTheme="majorBidi" w:hAnsiTheme="majorBidi" w:cstheme="majorBidi"/>
                <w:sz w:val="20"/>
                <w:szCs w:val="20"/>
              </w:rPr>
              <w:t>8</w:t>
            </w:r>
            <w:r w:rsidR="006D3E79" w:rsidRPr="00AA530C">
              <w:rPr>
                <w:rFonts w:asciiTheme="majorBidi" w:hAnsiTheme="majorBidi" w:cstheme="majorBidi"/>
                <w:sz w:val="20"/>
                <w:szCs w:val="20"/>
              </w:rPr>
              <w:t>0</w:t>
            </w:r>
          </w:p>
        </w:tc>
        <w:tc>
          <w:tcPr>
            <w:tcW w:w="758" w:type="pct"/>
            <w:noWrap/>
            <w:vAlign w:val="center"/>
          </w:tcPr>
          <w:p w14:paraId="715637F8" w14:textId="0D0FB4EC" w:rsidR="00CD7EFA" w:rsidRPr="00CD7EFA" w:rsidRDefault="006D3E79" w:rsidP="00B9187E">
            <w:pPr>
              <w:spacing w:after="0" w:line="240" w:lineRule="auto"/>
              <w:ind w:left="-43" w:right="-86" w:firstLine="0"/>
              <w:jc w:val="right"/>
              <w:rPr>
                <w:rFonts w:asciiTheme="majorBidi" w:hAnsiTheme="majorBidi" w:cstheme="majorBidi"/>
                <w:sz w:val="20"/>
                <w:szCs w:val="20"/>
              </w:rPr>
            </w:pPr>
            <w:r w:rsidRPr="00AA530C">
              <w:rPr>
                <w:rFonts w:asciiTheme="majorBidi" w:hAnsiTheme="majorBidi" w:cstheme="majorBidi"/>
                <w:sz w:val="20"/>
                <w:szCs w:val="20"/>
              </w:rPr>
              <w:t>4</w:t>
            </w:r>
            <w:r w:rsidR="00B9187E">
              <w:rPr>
                <w:rFonts w:asciiTheme="majorBidi" w:hAnsiTheme="majorBidi" w:cstheme="majorBidi"/>
                <w:sz w:val="20"/>
                <w:szCs w:val="20"/>
              </w:rPr>
              <w:t>0</w:t>
            </w:r>
            <w:r w:rsidRPr="00AA530C">
              <w:rPr>
                <w:rFonts w:asciiTheme="majorBidi" w:hAnsiTheme="majorBidi" w:cstheme="majorBidi"/>
                <w:sz w:val="20"/>
                <w:szCs w:val="20"/>
              </w:rPr>
              <w:t>0</w:t>
            </w:r>
            <w:r w:rsidR="00CD7EFA" w:rsidRPr="00CD7EFA">
              <w:rPr>
                <w:rFonts w:asciiTheme="majorBidi" w:hAnsiTheme="majorBidi" w:cstheme="majorBidi"/>
                <w:sz w:val="20"/>
                <w:szCs w:val="20"/>
              </w:rPr>
              <w:t>,000</w:t>
            </w:r>
          </w:p>
        </w:tc>
      </w:tr>
      <w:tr w:rsidR="00CD7EFA" w:rsidRPr="00CD7EFA" w14:paraId="2EB90185" w14:textId="77777777" w:rsidTr="00C116FC">
        <w:trPr>
          <w:trHeight w:val="432"/>
          <w:jc w:val="center"/>
        </w:trPr>
        <w:tc>
          <w:tcPr>
            <w:tcW w:w="262" w:type="pct"/>
            <w:vAlign w:val="center"/>
          </w:tcPr>
          <w:p w14:paraId="174A6F6E"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2</w:t>
            </w:r>
          </w:p>
        </w:tc>
        <w:tc>
          <w:tcPr>
            <w:tcW w:w="2867" w:type="pct"/>
            <w:noWrap/>
            <w:vAlign w:val="center"/>
            <w:hideMark/>
          </w:tcPr>
          <w:p w14:paraId="1DA191F3" w14:textId="77777777" w:rsidR="00CD7EFA" w:rsidRPr="00CD7EFA" w:rsidRDefault="00CD7EFA" w:rsidP="00CD7EFA">
            <w:pPr>
              <w:spacing w:after="0" w:line="240" w:lineRule="auto"/>
              <w:ind w:left="0" w:firstLine="0"/>
              <w:jc w:val="left"/>
              <w:rPr>
                <w:rFonts w:asciiTheme="majorBidi" w:hAnsiTheme="majorBidi" w:cstheme="majorBidi"/>
                <w:color w:val="auto"/>
                <w:sz w:val="20"/>
                <w:szCs w:val="20"/>
              </w:rPr>
            </w:pPr>
            <w:r w:rsidRPr="00CD7EFA">
              <w:rPr>
                <w:rFonts w:asciiTheme="majorBidi" w:hAnsiTheme="majorBidi" w:cstheme="majorBidi"/>
                <w:color w:val="auto"/>
                <w:sz w:val="20"/>
                <w:szCs w:val="20"/>
              </w:rPr>
              <w:t>SLB No. 02, Wallace Road, Karachi</w:t>
            </w:r>
          </w:p>
        </w:tc>
        <w:tc>
          <w:tcPr>
            <w:tcW w:w="464" w:type="pct"/>
            <w:noWrap/>
            <w:vAlign w:val="center"/>
            <w:hideMark/>
          </w:tcPr>
          <w:p w14:paraId="5A68D996"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5,000</w:t>
            </w:r>
          </w:p>
        </w:tc>
        <w:tc>
          <w:tcPr>
            <w:tcW w:w="649" w:type="pct"/>
            <w:vAlign w:val="center"/>
          </w:tcPr>
          <w:p w14:paraId="0370462F" w14:textId="0157A558" w:rsidR="00CD7EFA" w:rsidRPr="00CD7EFA" w:rsidRDefault="00B9187E" w:rsidP="00B9187E">
            <w:pPr>
              <w:spacing w:after="0" w:line="240" w:lineRule="auto"/>
              <w:ind w:left="-43" w:right="-86" w:firstLine="0"/>
              <w:jc w:val="center"/>
              <w:rPr>
                <w:rFonts w:asciiTheme="majorBidi" w:hAnsiTheme="majorBidi" w:cstheme="majorBidi"/>
                <w:sz w:val="20"/>
                <w:szCs w:val="20"/>
              </w:rPr>
            </w:pPr>
            <w:r>
              <w:rPr>
                <w:rFonts w:asciiTheme="majorBidi" w:hAnsiTheme="majorBidi" w:cstheme="majorBidi"/>
                <w:sz w:val="20"/>
                <w:szCs w:val="20"/>
              </w:rPr>
              <w:t>45</w:t>
            </w:r>
          </w:p>
        </w:tc>
        <w:tc>
          <w:tcPr>
            <w:tcW w:w="758" w:type="pct"/>
            <w:noWrap/>
            <w:vAlign w:val="center"/>
          </w:tcPr>
          <w:p w14:paraId="054121C4" w14:textId="3927907F" w:rsidR="00CD7EFA" w:rsidRPr="00CD7EFA" w:rsidRDefault="006D3E79" w:rsidP="00B9187E">
            <w:pPr>
              <w:spacing w:after="0" w:line="240" w:lineRule="auto"/>
              <w:ind w:left="-43" w:right="-86" w:firstLine="0"/>
              <w:jc w:val="right"/>
              <w:rPr>
                <w:rFonts w:asciiTheme="majorBidi" w:hAnsiTheme="majorBidi" w:cstheme="majorBidi"/>
                <w:sz w:val="20"/>
                <w:szCs w:val="20"/>
              </w:rPr>
            </w:pPr>
            <w:r w:rsidRPr="00AA530C">
              <w:rPr>
                <w:rFonts w:asciiTheme="majorBidi" w:hAnsiTheme="majorBidi" w:cstheme="majorBidi"/>
                <w:sz w:val="20"/>
                <w:szCs w:val="20"/>
              </w:rPr>
              <w:t>2</w:t>
            </w:r>
            <w:r w:rsidR="00B9187E">
              <w:rPr>
                <w:rFonts w:asciiTheme="majorBidi" w:hAnsiTheme="majorBidi" w:cstheme="majorBidi"/>
                <w:sz w:val="20"/>
                <w:szCs w:val="20"/>
              </w:rPr>
              <w:t>25</w:t>
            </w:r>
            <w:r w:rsidR="00CD7EFA" w:rsidRPr="00CD7EFA">
              <w:rPr>
                <w:rFonts w:asciiTheme="majorBidi" w:hAnsiTheme="majorBidi" w:cstheme="majorBidi"/>
                <w:sz w:val="20"/>
                <w:szCs w:val="20"/>
              </w:rPr>
              <w:t>,000</w:t>
            </w:r>
          </w:p>
        </w:tc>
      </w:tr>
      <w:tr w:rsidR="00CD7EFA" w:rsidRPr="00CD7EFA" w14:paraId="07BCD2DE" w14:textId="77777777" w:rsidTr="00C116FC">
        <w:trPr>
          <w:trHeight w:val="432"/>
          <w:jc w:val="center"/>
        </w:trPr>
        <w:tc>
          <w:tcPr>
            <w:tcW w:w="262" w:type="pct"/>
            <w:vAlign w:val="center"/>
          </w:tcPr>
          <w:p w14:paraId="0A7C1054"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3</w:t>
            </w:r>
          </w:p>
        </w:tc>
        <w:tc>
          <w:tcPr>
            <w:tcW w:w="2867" w:type="pct"/>
            <w:noWrap/>
            <w:vAlign w:val="center"/>
          </w:tcPr>
          <w:p w14:paraId="548B2528" w14:textId="77777777" w:rsidR="00CD7EFA" w:rsidRPr="00CD7EFA" w:rsidRDefault="00CD7EFA" w:rsidP="00CD7EFA">
            <w:pPr>
              <w:tabs>
                <w:tab w:val="left" w:pos="391"/>
              </w:tabs>
              <w:spacing w:after="0" w:line="240" w:lineRule="auto"/>
              <w:ind w:left="0" w:firstLine="0"/>
              <w:jc w:val="left"/>
              <w:rPr>
                <w:rFonts w:asciiTheme="majorBidi" w:hAnsiTheme="majorBidi" w:cstheme="majorBidi"/>
                <w:color w:val="auto"/>
                <w:sz w:val="20"/>
                <w:szCs w:val="20"/>
              </w:rPr>
            </w:pPr>
            <w:r w:rsidRPr="00CD7EFA">
              <w:rPr>
                <w:rFonts w:asciiTheme="majorBidi" w:hAnsiTheme="majorBidi" w:cstheme="majorBidi"/>
                <w:color w:val="auto"/>
                <w:sz w:val="20"/>
                <w:szCs w:val="20"/>
              </w:rPr>
              <w:t>SLB No. 03, Dr. Ziauddin Ahmed Road, Karachi.</w:t>
            </w:r>
          </w:p>
        </w:tc>
        <w:tc>
          <w:tcPr>
            <w:tcW w:w="464" w:type="pct"/>
            <w:noWrap/>
            <w:vAlign w:val="center"/>
          </w:tcPr>
          <w:p w14:paraId="791D43AC"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5,000</w:t>
            </w:r>
          </w:p>
        </w:tc>
        <w:tc>
          <w:tcPr>
            <w:tcW w:w="649" w:type="pct"/>
            <w:vAlign w:val="center"/>
          </w:tcPr>
          <w:p w14:paraId="72BA1D02" w14:textId="7B789A5D" w:rsidR="00CD7EFA" w:rsidRPr="00CD7EFA" w:rsidRDefault="00B9187E" w:rsidP="00B9187E">
            <w:pPr>
              <w:spacing w:after="0" w:line="240" w:lineRule="auto"/>
              <w:ind w:left="-43" w:right="-86" w:firstLine="0"/>
              <w:jc w:val="center"/>
              <w:rPr>
                <w:rFonts w:asciiTheme="majorBidi" w:hAnsiTheme="majorBidi" w:cstheme="majorBidi"/>
                <w:sz w:val="20"/>
                <w:szCs w:val="20"/>
              </w:rPr>
            </w:pPr>
            <w:r>
              <w:rPr>
                <w:rFonts w:asciiTheme="majorBidi" w:hAnsiTheme="majorBidi" w:cstheme="majorBidi"/>
                <w:sz w:val="20"/>
                <w:szCs w:val="20"/>
              </w:rPr>
              <w:t>15</w:t>
            </w:r>
          </w:p>
        </w:tc>
        <w:tc>
          <w:tcPr>
            <w:tcW w:w="758" w:type="pct"/>
            <w:noWrap/>
            <w:vAlign w:val="center"/>
          </w:tcPr>
          <w:p w14:paraId="68F7DBEC" w14:textId="599AEDFB" w:rsidR="00CD7EFA" w:rsidRPr="00CD7EFA" w:rsidRDefault="00B9187E" w:rsidP="00B9187E">
            <w:pPr>
              <w:spacing w:after="0" w:line="240" w:lineRule="auto"/>
              <w:ind w:left="-43" w:right="-86" w:firstLine="0"/>
              <w:jc w:val="right"/>
              <w:rPr>
                <w:rFonts w:asciiTheme="majorBidi" w:hAnsiTheme="majorBidi" w:cstheme="majorBidi"/>
                <w:sz w:val="20"/>
                <w:szCs w:val="20"/>
              </w:rPr>
            </w:pPr>
            <w:r>
              <w:rPr>
                <w:rFonts w:asciiTheme="majorBidi" w:hAnsiTheme="majorBidi" w:cstheme="majorBidi"/>
                <w:sz w:val="20"/>
                <w:szCs w:val="20"/>
              </w:rPr>
              <w:t>75</w:t>
            </w:r>
            <w:r w:rsidR="00CD7EFA" w:rsidRPr="00CD7EFA">
              <w:rPr>
                <w:rFonts w:asciiTheme="majorBidi" w:hAnsiTheme="majorBidi" w:cstheme="majorBidi"/>
                <w:sz w:val="20"/>
                <w:szCs w:val="20"/>
              </w:rPr>
              <w:t>,000</w:t>
            </w:r>
          </w:p>
        </w:tc>
      </w:tr>
      <w:tr w:rsidR="00CD7EFA" w:rsidRPr="00CD7EFA" w14:paraId="67D6B006" w14:textId="77777777" w:rsidTr="00C116FC">
        <w:trPr>
          <w:trHeight w:val="432"/>
          <w:jc w:val="center"/>
        </w:trPr>
        <w:tc>
          <w:tcPr>
            <w:tcW w:w="262" w:type="pct"/>
            <w:vAlign w:val="center"/>
          </w:tcPr>
          <w:p w14:paraId="71F231DD"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4</w:t>
            </w:r>
          </w:p>
        </w:tc>
        <w:tc>
          <w:tcPr>
            <w:tcW w:w="2867" w:type="pct"/>
            <w:noWrap/>
            <w:vAlign w:val="center"/>
            <w:hideMark/>
          </w:tcPr>
          <w:p w14:paraId="736FD35C" w14:textId="77777777" w:rsidR="00CD7EFA" w:rsidRPr="00CD7EFA" w:rsidRDefault="00CD7EFA" w:rsidP="00CD7EFA">
            <w:pPr>
              <w:spacing w:after="0" w:line="240" w:lineRule="auto"/>
              <w:ind w:left="0" w:firstLine="0"/>
              <w:jc w:val="left"/>
              <w:rPr>
                <w:rFonts w:asciiTheme="majorBidi" w:hAnsiTheme="majorBidi" w:cstheme="majorBidi"/>
                <w:color w:val="auto"/>
                <w:sz w:val="20"/>
                <w:szCs w:val="20"/>
              </w:rPr>
            </w:pPr>
            <w:r w:rsidRPr="00CD7EFA">
              <w:rPr>
                <w:rFonts w:asciiTheme="majorBidi" w:hAnsiTheme="majorBidi" w:cstheme="majorBidi"/>
                <w:color w:val="auto"/>
                <w:sz w:val="20"/>
                <w:szCs w:val="20"/>
              </w:rPr>
              <w:t xml:space="preserve">SLB No. 04, Sharah-e-Liaquat Karachi </w:t>
            </w:r>
          </w:p>
        </w:tc>
        <w:tc>
          <w:tcPr>
            <w:tcW w:w="464" w:type="pct"/>
            <w:noWrap/>
            <w:vAlign w:val="center"/>
            <w:hideMark/>
          </w:tcPr>
          <w:p w14:paraId="240C55CD"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3,000</w:t>
            </w:r>
          </w:p>
        </w:tc>
        <w:tc>
          <w:tcPr>
            <w:tcW w:w="649" w:type="pct"/>
            <w:vAlign w:val="center"/>
          </w:tcPr>
          <w:p w14:paraId="08446A2D" w14:textId="335C0A50" w:rsidR="00CD7EFA" w:rsidRPr="00CD7EFA" w:rsidRDefault="00B9187E" w:rsidP="00B9187E">
            <w:pPr>
              <w:spacing w:after="0" w:line="240" w:lineRule="auto"/>
              <w:ind w:left="-43" w:right="-86" w:firstLine="0"/>
              <w:jc w:val="center"/>
              <w:rPr>
                <w:rFonts w:asciiTheme="majorBidi" w:hAnsiTheme="majorBidi" w:cstheme="majorBidi"/>
                <w:sz w:val="20"/>
                <w:szCs w:val="20"/>
              </w:rPr>
            </w:pPr>
            <w:r>
              <w:rPr>
                <w:rFonts w:asciiTheme="majorBidi" w:hAnsiTheme="majorBidi" w:cstheme="majorBidi"/>
                <w:sz w:val="20"/>
                <w:szCs w:val="20"/>
              </w:rPr>
              <w:t>18</w:t>
            </w:r>
          </w:p>
        </w:tc>
        <w:tc>
          <w:tcPr>
            <w:tcW w:w="758" w:type="pct"/>
            <w:noWrap/>
            <w:vAlign w:val="center"/>
          </w:tcPr>
          <w:p w14:paraId="43A9E583" w14:textId="6262ADD5" w:rsidR="00CD7EFA" w:rsidRPr="00CD7EFA" w:rsidRDefault="00B9187E" w:rsidP="00B9187E">
            <w:pPr>
              <w:spacing w:after="0" w:line="240" w:lineRule="auto"/>
              <w:ind w:left="-43" w:right="-86" w:firstLine="0"/>
              <w:jc w:val="right"/>
              <w:rPr>
                <w:rFonts w:asciiTheme="majorBidi" w:hAnsiTheme="majorBidi" w:cstheme="majorBidi"/>
                <w:sz w:val="20"/>
                <w:szCs w:val="20"/>
              </w:rPr>
            </w:pPr>
            <w:r>
              <w:rPr>
                <w:rFonts w:asciiTheme="majorBidi" w:hAnsiTheme="majorBidi" w:cstheme="majorBidi"/>
                <w:sz w:val="20"/>
                <w:szCs w:val="20"/>
              </w:rPr>
              <w:t>54</w:t>
            </w:r>
            <w:r w:rsidR="00CD7EFA" w:rsidRPr="00CD7EFA">
              <w:rPr>
                <w:rFonts w:asciiTheme="majorBidi" w:hAnsiTheme="majorBidi" w:cstheme="majorBidi"/>
                <w:sz w:val="20"/>
                <w:szCs w:val="20"/>
              </w:rPr>
              <w:t>,000</w:t>
            </w:r>
          </w:p>
        </w:tc>
      </w:tr>
      <w:tr w:rsidR="00CD7EFA" w:rsidRPr="00CD7EFA" w14:paraId="0CF02647" w14:textId="77777777" w:rsidTr="00C116FC">
        <w:trPr>
          <w:trHeight w:val="432"/>
          <w:jc w:val="center"/>
        </w:trPr>
        <w:tc>
          <w:tcPr>
            <w:tcW w:w="262" w:type="pct"/>
            <w:vAlign w:val="center"/>
          </w:tcPr>
          <w:p w14:paraId="322BC36D"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5</w:t>
            </w:r>
          </w:p>
        </w:tc>
        <w:tc>
          <w:tcPr>
            <w:tcW w:w="2867" w:type="pct"/>
            <w:noWrap/>
            <w:vAlign w:val="center"/>
            <w:hideMark/>
          </w:tcPr>
          <w:p w14:paraId="53F4FFFE" w14:textId="77777777" w:rsidR="00CD7EFA" w:rsidRPr="00CC22E6" w:rsidRDefault="00CD7EFA" w:rsidP="00CD7EFA">
            <w:pPr>
              <w:spacing w:after="0" w:line="240" w:lineRule="auto"/>
              <w:ind w:left="0" w:firstLine="0"/>
              <w:jc w:val="left"/>
              <w:rPr>
                <w:rFonts w:asciiTheme="majorBidi" w:hAnsiTheme="majorBidi" w:cstheme="majorBidi"/>
                <w:color w:val="auto"/>
                <w:sz w:val="20"/>
                <w:szCs w:val="20"/>
                <w:lang w:val="pl-PL"/>
              </w:rPr>
            </w:pPr>
            <w:r w:rsidRPr="00CC22E6">
              <w:rPr>
                <w:rFonts w:asciiTheme="majorBidi" w:hAnsiTheme="majorBidi" w:cstheme="majorBidi"/>
                <w:color w:val="auto"/>
                <w:sz w:val="20"/>
                <w:szCs w:val="20"/>
                <w:lang w:val="pl-PL"/>
              </w:rPr>
              <w:t xml:space="preserve">SLB No. 06, M.A. Jinnah Road, Karachi </w:t>
            </w:r>
          </w:p>
        </w:tc>
        <w:tc>
          <w:tcPr>
            <w:tcW w:w="464" w:type="pct"/>
            <w:noWrap/>
            <w:vAlign w:val="center"/>
            <w:hideMark/>
          </w:tcPr>
          <w:p w14:paraId="790D937A"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3,000</w:t>
            </w:r>
          </w:p>
        </w:tc>
        <w:tc>
          <w:tcPr>
            <w:tcW w:w="649" w:type="pct"/>
            <w:vAlign w:val="center"/>
          </w:tcPr>
          <w:p w14:paraId="18DFB838" w14:textId="2AA23D53" w:rsidR="00CD7EFA" w:rsidRPr="00CD7EFA" w:rsidRDefault="00B9187E" w:rsidP="00B9187E">
            <w:pPr>
              <w:spacing w:after="0" w:line="240" w:lineRule="auto"/>
              <w:ind w:left="-43" w:right="-86" w:firstLine="0"/>
              <w:jc w:val="center"/>
              <w:rPr>
                <w:rFonts w:asciiTheme="majorBidi" w:hAnsiTheme="majorBidi" w:cstheme="majorBidi"/>
                <w:sz w:val="20"/>
                <w:szCs w:val="20"/>
              </w:rPr>
            </w:pPr>
            <w:r>
              <w:rPr>
                <w:rFonts w:asciiTheme="majorBidi" w:hAnsiTheme="majorBidi" w:cstheme="majorBidi"/>
                <w:sz w:val="20"/>
                <w:szCs w:val="20"/>
              </w:rPr>
              <w:t>15</w:t>
            </w:r>
          </w:p>
        </w:tc>
        <w:tc>
          <w:tcPr>
            <w:tcW w:w="758" w:type="pct"/>
            <w:noWrap/>
            <w:vAlign w:val="center"/>
          </w:tcPr>
          <w:p w14:paraId="59AAEA6C" w14:textId="4EA5E123" w:rsidR="00CD7EFA" w:rsidRPr="00CD7EFA" w:rsidRDefault="00B9187E" w:rsidP="00B9187E">
            <w:pPr>
              <w:spacing w:after="0" w:line="240" w:lineRule="auto"/>
              <w:ind w:left="-43" w:right="-86" w:firstLine="0"/>
              <w:jc w:val="right"/>
              <w:rPr>
                <w:rFonts w:asciiTheme="majorBidi" w:hAnsiTheme="majorBidi" w:cstheme="majorBidi"/>
                <w:sz w:val="20"/>
                <w:szCs w:val="20"/>
              </w:rPr>
            </w:pPr>
            <w:r>
              <w:rPr>
                <w:rFonts w:asciiTheme="majorBidi" w:hAnsiTheme="majorBidi" w:cstheme="majorBidi"/>
                <w:sz w:val="20"/>
                <w:szCs w:val="20"/>
              </w:rPr>
              <w:t>45</w:t>
            </w:r>
            <w:r w:rsidR="00CD7EFA" w:rsidRPr="00CD7EFA">
              <w:rPr>
                <w:rFonts w:asciiTheme="majorBidi" w:hAnsiTheme="majorBidi" w:cstheme="majorBidi"/>
                <w:sz w:val="20"/>
                <w:szCs w:val="20"/>
              </w:rPr>
              <w:t>,000</w:t>
            </w:r>
          </w:p>
        </w:tc>
      </w:tr>
      <w:tr w:rsidR="00CD7EFA" w:rsidRPr="00CD7EFA" w14:paraId="638F052B" w14:textId="77777777" w:rsidTr="00C116FC">
        <w:trPr>
          <w:trHeight w:val="432"/>
          <w:jc w:val="center"/>
        </w:trPr>
        <w:tc>
          <w:tcPr>
            <w:tcW w:w="262" w:type="pct"/>
            <w:vAlign w:val="center"/>
          </w:tcPr>
          <w:p w14:paraId="73F91AA0"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6</w:t>
            </w:r>
          </w:p>
        </w:tc>
        <w:tc>
          <w:tcPr>
            <w:tcW w:w="2867" w:type="pct"/>
            <w:noWrap/>
            <w:vAlign w:val="center"/>
            <w:hideMark/>
          </w:tcPr>
          <w:p w14:paraId="367F6C1A" w14:textId="77777777" w:rsidR="00CD7EFA" w:rsidRPr="00CD7EFA" w:rsidRDefault="00CD7EFA" w:rsidP="00CD7EFA">
            <w:pPr>
              <w:spacing w:after="0" w:line="240" w:lineRule="auto"/>
              <w:ind w:left="0" w:firstLine="0"/>
              <w:jc w:val="left"/>
              <w:rPr>
                <w:rFonts w:asciiTheme="majorBidi" w:hAnsiTheme="majorBidi" w:cstheme="majorBidi"/>
                <w:color w:val="auto"/>
                <w:sz w:val="20"/>
                <w:szCs w:val="20"/>
              </w:rPr>
            </w:pPr>
            <w:r w:rsidRPr="00CD7EFA">
              <w:rPr>
                <w:rFonts w:asciiTheme="majorBidi" w:hAnsiTheme="majorBidi" w:cstheme="majorBidi"/>
                <w:color w:val="auto"/>
                <w:sz w:val="20"/>
                <w:szCs w:val="20"/>
              </w:rPr>
              <w:t xml:space="preserve">SLB No. 07, G. Allana Road, Karachi </w:t>
            </w:r>
          </w:p>
        </w:tc>
        <w:tc>
          <w:tcPr>
            <w:tcW w:w="464" w:type="pct"/>
            <w:noWrap/>
            <w:vAlign w:val="center"/>
            <w:hideMark/>
          </w:tcPr>
          <w:p w14:paraId="51630493"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3,000</w:t>
            </w:r>
          </w:p>
        </w:tc>
        <w:tc>
          <w:tcPr>
            <w:tcW w:w="649" w:type="pct"/>
            <w:vAlign w:val="center"/>
          </w:tcPr>
          <w:p w14:paraId="5EB36127" w14:textId="593FD695" w:rsidR="00CD7EFA" w:rsidRPr="00CD7EFA" w:rsidRDefault="00B9187E" w:rsidP="00B9187E">
            <w:pPr>
              <w:spacing w:after="0" w:line="240" w:lineRule="auto"/>
              <w:ind w:left="-43" w:right="-86" w:firstLine="0"/>
              <w:jc w:val="center"/>
              <w:rPr>
                <w:rFonts w:asciiTheme="majorBidi" w:hAnsiTheme="majorBidi" w:cstheme="majorBidi"/>
                <w:sz w:val="20"/>
                <w:szCs w:val="20"/>
              </w:rPr>
            </w:pPr>
            <w:r>
              <w:rPr>
                <w:rFonts w:asciiTheme="majorBidi" w:hAnsiTheme="majorBidi" w:cstheme="majorBidi"/>
                <w:sz w:val="20"/>
                <w:szCs w:val="20"/>
              </w:rPr>
              <w:t>15</w:t>
            </w:r>
          </w:p>
        </w:tc>
        <w:tc>
          <w:tcPr>
            <w:tcW w:w="758" w:type="pct"/>
            <w:noWrap/>
            <w:vAlign w:val="center"/>
          </w:tcPr>
          <w:p w14:paraId="22A308A2" w14:textId="6DC3152A" w:rsidR="00CD7EFA" w:rsidRPr="00CD7EFA" w:rsidRDefault="00B9187E" w:rsidP="00B9187E">
            <w:pPr>
              <w:spacing w:after="0" w:line="240" w:lineRule="auto"/>
              <w:ind w:left="-43" w:right="-86" w:firstLine="0"/>
              <w:jc w:val="right"/>
              <w:rPr>
                <w:rFonts w:asciiTheme="majorBidi" w:hAnsiTheme="majorBidi" w:cstheme="majorBidi"/>
                <w:sz w:val="20"/>
                <w:szCs w:val="20"/>
              </w:rPr>
            </w:pPr>
            <w:r>
              <w:rPr>
                <w:rFonts w:asciiTheme="majorBidi" w:hAnsiTheme="majorBidi" w:cstheme="majorBidi"/>
                <w:sz w:val="20"/>
                <w:szCs w:val="20"/>
              </w:rPr>
              <w:t>45</w:t>
            </w:r>
            <w:r w:rsidR="00CD7EFA" w:rsidRPr="00CD7EFA">
              <w:rPr>
                <w:rFonts w:asciiTheme="majorBidi" w:hAnsiTheme="majorBidi" w:cstheme="majorBidi"/>
                <w:sz w:val="20"/>
                <w:szCs w:val="20"/>
              </w:rPr>
              <w:t>,000</w:t>
            </w:r>
          </w:p>
        </w:tc>
      </w:tr>
      <w:tr w:rsidR="00CD7EFA" w:rsidRPr="00CD7EFA" w14:paraId="7B15B38A" w14:textId="77777777" w:rsidTr="00C116FC">
        <w:trPr>
          <w:trHeight w:val="432"/>
          <w:jc w:val="center"/>
        </w:trPr>
        <w:tc>
          <w:tcPr>
            <w:tcW w:w="262" w:type="pct"/>
            <w:vAlign w:val="center"/>
          </w:tcPr>
          <w:p w14:paraId="00C6260E"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7</w:t>
            </w:r>
          </w:p>
        </w:tc>
        <w:tc>
          <w:tcPr>
            <w:tcW w:w="2867" w:type="pct"/>
            <w:noWrap/>
            <w:vAlign w:val="center"/>
            <w:hideMark/>
          </w:tcPr>
          <w:p w14:paraId="4CAE9BFC" w14:textId="77777777" w:rsidR="00CD7EFA" w:rsidRPr="00CD7EFA" w:rsidRDefault="00CD7EFA" w:rsidP="00CD7EFA">
            <w:pPr>
              <w:spacing w:after="0" w:line="240" w:lineRule="auto"/>
              <w:ind w:left="0" w:firstLine="0"/>
              <w:jc w:val="left"/>
              <w:rPr>
                <w:rFonts w:asciiTheme="majorBidi" w:hAnsiTheme="majorBidi" w:cstheme="majorBidi"/>
                <w:color w:val="auto"/>
                <w:sz w:val="20"/>
                <w:szCs w:val="20"/>
              </w:rPr>
            </w:pPr>
            <w:r w:rsidRPr="00CD7EFA">
              <w:rPr>
                <w:rFonts w:asciiTheme="majorBidi" w:hAnsiTheme="majorBidi" w:cstheme="majorBidi"/>
                <w:color w:val="auto"/>
                <w:sz w:val="20"/>
                <w:szCs w:val="20"/>
              </w:rPr>
              <w:t xml:space="preserve">SLB No. 09, Dr. Ziauddin Ahmed Road, Karachi </w:t>
            </w:r>
          </w:p>
        </w:tc>
        <w:tc>
          <w:tcPr>
            <w:tcW w:w="464" w:type="pct"/>
            <w:noWrap/>
            <w:vAlign w:val="center"/>
            <w:hideMark/>
          </w:tcPr>
          <w:p w14:paraId="61A2F587"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5,000</w:t>
            </w:r>
          </w:p>
        </w:tc>
        <w:tc>
          <w:tcPr>
            <w:tcW w:w="649" w:type="pct"/>
            <w:vAlign w:val="center"/>
          </w:tcPr>
          <w:p w14:paraId="43B21F53" w14:textId="7160190B" w:rsidR="00CD7EFA" w:rsidRPr="00CD7EFA" w:rsidRDefault="00B9187E" w:rsidP="00B9187E">
            <w:pPr>
              <w:spacing w:after="0" w:line="240" w:lineRule="auto"/>
              <w:ind w:left="-43" w:right="-86" w:firstLine="0"/>
              <w:jc w:val="center"/>
              <w:rPr>
                <w:rFonts w:asciiTheme="majorBidi" w:hAnsiTheme="majorBidi" w:cstheme="majorBidi"/>
                <w:sz w:val="20"/>
                <w:szCs w:val="20"/>
              </w:rPr>
            </w:pPr>
            <w:r>
              <w:rPr>
                <w:rFonts w:asciiTheme="majorBidi" w:hAnsiTheme="majorBidi" w:cstheme="majorBidi"/>
                <w:sz w:val="20"/>
                <w:szCs w:val="20"/>
              </w:rPr>
              <w:t>10</w:t>
            </w:r>
          </w:p>
        </w:tc>
        <w:tc>
          <w:tcPr>
            <w:tcW w:w="758" w:type="pct"/>
            <w:noWrap/>
            <w:vAlign w:val="center"/>
          </w:tcPr>
          <w:p w14:paraId="2368807B" w14:textId="074457FC" w:rsidR="00CD7EFA" w:rsidRPr="00CD7EFA" w:rsidRDefault="00B9187E" w:rsidP="00B9187E">
            <w:pPr>
              <w:spacing w:after="0" w:line="240" w:lineRule="auto"/>
              <w:ind w:left="-43" w:right="-86" w:firstLine="0"/>
              <w:jc w:val="right"/>
              <w:rPr>
                <w:rFonts w:asciiTheme="majorBidi" w:hAnsiTheme="majorBidi" w:cstheme="majorBidi"/>
                <w:sz w:val="20"/>
                <w:szCs w:val="20"/>
              </w:rPr>
            </w:pPr>
            <w:r>
              <w:rPr>
                <w:rFonts w:asciiTheme="majorBidi" w:hAnsiTheme="majorBidi" w:cstheme="majorBidi"/>
                <w:sz w:val="20"/>
                <w:szCs w:val="20"/>
              </w:rPr>
              <w:t xml:space="preserve">  </w:t>
            </w:r>
            <w:r w:rsidR="00CD7EFA" w:rsidRPr="00CD7EFA">
              <w:rPr>
                <w:rFonts w:asciiTheme="majorBidi" w:hAnsiTheme="majorBidi" w:cstheme="majorBidi"/>
                <w:sz w:val="20"/>
                <w:szCs w:val="20"/>
              </w:rPr>
              <w:t>50,000</w:t>
            </w:r>
          </w:p>
        </w:tc>
      </w:tr>
      <w:tr w:rsidR="00CD7EFA" w:rsidRPr="00CD7EFA" w14:paraId="480E00D2" w14:textId="77777777" w:rsidTr="00C116FC">
        <w:trPr>
          <w:trHeight w:val="432"/>
          <w:jc w:val="center"/>
        </w:trPr>
        <w:tc>
          <w:tcPr>
            <w:tcW w:w="262" w:type="pct"/>
            <w:vAlign w:val="center"/>
          </w:tcPr>
          <w:p w14:paraId="0A95B291"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8</w:t>
            </w:r>
          </w:p>
        </w:tc>
        <w:tc>
          <w:tcPr>
            <w:tcW w:w="2867" w:type="pct"/>
            <w:noWrap/>
            <w:vAlign w:val="center"/>
            <w:hideMark/>
          </w:tcPr>
          <w:p w14:paraId="2BF01ADA" w14:textId="2F59542A" w:rsidR="00CD7EFA" w:rsidRPr="00CD7EFA" w:rsidRDefault="00CD7EFA" w:rsidP="00CD7EFA">
            <w:pPr>
              <w:spacing w:after="0" w:line="240" w:lineRule="auto"/>
              <w:ind w:left="0" w:firstLine="0"/>
              <w:jc w:val="left"/>
              <w:rPr>
                <w:rFonts w:asciiTheme="majorBidi" w:hAnsiTheme="majorBidi" w:cstheme="majorBidi"/>
                <w:color w:val="auto"/>
                <w:sz w:val="20"/>
                <w:szCs w:val="20"/>
              </w:rPr>
            </w:pPr>
            <w:r w:rsidRPr="00CD7EFA">
              <w:rPr>
                <w:rFonts w:asciiTheme="majorBidi" w:hAnsiTheme="majorBidi" w:cstheme="majorBidi"/>
                <w:color w:val="auto"/>
                <w:sz w:val="20"/>
                <w:szCs w:val="20"/>
              </w:rPr>
              <w:t>SLB No. 11,</w:t>
            </w:r>
            <w:r w:rsidR="00FE7097">
              <w:rPr>
                <w:rFonts w:asciiTheme="majorBidi" w:hAnsiTheme="majorBidi" w:cstheme="majorBidi"/>
                <w:color w:val="auto"/>
                <w:sz w:val="20"/>
                <w:szCs w:val="20"/>
              </w:rPr>
              <w:t xml:space="preserve"> </w:t>
            </w:r>
            <w:r w:rsidRPr="00CD7EFA">
              <w:rPr>
                <w:rFonts w:asciiTheme="majorBidi" w:hAnsiTheme="majorBidi" w:cstheme="majorBidi"/>
                <w:color w:val="auto"/>
                <w:sz w:val="20"/>
                <w:szCs w:val="20"/>
              </w:rPr>
              <w:t xml:space="preserve">Abdullah Haroon Road, Karachi </w:t>
            </w:r>
          </w:p>
        </w:tc>
        <w:tc>
          <w:tcPr>
            <w:tcW w:w="464" w:type="pct"/>
            <w:noWrap/>
            <w:vAlign w:val="center"/>
            <w:hideMark/>
          </w:tcPr>
          <w:p w14:paraId="3542DD2F"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5,000</w:t>
            </w:r>
          </w:p>
        </w:tc>
        <w:tc>
          <w:tcPr>
            <w:tcW w:w="649" w:type="pct"/>
            <w:vAlign w:val="center"/>
          </w:tcPr>
          <w:p w14:paraId="612C328F" w14:textId="6360C832" w:rsidR="00CD7EFA" w:rsidRPr="00CD7EFA" w:rsidRDefault="00B9187E" w:rsidP="00B9187E">
            <w:pPr>
              <w:spacing w:after="0" w:line="240" w:lineRule="auto"/>
              <w:ind w:left="-43" w:right="-86" w:firstLine="0"/>
              <w:jc w:val="center"/>
              <w:rPr>
                <w:rFonts w:asciiTheme="majorBidi" w:hAnsiTheme="majorBidi" w:cstheme="majorBidi"/>
                <w:sz w:val="20"/>
                <w:szCs w:val="20"/>
              </w:rPr>
            </w:pPr>
            <w:r>
              <w:rPr>
                <w:rFonts w:asciiTheme="majorBidi" w:hAnsiTheme="majorBidi" w:cstheme="majorBidi"/>
                <w:sz w:val="20"/>
                <w:szCs w:val="20"/>
              </w:rPr>
              <w:t>24</w:t>
            </w:r>
          </w:p>
        </w:tc>
        <w:tc>
          <w:tcPr>
            <w:tcW w:w="758" w:type="pct"/>
            <w:noWrap/>
            <w:vAlign w:val="center"/>
          </w:tcPr>
          <w:p w14:paraId="779C73A9" w14:textId="2534B19D" w:rsidR="00CD7EFA" w:rsidRPr="00CD7EFA" w:rsidRDefault="00CD7EFA" w:rsidP="00B9187E">
            <w:pPr>
              <w:spacing w:after="0" w:line="240" w:lineRule="auto"/>
              <w:ind w:left="-43" w:right="-86" w:firstLine="0"/>
              <w:jc w:val="right"/>
              <w:rPr>
                <w:rFonts w:asciiTheme="majorBidi" w:hAnsiTheme="majorBidi" w:cstheme="majorBidi"/>
                <w:sz w:val="20"/>
                <w:szCs w:val="20"/>
              </w:rPr>
            </w:pPr>
            <w:r w:rsidRPr="00CD7EFA">
              <w:rPr>
                <w:rFonts w:asciiTheme="majorBidi" w:hAnsiTheme="majorBidi" w:cstheme="majorBidi"/>
                <w:sz w:val="20"/>
                <w:szCs w:val="20"/>
              </w:rPr>
              <w:t>1</w:t>
            </w:r>
            <w:r w:rsidR="00B9187E">
              <w:rPr>
                <w:rFonts w:asciiTheme="majorBidi" w:hAnsiTheme="majorBidi" w:cstheme="majorBidi"/>
                <w:sz w:val="20"/>
                <w:szCs w:val="20"/>
              </w:rPr>
              <w:t>2</w:t>
            </w:r>
            <w:r w:rsidR="006D3E79" w:rsidRPr="00AA530C">
              <w:rPr>
                <w:rFonts w:asciiTheme="majorBidi" w:hAnsiTheme="majorBidi" w:cstheme="majorBidi"/>
                <w:sz w:val="20"/>
                <w:szCs w:val="20"/>
              </w:rPr>
              <w:t>0</w:t>
            </w:r>
            <w:r w:rsidRPr="00CD7EFA">
              <w:rPr>
                <w:rFonts w:asciiTheme="majorBidi" w:hAnsiTheme="majorBidi" w:cstheme="majorBidi"/>
                <w:sz w:val="20"/>
                <w:szCs w:val="20"/>
              </w:rPr>
              <w:t>,000</w:t>
            </w:r>
          </w:p>
        </w:tc>
      </w:tr>
      <w:tr w:rsidR="00CD7EFA" w:rsidRPr="00CD7EFA" w14:paraId="3B1768DA" w14:textId="77777777" w:rsidTr="00C116FC">
        <w:trPr>
          <w:trHeight w:val="432"/>
          <w:jc w:val="center"/>
        </w:trPr>
        <w:tc>
          <w:tcPr>
            <w:tcW w:w="262" w:type="pct"/>
            <w:vAlign w:val="center"/>
          </w:tcPr>
          <w:p w14:paraId="5C425DD1"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9</w:t>
            </w:r>
          </w:p>
        </w:tc>
        <w:tc>
          <w:tcPr>
            <w:tcW w:w="2867" w:type="pct"/>
            <w:noWrap/>
            <w:vAlign w:val="center"/>
            <w:hideMark/>
          </w:tcPr>
          <w:p w14:paraId="7915F97B" w14:textId="77777777" w:rsidR="00CD7EFA" w:rsidRPr="00CD7EFA" w:rsidRDefault="00CD7EFA" w:rsidP="00CD7EFA">
            <w:pPr>
              <w:spacing w:after="0" w:line="240" w:lineRule="auto"/>
              <w:ind w:left="0" w:firstLine="0"/>
              <w:jc w:val="left"/>
              <w:rPr>
                <w:rFonts w:asciiTheme="majorBidi" w:hAnsiTheme="majorBidi" w:cstheme="majorBidi"/>
                <w:color w:val="auto"/>
                <w:sz w:val="20"/>
                <w:szCs w:val="20"/>
              </w:rPr>
            </w:pPr>
            <w:r w:rsidRPr="00CD7EFA">
              <w:rPr>
                <w:rFonts w:asciiTheme="majorBidi" w:hAnsiTheme="majorBidi" w:cstheme="majorBidi"/>
                <w:color w:val="auto"/>
                <w:sz w:val="20"/>
                <w:szCs w:val="20"/>
              </w:rPr>
              <w:t xml:space="preserve">State Life Chairman’s Residence, 70-A, Lalazar, Karachi </w:t>
            </w:r>
          </w:p>
        </w:tc>
        <w:tc>
          <w:tcPr>
            <w:tcW w:w="464" w:type="pct"/>
            <w:noWrap/>
            <w:vAlign w:val="center"/>
            <w:hideMark/>
          </w:tcPr>
          <w:p w14:paraId="5B10ECBA"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1,000</w:t>
            </w:r>
          </w:p>
        </w:tc>
        <w:tc>
          <w:tcPr>
            <w:tcW w:w="649" w:type="pct"/>
            <w:vAlign w:val="center"/>
          </w:tcPr>
          <w:p w14:paraId="33567DF4" w14:textId="74EE1063" w:rsidR="00CD7EFA" w:rsidRPr="00CD7EFA" w:rsidRDefault="00B9187E" w:rsidP="00B9187E">
            <w:pPr>
              <w:spacing w:after="0" w:line="240" w:lineRule="auto"/>
              <w:ind w:left="-43" w:right="-86" w:firstLine="0"/>
              <w:jc w:val="center"/>
              <w:rPr>
                <w:rFonts w:asciiTheme="majorBidi" w:hAnsiTheme="majorBidi" w:cstheme="majorBidi"/>
                <w:sz w:val="20"/>
                <w:szCs w:val="20"/>
              </w:rPr>
            </w:pPr>
            <w:r>
              <w:rPr>
                <w:rFonts w:asciiTheme="majorBidi" w:hAnsiTheme="majorBidi" w:cstheme="majorBidi"/>
                <w:sz w:val="20"/>
                <w:szCs w:val="20"/>
              </w:rPr>
              <w:t>30</w:t>
            </w:r>
          </w:p>
        </w:tc>
        <w:tc>
          <w:tcPr>
            <w:tcW w:w="758" w:type="pct"/>
            <w:noWrap/>
            <w:vAlign w:val="center"/>
          </w:tcPr>
          <w:p w14:paraId="182AC013" w14:textId="6CB805A1" w:rsidR="00CD7EFA" w:rsidRPr="00CD7EFA" w:rsidRDefault="00CD7EFA" w:rsidP="00B9187E">
            <w:pPr>
              <w:spacing w:after="0" w:line="240" w:lineRule="auto"/>
              <w:ind w:left="-43" w:right="-86" w:firstLine="0"/>
              <w:jc w:val="right"/>
              <w:rPr>
                <w:rFonts w:asciiTheme="majorBidi" w:hAnsiTheme="majorBidi" w:cstheme="majorBidi"/>
                <w:sz w:val="20"/>
                <w:szCs w:val="20"/>
              </w:rPr>
            </w:pPr>
            <w:r w:rsidRPr="00CD7EFA">
              <w:rPr>
                <w:rFonts w:asciiTheme="majorBidi" w:hAnsiTheme="majorBidi" w:cstheme="majorBidi"/>
                <w:sz w:val="20"/>
                <w:szCs w:val="20"/>
              </w:rPr>
              <w:t>3</w:t>
            </w:r>
            <w:r w:rsidR="006D3E79" w:rsidRPr="00AA530C">
              <w:rPr>
                <w:rFonts w:asciiTheme="majorBidi" w:hAnsiTheme="majorBidi" w:cstheme="majorBidi"/>
                <w:sz w:val="20"/>
                <w:szCs w:val="20"/>
              </w:rPr>
              <w:t>0</w:t>
            </w:r>
            <w:r w:rsidRPr="00CD7EFA">
              <w:rPr>
                <w:rFonts w:asciiTheme="majorBidi" w:hAnsiTheme="majorBidi" w:cstheme="majorBidi"/>
                <w:sz w:val="20"/>
                <w:szCs w:val="20"/>
              </w:rPr>
              <w:t>,000</w:t>
            </w:r>
          </w:p>
        </w:tc>
      </w:tr>
      <w:tr w:rsidR="00CD7EFA" w:rsidRPr="00CD7EFA" w14:paraId="0E81B7A3" w14:textId="77777777" w:rsidTr="00C116FC">
        <w:trPr>
          <w:trHeight w:val="432"/>
          <w:jc w:val="center"/>
        </w:trPr>
        <w:tc>
          <w:tcPr>
            <w:tcW w:w="262" w:type="pct"/>
            <w:vAlign w:val="center"/>
          </w:tcPr>
          <w:p w14:paraId="0C1E45C5"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10</w:t>
            </w:r>
          </w:p>
        </w:tc>
        <w:tc>
          <w:tcPr>
            <w:tcW w:w="2867" w:type="pct"/>
            <w:noWrap/>
            <w:vAlign w:val="center"/>
          </w:tcPr>
          <w:p w14:paraId="0067507D" w14:textId="77777777" w:rsidR="00CD7EFA" w:rsidRPr="00CD7EFA" w:rsidRDefault="00CD7EFA" w:rsidP="00CD7EFA">
            <w:pPr>
              <w:spacing w:after="0" w:line="240" w:lineRule="auto"/>
              <w:ind w:left="0" w:firstLine="0"/>
              <w:jc w:val="left"/>
              <w:rPr>
                <w:rFonts w:asciiTheme="majorBidi" w:hAnsiTheme="majorBidi" w:cstheme="majorBidi"/>
                <w:color w:val="auto"/>
                <w:sz w:val="20"/>
                <w:szCs w:val="20"/>
              </w:rPr>
            </w:pPr>
            <w:r w:rsidRPr="00CD7EFA">
              <w:rPr>
                <w:rFonts w:asciiTheme="majorBidi" w:hAnsiTheme="majorBidi" w:cstheme="majorBidi"/>
                <w:color w:val="auto"/>
                <w:sz w:val="20"/>
                <w:szCs w:val="20"/>
              </w:rPr>
              <w:t>State Life Sandspit Hut-88</w:t>
            </w:r>
          </w:p>
        </w:tc>
        <w:tc>
          <w:tcPr>
            <w:tcW w:w="464" w:type="pct"/>
            <w:noWrap/>
            <w:vAlign w:val="center"/>
          </w:tcPr>
          <w:p w14:paraId="16878E8C"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r w:rsidRPr="00CD7EFA">
              <w:rPr>
                <w:rFonts w:asciiTheme="majorBidi" w:hAnsiTheme="majorBidi" w:cstheme="majorBidi"/>
                <w:color w:val="auto"/>
                <w:sz w:val="20"/>
                <w:szCs w:val="20"/>
              </w:rPr>
              <w:t>2,000</w:t>
            </w:r>
          </w:p>
        </w:tc>
        <w:tc>
          <w:tcPr>
            <w:tcW w:w="649" w:type="pct"/>
            <w:vAlign w:val="center"/>
          </w:tcPr>
          <w:p w14:paraId="6974611B" w14:textId="175829D1" w:rsidR="00CD7EFA" w:rsidRPr="00CD7EFA" w:rsidRDefault="00B9187E" w:rsidP="00B9187E">
            <w:pPr>
              <w:spacing w:after="0" w:line="240" w:lineRule="auto"/>
              <w:ind w:left="-43" w:right="-86" w:firstLine="0"/>
              <w:jc w:val="center"/>
              <w:rPr>
                <w:rFonts w:asciiTheme="majorBidi" w:hAnsiTheme="majorBidi" w:cstheme="majorBidi"/>
                <w:sz w:val="20"/>
                <w:szCs w:val="20"/>
              </w:rPr>
            </w:pPr>
            <w:r>
              <w:rPr>
                <w:rFonts w:asciiTheme="majorBidi" w:hAnsiTheme="majorBidi" w:cstheme="majorBidi"/>
                <w:sz w:val="20"/>
                <w:szCs w:val="20"/>
              </w:rPr>
              <w:t>2</w:t>
            </w:r>
          </w:p>
        </w:tc>
        <w:tc>
          <w:tcPr>
            <w:tcW w:w="758" w:type="pct"/>
            <w:noWrap/>
            <w:vAlign w:val="center"/>
          </w:tcPr>
          <w:p w14:paraId="30BE459F" w14:textId="4C01C93C" w:rsidR="00CD7EFA" w:rsidRPr="00CD7EFA" w:rsidRDefault="00B9187E" w:rsidP="00B9187E">
            <w:pPr>
              <w:spacing w:after="0" w:line="240" w:lineRule="auto"/>
              <w:ind w:left="-43" w:right="-86" w:firstLine="0"/>
              <w:jc w:val="right"/>
              <w:rPr>
                <w:rFonts w:asciiTheme="majorBidi" w:hAnsiTheme="majorBidi" w:cstheme="majorBidi"/>
                <w:sz w:val="20"/>
                <w:szCs w:val="20"/>
              </w:rPr>
            </w:pPr>
            <w:r>
              <w:rPr>
                <w:rFonts w:asciiTheme="majorBidi" w:hAnsiTheme="majorBidi" w:cstheme="majorBidi"/>
                <w:sz w:val="20"/>
                <w:szCs w:val="20"/>
              </w:rPr>
              <w:t xml:space="preserve"> 4</w:t>
            </w:r>
            <w:r w:rsidR="00CD7EFA" w:rsidRPr="00CD7EFA">
              <w:rPr>
                <w:rFonts w:asciiTheme="majorBidi" w:hAnsiTheme="majorBidi" w:cstheme="majorBidi"/>
                <w:sz w:val="20"/>
                <w:szCs w:val="20"/>
              </w:rPr>
              <w:t>,000</w:t>
            </w:r>
          </w:p>
        </w:tc>
      </w:tr>
      <w:tr w:rsidR="00E435C3" w:rsidRPr="00CD7EFA" w14:paraId="2CF52F7E" w14:textId="77777777" w:rsidTr="00C116FC">
        <w:trPr>
          <w:trHeight w:val="432"/>
          <w:jc w:val="center"/>
        </w:trPr>
        <w:tc>
          <w:tcPr>
            <w:tcW w:w="262" w:type="pct"/>
            <w:vAlign w:val="center"/>
          </w:tcPr>
          <w:p w14:paraId="58A3E528" w14:textId="6A76B370" w:rsidR="00E435C3" w:rsidRPr="00CD7EFA" w:rsidRDefault="00E435C3" w:rsidP="00CD7EFA">
            <w:pPr>
              <w:spacing w:after="0" w:line="240" w:lineRule="auto"/>
              <w:ind w:left="0" w:firstLine="0"/>
              <w:jc w:val="center"/>
              <w:rPr>
                <w:rFonts w:asciiTheme="majorBidi" w:hAnsiTheme="majorBidi" w:cstheme="majorBidi"/>
                <w:color w:val="auto"/>
                <w:sz w:val="20"/>
                <w:szCs w:val="20"/>
              </w:rPr>
            </w:pPr>
            <w:r>
              <w:rPr>
                <w:rFonts w:asciiTheme="majorBidi" w:hAnsiTheme="majorBidi" w:cstheme="majorBidi"/>
                <w:color w:val="auto"/>
                <w:sz w:val="20"/>
                <w:szCs w:val="20"/>
              </w:rPr>
              <w:t>11</w:t>
            </w:r>
          </w:p>
        </w:tc>
        <w:tc>
          <w:tcPr>
            <w:tcW w:w="2867" w:type="pct"/>
            <w:noWrap/>
            <w:vAlign w:val="center"/>
          </w:tcPr>
          <w:p w14:paraId="229B20FA" w14:textId="161F31B4" w:rsidR="00E435C3" w:rsidRPr="00CD7EFA" w:rsidRDefault="00E435C3" w:rsidP="00CD7EFA">
            <w:pPr>
              <w:spacing w:after="0" w:line="240" w:lineRule="auto"/>
              <w:ind w:left="0" w:firstLine="0"/>
              <w:jc w:val="left"/>
              <w:rPr>
                <w:rFonts w:asciiTheme="majorBidi" w:hAnsiTheme="majorBidi" w:cstheme="majorBidi"/>
                <w:color w:val="auto"/>
                <w:sz w:val="20"/>
                <w:szCs w:val="20"/>
              </w:rPr>
            </w:pPr>
            <w:r>
              <w:rPr>
                <w:rFonts w:asciiTheme="majorBidi" w:hAnsiTheme="majorBidi" w:cstheme="majorBidi"/>
                <w:color w:val="auto"/>
                <w:sz w:val="20"/>
                <w:szCs w:val="20"/>
              </w:rPr>
              <w:t>State Life Residential Unit 1-A, Framerose, Bath Island</w:t>
            </w:r>
          </w:p>
        </w:tc>
        <w:tc>
          <w:tcPr>
            <w:tcW w:w="464" w:type="pct"/>
            <w:noWrap/>
            <w:vAlign w:val="center"/>
          </w:tcPr>
          <w:p w14:paraId="344CCA72" w14:textId="064367C9" w:rsidR="00E435C3" w:rsidRPr="00CD7EFA" w:rsidRDefault="00E435C3" w:rsidP="00E435C3">
            <w:pPr>
              <w:spacing w:after="0" w:line="240" w:lineRule="auto"/>
              <w:ind w:left="0" w:firstLine="0"/>
              <w:jc w:val="center"/>
              <w:rPr>
                <w:rFonts w:asciiTheme="majorBidi" w:hAnsiTheme="majorBidi" w:cstheme="majorBidi"/>
                <w:color w:val="auto"/>
                <w:sz w:val="20"/>
                <w:szCs w:val="20"/>
              </w:rPr>
            </w:pPr>
            <w:r>
              <w:rPr>
                <w:rFonts w:asciiTheme="majorBidi" w:hAnsiTheme="majorBidi" w:cstheme="majorBidi"/>
                <w:color w:val="auto"/>
                <w:sz w:val="20"/>
                <w:szCs w:val="20"/>
              </w:rPr>
              <w:t>3000</w:t>
            </w:r>
          </w:p>
        </w:tc>
        <w:tc>
          <w:tcPr>
            <w:tcW w:w="649" w:type="pct"/>
            <w:vAlign w:val="center"/>
          </w:tcPr>
          <w:p w14:paraId="00FF5707" w14:textId="5000D45F" w:rsidR="00E435C3" w:rsidRPr="00CD7EFA" w:rsidRDefault="00E435C3" w:rsidP="00CD7EFA">
            <w:pPr>
              <w:spacing w:after="0" w:line="240" w:lineRule="auto"/>
              <w:ind w:left="-43" w:right="-86" w:firstLine="0"/>
              <w:jc w:val="center"/>
              <w:rPr>
                <w:rFonts w:asciiTheme="majorBidi" w:hAnsiTheme="majorBidi" w:cstheme="majorBidi"/>
                <w:sz w:val="20"/>
                <w:szCs w:val="20"/>
              </w:rPr>
            </w:pPr>
            <w:r>
              <w:rPr>
                <w:rFonts w:asciiTheme="majorBidi" w:hAnsiTheme="majorBidi" w:cstheme="majorBidi"/>
                <w:sz w:val="20"/>
                <w:szCs w:val="20"/>
              </w:rPr>
              <w:t>5</w:t>
            </w:r>
          </w:p>
        </w:tc>
        <w:tc>
          <w:tcPr>
            <w:tcW w:w="758" w:type="pct"/>
            <w:noWrap/>
            <w:vAlign w:val="center"/>
          </w:tcPr>
          <w:p w14:paraId="5EBA5253" w14:textId="5A52B402" w:rsidR="00E435C3" w:rsidRPr="00CD7EFA" w:rsidRDefault="00E435C3" w:rsidP="00B9187E">
            <w:pPr>
              <w:spacing w:after="0" w:line="240" w:lineRule="auto"/>
              <w:ind w:left="-43" w:right="-86" w:firstLine="0"/>
              <w:jc w:val="right"/>
              <w:rPr>
                <w:rFonts w:asciiTheme="majorBidi" w:hAnsiTheme="majorBidi" w:cstheme="majorBidi"/>
                <w:sz w:val="20"/>
                <w:szCs w:val="20"/>
              </w:rPr>
            </w:pPr>
            <w:r>
              <w:rPr>
                <w:rFonts w:asciiTheme="majorBidi" w:hAnsiTheme="majorBidi" w:cstheme="majorBidi"/>
                <w:sz w:val="20"/>
                <w:szCs w:val="20"/>
              </w:rPr>
              <w:t>15,000</w:t>
            </w:r>
          </w:p>
        </w:tc>
      </w:tr>
      <w:tr w:rsidR="00E435C3" w:rsidRPr="00CD7EFA" w14:paraId="0B878E9C" w14:textId="77777777" w:rsidTr="00C116FC">
        <w:trPr>
          <w:trHeight w:val="432"/>
          <w:jc w:val="center"/>
        </w:trPr>
        <w:tc>
          <w:tcPr>
            <w:tcW w:w="262" w:type="pct"/>
            <w:vAlign w:val="center"/>
          </w:tcPr>
          <w:p w14:paraId="32D3D16C" w14:textId="66CEC0F1" w:rsidR="00E435C3" w:rsidRPr="00CD7EFA" w:rsidRDefault="00E435C3" w:rsidP="00CD7EFA">
            <w:pPr>
              <w:spacing w:after="0" w:line="240" w:lineRule="auto"/>
              <w:ind w:left="0" w:firstLine="0"/>
              <w:jc w:val="center"/>
              <w:rPr>
                <w:rFonts w:asciiTheme="majorBidi" w:hAnsiTheme="majorBidi" w:cstheme="majorBidi"/>
                <w:color w:val="auto"/>
                <w:sz w:val="20"/>
                <w:szCs w:val="20"/>
              </w:rPr>
            </w:pPr>
            <w:r>
              <w:rPr>
                <w:rFonts w:asciiTheme="majorBidi" w:hAnsiTheme="majorBidi" w:cstheme="majorBidi"/>
                <w:color w:val="auto"/>
                <w:sz w:val="20"/>
                <w:szCs w:val="20"/>
              </w:rPr>
              <w:t>12</w:t>
            </w:r>
          </w:p>
        </w:tc>
        <w:tc>
          <w:tcPr>
            <w:tcW w:w="2867" w:type="pct"/>
            <w:noWrap/>
            <w:vAlign w:val="center"/>
          </w:tcPr>
          <w:p w14:paraId="0315F1A8" w14:textId="7BFD9DF2" w:rsidR="00E435C3" w:rsidRPr="00CD7EFA" w:rsidRDefault="00E435C3" w:rsidP="00CD7EFA">
            <w:pPr>
              <w:spacing w:after="0" w:line="240" w:lineRule="auto"/>
              <w:ind w:left="0" w:firstLine="0"/>
              <w:jc w:val="left"/>
              <w:rPr>
                <w:rFonts w:asciiTheme="majorBidi" w:hAnsiTheme="majorBidi" w:cstheme="majorBidi"/>
                <w:color w:val="auto"/>
                <w:sz w:val="20"/>
                <w:szCs w:val="20"/>
              </w:rPr>
            </w:pPr>
            <w:r>
              <w:rPr>
                <w:rFonts w:asciiTheme="majorBidi" w:hAnsiTheme="majorBidi" w:cstheme="majorBidi"/>
                <w:color w:val="auto"/>
                <w:sz w:val="20"/>
                <w:szCs w:val="20"/>
              </w:rPr>
              <w:t>State Life Residential Unit 49-A, Lalazar, Karachi</w:t>
            </w:r>
          </w:p>
        </w:tc>
        <w:tc>
          <w:tcPr>
            <w:tcW w:w="464" w:type="pct"/>
            <w:noWrap/>
            <w:vAlign w:val="center"/>
          </w:tcPr>
          <w:p w14:paraId="7BE47033" w14:textId="31D09522" w:rsidR="00E435C3" w:rsidRPr="00CD7EFA" w:rsidRDefault="00E435C3" w:rsidP="00CD7EFA">
            <w:pPr>
              <w:spacing w:after="0" w:line="240" w:lineRule="auto"/>
              <w:ind w:left="0" w:firstLine="0"/>
              <w:jc w:val="center"/>
              <w:rPr>
                <w:rFonts w:asciiTheme="majorBidi" w:hAnsiTheme="majorBidi" w:cstheme="majorBidi"/>
                <w:color w:val="auto"/>
                <w:sz w:val="20"/>
                <w:szCs w:val="20"/>
              </w:rPr>
            </w:pPr>
            <w:r>
              <w:rPr>
                <w:rFonts w:asciiTheme="majorBidi" w:hAnsiTheme="majorBidi" w:cstheme="majorBidi"/>
                <w:color w:val="auto"/>
                <w:sz w:val="20"/>
                <w:szCs w:val="20"/>
              </w:rPr>
              <w:t>2000</w:t>
            </w:r>
          </w:p>
        </w:tc>
        <w:tc>
          <w:tcPr>
            <w:tcW w:w="649" w:type="pct"/>
            <w:vAlign w:val="center"/>
          </w:tcPr>
          <w:p w14:paraId="05B16140" w14:textId="29F5FC1D" w:rsidR="00E435C3" w:rsidRPr="00CD7EFA" w:rsidRDefault="00E435C3" w:rsidP="00CD7EFA">
            <w:pPr>
              <w:spacing w:after="0" w:line="240" w:lineRule="auto"/>
              <w:ind w:left="-43" w:right="-86" w:firstLine="0"/>
              <w:jc w:val="center"/>
              <w:rPr>
                <w:rFonts w:asciiTheme="majorBidi" w:hAnsiTheme="majorBidi" w:cstheme="majorBidi"/>
                <w:sz w:val="20"/>
                <w:szCs w:val="20"/>
              </w:rPr>
            </w:pPr>
            <w:r>
              <w:rPr>
                <w:rFonts w:asciiTheme="majorBidi" w:hAnsiTheme="majorBidi" w:cstheme="majorBidi"/>
                <w:sz w:val="20"/>
                <w:szCs w:val="20"/>
              </w:rPr>
              <w:t>5</w:t>
            </w:r>
          </w:p>
        </w:tc>
        <w:tc>
          <w:tcPr>
            <w:tcW w:w="758" w:type="pct"/>
            <w:noWrap/>
            <w:vAlign w:val="center"/>
          </w:tcPr>
          <w:p w14:paraId="00EC7D17" w14:textId="5CD5B84E" w:rsidR="00E435C3" w:rsidRPr="00CD7EFA" w:rsidRDefault="00E435C3" w:rsidP="00B9187E">
            <w:pPr>
              <w:spacing w:after="0" w:line="240" w:lineRule="auto"/>
              <w:ind w:left="-43" w:right="-86" w:firstLine="0"/>
              <w:jc w:val="right"/>
              <w:rPr>
                <w:rFonts w:asciiTheme="majorBidi" w:hAnsiTheme="majorBidi" w:cstheme="majorBidi"/>
                <w:sz w:val="20"/>
                <w:szCs w:val="20"/>
              </w:rPr>
            </w:pPr>
            <w:r>
              <w:rPr>
                <w:rFonts w:asciiTheme="majorBidi" w:hAnsiTheme="majorBidi" w:cstheme="majorBidi"/>
                <w:sz w:val="20"/>
                <w:szCs w:val="20"/>
              </w:rPr>
              <w:t>10,000</w:t>
            </w:r>
          </w:p>
        </w:tc>
      </w:tr>
      <w:tr w:rsidR="00CD7EFA" w:rsidRPr="00CD7EFA" w14:paraId="08D3F6EC" w14:textId="77777777" w:rsidTr="00C116FC">
        <w:trPr>
          <w:trHeight w:val="296"/>
          <w:jc w:val="center"/>
        </w:trPr>
        <w:tc>
          <w:tcPr>
            <w:tcW w:w="262" w:type="pct"/>
            <w:vAlign w:val="center"/>
          </w:tcPr>
          <w:p w14:paraId="216E97A6" w14:textId="77777777" w:rsidR="00CD7EFA" w:rsidRPr="00CD7EFA" w:rsidRDefault="00CD7EFA" w:rsidP="00CD7EFA">
            <w:pPr>
              <w:spacing w:after="0" w:line="240" w:lineRule="auto"/>
              <w:ind w:left="0" w:firstLine="0"/>
              <w:jc w:val="center"/>
              <w:rPr>
                <w:rFonts w:asciiTheme="majorBidi" w:hAnsiTheme="majorBidi" w:cstheme="majorBidi"/>
                <w:color w:val="auto"/>
                <w:sz w:val="20"/>
                <w:szCs w:val="20"/>
              </w:rPr>
            </w:pPr>
          </w:p>
        </w:tc>
        <w:tc>
          <w:tcPr>
            <w:tcW w:w="2867" w:type="pct"/>
            <w:noWrap/>
            <w:vAlign w:val="center"/>
            <w:hideMark/>
          </w:tcPr>
          <w:p w14:paraId="2ABC6DF5" w14:textId="7B5B5E54" w:rsidR="00CD7EFA" w:rsidRPr="00CD7EFA" w:rsidRDefault="00CD7EFA" w:rsidP="00CD7EFA">
            <w:pPr>
              <w:spacing w:after="0" w:line="240" w:lineRule="auto"/>
              <w:ind w:left="0" w:firstLine="0"/>
              <w:jc w:val="left"/>
              <w:rPr>
                <w:rFonts w:asciiTheme="majorBidi" w:hAnsiTheme="majorBidi" w:cstheme="majorBidi"/>
                <w:b/>
                <w:color w:val="auto"/>
                <w:sz w:val="20"/>
                <w:szCs w:val="20"/>
              </w:rPr>
            </w:pPr>
            <w:r w:rsidRPr="00CD7EFA">
              <w:rPr>
                <w:rFonts w:asciiTheme="majorBidi" w:hAnsiTheme="majorBidi" w:cstheme="majorBidi"/>
                <w:b/>
                <w:color w:val="auto"/>
                <w:sz w:val="20"/>
                <w:szCs w:val="20"/>
              </w:rPr>
              <w:t>Tanker</w:t>
            </w:r>
            <w:r w:rsidR="0036013A">
              <w:rPr>
                <w:rFonts w:asciiTheme="majorBidi" w:hAnsiTheme="majorBidi" w:cstheme="majorBidi"/>
                <w:b/>
                <w:color w:val="auto"/>
                <w:sz w:val="20"/>
                <w:szCs w:val="20"/>
              </w:rPr>
              <w:t>/Gallons</w:t>
            </w:r>
            <w:r w:rsidRPr="00CD7EFA">
              <w:rPr>
                <w:rFonts w:asciiTheme="majorBidi" w:hAnsiTheme="majorBidi" w:cstheme="majorBidi"/>
                <w:b/>
                <w:color w:val="auto"/>
                <w:sz w:val="20"/>
                <w:szCs w:val="20"/>
              </w:rPr>
              <w:t xml:space="preserve"> Per Month (Approx)</w:t>
            </w:r>
          </w:p>
        </w:tc>
        <w:tc>
          <w:tcPr>
            <w:tcW w:w="464" w:type="pct"/>
            <w:noWrap/>
            <w:vAlign w:val="center"/>
            <w:hideMark/>
          </w:tcPr>
          <w:p w14:paraId="19D321C1" w14:textId="77777777" w:rsidR="00CD7EFA" w:rsidRPr="00CD7EFA" w:rsidRDefault="00CD7EFA" w:rsidP="00CD7EFA">
            <w:pPr>
              <w:spacing w:after="0" w:line="240" w:lineRule="auto"/>
              <w:ind w:left="0" w:firstLine="0"/>
              <w:jc w:val="center"/>
              <w:rPr>
                <w:rFonts w:asciiTheme="majorBidi" w:hAnsiTheme="majorBidi" w:cstheme="majorBidi"/>
                <w:b/>
                <w:color w:val="auto"/>
                <w:sz w:val="20"/>
                <w:szCs w:val="20"/>
              </w:rPr>
            </w:pPr>
            <w:r w:rsidRPr="00CD7EFA">
              <w:rPr>
                <w:rFonts w:asciiTheme="majorBidi" w:hAnsiTheme="majorBidi" w:cstheme="majorBidi"/>
                <w:b/>
                <w:color w:val="auto"/>
                <w:sz w:val="20"/>
                <w:szCs w:val="20"/>
              </w:rPr>
              <w:t>-</w:t>
            </w:r>
          </w:p>
        </w:tc>
        <w:tc>
          <w:tcPr>
            <w:tcW w:w="649" w:type="pct"/>
            <w:vAlign w:val="center"/>
          </w:tcPr>
          <w:p w14:paraId="53C2A31B" w14:textId="6AECD763" w:rsidR="00CD7EFA" w:rsidRPr="00CD7EFA" w:rsidRDefault="00D60A98" w:rsidP="001718ED">
            <w:pPr>
              <w:spacing w:after="0" w:line="240" w:lineRule="auto"/>
              <w:ind w:left="0" w:right="65" w:firstLine="0"/>
              <w:jc w:val="center"/>
              <w:rPr>
                <w:rFonts w:asciiTheme="majorBidi" w:hAnsiTheme="majorBidi" w:cstheme="majorBidi"/>
                <w:b/>
                <w:color w:val="auto"/>
                <w:sz w:val="20"/>
                <w:szCs w:val="20"/>
              </w:rPr>
            </w:pPr>
            <w:r>
              <w:rPr>
                <w:rFonts w:asciiTheme="majorBidi" w:hAnsiTheme="majorBidi" w:cstheme="majorBidi"/>
                <w:b/>
                <w:color w:val="auto"/>
                <w:sz w:val="20"/>
                <w:szCs w:val="20"/>
              </w:rPr>
              <w:t>26</w:t>
            </w:r>
            <w:r w:rsidR="001718ED">
              <w:rPr>
                <w:rFonts w:asciiTheme="majorBidi" w:hAnsiTheme="majorBidi" w:cstheme="majorBidi"/>
                <w:b/>
                <w:color w:val="auto"/>
                <w:sz w:val="20"/>
                <w:szCs w:val="20"/>
              </w:rPr>
              <w:t>4</w:t>
            </w:r>
          </w:p>
        </w:tc>
        <w:tc>
          <w:tcPr>
            <w:tcW w:w="758" w:type="pct"/>
            <w:noWrap/>
            <w:vAlign w:val="center"/>
          </w:tcPr>
          <w:p w14:paraId="6CF83346" w14:textId="586AF8A5" w:rsidR="00CD7EFA" w:rsidRPr="00CD7EFA" w:rsidRDefault="00CD7EFA" w:rsidP="001718ED">
            <w:pPr>
              <w:spacing w:after="0" w:line="240" w:lineRule="auto"/>
              <w:ind w:left="0" w:right="65" w:firstLine="0"/>
              <w:jc w:val="right"/>
              <w:rPr>
                <w:rFonts w:asciiTheme="majorBidi" w:hAnsiTheme="majorBidi" w:cstheme="majorBidi"/>
                <w:b/>
                <w:color w:val="auto"/>
                <w:sz w:val="20"/>
                <w:szCs w:val="20"/>
              </w:rPr>
            </w:pPr>
            <w:r w:rsidRPr="00CD7EFA">
              <w:rPr>
                <w:rFonts w:asciiTheme="majorBidi" w:hAnsiTheme="majorBidi" w:cstheme="majorBidi"/>
                <w:b/>
                <w:color w:val="auto"/>
                <w:sz w:val="20"/>
                <w:szCs w:val="20"/>
              </w:rPr>
              <w:t>1,</w:t>
            </w:r>
            <w:r w:rsidR="00B9187E">
              <w:rPr>
                <w:rFonts w:asciiTheme="majorBidi" w:hAnsiTheme="majorBidi" w:cstheme="majorBidi"/>
                <w:b/>
                <w:color w:val="auto"/>
                <w:sz w:val="20"/>
                <w:szCs w:val="20"/>
              </w:rPr>
              <w:t>0</w:t>
            </w:r>
            <w:r w:rsidR="001718ED">
              <w:rPr>
                <w:rFonts w:asciiTheme="majorBidi" w:hAnsiTheme="majorBidi" w:cstheme="majorBidi"/>
                <w:b/>
                <w:color w:val="auto"/>
                <w:sz w:val="20"/>
                <w:szCs w:val="20"/>
              </w:rPr>
              <w:t>78</w:t>
            </w:r>
            <w:r w:rsidRPr="00CD7EFA">
              <w:rPr>
                <w:rFonts w:asciiTheme="majorBidi" w:hAnsiTheme="majorBidi" w:cstheme="majorBidi"/>
                <w:b/>
                <w:color w:val="auto"/>
                <w:sz w:val="20"/>
                <w:szCs w:val="20"/>
              </w:rPr>
              <w:t>,000</w:t>
            </w:r>
          </w:p>
        </w:tc>
      </w:tr>
      <w:tr w:rsidR="00CD7EFA" w:rsidRPr="00CD7EFA" w14:paraId="509FBFE0" w14:textId="77777777" w:rsidTr="00C116FC">
        <w:trPr>
          <w:trHeight w:val="350"/>
          <w:jc w:val="center"/>
        </w:trPr>
        <w:tc>
          <w:tcPr>
            <w:tcW w:w="262" w:type="pct"/>
            <w:vAlign w:val="center"/>
          </w:tcPr>
          <w:p w14:paraId="46B48431" w14:textId="77777777" w:rsidR="00CD7EFA" w:rsidRPr="00CD7EFA" w:rsidRDefault="00CD7EFA" w:rsidP="00CD7EFA">
            <w:pPr>
              <w:spacing w:after="0" w:line="240" w:lineRule="auto"/>
              <w:ind w:left="0" w:firstLine="0"/>
              <w:jc w:val="left"/>
              <w:rPr>
                <w:rFonts w:asciiTheme="majorBidi" w:hAnsiTheme="majorBidi" w:cstheme="majorBidi"/>
                <w:color w:val="auto"/>
                <w:sz w:val="20"/>
                <w:szCs w:val="20"/>
              </w:rPr>
            </w:pPr>
          </w:p>
        </w:tc>
        <w:tc>
          <w:tcPr>
            <w:tcW w:w="2867" w:type="pct"/>
            <w:noWrap/>
            <w:vAlign w:val="center"/>
            <w:hideMark/>
          </w:tcPr>
          <w:p w14:paraId="16401815" w14:textId="77777777" w:rsidR="00CD7EFA" w:rsidRPr="00CD7EFA" w:rsidRDefault="00CD7EFA" w:rsidP="00CD7EFA">
            <w:pPr>
              <w:spacing w:after="0" w:line="240" w:lineRule="auto"/>
              <w:ind w:left="0" w:firstLine="0"/>
              <w:jc w:val="left"/>
              <w:rPr>
                <w:rFonts w:asciiTheme="majorBidi" w:hAnsiTheme="majorBidi" w:cstheme="majorBidi"/>
                <w:b/>
                <w:color w:val="auto"/>
                <w:sz w:val="20"/>
                <w:szCs w:val="20"/>
              </w:rPr>
            </w:pPr>
            <w:r w:rsidRPr="00CD7EFA">
              <w:rPr>
                <w:rFonts w:asciiTheme="majorBidi" w:hAnsiTheme="majorBidi" w:cstheme="majorBidi"/>
                <w:b/>
                <w:color w:val="auto"/>
                <w:sz w:val="20"/>
                <w:szCs w:val="20"/>
              </w:rPr>
              <w:t>Tanker / Gallons Per Annum (approx)</w:t>
            </w:r>
          </w:p>
        </w:tc>
        <w:tc>
          <w:tcPr>
            <w:tcW w:w="464" w:type="pct"/>
            <w:noWrap/>
            <w:vAlign w:val="center"/>
            <w:hideMark/>
          </w:tcPr>
          <w:p w14:paraId="33E88DA9" w14:textId="77777777" w:rsidR="00CD7EFA" w:rsidRPr="00CD7EFA" w:rsidRDefault="00CD7EFA" w:rsidP="00CD7EFA">
            <w:pPr>
              <w:spacing w:after="0" w:line="240" w:lineRule="auto"/>
              <w:ind w:left="0" w:firstLine="0"/>
              <w:jc w:val="center"/>
              <w:rPr>
                <w:rFonts w:asciiTheme="majorBidi" w:hAnsiTheme="majorBidi" w:cstheme="majorBidi"/>
                <w:b/>
                <w:color w:val="auto"/>
                <w:sz w:val="20"/>
                <w:szCs w:val="20"/>
              </w:rPr>
            </w:pPr>
            <w:r w:rsidRPr="00CD7EFA">
              <w:rPr>
                <w:rFonts w:asciiTheme="majorBidi" w:hAnsiTheme="majorBidi" w:cstheme="majorBidi"/>
                <w:b/>
                <w:color w:val="auto"/>
                <w:sz w:val="20"/>
                <w:szCs w:val="20"/>
              </w:rPr>
              <w:t>-</w:t>
            </w:r>
          </w:p>
        </w:tc>
        <w:tc>
          <w:tcPr>
            <w:tcW w:w="649" w:type="pct"/>
            <w:vAlign w:val="center"/>
          </w:tcPr>
          <w:p w14:paraId="7B8F506D" w14:textId="2B87C40D" w:rsidR="00CD7EFA" w:rsidRPr="00CD7EFA" w:rsidRDefault="00D60A98" w:rsidP="001718ED">
            <w:pPr>
              <w:spacing w:after="0" w:line="240" w:lineRule="auto"/>
              <w:ind w:left="0" w:right="65" w:firstLine="0"/>
              <w:jc w:val="center"/>
              <w:rPr>
                <w:rFonts w:asciiTheme="majorBidi" w:hAnsiTheme="majorBidi" w:cstheme="majorBidi"/>
                <w:b/>
                <w:color w:val="auto"/>
                <w:sz w:val="20"/>
                <w:szCs w:val="20"/>
              </w:rPr>
            </w:pPr>
            <w:r>
              <w:rPr>
                <w:rFonts w:asciiTheme="majorBidi" w:hAnsiTheme="majorBidi" w:cstheme="majorBidi"/>
                <w:b/>
                <w:color w:val="auto"/>
                <w:sz w:val="20"/>
                <w:szCs w:val="20"/>
              </w:rPr>
              <w:t>3</w:t>
            </w:r>
            <w:r w:rsidR="00CD7EFA" w:rsidRPr="00CD7EFA">
              <w:rPr>
                <w:rFonts w:asciiTheme="majorBidi" w:hAnsiTheme="majorBidi" w:cstheme="majorBidi"/>
                <w:b/>
                <w:color w:val="auto"/>
                <w:sz w:val="20"/>
                <w:szCs w:val="20"/>
              </w:rPr>
              <w:t>,</w:t>
            </w:r>
            <w:r>
              <w:rPr>
                <w:rFonts w:asciiTheme="majorBidi" w:hAnsiTheme="majorBidi" w:cstheme="majorBidi"/>
                <w:b/>
                <w:color w:val="auto"/>
                <w:sz w:val="20"/>
                <w:szCs w:val="20"/>
              </w:rPr>
              <w:t>1</w:t>
            </w:r>
            <w:r w:rsidR="001718ED">
              <w:rPr>
                <w:rFonts w:asciiTheme="majorBidi" w:hAnsiTheme="majorBidi" w:cstheme="majorBidi"/>
                <w:b/>
                <w:color w:val="auto"/>
                <w:sz w:val="20"/>
                <w:szCs w:val="20"/>
              </w:rPr>
              <w:t>68</w:t>
            </w:r>
          </w:p>
        </w:tc>
        <w:tc>
          <w:tcPr>
            <w:tcW w:w="758" w:type="pct"/>
            <w:noWrap/>
            <w:vAlign w:val="center"/>
          </w:tcPr>
          <w:p w14:paraId="440D631A" w14:textId="37DD073F" w:rsidR="00CD7EFA" w:rsidRPr="00CD7EFA" w:rsidRDefault="00AA530C" w:rsidP="001718ED">
            <w:pPr>
              <w:spacing w:after="0" w:line="240" w:lineRule="auto"/>
              <w:ind w:left="0" w:right="65" w:firstLine="0"/>
              <w:jc w:val="right"/>
              <w:rPr>
                <w:rFonts w:asciiTheme="majorBidi" w:hAnsiTheme="majorBidi" w:cstheme="majorBidi"/>
                <w:b/>
                <w:color w:val="auto"/>
                <w:sz w:val="20"/>
                <w:szCs w:val="20"/>
              </w:rPr>
            </w:pPr>
            <w:r w:rsidRPr="00AA530C">
              <w:rPr>
                <w:rFonts w:asciiTheme="majorBidi" w:hAnsiTheme="majorBidi" w:cstheme="majorBidi"/>
                <w:b/>
                <w:color w:val="auto"/>
                <w:sz w:val="20"/>
                <w:szCs w:val="20"/>
              </w:rPr>
              <w:t>1</w:t>
            </w:r>
            <w:r w:rsidR="00D60A98">
              <w:rPr>
                <w:rFonts w:asciiTheme="majorBidi" w:hAnsiTheme="majorBidi" w:cstheme="majorBidi"/>
                <w:b/>
                <w:color w:val="auto"/>
                <w:sz w:val="20"/>
                <w:szCs w:val="20"/>
              </w:rPr>
              <w:t>2</w:t>
            </w:r>
            <w:r w:rsidRPr="00AA530C">
              <w:rPr>
                <w:rFonts w:asciiTheme="majorBidi" w:hAnsiTheme="majorBidi" w:cstheme="majorBidi"/>
                <w:b/>
                <w:color w:val="auto"/>
                <w:sz w:val="20"/>
                <w:szCs w:val="20"/>
              </w:rPr>
              <w:t>,</w:t>
            </w:r>
            <w:r w:rsidR="001718ED">
              <w:rPr>
                <w:rFonts w:asciiTheme="majorBidi" w:hAnsiTheme="majorBidi" w:cstheme="majorBidi"/>
                <w:b/>
                <w:color w:val="auto"/>
                <w:sz w:val="20"/>
                <w:szCs w:val="20"/>
              </w:rPr>
              <w:t>936</w:t>
            </w:r>
            <w:r w:rsidR="00CD7EFA" w:rsidRPr="00CD7EFA">
              <w:rPr>
                <w:rFonts w:asciiTheme="majorBidi" w:hAnsiTheme="majorBidi" w:cstheme="majorBidi"/>
                <w:b/>
                <w:color w:val="auto"/>
                <w:sz w:val="20"/>
                <w:szCs w:val="20"/>
              </w:rPr>
              <w:t>,000</w:t>
            </w:r>
          </w:p>
        </w:tc>
      </w:tr>
    </w:tbl>
    <w:p w14:paraId="5DD6A99E" w14:textId="77777777" w:rsidR="00CD7EFA" w:rsidRDefault="00CD7EFA" w:rsidP="00367679">
      <w:pPr>
        <w:spacing w:after="0" w:line="259" w:lineRule="auto"/>
        <w:ind w:left="0" w:firstLine="0"/>
        <w:jc w:val="left"/>
        <w:rPr>
          <w:rFonts w:asciiTheme="majorBidi" w:hAnsiTheme="majorBidi" w:cstheme="majorBidi"/>
          <w:color w:val="000000" w:themeColor="text1"/>
          <w:sz w:val="24"/>
        </w:rPr>
      </w:pPr>
    </w:p>
    <w:p w14:paraId="0F360185" w14:textId="77777777" w:rsidR="00CD7EFA" w:rsidRDefault="00CD7EFA" w:rsidP="00367679">
      <w:pPr>
        <w:spacing w:after="0" w:line="259" w:lineRule="auto"/>
        <w:ind w:left="0" w:firstLine="0"/>
        <w:jc w:val="left"/>
        <w:rPr>
          <w:rFonts w:asciiTheme="majorBidi" w:hAnsiTheme="majorBidi" w:cstheme="majorBidi"/>
          <w:color w:val="000000" w:themeColor="text1"/>
          <w:sz w:val="24"/>
        </w:rPr>
      </w:pPr>
    </w:p>
    <w:p w14:paraId="25E50D1B" w14:textId="77777777" w:rsidR="00CD7EFA" w:rsidRDefault="00CD7EFA" w:rsidP="00367679">
      <w:pPr>
        <w:spacing w:after="0" w:line="259" w:lineRule="auto"/>
        <w:ind w:left="0" w:firstLine="0"/>
        <w:jc w:val="left"/>
        <w:rPr>
          <w:rFonts w:asciiTheme="majorBidi" w:hAnsiTheme="majorBidi" w:cstheme="majorBidi"/>
          <w:color w:val="000000" w:themeColor="text1"/>
          <w:sz w:val="24"/>
        </w:rPr>
      </w:pPr>
    </w:p>
    <w:p w14:paraId="2005F953" w14:textId="1AC05E13" w:rsidR="00367679" w:rsidRPr="00703D50" w:rsidRDefault="00367679" w:rsidP="001718ED">
      <w:pPr>
        <w:spacing w:after="0" w:line="259" w:lineRule="auto"/>
        <w:ind w:left="0" w:firstLine="0"/>
        <w:jc w:val="left"/>
        <w:rPr>
          <w:rFonts w:asciiTheme="majorBidi" w:hAnsiTheme="majorBidi" w:cstheme="majorBidi"/>
          <w:b/>
          <w:color w:val="000000" w:themeColor="text1"/>
          <w:sz w:val="24"/>
        </w:rPr>
      </w:pPr>
      <w:r w:rsidRPr="00703D50">
        <w:rPr>
          <w:rFonts w:asciiTheme="majorBidi" w:hAnsiTheme="majorBidi" w:cstheme="majorBidi"/>
          <w:color w:val="000000" w:themeColor="text1"/>
          <w:sz w:val="24"/>
        </w:rPr>
        <w:t xml:space="preserve"> </w:t>
      </w:r>
      <w:r w:rsidRPr="00703D50">
        <w:rPr>
          <w:rFonts w:asciiTheme="majorBidi" w:hAnsiTheme="majorBidi" w:cstheme="majorBidi"/>
          <w:b/>
          <w:color w:val="000000" w:themeColor="text1"/>
          <w:sz w:val="24"/>
        </w:rPr>
        <w:t xml:space="preserve">Note: The above quantity of </w:t>
      </w:r>
      <w:r w:rsidR="00094FE5">
        <w:rPr>
          <w:rFonts w:asciiTheme="majorBidi" w:hAnsiTheme="majorBidi" w:cstheme="majorBidi"/>
          <w:b/>
          <w:color w:val="000000" w:themeColor="text1"/>
          <w:sz w:val="24"/>
        </w:rPr>
        <w:t xml:space="preserve">water tankers and capacity </w:t>
      </w:r>
      <w:r w:rsidR="00E8140C">
        <w:rPr>
          <w:rFonts w:asciiTheme="majorBidi" w:hAnsiTheme="majorBidi" w:cstheme="majorBidi"/>
          <w:b/>
          <w:color w:val="000000" w:themeColor="text1"/>
          <w:sz w:val="24"/>
        </w:rPr>
        <w:t xml:space="preserve">is approximate and </w:t>
      </w:r>
      <w:r w:rsidRPr="00703D50">
        <w:rPr>
          <w:rFonts w:asciiTheme="majorBidi" w:hAnsiTheme="majorBidi" w:cstheme="majorBidi"/>
          <w:b/>
          <w:color w:val="000000" w:themeColor="text1"/>
          <w:sz w:val="24"/>
        </w:rPr>
        <w:t xml:space="preserve">may vary/alter as per requirement </w:t>
      </w:r>
      <w:r w:rsidR="00E8140C">
        <w:rPr>
          <w:rFonts w:asciiTheme="majorBidi" w:hAnsiTheme="majorBidi" w:cstheme="majorBidi"/>
          <w:b/>
          <w:color w:val="000000" w:themeColor="text1"/>
          <w:sz w:val="24"/>
        </w:rPr>
        <w:t>/ demand.</w:t>
      </w:r>
    </w:p>
    <w:p w14:paraId="203ABADF" w14:textId="77777777" w:rsidR="00367679" w:rsidRDefault="00367679" w:rsidP="00367679">
      <w:pPr>
        <w:spacing w:after="160" w:line="259" w:lineRule="auto"/>
        <w:ind w:left="0" w:firstLine="0"/>
        <w:jc w:val="left"/>
        <w:rPr>
          <w:rFonts w:asciiTheme="majorBidi" w:hAnsiTheme="majorBidi" w:cstheme="majorBidi"/>
          <w:b/>
          <w:color w:val="000000" w:themeColor="text1"/>
          <w:sz w:val="24"/>
        </w:rPr>
      </w:pPr>
      <w:r>
        <w:rPr>
          <w:rFonts w:asciiTheme="majorBidi" w:hAnsiTheme="majorBidi" w:cstheme="majorBidi"/>
          <w:b/>
          <w:color w:val="000000" w:themeColor="text1"/>
          <w:sz w:val="24"/>
        </w:rPr>
        <w:br w:type="page"/>
      </w:r>
    </w:p>
    <w:p w14:paraId="7F2327D4" w14:textId="77777777" w:rsidR="00367679" w:rsidRDefault="00367679" w:rsidP="009F68EC">
      <w:pPr>
        <w:shd w:val="clear" w:color="auto" w:fill="FFFFFF" w:themeFill="background1"/>
        <w:spacing w:after="0" w:line="240" w:lineRule="auto"/>
        <w:jc w:val="center"/>
        <w:rPr>
          <w:rFonts w:asciiTheme="majorBidi" w:hAnsiTheme="majorBidi" w:cstheme="majorBidi"/>
          <w:b/>
          <w:color w:val="000000" w:themeColor="text1"/>
          <w:sz w:val="48"/>
          <w:szCs w:val="48"/>
          <w:u w:val="single"/>
        </w:rPr>
      </w:pPr>
    </w:p>
    <w:p w14:paraId="02BBD9BE" w14:textId="77777777" w:rsidR="00367679" w:rsidRDefault="00367679" w:rsidP="009F68EC">
      <w:pPr>
        <w:shd w:val="clear" w:color="auto" w:fill="FFFFFF" w:themeFill="background1"/>
        <w:spacing w:after="0" w:line="240" w:lineRule="auto"/>
        <w:jc w:val="center"/>
        <w:rPr>
          <w:rFonts w:asciiTheme="majorBidi" w:hAnsiTheme="majorBidi" w:cstheme="majorBidi"/>
          <w:b/>
          <w:color w:val="000000" w:themeColor="text1"/>
          <w:sz w:val="48"/>
          <w:szCs w:val="48"/>
          <w:u w:val="single"/>
        </w:rPr>
      </w:pPr>
    </w:p>
    <w:p w14:paraId="7B9D0CE3" w14:textId="77777777" w:rsidR="00367679" w:rsidRDefault="00367679" w:rsidP="009F68EC">
      <w:pPr>
        <w:shd w:val="clear" w:color="auto" w:fill="FFFFFF" w:themeFill="background1"/>
        <w:spacing w:after="0" w:line="240" w:lineRule="auto"/>
        <w:jc w:val="center"/>
        <w:rPr>
          <w:rFonts w:asciiTheme="majorBidi" w:hAnsiTheme="majorBidi" w:cstheme="majorBidi"/>
          <w:b/>
          <w:color w:val="000000" w:themeColor="text1"/>
          <w:sz w:val="48"/>
          <w:szCs w:val="48"/>
          <w:u w:val="single"/>
        </w:rPr>
      </w:pPr>
    </w:p>
    <w:p w14:paraId="53044984" w14:textId="77777777" w:rsidR="00367679" w:rsidRDefault="00367679" w:rsidP="009F68EC">
      <w:pPr>
        <w:shd w:val="clear" w:color="auto" w:fill="FFFFFF" w:themeFill="background1"/>
        <w:spacing w:after="0" w:line="240" w:lineRule="auto"/>
        <w:jc w:val="center"/>
        <w:rPr>
          <w:rFonts w:asciiTheme="majorBidi" w:hAnsiTheme="majorBidi" w:cstheme="majorBidi"/>
          <w:b/>
          <w:color w:val="000000" w:themeColor="text1"/>
          <w:sz w:val="48"/>
          <w:szCs w:val="48"/>
          <w:u w:val="single"/>
        </w:rPr>
      </w:pPr>
    </w:p>
    <w:p w14:paraId="668530D5" w14:textId="77777777" w:rsidR="00367679" w:rsidRDefault="00367679" w:rsidP="009F68EC">
      <w:pPr>
        <w:shd w:val="clear" w:color="auto" w:fill="FFFFFF" w:themeFill="background1"/>
        <w:spacing w:after="0" w:line="240" w:lineRule="auto"/>
        <w:jc w:val="center"/>
        <w:rPr>
          <w:rFonts w:asciiTheme="majorBidi" w:hAnsiTheme="majorBidi" w:cstheme="majorBidi"/>
          <w:b/>
          <w:color w:val="000000" w:themeColor="text1"/>
          <w:sz w:val="48"/>
          <w:szCs w:val="48"/>
          <w:u w:val="single"/>
        </w:rPr>
      </w:pPr>
    </w:p>
    <w:p w14:paraId="1EAF3A17" w14:textId="77777777" w:rsidR="00367679" w:rsidRDefault="00367679" w:rsidP="009F68EC">
      <w:pPr>
        <w:shd w:val="clear" w:color="auto" w:fill="FFFFFF" w:themeFill="background1"/>
        <w:spacing w:after="0" w:line="240" w:lineRule="auto"/>
        <w:jc w:val="center"/>
        <w:rPr>
          <w:rFonts w:asciiTheme="majorBidi" w:hAnsiTheme="majorBidi" w:cstheme="majorBidi"/>
          <w:b/>
          <w:color w:val="000000" w:themeColor="text1"/>
          <w:sz w:val="48"/>
          <w:szCs w:val="48"/>
          <w:u w:val="single"/>
        </w:rPr>
      </w:pPr>
    </w:p>
    <w:p w14:paraId="581E199B" w14:textId="32694490" w:rsidR="009F68EC" w:rsidRPr="00E10A4E" w:rsidRDefault="009F68EC" w:rsidP="009F68EC">
      <w:pPr>
        <w:shd w:val="clear" w:color="auto" w:fill="FFFFFF" w:themeFill="background1"/>
        <w:spacing w:after="0" w:line="240" w:lineRule="auto"/>
        <w:jc w:val="center"/>
        <w:rPr>
          <w:rFonts w:asciiTheme="majorBidi" w:hAnsiTheme="majorBidi" w:cstheme="majorBidi"/>
          <w:b/>
          <w:color w:val="000000" w:themeColor="text1"/>
          <w:sz w:val="48"/>
          <w:szCs w:val="48"/>
          <w:u w:val="single"/>
        </w:rPr>
      </w:pPr>
      <w:r w:rsidRPr="00E10A4E">
        <w:rPr>
          <w:rFonts w:asciiTheme="majorBidi" w:hAnsiTheme="majorBidi" w:cstheme="majorBidi"/>
          <w:b/>
          <w:color w:val="000000" w:themeColor="text1"/>
          <w:sz w:val="48"/>
          <w:szCs w:val="48"/>
          <w:u w:val="single"/>
        </w:rPr>
        <w:t xml:space="preserve">FINANCIAL BID </w:t>
      </w:r>
    </w:p>
    <w:p w14:paraId="4C46EDD0" w14:textId="15C92F5F" w:rsidR="009F68EC" w:rsidRPr="00703D50" w:rsidRDefault="009F68EC" w:rsidP="009F68EC">
      <w:pPr>
        <w:spacing w:after="160" w:line="259" w:lineRule="auto"/>
        <w:ind w:left="0" w:firstLine="0"/>
        <w:jc w:val="left"/>
        <w:rPr>
          <w:rFonts w:asciiTheme="majorBidi" w:hAnsiTheme="majorBidi" w:cstheme="majorBidi"/>
          <w:b/>
          <w:bCs/>
          <w:color w:val="000000" w:themeColor="text1"/>
          <w:sz w:val="27"/>
          <w:szCs w:val="27"/>
        </w:rPr>
      </w:pPr>
      <w:r w:rsidRPr="00E10A4E">
        <w:rPr>
          <w:rFonts w:asciiTheme="majorBidi" w:hAnsiTheme="majorBidi" w:cstheme="majorBidi"/>
          <w:noProof/>
          <w:color w:val="000000" w:themeColor="text1"/>
        </w:rPr>
        <w:drawing>
          <wp:anchor distT="0" distB="0" distL="114300" distR="114300" simplePos="0" relativeHeight="251667968" behindDoc="1" locked="0" layoutInCell="1" allowOverlap="1" wp14:anchorId="622AFDBE" wp14:editId="26553EA3">
            <wp:simplePos x="0" y="0"/>
            <wp:positionH relativeFrom="page">
              <wp:align>center</wp:align>
            </wp:positionH>
            <wp:positionV relativeFrom="paragraph">
              <wp:posOffset>1202723</wp:posOffset>
            </wp:positionV>
            <wp:extent cx="1169035" cy="1106805"/>
            <wp:effectExtent l="0" t="0" r="0" b="0"/>
            <wp:wrapTight wrapText="bothSides">
              <wp:wrapPolygon edited="0">
                <wp:start x="0" y="0"/>
                <wp:lineTo x="0" y="21191"/>
                <wp:lineTo x="21119" y="21191"/>
                <wp:lineTo x="21119" y="0"/>
                <wp:lineTo x="0" y="0"/>
              </wp:wrapPolygon>
            </wp:wrapTight>
            <wp:docPr id="3" name="Picture 3" descr="s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9035" cy="11068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10A4E">
        <w:rPr>
          <w:rFonts w:asciiTheme="majorBidi" w:hAnsiTheme="majorBidi" w:cstheme="majorBidi"/>
          <w:b/>
          <w:color w:val="000000" w:themeColor="text1"/>
          <w:sz w:val="28"/>
          <w:szCs w:val="28"/>
          <w:u w:val="single"/>
        </w:rPr>
        <w:br w:type="page"/>
      </w:r>
    </w:p>
    <w:p w14:paraId="44F7E9B5" w14:textId="728143C3" w:rsidR="00367679" w:rsidRDefault="003F30F2" w:rsidP="00367679">
      <w:pPr>
        <w:spacing w:after="0" w:line="259" w:lineRule="auto"/>
        <w:ind w:left="24" w:firstLine="0"/>
        <w:rPr>
          <w:b/>
          <w:color w:val="000000" w:themeColor="text1"/>
          <w:sz w:val="28"/>
          <w:szCs w:val="28"/>
          <w:u w:val="single"/>
        </w:rPr>
      </w:pPr>
      <w:r>
        <w:rPr>
          <w:b/>
          <w:color w:val="000000" w:themeColor="text1"/>
          <w:sz w:val="28"/>
          <w:szCs w:val="28"/>
        </w:rPr>
        <w:lastRenderedPageBreak/>
        <w:t>g</w:t>
      </w:r>
      <w:r w:rsidR="00367679" w:rsidRPr="005447E6">
        <w:rPr>
          <w:b/>
          <w:color w:val="000000" w:themeColor="text1"/>
          <w:sz w:val="28"/>
          <w:szCs w:val="28"/>
        </w:rPr>
        <w:t>)</w:t>
      </w:r>
      <w:r w:rsidR="00367679" w:rsidRPr="005447E6">
        <w:rPr>
          <w:b/>
          <w:color w:val="000000" w:themeColor="text1"/>
          <w:sz w:val="28"/>
          <w:szCs w:val="28"/>
        </w:rPr>
        <w:tab/>
      </w:r>
      <w:r w:rsidR="00367679">
        <w:rPr>
          <w:b/>
          <w:color w:val="000000" w:themeColor="text1"/>
          <w:sz w:val="28"/>
          <w:szCs w:val="28"/>
          <w:u w:val="single"/>
        </w:rPr>
        <w:t>BILL OF QUANTITIEES</w:t>
      </w:r>
    </w:p>
    <w:p w14:paraId="75CD9825" w14:textId="77777777" w:rsidR="00367679" w:rsidRPr="006E615B" w:rsidRDefault="00367679" w:rsidP="00367679"/>
    <w:p w14:paraId="6B52CA03" w14:textId="77777777" w:rsidR="00367679" w:rsidRPr="00703D50" w:rsidRDefault="00367679" w:rsidP="00367679">
      <w:pPr>
        <w:spacing w:after="0" w:line="259" w:lineRule="auto"/>
        <w:ind w:left="0" w:firstLine="0"/>
        <w:jc w:val="left"/>
        <w:rPr>
          <w:rFonts w:asciiTheme="majorBidi" w:hAnsiTheme="majorBidi" w:cstheme="majorBidi"/>
          <w:color w:val="000000" w:themeColor="text1"/>
        </w:rPr>
      </w:pPr>
    </w:p>
    <w:tbl>
      <w:tblPr>
        <w:tblStyle w:val="TableGrid"/>
        <w:tblW w:w="978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8" w:type="dxa"/>
        </w:tblCellMar>
        <w:tblLook w:val="04A0" w:firstRow="1" w:lastRow="0" w:firstColumn="1" w:lastColumn="0" w:noHBand="0" w:noVBand="1"/>
      </w:tblPr>
      <w:tblGrid>
        <w:gridCol w:w="397"/>
        <w:gridCol w:w="2003"/>
        <w:gridCol w:w="925"/>
        <w:gridCol w:w="1459"/>
        <w:gridCol w:w="1032"/>
        <w:gridCol w:w="1489"/>
        <w:gridCol w:w="720"/>
        <w:gridCol w:w="1761"/>
      </w:tblGrid>
      <w:tr w:rsidR="00664939" w:rsidRPr="00AA530C" w14:paraId="7BA68782" w14:textId="77777777" w:rsidTr="00F92AE6">
        <w:trPr>
          <w:cantSplit/>
          <w:jc w:val="center"/>
        </w:trPr>
        <w:tc>
          <w:tcPr>
            <w:tcW w:w="397" w:type="dxa"/>
          </w:tcPr>
          <w:p w14:paraId="621CB79E" w14:textId="77777777" w:rsidR="00664939" w:rsidRPr="00AA530C" w:rsidRDefault="00664939" w:rsidP="006945EE">
            <w:pPr>
              <w:spacing w:after="0" w:line="259" w:lineRule="auto"/>
              <w:ind w:left="12" w:firstLine="0"/>
              <w:jc w:val="left"/>
              <w:rPr>
                <w:rFonts w:asciiTheme="majorBidi" w:hAnsiTheme="majorBidi" w:cstheme="majorBidi"/>
                <w:color w:val="000000" w:themeColor="text1"/>
                <w:sz w:val="18"/>
                <w:szCs w:val="18"/>
              </w:rPr>
            </w:pPr>
            <w:r w:rsidRPr="00AA530C">
              <w:rPr>
                <w:rFonts w:asciiTheme="majorBidi" w:hAnsiTheme="majorBidi" w:cstheme="majorBidi"/>
                <w:color w:val="000000" w:themeColor="text1"/>
                <w:sz w:val="18"/>
                <w:szCs w:val="18"/>
              </w:rPr>
              <w:t xml:space="preserve">S. #  </w:t>
            </w:r>
          </w:p>
        </w:tc>
        <w:tc>
          <w:tcPr>
            <w:tcW w:w="2003" w:type="dxa"/>
          </w:tcPr>
          <w:p w14:paraId="02BD2336" w14:textId="77777777" w:rsidR="00664939" w:rsidRPr="00AA530C" w:rsidRDefault="00664939" w:rsidP="006945EE">
            <w:pPr>
              <w:spacing w:after="0" w:line="259" w:lineRule="auto"/>
              <w:ind w:left="0" w:right="109" w:firstLine="0"/>
              <w:jc w:val="center"/>
              <w:rPr>
                <w:rFonts w:asciiTheme="majorBidi" w:hAnsiTheme="majorBidi" w:cstheme="majorBidi"/>
                <w:color w:val="000000" w:themeColor="text1"/>
                <w:sz w:val="18"/>
                <w:szCs w:val="18"/>
              </w:rPr>
            </w:pPr>
            <w:r w:rsidRPr="00AA530C">
              <w:rPr>
                <w:rFonts w:asciiTheme="majorBidi" w:hAnsiTheme="majorBidi" w:cstheme="majorBidi"/>
                <w:color w:val="000000" w:themeColor="text1"/>
                <w:sz w:val="18"/>
                <w:szCs w:val="18"/>
              </w:rPr>
              <w:t xml:space="preserve">Description </w:t>
            </w:r>
          </w:p>
        </w:tc>
        <w:tc>
          <w:tcPr>
            <w:tcW w:w="925" w:type="dxa"/>
          </w:tcPr>
          <w:p w14:paraId="0FAF96DA" w14:textId="2BA82A21" w:rsidR="00664939" w:rsidRPr="00AA530C" w:rsidRDefault="00664939" w:rsidP="00AA530C">
            <w:pPr>
              <w:spacing w:after="0" w:line="259" w:lineRule="auto"/>
              <w:ind w:left="0" w:right="106" w:firstLine="0"/>
              <w:rPr>
                <w:rFonts w:asciiTheme="majorBidi" w:hAnsiTheme="majorBidi" w:cstheme="majorBidi"/>
                <w:b/>
                <w:bCs/>
                <w:color w:val="000000" w:themeColor="text1"/>
                <w:sz w:val="18"/>
                <w:szCs w:val="18"/>
              </w:rPr>
            </w:pPr>
            <w:r>
              <w:rPr>
                <w:rFonts w:asciiTheme="majorBidi" w:hAnsiTheme="majorBidi" w:cstheme="majorBidi"/>
                <w:b/>
                <w:bCs/>
                <w:color w:val="000000" w:themeColor="text1"/>
                <w:sz w:val="18"/>
                <w:szCs w:val="18"/>
              </w:rPr>
              <w:t>Tanker Capacity (Gallons)</w:t>
            </w:r>
          </w:p>
        </w:tc>
        <w:tc>
          <w:tcPr>
            <w:tcW w:w="1459" w:type="dxa"/>
            <w:vAlign w:val="center"/>
          </w:tcPr>
          <w:p w14:paraId="2CFC76EE" w14:textId="1EC61EC3" w:rsidR="00664939" w:rsidRPr="00AA530C" w:rsidRDefault="00664939" w:rsidP="00664939">
            <w:pPr>
              <w:spacing w:after="0" w:line="259" w:lineRule="auto"/>
              <w:ind w:left="0" w:right="106" w:firstLine="0"/>
              <w:jc w:val="center"/>
              <w:rPr>
                <w:rFonts w:asciiTheme="majorBidi" w:hAnsiTheme="majorBidi" w:cstheme="majorBidi"/>
                <w:color w:val="000000" w:themeColor="text1"/>
                <w:sz w:val="18"/>
                <w:szCs w:val="18"/>
              </w:rPr>
            </w:pPr>
            <w:r>
              <w:rPr>
                <w:rFonts w:asciiTheme="majorBidi" w:hAnsiTheme="majorBidi" w:cstheme="majorBidi"/>
                <w:b/>
                <w:bCs/>
                <w:color w:val="000000" w:themeColor="text1"/>
                <w:sz w:val="18"/>
                <w:szCs w:val="18"/>
              </w:rPr>
              <w:t>Water Charges (including Transportation, Profit and Income Tax</w:t>
            </w:r>
          </w:p>
        </w:tc>
        <w:tc>
          <w:tcPr>
            <w:tcW w:w="1032" w:type="dxa"/>
            <w:vAlign w:val="center"/>
          </w:tcPr>
          <w:p w14:paraId="7DB3B900" w14:textId="28A1C31B" w:rsidR="00664939" w:rsidRDefault="00664939" w:rsidP="009F2EE6">
            <w:pPr>
              <w:spacing w:after="0" w:line="236" w:lineRule="auto"/>
              <w:ind w:left="-119"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 xml:space="preserve">SST 18% </w:t>
            </w:r>
          </w:p>
          <w:p w14:paraId="4A6F1FAB" w14:textId="77777777" w:rsidR="009F2EE6" w:rsidRDefault="00664939" w:rsidP="006945EE">
            <w:pPr>
              <w:spacing w:after="0" w:line="236" w:lineRule="auto"/>
              <w:ind w:left="-119"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 xml:space="preserve">of </w:t>
            </w:r>
          </w:p>
          <w:p w14:paraId="102CB22B" w14:textId="241EC9C6" w:rsidR="00664939" w:rsidRDefault="009F2EE6" w:rsidP="006945EE">
            <w:pPr>
              <w:spacing w:after="0" w:line="236" w:lineRule="auto"/>
              <w:ind w:left="-119"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 xml:space="preserve">Column - </w:t>
            </w:r>
            <w:r w:rsidR="00664939">
              <w:rPr>
                <w:rFonts w:asciiTheme="majorBidi" w:hAnsiTheme="majorBidi" w:cstheme="majorBidi"/>
                <w:color w:val="000000" w:themeColor="text1"/>
                <w:sz w:val="18"/>
                <w:szCs w:val="18"/>
              </w:rPr>
              <w:t>A</w:t>
            </w:r>
          </w:p>
          <w:p w14:paraId="320B45D2" w14:textId="552B1825" w:rsidR="00664939" w:rsidRPr="00AA530C" w:rsidRDefault="00664939" w:rsidP="006945EE">
            <w:pPr>
              <w:spacing w:after="0" w:line="236" w:lineRule="auto"/>
              <w:ind w:left="-119" w:firstLine="0"/>
              <w:jc w:val="center"/>
              <w:rPr>
                <w:rFonts w:asciiTheme="majorBidi" w:hAnsiTheme="majorBidi" w:cstheme="majorBidi"/>
                <w:color w:val="000000" w:themeColor="text1"/>
                <w:sz w:val="18"/>
                <w:szCs w:val="18"/>
              </w:rPr>
            </w:pPr>
          </w:p>
        </w:tc>
        <w:tc>
          <w:tcPr>
            <w:tcW w:w="1489" w:type="dxa"/>
            <w:vAlign w:val="center"/>
          </w:tcPr>
          <w:p w14:paraId="02AA5163" w14:textId="77777777" w:rsidR="00664939" w:rsidRPr="00AA530C" w:rsidRDefault="00664939" w:rsidP="006945EE">
            <w:pPr>
              <w:spacing w:after="0" w:line="236" w:lineRule="auto"/>
              <w:ind w:left="-130" w:firstLine="0"/>
              <w:jc w:val="center"/>
              <w:rPr>
                <w:rFonts w:asciiTheme="majorBidi" w:hAnsiTheme="majorBidi" w:cstheme="majorBidi"/>
                <w:b/>
                <w:bCs/>
                <w:color w:val="000000" w:themeColor="text1"/>
                <w:sz w:val="18"/>
                <w:szCs w:val="18"/>
              </w:rPr>
            </w:pPr>
            <w:r w:rsidRPr="00AA530C">
              <w:rPr>
                <w:rFonts w:asciiTheme="majorBidi" w:hAnsiTheme="majorBidi" w:cstheme="majorBidi"/>
                <w:b/>
                <w:bCs/>
                <w:color w:val="000000" w:themeColor="text1"/>
                <w:sz w:val="18"/>
                <w:szCs w:val="18"/>
              </w:rPr>
              <w:t>Total</w:t>
            </w:r>
          </w:p>
        </w:tc>
        <w:tc>
          <w:tcPr>
            <w:tcW w:w="720" w:type="dxa"/>
            <w:vAlign w:val="center"/>
          </w:tcPr>
          <w:p w14:paraId="5B00E4AE" w14:textId="5BD7D926" w:rsidR="00664939" w:rsidRPr="00AA530C" w:rsidRDefault="00664939" w:rsidP="00F92AE6">
            <w:pPr>
              <w:spacing w:after="0" w:line="236" w:lineRule="auto"/>
              <w:ind w:left="-106" w:firstLine="0"/>
              <w:jc w:val="center"/>
              <w:rPr>
                <w:rFonts w:asciiTheme="majorBidi" w:hAnsiTheme="majorBidi" w:cstheme="majorBidi"/>
                <w:b/>
                <w:bCs/>
                <w:color w:val="000000" w:themeColor="text1"/>
                <w:sz w:val="18"/>
                <w:szCs w:val="18"/>
              </w:rPr>
            </w:pPr>
            <w:r>
              <w:rPr>
                <w:rFonts w:asciiTheme="majorBidi" w:hAnsiTheme="majorBidi" w:cstheme="majorBidi"/>
                <w:color w:val="000000" w:themeColor="text1"/>
                <w:sz w:val="18"/>
                <w:szCs w:val="18"/>
              </w:rPr>
              <w:t>Q</w:t>
            </w:r>
            <w:r w:rsidR="00F92AE6">
              <w:rPr>
                <w:rFonts w:asciiTheme="majorBidi" w:hAnsiTheme="majorBidi" w:cstheme="majorBidi"/>
                <w:color w:val="000000" w:themeColor="text1"/>
                <w:sz w:val="18"/>
                <w:szCs w:val="18"/>
              </w:rPr>
              <w:t>ty</w:t>
            </w:r>
          </w:p>
        </w:tc>
        <w:tc>
          <w:tcPr>
            <w:tcW w:w="1761" w:type="dxa"/>
            <w:vAlign w:val="center"/>
          </w:tcPr>
          <w:p w14:paraId="4C51DD60" w14:textId="77777777" w:rsidR="00664939" w:rsidRPr="00AA530C" w:rsidRDefault="00664939" w:rsidP="006945EE">
            <w:pPr>
              <w:spacing w:after="0" w:line="236" w:lineRule="auto"/>
              <w:ind w:left="0" w:firstLine="0"/>
              <w:jc w:val="center"/>
              <w:rPr>
                <w:rFonts w:asciiTheme="majorBidi" w:hAnsiTheme="majorBidi" w:cstheme="majorBidi"/>
                <w:b/>
                <w:bCs/>
                <w:color w:val="000000" w:themeColor="text1"/>
                <w:sz w:val="18"/>
                <w:szCs w:val="18"/>
              </w:rPr>
            </w:pPr>
            <w:r w:rsidRPr="00AA530C">
              <w:rPr>
                <w:rFonts w:asciiTheme="majorBidi" w:hAnsiTheme="majorBidi" w:cstheme="majorBidi"/>
                <w:b/>
                <w:bCs/>
                <w:color w:val="000000" w:themeColor="text1"/>
                <w:sz w:val="18"/>
                <w:szCs w:val="18"/>
              </w:rPr>
              <w:t>Grand Total per month</w:t>
            </w:r>
          </w:p>
        </w:tc>
      </w:tr>
      <w:tr w:rsidR="00664939" w:rsidRPr="00AA530C" w14:paraId="2C0B545A" w14:textId="77777777" w:rsidTr="00F92AE6">
        <w:trPr>
          <w:cantSplit/>
          <w:jc w:val="center"/>
        </w:trPr>
        <w:tc>
          <w:tcPr>
            <w:tcW w:w="397" w:type="dxa"/>
            <w:vAlign w:val="center"/>
          </w:tcPr>
          <w:p w14:paraId="3EA98C0D" w14:textId="77777777" w:rsidR="00664939" w:rsidRPr="00AA530C" w:rsidRDefault="00664939" w:rsidP="006945EE">
            <w:pPr>
              <w:spacing w:after="0" w:line="259" w:lineRule="auto"/>
              <w:ind w:left="0" w:right="108" w:firstLine="0"/>
              <w:jc w:val="center"/>
              <w:rPr>
                <w:rFonts w:asciiTheme="majorBidi" w:hAnsiTheme="majorBidi" w:cstheme="majorBidi"/>
                <w:color w:val="000000" w:themeColor="text1"/>
                <w:sz w:val="18"/>
                <w:szCs w:val="18"/>
              </w:rPr>
            </w:pPr>
          </w:p>
        </w:tc>
        <w:tc>
          <w:tcPr>
            <w:tcW w:w="2003" w:type="dxa"/>
            <w:vAlign w:val="center"/>
          </w:tcPr>
          <w:p w14:paraId="096E9216" w14:textId="77777777" w:rsidR="00664939" w:rsidRPr="00AA530C" w:rsidRDefault="00664939" w:rsidP="006945EE">
            <w:pPr>
              <w:spacing w:after="0" w:line="259" w:lineRule="auto"/>
              <w:ind w:left="0" w:firstLine="0"/>
              <w:jc w:val="center"/>
              <w:rPr>
                <w:rFonts w:asciiTheme="majorBidi" w:hAnsiTheme="majorBidi" w:cstheme="majorBidi"/>
                <w:color w:val="000000" w:themeColor="text1"/>
                <w:sz w:val="18"/>
                <w:szCs w:val="18"/>
              </w:rPr>
            </w:pPr>
          </w:p>
        </w:tc>
        <w:tc>
          <w:tcPr>
            <w:tcW w:w="925" w:type="dxa"/>
          </w:tcPr>
          <w:p w14:paraId="141399F1" w14:textId="77777777" w:rsidR="00664939" w:rsidRPr="00AA530C" w:rsidRDefault="00664939" w:rsidP="006945EE">
            <w:pPr>
              <w:spacing w:after="0" w:line="259" w:lineRule="auto"/>
              <w:ind w:left="0" w:right="52" w:firstLine="0"/>
              <w:jc w:val="center"/>
              <w:rPr>
                <w:rFonts w:asciiTheme="majorBidi" w:hAnsiTheme="majorBidi" w:cstheme="majorBidi"/>
                <w:color w:val="000000" w:themeColor="text1"/>
                <w:sz w:val="18"/>
                <w:szCs w:val="18"/>
              </w:rPr>
            </w:pPr>
          </w:p>
        </w:tc>
        <w:tc>
          <w:tcPr>
            <w:tcW w:w="1459" w:type="dxa"/>
            <w:vAlign w:val="center"/>
          </w:tcPr>
          <w:p w14:paraId="71E714C8" w14:textId="5E3AE297" w:rsidR="00664939" w:rsidRPr="00AA530C" w:rsidRDefault="00664939" w:rsidP="006945EE">
            <w:pPr>
              <w:spacing w:after="0" w:line="259" w:lineRule="auto"/>
              <w:ind w:left="0" w:right="52" w:firstLine="0"/>
              <w:jc w:val="center"/>
              <w:rPr>
                <w:rFonts w:asciiTheme="majorBidi" w:hAnsiTheme="majorBidi" w:cstheme="majorBidi"/>
                <w:color w:val="000000" w:themeColor="text1"/>
                <w:sz w:val="18"/>
                <w:szCs w:val="18"/>
              </w:rPr>
            </w:pPr>
            <w:r w:rsidRPr="00AA530C">
              <w:rPr>
                <w:rFonts w:asciiTheme="majorBidi" w:hAnsiTheme="majorBidi" w:cstheme="majorBidi"/>
                <w:color w:val="000000" w:themeColor="text1"/>
                <w:sz w:val="18"/>
                <w:szCs w:val="18"/>
              </w:rPr>
              <w:t>A</w:t>
            </w:r>
          </w:p>
        </w:tc>
        <w:tc>
          <w:tcPr>
            <w:tcW w:w="1032" w:type="dxa"/>
            <w:vAlign w:val="center"/>
          </w:tcPr>
          <w:p w14:paraId="14E7C447" w14:textId="34BE42D7" w:rsidR="00664939" w:rsidRPr="00AA530C" w:rsidRDefault="00664939" w:rsidP="00664939">
            <w:pPr>
              <w:spacing w:after="0" w:line="259" w:lineRule="auto"/>
              <w:ind w:left="0" w:right="55"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B</w:t>
            </w:r>
          </w:p>
        </w:tc>
        <w:tc>
          <w:tcPr>
            <w:tcW w:w="1489" w:type="dxa"/>
            <w:vAlign w:val="center"/>
          </w:tcPr>
          <w:p w14:paraId="2E4D8387" w14:textId="421CC142" w:rsidR="00664939" w:rsidRPr="00AA530C" w:rsidRDefault="00664939" w:rsidP="00664939">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b/>
                <w:bCs/>
                <w:color w:val="000000" w:themeColor="text1"/>
                <w:sz w:val="18"/>
                <w:szCs w:val="18"/>
              </w:rPr>
              <w:t>C=A</w:t>
            </w:r>
            <w:r w:rsidRPr="00AA530C">
              <w:rPr>
                <w:rFonts w:asciiTheme="majorBidi" w:hAnsiTheme="majorBidi" w:cstheme="majorBidi"/>
                <w:b/>
                <w:bCs/>
                <w:color w:val="000000" w:themeColor="text1"/>
                <w:sz w:val="18"/>
                <w:szCs w:val="18"/>
              </w:rPr>
              <w:t>+B</w:t>
            </w:r>
          </w:p>
        </w:tc>
        <w:tc>
          <w:tcPr>
            <w:tcW w:w="720" w:type="dxa"/>
            <w:vAlign w:val="center"/>
          </w:tcPr>
          <w:p w14:paraId="6EBBA86F" w14:textId="74BE4A66" w:rsidR="00664939" w:rsidRPr="00AA530C" w:rsidRDefault="00664939" w:rsidP="00664939">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color w:val="000000" w:themeColor="text1"/>
                <w:sz w:val="18"/>
                <w:szCs w:val="18"/>
              </w:rPr>
              <w:t>D</w:t>
            </w:r>
          </w:p>
        </w:tc>
        <w:tc>
          <w:tcPr>
            <w:tcW w:w="1761" w:type="dxa"/>
            <w:vAlign w:val="center"/>
          </w:tcPr>
          <w:p w14:paraId="303994B9" w14:textId="006F2615" w:rsidR="00664939" w:rsidRPr="00AA530C" w:rsidRDefault="00664939" w:rsidP="00664939">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b/>
                <w:bCs/>
                <w:color w:val="000000" w:themeColor="text1"/>
                <w:sz w:val="18"/>
                <w:szCs w:val="18"/>
              </w:rPr>
              <w:t>C</w:t>
            </w:r>
            <w:r w:rsidRPr="00AA530C">
              <w:rPr>
                <w:rFonts w:asciiTheme="majorBidi" w:hAnsiTheme="majorBidi" w:cstheme="majorBidi"/>
                <w:b/>
                <w:bCs/>
                <w:color w:val="000000" w:themeColor="text1"/>
                <w:sz w:val="18"/>
                <w:szCs w:val="18"/>
              </w:rPr>
              <w:t xml:space="preserve"> X </w:t>
            </w:r>
            <w:r>
              <w:rPr>
                <w:rFonts w:asciiTheme="majorBidi" w:hAnsiTheme="majorBidi" w:cstheme="majorBidi"/>
                <w:b/>
                <w:bCs/>
                <w:color w:val="000000" w:themeColor="text1"/>
                <w:sz w:val="18"/>
                <w:szCs w:val="18"/>
              </w:rPr>
              <w:t>D</w:t>
            </w:r>
          </w:p>
        </w:tc>
      </w:tr>
      <w:tr w:rsidR="00664939" w:rsidRPr="00AA530C" w14:paraId="4C2C3157" w14:textId="77777777" w:rsidTr="00F92AE6">
        <w:trPr>
          <w:cantSplit/>
          <w:trHeight w:val="576"/>
          <w:jc w:val="center"/>
        </w:trPr>
        <w:tc>
          <w:tcPr>
            <w:tcW w:w="397" w:type="dxa"/>
            <w:vAlign w:val="center"/>
          </w:tcPr>
          <w:p w14:paraId="49AFBDB0" w14:textId="77777777" w:rsidR="00664939" w:rsidRPr="00AA530C" w:rsidRDefault="00664939" w:rsidP="006945EE">
            <w:pPr>
              <w:spacing w:after="0" w:line="259" w:lineRule="auto"/>
              <w:ind w:left="0" w:right="108" w:firstLine="0"/>
              <w:jc w:val="center"/>
              <w:rPr>
                <w:rFonts w:asciiTheme="majorBidi" w:hAnsiTheme="majorBidi" w:cstheme="majorBidi"/>
                <w:color w:val="000000" w:themeColor="text1"/>
                <w:sz w:val="18"/>
                <w:szCs w:val="18"/>
              </w:rPr>
            </w:pPr>
            <w:r w:rsidRPr="00AA530C">
              <w:rPr>
                <w:color w:val="000000" w:themeColor="text1"/>
                <w:sz w:val="18"/>
                <w:szCs w:val="18"/>
              </w:rPr>
              <w:t xml:space="preserve">1 </w:t>
            </w:r>
          </w:p>
        </w:tc>
        <w:tc>
          <w:tcPr>
            <w:tcW w:w="2003" w:type="dxa"/>
            <w:vAlign w:val="center"/>
          </w:tcPr>
          <w:p w14:paraId="760CDD3B" w14:textId="555ADE85" w:rsidR="00664939" w:rsidRPr="00AA530C" w:rsidRDefault="00664939" w:rsidP="00AA530C">
            <w:pPr>
              <w:spacing w:after="0" w:line="259" w:lineRule="auto"/>
              <w:ind w:left="0" w:firstLine="0"/>
              <w:jc w:val="left"/>
              <w:rPr>
                <w:rFonts w:asciiTheme="majorBidi" w:hAnsiTheme="majorBidi" w:cstheme="majorBidi"/>
                <w:color w:val="000000" w:themeColor="text1"/>
                <w:sz w:val="18"/>
                <w:szCs w:val="18"/>
              </w:rPr>
            </w:pPr>
            <w:r w:rsidRPr="00CD7EFA">
              <w:rPr>
                <w:rFonts w:asciiTheme="majorBidi" w:hAnsiTheme="majorBidi" w:cstheme="majorBidi"/>
                <w:color w:val="auto"/>
                <w:sz w:val="18"/>
                <w:szCs w:val="18"/>
              </w:rPr>
              <w:t>SLB</w:t>
            </w:r>
            <w:r>
              <w:rPr>
                <w:rFonts w:asciiTheme="majorBidi" w:hAnsiTheme="majorBidi" w:cstheme="majorBidi"/>
                <w:color w:val="auto"/>
                <w:sz w:val="18"/>
                <w:szCs w:val="18"/>
              </w:rPr>
              <w:t xml:space="preserve"> – 01</w:t>
            </w:r>
            <w:r w:rsidRPr="00CD7EFA">
              <w:rPr>
                <w:rFonts w:asciiTheme="majorBidi" w:hAnsiTheme="majorBidi" w:cstheme="majorBidi"/>
                <w:color w:val="auto"/>
                <w:sz w:val="18"/>
                <w:szCs w:val="18"/>
              </w:rPr>
              <w:t>, I.I. Chundrigar Road, K</w:t>
            </w:r>
            <w:r>
              <w:rPr>
                <w:rFonts w:asciiTheme="majorBidi" w:hAnsiTheme="majorBidi" w:cstheme="majorBidi"/>
                <w:color w:val="auto"/>
                <w:sz w:val="18"/>
                <w:szCs w:val="18"/>
              </w:rPr>
              <w:t>arachi</w:t>
            </w:r>
            <w:r w:rsidRPr="00CD7EFA">
              <w:rPr>
                <w:rFonts w:asciiTheme="majorBidi" w:hAnsiTheme="majorBidi" w:cstheme="majorBidi"/>
                <w:color w:val="auto"/>
                <w:sz w:val="18"/>
                <w:szCs w:val="18"/>
              </w:rPr>
              <w:t xml:space="preserve"> </w:t>
            </w:r>
          </w:p>
        </w:tc>
        <w:tc>
          <w:tcPr>
            <w:tcW w:w="925" w:type="dxa"/>
            <w:vAlign w:val="center"/>
          </w:tcPr>
          <w:p w14:paraId="200AAAFB" w14:textId="67EDA4FC"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r w:rsidRPr="00CD7EFA">
              <w:rPr>
                <w:rFonts w:asciiTheme="majorBidi" w:hAnsiTheme="majorBidi" w:cstheme="majorBidi"/>
                <w:color w:val="auto"/>
                <w:sz w:val="20"/>
                <w:szCs w:val="20"/>
              </w:rPr>
              <w:t>5,000</w:t>
            </w:r>
          </w:p>
        </w:tc>
        <w:tc>
          <w:tcPr>
            <w:tcW w:w="1459" w:type="dxa"/>
            <w:vAlign w:val="center"/>
          </w:tcPr>
          <w:p w14:paraId="66900788" w14:textId="4F057948"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p>
        </w:tc>
        <w:tc>
          <w:tcPr>
            <w:tcW w:w="1032" w:type="dxa"/>
            <w:vAlign w:val="center"/>
          </w:tcPr>
          <w:p w14:paraId="5A86B43B" w14:textId="77777777" w:rsidR="00664939" w:rsidRPr="00AA530C" w:rsidRDefault="00664939" w:rsidP="00C811FD">
            <w:pPr>
              <w:spacing w:after="0" w:line="259" w:lineRule="auto"/>
              <w:ind w:left="0" w:right="55" w:firstLine="0"/>
              <w:jc w:val="center"/>
              <w:rPr>
                <w:rFonts w:asciiTheme="majorBidi" w:hAnsiTheme="majorBidi" w:cstheme="majorBidi"/>
                <w:color w:val="000000" w:themeColor="text1"/>
                <w:sz w:val="18"/>
                <w:szCs w:val="18"/>
              </w:rPr>
            </w:pPr>
          </w:p>
        </w:tc>
        <w:tc>
          <w:tcPr>
            <w:tcW w:w="1489" w:type="dxa"/>
            <w:vAlign w:val="center"/>
          </w:tcPr>
          <w:p w14:paraId="01389E51" w14:textId="77777777"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c>
          <w:tcPr>
            <w:tcW w:w="720" w:type="dxa"/>
            <w:vAlign w:val="center"/>
          </w:tcPr>
          <w:p w14:paraId="741E2ED0" w14:textId="3530CDEF" w:rsidR="00664939" w:rsidRPr="00AA530C" w:rsidRDefault="00865B73" w:rsidP="00865B73">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sz w:val="20"/>
                <w:szCs w:val="20"/>
              </w:rPr>
              <w:t>8</w:t>
            </w:r>
            <w:r w:rsidR="00664939" w:rsidRPr="00AA530C">
              <w:rPr>
                <w:rFonts w:asciiTheme="majorBidi" w:hAnsiTheme="majorBidi" w:cstheme="majorBidi"/>
                <w:sz w:val="20"/>
                <w:szCs w:val="20"/>
              </w:rPr>
              <w:t>0</w:t>
            </w:r>
          </w:p>
        </w:tc>
        <w:tc>
          <w:tcPr>
            <w:tcW w:w="1761" w:type="dxa"/>
            <w:vAlign w:val="center"/>
          </w:tcPr>
          <w:p w14:paraId="44F6D3E7" w14:textId="77777777"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r>
      <w:tr w:rsidR="00664939" w:rsidRPr="00AA530C" w14:paraId="3AE8B0DD" w14:textId="77777777" w:rsidTr="00F92AE6">
        <w:trPr>
          <w:cantSplit/>
          <w:trHeight w:val="576"/>
          <w:jc w:val="center"/>
        </w:trPr>
        <w:tc>
          <w:tcPr>
            <w:tcW w:w="397" w:type="dxa"/>
            <w:vAlign w:val="center"/>
          </w:tcPr>
          <w:p w14:paraId="566DAA13" w14:textId="77777777" w:rsidR="00664939" w:rsidRPr="00AA530C" w:rsidRDefault="00664939" w:rsidP="006945EE">
            <w:pPr>
              <w:spacing w:after="0" w:line="259" w:lineRule="auto"/>
              <w:ind w:left="0" w:right="108" w:firstLine="0"/>
              <w:jc w:val="center"/>
              <w:rPr>
                <w:rFonts w:asciiTheme="majorBidi" w:hAnsiTheme="majorBidi" w:cstheme="majorBidi"/>
                <w:color w:val="000000" w:themeColor="text1"/>
                <w:sz w:val="18"/>
                <w:szCs w:val="18"/>
              </w:rPr>
            </w:pPr>
            <w:r w:rsidRPr="00AA530C">
              <w:rPr>
                <w:rFonts w:asciiTheme="majorBidi" w:hAnsiTheme="majorBidi" w:cstheme="majorBidi"/>
                <w:color w:val="000000" w:themeColor="text1"/>
                <w:sz w:val="18"/>
                <w:szCs w:val="18"/>
              </w:rPr>
              <w:t xml:space="preserve">2 </w:t>
            </w:r>
          </w:p>
        </w:tc>
        <w:tc>
          <w:tcPr>
            <w:tcW w:w="2003" w:type="dxa"/>
            <w:vAlign w:val="center"/>
          </w:tcPr>
          <w:p w14:paraId="6EE517AC" w14:textId="0F658C28" w:rsidR="00664939" w:rsidRPr="00AA530C" w:rsidRDefault="00664939" w:rsidP="00AA530C">
            <w:pPr>
              <w:spacing w:after="0" w:line="259" w:lineRule="auto"/>
              <w:ind w:left="0" w:firstLine="0"/>
              <w:jc w:val="left"/>
              <w:rPr>
                <w:rFonts w:asciiTheme="majorBidi" w:hAnsiTheme="majorBidi" w:cstheme="majorBidi"/>
                <w:color w:val="000000" w:themeColor="text1"/>
                <w:sz w:val="18"/>
                <w:szCs w:val="18"/>
              </w:rPr>
            </w:pPr>
            <w:r w:rsidRPr="00CD7EFA">
              <w:rPr>
                <w:rFonts w:asciiTheme="majorBidi" w:hAnsiTheme="majorBidi" w:cstheme="majorBidi"/>
                <w:color w:val="auto"/>
                <w:sz w:val="18"/>
                <w:szCs w:val="18"/>
              </w:rPr>
              <w:t>SLB</w:t>
            </w:r>
            <w:r>
              <w:rPr>
                <w:rFonts w:asciiTheme="majorBidi" w:hAnsiTheme="majorBidi" w:cstheme="majorBidi"/>
                <w:color w:val="auto"/>
                <w:sz w:val="18"/>
                <w:szCs w:val="18"/>
              </w:rPr>
              <w:t xml:space="preserve"> – 02,</w:t>
            </w:r>
            <w:r w:rsidRPr="00CD7EFA">
              <w:rPr>
                <w:rFonts w:asciiTheme="majorBidi" w:hAnsiTheme="majorBidi" w:cstheme="majorBidi"/>
                <w:color w:val="auto"/>
                <w:sz w:val="18"/>
                <w:szCs w:val="18"/>
              </w:rPr>
              <w:t xml:space="preserve"> Wallace Road, K</w:t>
            </w:r>
            <w:r>
              <w:rPr>
                <w:rFonts w:asciiTheme="majorBidi" w:hAnsiTheme="majorBidi" w:cstheme="majorBidi"/>
                <w:color w:val="auto"/>
                <w:sz w:val="18"/>
                <w:szCs w:val="18"/>
              </w:rPr>
              <w:t>arachi</w:t>
            </w:r>
          </w:p>
        </w:tc>
        <w:tc>
          <w:tcPr>
            <w:tcW w:w="925" w:type="dxa"/>
            <w:vAlign w:val="center"/>
          </w:tcPr>
          <w:p w14:paraId="545F35D9" w14:textId="6AA3F009"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r w:rsidRPr="00CD7EFA">
              <w:rPr>
                <w:rFonts w:asciiTheme="majorBidi" w:hAnsiTheme="majorBidi" w:cstheme="majorBidi"/>
                <w:color w:val="auto"/>
                <w:sz w:val="20"/>
                <w:szCs w:val="20"/>
              </w:rPr>
              <w:t>5,000</w:t>
            </w:r>
          </w:p>
        </w:tc>
        <w:tc>
          <w:tcPr>
            <w:tcW w:w="1459" w:type="dxa"/>
            <w:vAlign w:val="center"/>
          </w:tcPr>
          <w:p w14:paraId="65CA1C97" w14:textId="544E2145"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p>
        </w:tc>
        <w:tc>
          <w:tcPr>
            <w:tcW w:w="1032" w:type="dxa"/>
            <w:vAlign w:val="center"/>
          </w:tcPr>
          <w:p w14:paraId="5C7ABA7F" w14:textId="77777777" w:rsidR="00664939" w:rsidRPr="00AA530C" w:rsidRDefault="00664939" w:rsidP="00C811FD">
            <w:pPr>
              <w:spacing w:after="0" w:line="259" w:lineRule="auto"/>
              <w:ind w:left="0" w:right="55" w:firstLine="0"/>
              <w:jc w:val="center"/>
              <w:rPr>
                <w:rFonts w:asciiTheme="majorBidi" w:hAnsiTheme="majorBidi" w:cstheme="majorBidi"/>
                <w:color w:val="000000" w:themeColor="text1"/>
                <w:sz w:val="18"/>
                <w:szCs w:val="18"/>
              </w:rPr>
            </w:pPr>
          </w:p>
        </w:tc>
        <w:tc>
          <w:tcPr>
            <w:tcW w:w="1489" w:type="dxa"/>
            <w:vAlign w:val="center"/>
          </w:tcPr>
          <w:p w14:paraId="2F428AD6" w14:textId="77777777"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c>
          <w:tcPr>
            <w:tcW w:w="720" w:type="dxa"/>
            <w:vAlign w:val="center"/>
          </w:tcPr>
          <w:p w14:paraId="26D51261" w14:textId="787D6C6A" w:rsidR="00664939" w:rsidRPr="00AA530C" w:rsidRDefault="00865B73" w:rsidP="00865B73">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sz w:val="20"/>
                <w:szCs w:val="20"/>
              </w:rPr>
              <w:t>45</w:t>
            </w:r>
          </w:p>
        </w:tc>
        <w:tc>
          <w:tcPr>
            <w:tcW w:w="1761" w:type="dxa"/>
            <w:vAlign w:val="center"/>
          </w:tcPr>
          <w:p w14:paraId="572ED686" w14:textId="69258304"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r>
      <w:tr w:rsidR="00664939" w:rsidRPr="00AA530C" w14:paraId="0D293DE6" w14:textId="77777777" w:rsidTr="00F92AE6">
        <w:trPr>
          <w:cantSplit/>
          <w:trHeight w:val="576"/>
          <w:jc w:val="center"/>
        </w:trPr>
        <w:tc>
          <w:tcPr>
            <w:tcW w:w="397" w:type="dxa"/>
            <w:vAlign w:val="center"/>
          </w:tcPr>
          <w:p w14:paraId="0BD5F47E" w14:textId="77777777" w:rsidR="00664939" w:rsidRPr="00AA530C" w:rsidRDefault="00664939" w:rsidP="006945EE">
            <w:pPr>
              <w:spacing w:after="0" w:line="259" w:lineRule="auto"/>
              <w:ind w:left="0" w:right="108" w:firstLine="0"/>
              <w:jc w:val="center"/>
              <w:rPr>
                <w:rFonts w:asciiTheme="majorBidi" w:hAnsiTheme="majorBidi" w:cstheme="majorBidi"/>
                <w:color w:val="000000" w:themeColor="text1"/>
                <w:sz w:val="18"/>
                <w:szCs w:val="18"/>
              </w:rPr>
            </w:pPr>
            <w:r w:rsidRPr="00AA530C">
              <w:rPr>
                <w:rFonts w:asciiTheme="majorBidi" w:hAnsiTheme="majorBidi" w:cstheme="majorBidi"/>
                <w:color w:val="000000" w:themeColor="text1"/>
                <w:sz w:val="18"/>
                <w:szCs w:val="18"/>
              </w:rPr>
              <w:t xml:space="preserve">3 </w:t>
            </w:r>
          </w:p>
        </w:tc>
        <w:tc>
          <w:tcPr>
            <w:tcW w:w="2003" w:type="dxa"/>
            <w:vAlign w:val="center"/>
          </w:tcPr>
          <w:p w14:paraId="2A112FF6" w14:textId="39F3390E" w:rsidR="00664939" w:rsidRPr="00AA530C" w:rsidRDefault="00664939" w:rsidP="00AA530C">
            <w:pPr>
              <w:spacing w:after="0" w:line="259" w:lineRule="auto"/>
              <w:ind w:left="0" w:firstLine="0"/>
              <w:jc w:val="left"/>
              <w:rPr>
                <w:rFonts w:asciiTheme="majorBidi" w:hAnsiTheme="majorBidi" w:cstheme="majorBidi"/>
                <w:color w:val="000000" w:themeColor="text1"/>
                <w:sz w:val="18"/>
                <w:szCs w:val="18"/>
              </w:rPr>
            </w:pPr>
            <w:r w:rsidRPr="00CD7EFA">
              <w:rPr>
                <w:rFonts w:asciiTheme="majorBidi" w:hAnsiTheme="majorBidi" w:cstheme="majorBidi"/>
                <w:color w:val="auto"/>
                <w:sz w:val="18"/>
                <w:szCs w:val="18"/>
              </w:rPr>
              <w:t xml:space="preserve">SLB </w:t>
            </w:r>
            <w:r>
              <w:rPr>
                <w:rFonts w:asciiTheme="majorBidi" w:hAnsiTheme="majorBidi" w:cstheme="majorBidi"/>
                <w:color w:val="auto"/>
                <w:sz w:val="18"/>
                <w:szCs w:val="18"/>
              </w:rPr>
              <w:t xml:space="preserve">– 03, </w:t>
            </w:r>
            <w:r w:rsidRPr="00CD7EFA">
              <w:rPr>
                <w:rFonts w:asciiTheme="majorBidi" w:hAnsiTheme="majorBidi" w:cstheme="majorBidi"/>
                <w:color w:val="auto"/>
                <w:sz w:val="18"/>
                <w:szCs w:val="18"/>
              </w:rPr>
              <w:t xml:space="preserve">Dr. Ziauddin </w:t>
            </w:r>
            <w:r>
              <w:rPr>
                <w:rFonts w:asciiTheme="majorBidi" w:hAnsiTheme="majorBidi" w:cstheme="majorBidi"/>
                <w:color w:val="auto"/>
                <w:sz w:val="18"/>
                <w:szCs w:val="18"/>
              </w:rPr>
              <w:t xml:space="preserve">A. </w:t>
            </w:r>
            <w:r w:rsidRPr="00CD7EFA">
              <w:rPr>
                <w:rFonts w:asciiTheme="majorBidi" w:hAnsiTheme="majorBidi" w:cstheme="majorBidi"/>
                <w:color w:val="auto"/>
                <w:sz w:val="18"/>
                <w:szCs w:val="18"/>
              </w:rPr>
              <w:t>Road, K</w:t>
            </w:r>
            <w:r>
              <w:rPr>
                <w:rFonts w:asciiTheme="majorBidi" w:hAnsiTheme="majorBidi" w:cstheme="majorBidi"/>
                <w:color w:val="auto"/>
                <w:sz w:val="18"/>
                <w:szCs w:val="18"/>
              </w:rPr>
              <w:t>arachi</w:t>
            </w:r>
          </w:p>
        </w:tc>
        <w:tc>
          <w:tcPr>
            <w:tcW w:w="925" w:type="dxa"/>
            <w:vAlign w:val="center"/>
          </w:tcPr>
          <w:p w14:paraId="4AB3B871" w14:textId="2E3C79AA"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r w:rsidRPr="00CD7EFA">
              <w:rPr>
                <w:rFonts w:asciiTheme="majorBidi" w:hAnsiTheme="majorBidi" w:cstheme="majorBidi"/>
                <w:color w:val="auto"/>
                <w:sz w:val="20"/>
                <w:szCs w:val="20"/>
              </w:rPr>
              <w:t>5,000</w:t>
            </w:r>
          </w:p>
        </w:tc>
        <w:tc>
          <w:tcPr>
            <w:tcW w:w="1459" w:type="dxa"/>
            <w:vAlign w:val="center"/>
          </w:tcPr>
          <w:p w14:paraId="7069ADF5" w14:textId="63A1A13E"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p>
        </w:tc>
        <w:tc>
          <w:tcPr>
            <w:tcW w:w="1032" w:type="dxa"/>
            <w:vAlign w:val="center"/>
          </w:tcPr>
          <w:p w14:paraId="7B96F6BE" w14:textId="77777777" w:rsidR="00664939" w:rsidRPr="00AA530C" w:rsidRDefault="00664939" w:rsidP="00C811FD">
            <w:pPr>
              <w:spacing w:after="0" w:line="259" w:lineRule="auto"/>
              <w:ind w:left="0" w:right="55" w:firstLine="0"/>
              <w:jc w:val="center"/>
              <w:rPr>
                <w:rFonts w:asciiTheme="majorBidi" w:hAnsiTheme="majorBidi" w:cstheme="majorBidi"/>
                <w:color w:val="000000" w:themeColor="text1"/>
                <w:sz w:val="18"/>
                <w:szCs w:val="18"/>
              </w:rPr>
            </w:pPr>
          </w:p>
        </w:tc>
        <w:tc>
          <w:tcPr>
            <w:tcW w:w="1489" w:type="dxa"/>
            <w:vAlign w:val="center"/>
          </w:tcPr>
          <w:p w14:paraId="29109482" w14:textId="77777777"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c>
          <w:tcPr>
            <w:tcW w:w="720" w:type="dxa"/>
            <w:vAlign w:val="center"/>
          </w:tcPr>
          <w:p w14:paraId="7C1E0368" w14:textId="7FDA3DDD" w:rsidR="00664939" w:rsidRPr="00AA530C" w:rsidRDefault="00865B73" w:rsidP="00865B73">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sz w:val="20"/>
                <w:szCs w:val="20"/>
              </w:rPr>
              <w:t>15</w:t>
            </w:r>
          </w:p>
        </w:tc>
        <w:tc>
          <w:tcPr>
            <w:tcW w:w="1761" w:type="dxa"/>
            <w:vAlign w:val="center"/>
          </w:tcPr>
          <w:p w14:paraId="2675B83A" w14:textId="5F2022CB"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r>
      <w:tr w:rsidR="00664939" w:rsidRPr="00AA530C" w14:paraId="0D7CB5D2" w14:textId="77777777" w:rsidTr="00F92AE6">
        <w:trPr>
          <w:cantSplit/>
          <w:trHeight w:val="576"/>
          <w:jc w:val="center"/>
        </w:trPr>
        <w:tc>
          <w:tcPr>
            <w:tcW w:w="397" w:type="dxa"/>
            <w:vAlign w:val="center"/>
          </w:tcPr>
          <w:p w14:paraId="71598540" w14:textId="110967D7" w:rsidR="00664939" w:rsidRPr="00AA530C" w:rsidRDefault="00664939" w:rsidP="006945EE">
            <w:pPr>
              <w:spacing w:after="0" w:line="259" w:lineRule="auto"/>
              <w:ind w:left="0" w:right="108" w:firstLine="0"/>
              <w:jc w:val="center"/>
              <w:rPr>
                <w:rFonts w:asciiTheme="majorBidi" w:hAnsiTheme="majorBidi" w:cstheme="majorBidi"/>
                <w:color w:val="000000" w:themeColor="text1"/>
                <w:sz w:val="18"/>
                <w:szCs w:val="18"/>
              </w:rPr>
            </w:pPr>
            <w:r w:rsidRPr="00AA530C">
              <w:rPr>
                <w:rFonts w:asciiTheme="majorBidi" w:hAnsiTheme="majorBidi" w:cstheme="majorBidi"/>
                <w:color w:val="000000" w:themeColor="text1"/>
                <w:sz w:val="18"/>
                <w:szCs w:val="18"/>
              </w:rPr>
              <w:t>4</w:t>
            </w:r>
          </w:p>
        </w:tc>
        <w:tc>
          <w:tcPr>
            <w:tcW w:w="2003" w:type="dxa"/>
            <w:vAlign w:val="center"/>
          </w:tcPr>
          <w:p w14:paraId="1259DAE5" w14:textId="3EC24A57" w:rsidR="00664939" w:rsidRPr="00AA530C" w:rsidRDefault="00664939" w:rsidP="00C811FD">
            <w:pPr>
              <w:spacing w:after="0" w:line="259" w:lineRule="auto"/>
              <w:ind w:left="0" w:firstLine="0"/>
              <w:jc w:val="left"/>
              <w:rPr>
                <w:rFonts w:asciiTheme="majorBidi" w:hAnsiTheme="majorBidi" w:cstheme="majorBidi"/>
                <w:color w:val="000000" w:themeColor="text1"/>
                <w:sz w:val="18"/>
                <w:szCs w:val="18"/>
              </w:rPr>
            </w:pPr>
            <w:r w:rsidRPr="00CD7EFA">
              <w:rPr>
                <w:rFonts w:asciiTheme="majorBidi" w:hAnsiTheme="majorBidi" w:cstheme="majorBidi"/>
                <w:color w:val="auto"/>
                <w:sz w:val="18"/>
                <w:szCs w:val="18"/>
              </w:rPr>
              <w:t>SLB</w:t>
            </w:r>
            <w:r>
              <w:rPr>
                <w:rFonts w:asciiTheme="majorBidi" w:hAnsiTheme="majorBidi" w:cstheme="majorBidi"/>
                <w:color w:val="auto"/>
                <w:sz w:val="18"/>
                <w:szCs w:val="18"/>
              </w:rPr>
              <w:t xml:space="preserve"> – </w:t>
            </w:r>
            <w:r w:rsidRPr="00CD7EFA">
              <w:rPr>
                <w:rFonts w:asciiTheme="majorBidi" w:hAnsiTheme="majorBidi" w:cstheme="majorBidi"/>
                <w:color w:val="auto"/>
                <w:sz w:val="18"/>
                <w:szCs w:val="18"/>
              </w:rPr>
              <w:t>04, Sharah-e-Liaquat K</w:t>
            </w:r>
            <w:r>
              <w:rPr>
                <w:rFonts w:asciiTheme="majorBidi" w:hAnsiTheme="majorBidi" w:cstheme="majorBidi"/>
                <w:color w:val="auto"/>
                <w:sz w:val="18"/>
                <w:szCs w:val="18"/>
              </w:rPr>
              <w:t>arachi</w:t>
            </w:r>
            <w:r w:rsidRPr="00CD7EFA">
              <w:rPr>
                <w:rFonts w:asciiTheme="majorBidi" w:hAnsiTheme="majorBidi" w:cstheme="majorBidi"/>
                <w:color w:val="auto"/>
                <w:sz w:val="18"/>
                <w:szCs w:val="18"/>
              </w:rPr>
              <w:t xml:space="preserve"> </w:t>
            </w:r>
          </w:p>
        </w:tc>
        <w:tc>
          <w:tcPr>
            <w:tcW w:w="925" w:type="dxa"/>
            <w:vAlign w:val="center"/>
          </w:tcPr>
          <w:p w14:paraId="7D1A4E37" w14:textId="611433EA"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r w:rsidRPr="00CD7EFA">
              <w:rPr>
                <w:rFonts w:asciiTheme="majorBidi" w:hAnsiTheme="majorBidi" w:cstheme="majorBidi"/>
                <w:color w:val="auto"/>
                <w:sz w:val="20"/>
                <w:szCs w:val="20"/>
              </w:rPr>
              <w:t>3,000</w:t>
            </w:r>
          </w:p>
        </w:tc>
        <w:tc>
          <w:tcPr>
            <w:tcW w:w="1459" w:type="dxa"/>
            <w:vAlign w:val="center"/>
          </w:tcPr>
          <w:p w14:paraId="1C2F335F" w14:textId="6BB7969F"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p>
        </w:tc>
        <w:tc>
          <w:tcPr>
            <w:tcW w:w="1032" w:type="dxa"/>
            <w:vAlign w:val="center"/>
          </w:tcPr>
          <w:p w14:paraId="7EBD84F1" w14:textId="77777777" w:rsidR="00664939" w:rsidRPr="00AA530C" w:rsidRDefault="00664939" w:rsidP="00C811FD">
            <w:pPr>
              <w:spacing w:after="0" w:line="259" w:lineRule="auto"/>
              <w:ind w:left="0" w:right="55" w:firstLine="0"/>
              <w:jc w:val="center"/>
              <w:rPr>
                <w:rFonts w:asciiTheme="majorBidi" w:hAnsiTheme="majorBidi" w:cstheme="majorBidi"/>
                <w:color w:val="000000" w:themeColor="text1"/>
                <w:sz w:val="18"/>
                <w:szCs w:val="18"/>
              </w:rPr>
            </w:pPr>
          </w:p>
        </w:tc>
        <w:tc>
          <w:tcPr>
            <w:tcW w:w="1489" w:type="dxa"/>
            <w:vAlign w:val="center"/>
          </w:tcPr>
          <w:p w14:paraId="3119B912" w14:textId="77777777"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c>
          <w:tcPr>
            <w:tcW w:w="720" w:type="dxa"/>
            <w:vAlign w:val="center"/>
          </w:tcPr>
          <w:p w14:paraId="42DDA56E" w14:textId="5AE8D0AC" w:rsidR="00664939" w:rsidRPr="00AA530C" w:rsidRDefault="00865B73" w:rsidP="00865B73">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sz w:val="20"/>
                <w:szCs w:val="20"/>
              </w:rPr>
              <w:t>18</w:t>
            </w:r>
          </w:p>
        </w:tc>
        <w:tc>
          <w:tcPr>
            <w:tcW w:w="1761" w:type="dxa"/>
            <w:vAlign w:val="center"/>
          </w:tcPr>
          <w:p w14:paraId="4C204826" w14:textId="77777777"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r>
      <w:tr w:rsidR="00664939" w:rsidRPr="00AA530C" w14:paraId="49214F79" w14:textId="77777777" w:rsidTr="00F92AE6">
        <w:trPr>
          <w:cantSplit/>
          <w:trHeight w:val="576"/>
          <w:jc w:val="center"/>
        </w:trPr>
        <w:tc>
          <w:tcPr>
            <w:tcW w:w="397" w:type="dxa"/>
            <w:vAlign w:val="center"/>
          </w:tcPr>
          <w:p w14:paraId="4E74F8DC" w14:textId="30E16BB6" w:rsidR="00664939" w:rsidRPr="00AA530C" w:rsidRDefault="00664939" w:rsidP="006945EE">
            <w:pPr>
              <w:spacing w:after="0" w:line="259" w:lineRule="auto"/>
              <w:ind w:left="0" w:right="108" w:firstLine="0"/>
              <w:jc w:val="center"/>
              <w:rPr>
                <w:rFonts w:asciiTheme="majorBidi" w:hAnsiTheme="majorBidi" w:cstheme="majorBidi"/>
                <w:color w:val="000000" w:themeColor="text1"/>
                <w:sz w:val="18"/>
                <w:szCs w:val="18"/>
              </w:rPr>
            </w:pPr>
            <w:r w:rsidRPr="00AA530C">
              <w:rPr>
                <w:rFonts w:asciiTheme="majorBidi" w:hAnsiTheme="majorBidi" w:cstheme="majorBidi"/>
                <w:color w:val="000000" w:themeColor="text1"/>
                <w:sz w:val="18"/>
                <w:szCs w:val="18"/>
              </w:rPr>
              <w:t>5</w:t>
            </w:r>
          </w:p>
        </w:tc>
        <w:tc>
          <w:tcPr>
            <w:tcW w:w="2003" w:type="dxa"/>
            <w:vAlign w:val="center"/>
          </w:tcPr>
          <w:p w14:paraId="787BED0E" w14:textId="38097C3A" w:rsidR="00664939" w:rsidRPr="00CC22E6" w:rsidRDefault="00664939" w:rsidP="00C811FD">
            <w:pPr>
              <w:spacing w:after="0" w:line="259" w:lineRule="auto"/>
              <w:ind w:left="0" w:firstLine="0"/>
              <w:jc w:val="left"/>
              <w:rPr>
                <w:rFonts w:asciiTheme="majorBidi" w:hAnsiTheme="majorBidi" w:cstheme="majorBidi"/>
                <w:color w:val="000000" w:themeColor="text1"/>
                <w:sz w:val="18"/>
                <w:szCs w:val="18"/>
                <w:lang w:val="pl-PL"/>
              </w:rPr>
            </w:pPr>
            <w:r w:rsidRPr="00CC22E6">
              <w:rPr>
                <w:rFonts w:asciiTheme="majorBidi" w:hAnsiTheme="majorBidi" w:cstheme="majorBidi"/>
                <w:color w:val="auto"/>
                <w:sz w:val="18"/>
                <w:szCs w:val="18"/>
                <w:lang w:val="pl-PL"/>
              </w:rPr>
              <w:t xml:space="preserve">SLB – 06, M.A. Jinnah Road, Karachi </w:t>
            </w:r>
          </w:p>
        </w:tc>
        <w:tc>
          <w:tcPr>
            <w:tcW w:w="925" w:type="dxa"/>
            <w:vAlign w:val="center"/>
          </w:tcPr>
          <w:p w14:paraId="6E8D7438" w14:textId="5F188AF2"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r w:rsidRPr="00CD7EFA">
              <w:rPr>
                <w:rFonts w:asciiTheme="majorBidi" w:hAnsiTheme="majorBidi" w:cstheme="majorBidi"/>
                <w:color w:val="auto"/>
                <w:sz w:val="20"/>
                <w:szCs w:val="20"/>
              </w:rPr>
              <w:t>3,000</w:t>
            </w:r>
          </w:p>
        </w:tc>
        <w:tc>
          <w:tcPr>
            <w:tcW w:w="1459" w:type="dxa"/>
            <w:vAlign w:val="center"/>
          </w:tcPr>
          <w:p w14:paraId="454229D2" w14:textId="753788F1"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p>
        </w:tc>
        <w:tc>
          <w:tcPr>
            <w:tcW w:w="1032" w:type="dxa"/>
            <w:vAlign w:val="center"/>
          </w:tcPr>
          <w:p w14:paraId="6015AD12" w14:textId="77777777" w:rsidR="00664939" w:rsidRPr="00AA530C" w:rsidRDefault="00664939" w:rsidP="00C811FD">
            <w:pPr>
              <w:spacing w:after="0" w:line="259" w:lineRule="auto"/>
              <w:ind w:left="0" w:right="55" w:firstLine="0"/>
              <w:jc w:val="center"/>
              <w:rPr>
                <w:rFonts w:asciiTheme="majorBidi" w:hAnsiTheme="majorBidi" w:cstheme="majorBidi"/>
                <w:color w:val="000000" w:themeColor="text1"/>
                <w:sz w:val="18"/>
                <w:szCs w:val="18"/>
              </w:rPr>
            </w:pPr>
          </w:p>
        </w:tc>
        <w:tc>
          <w:tcPr>
            <w:tcW w:w="1489" w:type="dxa"/>
            <w:vAlign w:val="center"/>
          </w:tcPr>
          <w:p w14:paraId="4574B2D2" w14:textId="77777777"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c>
          <w:tcPr>
            <w:tcW w:w="720" w:type="dxa"/>
            <w:vAlign w:val="center"/>
          </w:tcPr>
          <w:p w14:paraId="28FD01D3" w14:textId="24565FBA" w:rsidR="00664939" w:rsidRPr="00AA530C" w:rsidRDefault="00865B73" w:rsidP="00865B73">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sz w:val="20"/>
                <w:szCs w:val="20"/>
              </w:rPr>
              <w:t>15</w:t>
            </w:r>
          </w:p>
        </w:tc>
        <w:tc>
          <w:tcPr>
            <w:tcW w:w="1761" w:type="dxa"/>
            <w:vAlign w:val="center"/>
          </w:tcPr>
          <w:p w14:paraId="0D3BC5D6" w14:textId="77777777"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r>
      <w:tr w:rsidR="00664939" w:rsidRPr="00AA530C" w14:paraId="6E8E8A0F" w14:textId="77777777" w:rsidTr="00F92AE6">
        <w:trPr>
          <w:cantSplit/>
          <w:trHeight w:val="576"/>
          <w:jc w:val="center"/>
        </w:trPr>
        <w:tc>
          <w:tcPr>
            <w:tcW w:w="397" w:type="dxa"/>
            <w:vAlign w:val="center"/>
          </w:tcPr>
          <w:p w14:paraId="02385635" w14:textId="0F692E08" w:rsidR="00664939" w:rsidRPr="00AA530C" w:rsidRDefault="00664939" w:rsidP="006945EE">
            <w:pPr>
              <w:spacing w:after="0" w:line="259" w:lineRule="auto"/>
              <w:ind w:left="0" w:right="108" w:firstLine="0"/>
              <w:jc w:val="center"/>
              <w:rPr>
                <w:rFonts w:asciiTheme="majorBidi" w:hAnsiTheme="majorBidi" w:cstheme="majorBidi"/>
                <w:color w:val="000000" w:themeColor="text1"/>
                <w:sz w:val="18"/>
                <w:szCs w:val="18"/>
              </w:rPr>
            </w:pPr>
            <w:r w:rsidRPr="00AA530C">
              <w:rPr>
                <w:rFonts w:asciiTheme="majorBidi" w:hAnsiTheme="majorBidi" w:cstheme="majorBidi"/>
                <w:color w:val="000000" w:themeColor="text1"/>
                <w:sz w:val="18"/>
                <w:szCs w:val="18"/>
              </w:rPr>
              <w:t xml:space="preserve">6 </w:t>
            </w:r>
          </w:p>
        </w:tc>
        <w:tc>
          <w:tcPr>
            <w:tcW w:w="2003" w:type="dxa"/>
            <w:vAlign w:val="center"/>
          </w:tcPr>
          <w:p w14:paraId="464FE4D4" w14:textId="25302057" w:rsidR="00664939" w:rsidRPr="00AA530C" w:rsidRDefault="00664939" w:rsidP="00C811FD">
            <w:pPr>
              <w:spacing w:after="0" w:line="259" w:lineRule="auto"/>
              <w:ind w:left="0" w:firstLine="0"/>
              <w:jc w:val="left"/>
              <w:rPr>
                <w:rFonts w:asciiTheme="majorBidi" w:hAnsiTheme="majorBidi" w:cstheme="majorBidi"/>
                <w:color w:val="000000" w:themeColor="text1"/>
                <w:sz w:val="18"/>
                <w:szCs w:val="18"/>
              </w:rPr>
            </w:pPr>
            <w:r w:rsidRPr="00CD7EFA">
              <w:rPr>
                <w:rFonts w:asciiTheme="majorBidi" w:hAnsiTheme="majorBidi" w:cstheme="majorBidi"/>
                <w:color w:val="auto"/>
                <w:sz w:val="18"/>
                <w:szCs w:val="18"/>
              </w:rPr>
              <w:t>SLB</w:t>
            </w:r>
            <w:r>
              <w:rPr>
                <w:rFonts w:asciiTheme="majorBidi" w:hAnsiTheme="majorBidi" w:cstheme="majorBidi"/>
                <w:color w:val="auto"/>
                <w:sz w:val="18"/>
                <w:szCs w:val="18"/>
              </w:rPr>
              <w:t xml:space="preserve"> – 07</w:t>
            </w:r>
            <w:r w:rsidRPr="00CD7EFA">
              <w:rPr>
                <w:rFonts w:asciiTheme="majorBidi" w:hAnsiTheme="majorBidi" w:cstheme="majorBidi"/>
                <w:color w:val="auto"/>
                <w:sz w:val="18"/>
                <w:szCs w:val="18"/>
              </w:rPr>
              <w:t>, G. Allana Road, K</w:t>
            </w:r>
            <w:r>
              <w:rPr>
                <w:rFonts w:asciiTheme="majorBidi" w:hAnsiTheme="majorBidi" w:cstheme="majorBidi"/>
                <w:color w:val="auto"/>
                <w:sz w:val="18"/>
                <w:szCs w:val="18"/>
              </w:rPr>
              <w:t>arachi</w:t>
            </w:r>
            <w:r w:rsidRPr="00CD7EFA">
              <w:rPr>
                <w:rFonts w:asciiTheme="majorBidi" w:hAnsiTheme="majorBidi" w:cstheme="majorBidi"/>
                <w:color w:val="auto"/>
                <w:sz w:val="18"/>
                <w:szCs w:val="18"/>
              </w:rPr>
              <w:t xml:space="preserve"> </w:t>
            </w:r>
          </w:p>
        </w:tc>
        <w:tc>
          <w:tcPr>
            <w:tcW w:w="925" w:type="dxa"/>
            <w:vAlign w:val="center"/>
          </w:tcPr>
          <w:p w14:paraId="625723F0" w14:textId="4B97582E"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r w:rsidRPr="00CD7EFA">
              <w:rPr>
                <w:rFonts w:asciiTheme="majorBidi" w:hAnsiTheme="majorBidi" w:cstheme="majorBidi"/>
                <w:color w:val="auto"/>
                <w:sz w:val="20"/>
                <w:szCs w:val="20"/>
              </w:rPr>
              <w:t>3,000</w:t>
            </w:r>
          </w:p>
        </w:tc>
        <w:tc>
          <w:tcPr>
            <w:tcW w:w="1459" w:type="dxa"/>
            <w:vAlign w:val="center"/>
          </w:tcPr>
          <w:p w14:paraId="020A6DFE" w14:textId="43B06D1F"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p>
        </w:tc>
        <w:tc>
          <w:tcPr>
            <w:tcW w:w="1032" w:type="dxa"/>
            <w:vAlign w:val="center"/>
          </w:tcPr>
          <w:p w14:paraId="1912280E" w14:textId="77777777" w:rsidR="00664939" w:rsidRPr="00AA530C" w:rsidRDefault="00664939" w:rsidP="00C811FD">
            <w:pPr>
              <w:spacing w:after="0" w:line="259" w:lineRule="auto"/>
              <w:ind w:left="0" w:right="55" w:firstLine="0"/>
              <w:jc w:val="center"/>
              <w:rPr>
                <w:rFonts w:asciiTheme="majorBidi" w:hAnsiTheme="majorBidi" w:cstheme="majorBidi"/>
                <w:color w:val="000000" w:themeColor="text1"/>
                <w:sz w:val="18"/>
                <w:szCs w:val="18"/>
              </w:rPr>
            </w:pPr>
          </w:p>
        </w:tc>
        <w:tc>
          <w:tcPr>
            <w:tcW w:w="1489" w:type="dxa"/>
            <w:vAlign w:val="center"/>
          </w:tcPr>
          <w:p w14:paraId="12D2D01F" w14:textId="77777777"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c>
          <w:tcPr>
            <w:tcW w:w="720" w:type="dxa"/>
            <w:vAlign w:val="center"/>
          </w:tcPr>
          <w:p w14:paraId="3C86FC12" w14:textId="5C0810A0" w:rsidR="00664939" w:rsidRPr="00AA530C" w:rsidRDefault="00865B73" w:rsidP="00865B73">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sz w:val="20"/>
                <w:szCs w:val="20"/>
              </w:rPr>
              <w:t>15</w:t>
            </w:r>
          </w:p>
        </w:tc>
        <w:tc>
          <w:tcPr>
            <w:tcW w:w="1761" w:type="dxa"/>
            <w:vAlign w:val="center"/>
          </w:tcPr>
          <w:p w14:paraId="21810AF8" w14:textId="6EE3A6A0"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r>
      <w:tr w:rsidR="00664939" w:rsidRPr="00AA530C" w14:paraId="3979BB01" w14:textId="77777777" w:rsidTr="00F92AE6">
        <w:trPr>
          <w:cantSplit/>
          <w:trHeight w:val="576"/>
          <w:jc w:val="center"/>
        </w:trPr>
        <w:tc>
          <w:tcPr>
            <w:tcW w:w="397" w:type="dxa"/>
            <w:vAlign w:val="center"/>
          </w:tcPr>
          <w:p w14:paraId="4CB02AE3" w14:textId="5117ADB1" w:rsidR="00664939" w:rsidRPr="00AA530C" w:rsidRDefault="00664939" w:rsidP="006945EE">
            <w:pPr>
              <w:spacing w:after="0" w:line="259" w:lineRule="auto"/>
              <w:ind w:left="0" w:right="108" w:firstLine="0"/>
              <w:jc w:val="center"/>
              <w:rPr>
                <w:rFonts w:asciiTheme="majorBidi" w:hAnsiTheme="majorBidi" w:cstheme="majorBidi"/>
                <w:color w:val="000000" w:themeColor="text1"/>
                <w:sz w:val="18"/>
                <w:szCs w:val="18"/>
              </w:rPr>
            </w:pPr>
            <w:r w:rsidRPr="00AA530C">
              <w:rPr>
                <w:rFonts w:asciiTheme="majorBidi" w:hAnsiTheme="majorBidi" w:cstheme="majorBidi"/>
                <w:color w:val="000000" w:themeColor="text1"/>
                <w:sz w:val="18"/>
                <w:szCs w:val="18"/>
              </w:rPr>
              <w:t>7</w:t>
            </w:r>
          </w:p>
        </w:tc>
        <w:tc>
          <w:tcPr>
            <w:tcW w:w="2003" w:type="dxa"/>
            <w:vAlign w:val="center"/>
          </w:tcPr>
          <w:p w14:paraId="1D6A1C09" w14:textId="63281A89" w:rsidR="00664939" w:rsidRPr="00AA530C" w:rsidRDefault="00664939" w:rsidP="00C811FD">
            <w:pPr>
              <w:spacing w:after="0" w:line="259" w:lineRule="auto"/>
              <w:ind w:left="0" w:firstLine="0"/>
              <w:jc w:val="left"/>
              <w:rPr>
                <w:rFonts w:asciiTheme="majorBidi" w:hAnsiTheme="majorBidi" w:cstheme="majorBidi"/>
                <w:color w:val="000000" w:themeColor="text1"/>
                <w:sz w:val="18"/>
                <w:szCs w:val="18"/>
              </w:rPr>
            </w:pPr>
            <w:r w:rsidRPr="00CD7EFA">
              <w:rPr>
                <w:rFonts w:asciiTheme="majorBidi" w:hAnsiTheme="majorBidi" w:cstheme="majorBidi"/>
                <w:color w:val="auto"/>
                <w:sz w:val="18"/>
                <w:szCs w:val="18"/>
              </w:rPr>
              <w:t xml:space="preserve">SLB </w:t>
            </w:r>
            <w:r>
              <w:rPr>
                <w:rFonts w:asciiTheme="majorBidi" w:hAnsiTheme="majorBidi" w:cstheme="majorBidi"/>
                <w:color w:val="auto"/>
                <w:sz w:val="18"/>
                <w:szCs w:val="18"/>
              </w:rPr>
              <w:t>– 0</w:t>
            </w:r>
            <w:r w:rsidRPr="00CD7EFA">
              <w:rPr>
                <w:rFonts w:asciiTheme="majorBidi" w:hAnsiTheme="majorBidi" w:cstheme="majorBidi"/>
                <w:color w:val="auto"/>
                <w:sz w:val="18"/>
                <w:szCs w:val="18"/>
              </w:rPr>
              <w:t>9, Dr. Ziauddin A</w:t>
            </w:r>
            <w:r>
              <w:rPr>
                <w:rFonts w:asciiTheme="majorBidi" w:hAnsiTheme="majorBidi" w:cstheme="majorBidi"/>
                <w:color w:val="auto"/>
                <w:sz w:val="18"/>
                <w:szCs w:val="18"/>
              </w:rPr>
              <w:t xml:space="preserve">. Road, </w:t>
            </w:r>
            <w:r w:rsidRPr="00CD7EFA">
              <w:rPr>
                <w:rFonts w:asciiTheme="majorBidi" w:hAnsiTheme="majorBidi" w:cstheme="majorBidi"/>
                <w:color w:val="auto"/>
                <w:sz w:val="18"/>
                <w:szCs w:val="18"/>
              </w:rPr>
              <w:t>K</w:t>
            </w:r>
            <w:r>
              <w:rPr>
                <w:rFonts w:asciiTheme="majorBidi" w:hAnsiTheme="majorBidi" w:cstheme="majorBidi"/>
                <w:color w:val="auto"/>
                <w:sz w:val="18"/>
                <w:szCs w:val="18"/>
              </w:rPr>
              <w:t>arachi</w:t>
            </w:r>
          </w:p>
        </w:tc>
        <w:tc>
          <w:tcPr>
            <w:tcW w:w="925" w:type="dxa"/>
            <w:vAlign w:val="center"/>
          </w:tcPr>
          <w:p w14:paraId="65DD0603" w14:textId="081EB6A1"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r w:rsidRPr="00CD7EFA">
              <w:rPr>
                <w:rFonts w:asciiTheme="majorBidi" w:hAnsiTheme="majorBidi" w:cstheme="majorBidi"/>
                <w:color w:val="auto"/>
                <w:sz w:val="20"/>
                <w:szCs w:val="20"/>
              </w:rPr>
              <w:t>5,000</w:t>
            </w:r>
          </w:p>
        </w:tc>
        <w:tc>
          <w:tcPr>
            <w:tcW w:w="1459" w:type="dxa"/>
            <w:vAlign w:val="center"/>
          </w:tcPr>
          <w:p w14:paraId="0AC24962" w14:textId="440A9AAF"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p>
        </w:tc>
        <w:tc>
          <w:tcPr>
            <w:tcW w:w="1032" w:type="dxa"/>
            <w:vAlign w:val="center"/>
          </w:tcPr>
          <w:p w14:paraId="5EC8F190" w14:textId="77777777" w:rsidR="00664939" w:rsidRPr="00AA530C" w:rsidRDefault="00664939" w:rsidP="00C811FD">
            <w:pPr>
              <w:spacing w:after="0" w:line="259" w:lineRule="auto"/>
              <w:ind w:left="0" w:right="55" w:firstLine="0"/>
              <w:jc w:val="center"/>
              <w:rPr>
                <w:rFonts w:asciiTheme="majorBidi" w:hAnsiTheme="majorBidi" w:cstheme="majorBidi"/>
                <w:color w:val="000000" w:themeColor="text1"/>
                <w:sz w:val="18"/>
                <w:szCs w:val="18"/>
              </w:rPr>
            </w:pPr>
          </w:p>
        </w:tc>
        <w:tc>
          <w:tcPr>
            <w:tcW w:w="1489" w:type="dxa"/>
            <w:vAlign w:val="center"/>
          </w:tcPr>
          <w:p w14:paraId="2C943F8D" w14:textId="77777777"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c>
          <w:tcPr>
            <w:tcW w:w="720" w:type="dxa"/>
            <w:vAlign w:val="center"/>
          </w:tcPr>
          <w:p w14:paraId="4E56C70F" w14:textId="2EDA2153" w:rsidR="00664939" w:rsidRPr="00AA530C" w:rsidRDefault="00865B73" w:rsidP="00865B73">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sz w:val="20"/>
                <w:szCs w:val="20"/>
              </w:rPr>
              <w:t>10</w:t>
            </w:r>
          </w:p>
        </w:tc>
        <w:tc>
          <w:tcPr>
            <w:tcW w:w="1761" w:type="dxa"/>
            <w:vAlign w:val="center"/>
          </w:tcPr>
          <w:p w14:paraId="721F652F" w14:textId="77777777"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r>
      <w:tr w:rsidR="00664939" w:rsidRPr="00AA530C" w14:paraId="3B24A62E" w14:textId="77777777" w:rsidTr="00F92AE6">
        <w:trPr>
          <w:cantSplit/>
          <w:trHeight w:val="576"/>
          <w:jc w:val="center"/>
        </w:trPr>
        <w:tc>
          <w:tcPr>
            <w:tcW w:w="397" w:type="dxa"/>
            <w:vAlign w:val="center"/>
          </w:tcPr>
          <w:p w14:paraId="18ED43F5" w14:textId="146F2F67" w:rsidR="00664939" w:rsidRPr="00AA530C" w:rsidRDefault="00664939" w:rsidP="006945EE">
            <w:pPr>
              <w:spacing w:after="0" w:line="259" w:lineRule="auto"/>
              <w:ind w:left="0" w:right="108" w:firstLine="0"/>
              <w:jc w:val="center"/>
              <w:rPr>
                <w:rFonts w:asciiTheme="majorBidi" w:hAnsiTheme="majorBidi" w:cstheme="majorBidi"/>
                <w:color w:val="000000" w:themeColor="text1"/>
                <w:sz w:val="18"/>
                <w:szCs w:val="18"/>
              </w:rPr>
            </w:pPr>
            <w:r w:rsidRPr="00AA530C">
              <w:rPr>
                <w:rFonts w:asciiTheme="majorBidi" w:hAnsiTheme="majorBidi" w:cstheme="majorBidi"/>
                <w:color w:val="000000" w:themeColor="text1"/>
                <w:sz w:val="18"/>
                <w:szCs w:val="18"/>
              </w:rPr>
              <w:t>8</w:t>
            </w:r>
          </w:p>
        </w:tc>
        <w:tc>
          <w:tcPr>
            <w:tcW w:w="2003" w:type="dxa"/>
            <w:vAlign w:val="center"/>
          </w:tcPr>
          <w:p w14:paraId="6154CD9E" w14:textId="49EAF038" w:rsidR="00664939" w:rsidRPr="00AA530C" w:rsidRDefault="00664939" w:rsidP="00C811FD">
            <w:pPr>
              <w:spacing w:after="0" w:line="259" w:lineRule="auto"/>
              <w:ind w:left="0" w:firstLine="0"/>
              <w:jc w:val="left"/>
              <w:rPr>
                <w:rFonts w:asciiTheme="majorBidi" w:hAnsiTheme="majorBidi" w:cstheme="majorBidi"/>
                <w:color w:val="000000" w:themeColor="text1"/>
                <w:sz w:val="18"/>
                <w:szCs w:val="18"/>
              </w:rPr>
            </w:pPr>
            <w:r w:rsidRPr="00CD7EFA">
              <w:rPr>
                <w:rFonts w:asciiTheme="majorBidi" w:hAnsiTheme="majorBidi" w:cstheme="majorBidi"/>
                <w:color w:val="auto"/>
                <w:sz w:val="18"/>
                <w:szCs w:val="18"/>
              </w:rPr>
              <w:t>SLB</w:t>
            </w:r>
            <w:r>
              <w:rPr>
                <w:rFonts w:asciiTheme="majorBidi" w:hAnsiTheme="majorBidi" w:cstheme="majorBidi"/>
                <w:color w:val="auto"/>
                <w:sz w:val="18"/>
                <w:szCs w:val="18"/>
              </w:rPr>
              <w:t xml:space="preserve"> – 1</w:t>
            </w:r>
            <w:r w:rsidRPr="00CD7EFA">
              <w:rPr>
                <w:rFonts w:asciiTheme="majorBidi" w:hAnsiTheme="majorBidi" w:cstheme="majorBidi"/>
                <w:color w:val="auto"/>
                <w:sz w:val="18"/>
                <w:szCs w:val="18"/>
              </w:rPr>
              <w:t>1,</w:t>
            </w:r>
            <w:r>
              <w:rPr>
                <w:rFonts w:asciiTheme="majorBidi" w:hAnsiTheme="majorBidi" w:cstheme="majorBidi"/>
                <w:color w:val="auto"/>
                <w:sz w:val="18"/>
                <w:szCs w:val="18"/>
              </w:rPr>
              <w:t xml:space="preserve"> </w:t>
            </w:r>
            <w:r w:rsidRPr="00CD7EFA">
              <w:rPr>
                <w:rFonts w:asciiTheme="majorBidi" w:hAnsiTheme="majorBidi" w:cstheme="majorBidi"/>
                <w:color w:val="auto"/>
                <w:sz w:val="18"/>
                <w:szCs w:val="18"/>
              </w:rPr>
              <w:t>A</w:t>
            </w:r>
            <w:r>
              <w:rPr>
                <w:rFonts w:asciiTheme="majorBidi" w:hAnsiTheme="majorBidi" w:cstheme="majorBidi"/>
                <w:color w:val="auto"/>
                <w:sz w:val="18"/>
                <w:szCs w:val="18"/>
              </w:rPr>
              <w:t xml:space="preserve">. </w:t>
            </w:r>
            <w:r w:rsidRPr="00CD7EFA">
              <w:rPr>
                <w:rFonts w:asciiTheme="majorBidi" w:hAnsiTheme="majorBidi" w:cstheme="majorBidi"/>
                <w:color w:val="auto"/>
                <w:sz w:val="18"/>
                <w:szCs w:val="18"/>
              </w:rPr>
              <w:t>Haroon Road, K</w:t>
            </w:r>
            <w:r>
              <w:rPr>
                <w:rFonts w:asciiTheme="majorBidi" w:hAnsiTheme="majorBidi" w:cstheme="majorBidi"/>
                <w:color w:val="auto"/>
                <w:sz w:val="18"/>
                <w:szCs w:val="18"/>
              </w:rPr>
              <w:t>arachi</w:t>
            </w:r>
            <w:r w:rsidRPr="00CD7EFA">
              <w:rPr>
                <w:rFonts w:asciiTheme="majorBidi" w:hAnsiTheme="majorBidi" w:cstheme="majorBidi"/>
                <w:color w:val="auto"/>
                <w:sz w:val="18"/>
                <w:szCs w:val="18"/>
              </w:rPr>
              <w:t xml:space="preserve"> </w:t>
            </w:r>
          </w:p>
        </w:tc>
        <w:tc>
          <w:tcPr>
            <w:tcW w:w="925" w:type="dxa"/>
            <w:vAlign w:val="center"/>
          </w:tcPr>
          <w:p w14:paraId="0BA65E3B" w14:textId="1D50F0C5"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r w:rsidRPr="00CD7EFA">
              <w:rPr>
                <w:rFonts w:asciiTheme="majorBidi" w:hAnsiTheme="majorBidi" w:cstheme="majorBidi"/>
                <w:color w:val="auto"/>
                <w:sz w:val="20"/>
                <w:szCs w:val="20"/>
              </w:rPr>
              <w:t>5,000</w:t>
            </w:r>
          </w:p>
        </w:tc>
        <w:tc>
          <w:tcPr>
            <w:tcW w:w="1459" w:type="dxa"/>
            <w:vAlign w:val="center"/>
          </w:tcPr>
          <w:p w14:paraId="0D610868" w14:textId="6B3C8425"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p>
        </w:tc>
        <w:tc>
          <w:tcPr>
            <w:tcW w:w="1032" w:type="dxa"/>
            <w:vAlign w:val="center"/>
          </w:tcPr>
          <w:p w14:paraId="46A8DBDA" w14:textId="77777777" w:rsidR="00664939" w:rsidRPr="00AA530C" w:rsidRDefault="00664939" w:rsidP="00C811FD">
            <w:pPr>
              <w:spacing w:after="0" w:line="259" w:lineRule="auto"/>
              <w:ind w:left="0" w:right="55" w:firstLine="0"/>
              <w:jc w:val="center"/>
              <w:rPr>
                <w:rFonts w:asciiTheme="majorBidi" w:hAnsiTheme="majorBidi" w:cstheme="majorBidi"/>
                <w:color w:val="000000" w:themeColor="text1"/>
                <w:sz w:val="18"/>
                <w:szCs w:val="18"/>
              </w:rPr>
            </w:pPr>
          </w:p>
        </w:tc>
        <w:tc>
          <w:tcPr>
            <w:tcW w:w="1489" w:type="dxa"/>
            <w:vAlign w:val="center"/>
          </w:tcPr>
          <w:p w14:paraId="4439BEB8" w14:textId="77777777"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c>
          <w:tcPr>
            <w:tcW w:w="720" w:type="dxa"/>
            <w:vAlign w:val="center"/>
          </w:tcPr>
          <w:p w14:paraId="76567647" w14:textId="2B9921D4" w:rsidR="00664939" w:rsidRPr="00AA530C" w:rsidRDefault="00865B73" w:rsidP="00865B73">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sz w:val="20"/>
                <w:szCs w:val="20"/>
              </w:rPr>
              <w:t>24</w:t>
            </w:r>
          </w:p>
        </w:tc>
        <w:tc>
          <w:tcPr>
            <w:tcW w:w="1761" w:type="dxa"/>
            <w:vAlign w:val="center"/>
          </w:tcPr>
          <w:p w14:paraId="6E046F09" w14:textId="77777777"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r>
      <w:tr w:rsidR="00664939" w:rsidRPr="00AA530C" w14:paraId="489AA177" w14:textId="77777777" w:rsidTr="00F92AE6">
        <w:trPr>
          <w:cantSplit/>
          <w:trHeight w:val="576"/>
          <w:jc w:val="center"/>
        </w:trPr>
        <w:tc>
          <w:tcPr>
            <w:tcW w:w="397" w:type="dxa"/>
            <w:vAlign w:val="center"/>
          </w:tcPr>
          <w:p w14:paraId="1C3F7B81" w14:textId="087A3C91" w:rsidR="00664939" w:rsidRPr="00AA530C" w:rsidRDefault="00664939" w:rsidP="006945EE">
            <w:pPr>
              <w:spacing w:after="0" w:line="259" w:lineRule="auto"/>
              <w:ind w:left="0" w:right="108" w:firstLine="0"/>
              <w:jc w:val="center"/>
              <w:rPr>
                <w:rFonts w:asciiTheme="majorBidi" w:hAnsiTheme="majorBidi" w:cstheme="majorBidi"/>
                <w:color w:val="000000" w:themeColor="text1"/>
                <w:sz w:val="18"/>
                <w:szCs w:val="18"/>
              </w:rPr>
            </w:pPr>
            <w:r w:rsidRPr="00AA530C">
              <w:rPr>
                <w:rFonts w:asciiTheme="majorBidi" w:hAnsiTheme="majorBidi" w:cstheme="majorBidi"/>
                <w:color w:val="000000" w:themeColor="text1"/>
                <w:sz w:val="18"/>
                <w:szCs w:val="18"/>
              </w:rPr>
              <w:t>9</w:t>
            </w:r>
          </w:p>
        </w:tc>
        <w:tc>
          <w:tcPr>
            <w:tcW w:w="2003" w:type="dxa"/>
            <w:vAlign w:val="center"/>
          </w:tcPr>
          <w:p w14:paraId="4A71B611" w14:textId="74089FC3" w:rsidR="00664939" w:rsidRPr="00AA530C" w:rsidRDefault="00664939" w:rsidP="00C811FD">
            <w:pPr>
              <w:spacing w:after="0" w:line="259" w:lineRule="auto"/>
              <w:ind w:left="0" w:firstLine="0"/>
              <w:jc w:val="left"/>
              <w:rPr>
                <w:rFonts w:asciiTheme="majorBidi" w:hAnsiTheme="majorBidi" w:cstheme="majorBidi"/>
                <w:color w:val="000000" w:themeColor="text1"/>
                <w:sz w:val="18"/>
                <w:szCs w:val="18"/>
              </w:rPr>
            </w:pPr>
            <w:r>
              <w:rPr>
                <w:rFonts w:asciiTheme="majorBidi" w:hAnsiTheme="majorBidi" w:cstheme="majorBidi"/>
                <w:color w:val="auto"/>
                <w:sz w:val="18"/>
                <w:szCs w:val="18"/>
              </w:rPr>
              <w:t>SLIC Chairman House</w:t>
            </w:r>
            <w:r w:rsidRPr="00CD7EFA">
              <w:rPr>
                <w:rFonts w:asciiTheme="majorBidi" w:hAnsiTheme="majorBidi" w:cstheme="majorBidi"/>
                <w:color w:val="auto"/>
                <w:sz w:val="18"/>
                <w:szCs w:val="18"/>
              </w:rPr>
              <w:t xml:space="preserve">, 70-A, </w:t>
            </w:r>
            <w:r>
              <w:rPr>
                <w:rFonts w:asciiTheme="majorBidi" w:hAnsiTheme="majorBidi" w:cstheme="majorBidi"/>
                <w:color w:val="auto"/>
                <w:sz w:val="18"/>
                <w:szCs w:val="18"/>
              </w:rPr>
              <w:t xml:space="preserve">Lalazar, </w:t>
            </w:r>
            <w:r w:rsidRPr="00CD7EFA">
              <w:rPr>
                <w:rFonts w:asciiTheme="majorBidi" w:hAnsiTheme="majorBidi" w:cstheme="majorBidi"/>
                <w:color w:val="auto"/>
                <w:sz w:val="18"/>
                <w:szCs w:val="18"/>
              </w:rPr>
              <w:t>K</w:t>
            </w:r>
            <w:r>
              <w:rPr>
                <w:rFonts w:asciiTheme="majorBidi" w:hAnsiTheme="majorBidi" w:cstheme="majorBidi"/>
                <w:color w:val="auto"/>
                <w:sz w:val="18"/>
                <w:szCs w:val="18"/>
              </w:rPr>
              <w:t>arachi</w:t>
            </w:r>
          </w:p>
        </w:tc>
        <w:tc>
          <w:tcPr>
            <w:tcW w:w="925" w:type="dxa"/>
            <w:vAlign w:val="center"/>
          </w:tcPr>
          <w:p w14:paraId="3E3CFB0F" w14:textId="45316479"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r w:rsidRPr="00CD7EFA">
              <w:rPr>
                <w:rFonts w:asciiTheme="majorBidi" w:hAnsiTheme="majorBidi" w:cstheme="majorBidi"/>
                <w:color w:val="auto"/>
                <w:sz w:val="20"/>
                <w:szCs w:val="20"/>
              </w:rPr>
              <w:t>1,000</w:t>
            </w:r>
          </w:p>
        </w:tc>
        <w:tc>
          <w:tcPr>
            <w:tcW w:w="1459" w:type="dxa"/>
            <w:vAlign w:val="center"/>
          </w:tcPr>
          <w:p w14:paraId="0762787B" w14:textId="0879A85F"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p>
        </w:tc>
        <w:tc>
          <w:tcPr>
            <w:tcW w:w="1032" w:type="dxa"/>
            <w:vAlign w:val="center"/>
          </w:tcPr>
          <w:p w14:paraId="1A4574DB" w14:textId="77777777" w:rsidR="00664939" w:rsidRPr="00AA530C" w:rsidRDefault="00664939" w:rsidP="00C811FD">
            <w:pPr>
              <w:spacing w:after="0" w:line="259" w:lineRule="auto"/>
              <w:ind w:left="0" w:right="55" w:firstLine="0"/>
              <w:jc w:val="center"/>
              <w:rPr>
                <w:rFonts w:asciiTheme="majorBidi" w:hAnsiTheme="majorBidi" w:cstheme="majorBidi"/>
                <w:color w:val="000000" w:themeColor="text1"/>
                <w:sz w:val="18"/>
                <w:szCs w:val="18"/>
              </w:rPr>
            </w:pPr>
          </w:p>
        </w:tc>
        <w:tc>
          <w:tcPr>
            <w:tcW w:w="1489" w:type="dxa"/>
            <w:vAlign w:val="center"/>
          </w:tcPr>
          <w:p w14:paraId="309E2324" w14:textId="77777777"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c>
          <w:tcPr>
            <w:tcW w:w="720" w:type="dxa"/>
            <w:vAlign w:val="center"/>
          </w:tcPr>
          <w:p w14:paraId="3DB6DD31" w14:textId="190694C3"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r w:rsidRPr="00CD7EFA">
              <w:rPr>
                <w:rFonts w:asciiTheme="majorBidi" w:hAnsiTheme="majorBidi" w:cstheme="majorBidi"/>
                <w:sz w:val="20"/>
                <w:szCs w:val="20"/>
              </w:rPr>
              <w:t>3</w:t>
            </w:r>
            <w:r w:rsidRPr="00AA530C">
              <w:rPr>
                <w:rFonts w:asciiTheme="majorBidi" w:hAnsiTheme="majorBidi" w:cstheme="majorBidi"/>
                <w:sz w:val="20"/>
                <w:szCs w:val="20"/>
              </w:rPr>
              <w:t>0</w:t>
            </w:r>
          </w:p>
        </w:tc>
        <w:tc>
          <w:tcPr>
            <w:tcW w:w="1761" w:type="dxa"/>
            <w:vAlign w:val="center"/>
          </w:tcPr>
          <w:p w14:paraId="2B5074B9" w14:textId="77777777"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r>
      <w:tr w:rsidR="00664939" w:rsidRPr="00AA530C" w14:paraId="31FCC3C1" w14:textId="77777777" w:rsidTr="00F92AE6">
        <w:trPr>
          <w:cantSplit/>
          <w:trHeight w:val="576"/>
          <w:jc w:val="center"/>
        </w:trPr>
        <w:tc>
          <w:tcPr>
            <w:tcW w:w="397" w:type="dxa"/>
            <w:vAlign w:val="center"/>
          </w:tcPr>
          <w:p w14:paraId="6D53439A" w14:textId="3CE8BEF2" w:rsidR="00664939" w:rsidRPr="00AA530C" w:rsidRDefault="00664939" w:rsidP="006945EE">
            <w:pPr>
              <w:spacing w:after="0" w:line="259" w:lineRule="auto"/>
              <w:ind w:left="0" w:right="108" w:firstLine="0"/>
              <w:jc w:val="center"/>
              <w:rPr>
                <w:rFonts w:asciiTheme="majorBidi" w:hAnsiTheme="majorBidi" w:cstheme="majorBidi"/>
                <w:color w:val="000000" w:themeColor="text1"/>
                <w:sz w:val="18"/>
                <w:szCs w:val="18"/>
              </w:rPr>
            </w:pPr>
            <w:r w:rsidRPr="00AA530C">
              <w:rPr>
                <w:rFonts w:asciiTheme="majorBidi" w:hAnsiTheme="majorBidi" w:cstheme="majorBidi"/>
                <w:color w:val="000000" w:themeColor="text1"/>
                <w:sz w:val="18"/>
                <w:szCs w:val="18"/>
              </w:rPr>
              <w:t>10</w:t>
            </w:r>
          </w:p>
        </w:tc>
        <w:tc>
          <w:tcPr>
            <w:tcW w:w="2003" w:type="dxa"/>
            <w:vAlign w:val="center"/>
          </w:tcPr>
          <w:p w14:paraId="2E55695A" w14:textId="24A8DE21" w:rsidR="00664939" w:rsidRPr="00AA530C" w:rsidRDefault="00664939" w:rsidP="006945EE">
            <w:pPr>
              <w:spacing w:after="0" w:line="259" w:lineRule="auto"/>
              <w:ind w:left="0" w:firstLine="0"/>
              <w:jc w:val="left"/>
              <w:rPr>
                <w:rFonts w:asciiTheme="majorBidi" w:hAnsiTheme="majorBidi" w:cstheme="majorBidi"/>
                <w:color w:val="000000" w:themeColor="text1"/>
                <w:sz w:val="18"/>
                <w:szCs w:val="18"/>
              </w:rPr>
            </w:pPr>
            <w:r w:rsidRPr="00CD7EFA">
              <w:rPr>
                <w:rFonts w:asciiTheme="majorBidi" w:hAnsiTheme="majorBidi" w:cstheme="majorBidi"/>
                <w:color w:val="auto"/>
                <w:sz w:val="18"/>
                <w:szCs w:val="18"/>
              </w:rPr>
              <w:t>State Life Sandspit Hut-88</w:t>
            </w:r>
            <w:r>
              <w:rPr>
                <w:rFonts w:asciiTheme="majorBidi" w:hAnsiTheme="majorBidi" w:cstheme="majorBidi"/>
                <w:color w:val="auto"/>
                <w:sz w:val="18"/>
                <w:szCs w:val="18"/>
              </w:rPr>
              <w:t xml:space="preserve">, </w:t>
            </w:r>
            <w:r w:rsidRPr="00CD7EFA">
              <w:rPr>
                <w:rFonts w:asciiTheme="majorBidi" w:hAnsiTheme="majorBidi" w:cstheme="majorBidi"/>
                <w:color w:val="auto"/>
                <w:sz w:val="18"/>
                <w:szCs w:val="18"/>
              </w:rPr>
              <w:t>K</w:t>
            </w:r>
            <w:r>
              <w:rPr>
                <w:rFonts w:asciiTheme="majorBidi" w:hAnsiTheme="majorBidi" w:cstheme="majorBidi"/>
                <w:color w:val="auto"/>
                <w:sz w:val="18"/>
                <w:szCs w:val="18"/>
              </w:rPr>
              <w:t>arachi</w:t>
            </w:r>
          </w:p>
        </w:tc>
        <w:tc>
          <w:tcPr>
            <w:tcW w:w="925" w:type="dxa"/>
            <w:vAlign w:val="center"/>
          </w:tcPr>
          <w:p w14:paraId="56D30109" w14:textId="12E8448F"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r w:rsidRPr="00CD7EFA">
              <w:rPr>
                <w:rFonts w:asciiTheme="majorBidi" w:hAnsiTheme="majorBidi" w:cstheme="majorBidi"/>
                <w:color w:val="auto"/>
                <w:sz w:val="20"/>
                <w:szCs w:val="20"/>
              </w:rPr>
              <w:t>2,000</w:t>
            </w:r>
          </w:p>
        </w:tc>
        <w:tc>
          <w:tcPr>
            <w:tcW w:w="1459" w:type="dxa"/>
            <w:vAlign w:val="center"/>
          </w:tcPr>
          <w:p w14:paraId="1DB765A8" w14:textId="44785148" w:rsidR="00664939" w:rsidRPr="00AA530C" w:rsidRDefault="00664939" w:rsidP="00C811FD">
            <w:pPr>
              <w:spacing w:after="0" w:line="259" w:lineRule="auto"/>
              <w:ind w:left="0" w:right="52" w:firstLine="0"/>
              <w:jc w:val="center"/>
              <w:rPr>
                <w:rFonts w:asciiTheme="majorBidi" w:hAnsiTheme="majorBidi" w:cstheme="majorBidi"/>
                <w:color w:val="000000" w:themeColor="text1"/>
                <w:sz w:val="18"/>
                <w:szCs w:val="18"/>
              </w:rPr>
            </w:pPr>
          </w:p>
        </w:tc>
        <w:tc>
          <w:tcPr>
            <w:tcW w:w="1032" w:type="dxa"/>
            <w:vAlign w:val="center"/>
          </w:tcPr>
          <w:p w14:paraId="33FEA0CD" w14:textId="77777777" w:rsidR="00664939" w:rsidRPr="00AA530C" w:rsidRDefault="00664939" w:rsidP="00C811FD">
            <w:pPr>
              <w:spacing w:after="0" w:line="259" w:lineRule="auto"/>
              <w:ind w:left="0" w:right="55" w:firstLine="0"/>
              <w:jc w:val="center"/>
              <w:rPr>
                <w:rFonts w:asciiTheme="majorBidi" w:hAnsiTheme="majorBidi" w:cstheme="majorBidi"/>
                <w:color w:val="000000" w:themeColor="text1"/>
                <w:sz w:val="18"/>
                <w:szCs w:val="18"/>
              </w:rPr>
            </w:pPr>
          </w:p>
        </w:tc>
        <w:tc>
          <w:tcPr>
            <w:tcW w:w="1489" w:type="dxa"/>
            <w:vAlign w:val="center"/>
          </w:tcPr>
          <w:p w14:paraId="1D9F3B87" w14:textId="77777777"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c>
          <w:tcPr>
            <w:tcW w:w="720" w:type="dxa"/>
            <w:vAlign w:val="center"/>
          </w:tcPr>
          <w:p w14:paraId="00BB591A" w14:textId="7DC18C95" w:rsidR="00664939" w:rsidRPr="00AA530C" w:rsidRDefault="00865B73" w:rsidP="00C811FD">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sz w:val="20"/>
                <w:szCs w:val="20"/>
              </w:rPr>
              <w:t>2</w:t>
            </w:r>
          </w:p>
        </w:tc>
        <w:tc>
          <w:tcPr>
            <w:tcW w:w="1761" w:type="dxa"/>
            <w:vAlign w:val="center"/>
          </w:tcPr>
          <w:p w14:paraId="2E55F09F" w14:textId="77777777" w:rsidR="00664939" w:rsidRPr="00AA530C" w:rsidRDefault="00664939" w:rsidP="00C811FD">
            <w:pPr>
              <w:spacing w:after="0" w:line="259" w:lineRule="auto"/>
              <w:ind w:left="0" w:right="55" w:firstLine="0"/>
              <w:jc w:val="center"/>
              <w:rPr>
                <w:rFonts w:asciiTheme="majorBidi" w:hAnsiTheme="majorBidi" w:cstheme="majorBidi"/>
                <w:b/>
                <w:bCs/>
                <w:color w:val="000000" w:themeColor="text1"/>
                <w:sz w:val="18"/>
                <w:szCs w:val="18"/>
              </w:rPr>
            </w:pPr>
          </w:p>
        </w:tc>
      </w:tr>
      <w:tr w:rsidR="00664939" w:rsidRPr="00AA530C" w14:paraId="71D2E7CF" w14:textId="77777777" w:rsidTr="00F92AE6">
        <w:trPr>
          <w:cantSplit/>
          <w:trHeight w:val="432"/>
          <w:jc w:val="center"/>
        </w:trPr>
        <w:tc>
          <w:tcPr>
            <w:tcW w:w="397" w:type="dxa"/>
            <w:vAlign w:val="center"/>
          </w:tcPr>
          <w:p w14:paraId="655AFB3B" w14:textId="4313DC05" w:rsidR="00664939" w:rsidRPr="00AA530C" w:rsidRDefault="00664939" w:rsidP="00CA6F12">
            <w:pPr>
              <w:spacing w:after="0" w:line="259" w:lineRule="auto"/>
              <w:ind w:left="0" w:right="108"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11</w:t>
            </w:r>
          </w:p>
        </w:tc>
        <w:tc>
          <w:tcPr>
            <w:tcW w:w="2003" w:type="dxa"/>
            <w:vAlign w:val="center"/>
          </w:tcPr>
          <w:p w14:paraId="6E64E91D" w14:textId="771FECB1" w:rsidR="00664939" w:rsidRPr="00AA530C" w:rsidRDefault="00664939" w:rsidP="00E435C3">
            <w:pPr>
              <w:spacing w:after="0" w:line="259" w:lineRule="auto"/>
              <w:ind w:left="0" w:firstLine="0"/>
              <w:rPr>
                <w:rFonts w:asciiTheme="majorBidi" w:hAnsiTheme="majorBidi" w:cstheme="majorBidi"/>
                <w:color w:val="000000" w:themeColor="text1"/>
                <w:sz w:val="18"/>
                <w:szCs w:val="18"/>
              </w:rPr>
            </w:pPr>
            <w:r>
              <w:rPr>
                <w:rFonts w:asciiTheme="majorBidi" w:hAnsiTheme="majorBidi" w:cstheme="majorBidi"/>
                <w:color w:val="auto"/>
                <w:sz w:val="20"/>
                <w:szCs w:val="20"/>
              </w:rPr>
              <w:t xml:space="preserve">State Life 1-A, Framerose, </w:t>
            </w:r>
          </w:p>
        </w:tc>
        <w:tc>
          <w:tcPr>
            <w:tcW w:w="925" w:type="dxa"/>
            <w:vAlign w:val="center"/>
          </w:tcPr>
          <w:p w14:paraId="304FF6D8" w14:textId="27A71244" w:rsidR="00664939" w:rsidRPr="00AA530C" w:rsidRDefault="00664939" w:rsidP="008917C3">
            <w:pPr>
              <w:spacing w:after="0" w:line="259" w:lineRule="auto"/>
              <w:ind w:left="0" w:right="52" w:firstLine="0"/>
              <w:jc w:val="center"/>
              <w:rPr>
                <w:rFonts w:asciiTheme="majorBidi" w:hAnsiTheme="majorBidi" w:cstheme="majorBidi"/>
                <w:color w:val="000000" w:themeColor="text1"/>
                <w:sz w:val="18"/>
                <w:szCs w:val="18"/>
              </w:rPr>
            </w:pPr>
            <w:r>
              <w:rPr>
                <w:rFonts w:asciiTheme="majorBidi" w:hAnsiTheme="majorBidi" w:cstheme="majorBidi"/>
                <w:color w:val="auto"/>
                <w:sz w:val="20"/>
                <w:szCs w:val="20"/>
              </w:rPr>
              <w:t>3</w:t>
            </w:r>
            <w:r w:rsidRPr="004330E7">
              <w:rPr>
                <w:rFonts w:asciiTheme="majorBidi" w:hAnsiTheme="majorBidi" w:cstheme="majorBidi"/>
                <w:color w:val="auto"/>
                <w:sz w:val="20"/>
                <w:szCs w:val="20"/>
              </w:rPr>
              <w:t>,000</w:t>
            </w:r>
          </w:p>
        </w:tc>
        <w:tc>
          <w:tcPr>
            <w:tcW w:w="1459" w:type="dxa"/>
            <w:vAlign w:val="center"/>
          </w:tcPr>
          <w:p w14:paraId="06BD994F" w14:textId="77777777" w:rsidR="00664939" w:rsidRPr="00AA530C" w:rsidRDefault="00664939" w:rsidP="00CA6F12">
            <w:pPr>
              <w:spacing w:after="0" w:line="259" w:lineRule="auto"/>
              <w:ind w:left="0" w:right="52" w:firstLine="0"/>
              <w:jc w:val="center"/>
              <w:rPr>
                <w:rFonts w:asciiTheme="majorBidi" w:hAnsiTheme="majorBidi" w:cstheme="majorBidi"/>
                <w:color w:val="000000" w:themeColor="text1"/>
                <w:sz w:val="18"/>
                <w:szCs w:val="18"/>
              </w:rPr>
            </w:pPr>
          </w:p>
        </w:tc>
        <w:tc>
          <w:tcPr>
            <w:tcW w:w="1032" w:type="dxa"/>
            <w:vAlign w:val="center"/>
          </w:tcPr>
          <w:p w14:paraId="03996F88" w14:textId="77777777" w:rsidR="00664939" w:rsidRPr="00AA530C" w:rsidRDefault="00664939" w:rsidP="00CA6F12">
            <w:pPr>
              <w:spacing w:after="0" w:line="259" w:lineRule="auto"/>
              <w:ind w:left="0" w:right="55" w:firstLine="0"/>
              <w:jc w:val="center"/>
              <w:rPr>
                <w:rFonts w:asciiTheme="majorBidi" w:hAnsiTheme="majorBidi" w:cstheme="majorBidi"/>
                <w:color w:val="000000" w:themeColor="text1"/>
                <w:sz w:val="18"/>
                <w:szCs w:val="18"/>
              </w:rPr>
            </w:pPr>
          </w:p>
        </w:tc>
        <w:tc>
          <w:tcPr>
            <w:tcW w:w="1489" w:type="dxa"/>
            <w:vAlign w:val="center"/>
          </w:tcPr>
          <w:p w14:paraId="4B1774F4" w14:textId="77777777" w:rsidR="00664939" w:rsidRPr="00AA530C" w:rsidRDefault="00664939" w:rsidP="00CA6F12">
            <w:pPr>
              <w:spacing w:after="0" w:line="259" w:lineRule="auto"/>
              <w:ind w:left="0" w:right="55" w:firstLine="0"/>
              <w:jc w:val="center"/>
              <w:rPr>
                <w:rFonts w:asciiTheme="majorBidi" w:hAnsiTheme="majorBidi" w:cstheme="majorBidi"/>
                <w:b/>
                <w:bCs/>
                <w:color w:val="000000" w:themeColor="text1"/>
                <w:sz w:val="18"/>
                <w:szCs w:val="18"/>
              </w:rPr>
            </w:pPr>
          </w:p>
        </w:tc>
        <w:tc>
          <w:tcPr>
            <w:tcW w:w="720" w:type="dxa"/>
            <w:vAlign w:val="center"/>
          </w:tcPr>
          <w:p w14:paraId="5DEE9466" w14:textId="072865A1" w:rsidR="00664939" w:rsidRDefault="00664939" w:rsidP="008917C3">
            <w:pPr>
              <w:spacing w:after="0" w:line="259" w:lineRule="auto"/>
              <w:ind w:left="0" w:right="55" w:firstLine="0"/>
              <w:jc w:val="center"/>
              <w:rPr>
                <w:rFonts w:asciiTheme="majorBidi" w:hAnsiTheme="majorBidi" w:cstheme="majorBidi"/>
                <w:b/>
                <w:bCs/>
                <w:color w:val="000000" w:themeColor="text1"/>
                <w:sz w:val="18"/>
                <w:szCs w:val="18"/>
              </w:rPr>
            </w:pPr>
            <w:r w:rsidRPr="00CD1151">
              <w:rPr>
                <w:rFonts w:asciiTheme="majorBidi" w:hAnsiTheme="majorBidi" w:cstheme="majorBidi"/>
                <w:sz w:val="20"/>
                <w:szCs w:val="20"/>
              </w:rPr>
              <w:t>5</w:t>
            </w:r>
          </w:p>
        </w:tc>
        <w:tc>
          <w:tcPr>
            <w:tcW w:w="1761" w:type="dxa"/>
            <w:vAlign w:val="center"/>
          </w:tcPr>
          <w:p w14:paraId="24BFEC24" w14:textId="77777777" w:rsidR="00664939" w:rsidRPr="00AA530C" w:rsidRDefault="00664939" w:rsidP="00CA6F12">
            <w:pPr>
              <w:spacing w:after="0" w:line="259" w:lineRule="auto"/>
              <w:ind w:left="0" w:right="55" w:firstLine="0"/>
              <w:jc w:val="center"/>
              <w:rPr>
                <w:rFonts w:asciiTheme="majorBidi" w:hAnsiTheme="majorBidi" w:cstheme="majorBidi"/>
                <w:b/>
                <w:bCs/>
                <w:color w:val="000000" w:themeColor="text1"/>
                <w:sz w:val="18"/>
                <w:szCs w:val="18"/>
              </w:rPr>
            </w:pPr>
          </w:p>
        </w:tc>
      </w:tr>
      <w:tr w:rsidR="00664939" w:rsidRPr="00AA530C" w14:paraId="446ED46C" w14:textId="77777777" w:rsidTr="00F92AE6">
        <w:trPr>
          <w:cantSplit/>
          <w:trHeight w:val="432"/>
          <w:jc w:val="center"/>
        </w:trPr>
        <w:tc>
          <w:tcPr>
            <w:tcW w:w="397" w:type="dxa"/>
            <w:vAlign w:val="center"/>
          </w:tcPr>
          <w:p w14:paraId="18A5DF26" w14:textId="6BEC9457" w:rsidR="00664939" w:rsidRPr="00AA530C" w:rsidRDefault="00664939" w:rsidP="00CA6F12">
            <w:pPr>
              <w:spacing w:after="0" w:line="259" w:lineRule="auto"/>
              <w:ind w:left="0" w:right="108" w:firstLine="0"/>
              <w:jc w:val="center"/>
              <w:rPr>
                <w:rFonts w:asciiTheme="majorBidi" w:hAnsiTheme="majorBidi" w:cstheme="majorBidi"/>
                <w:color w:val="000000" w:themeColor="text1"/>
                <w:sz w:val="18"/>
                <w:szCs w:val="18"/>
              </w:rPr>
            </w:pPr>
            <w:r>
              <w:rPr>
                <w:rFonts w:asciiTheme="majorBidi" w:hAnsiTheme="majorBidi" w:cstheme="majorBidi"/>
                <w:color w:val="000000" w:themeColor="text1"/>
                <w:sz w:val="18"/>
                <w:szCs w:val="18"/>
              </w:rPr>
              <w:t>12</w:t>
            </w:r>
          </w:p>
        </w:tc>
        <w:tc>
          <w:tcPr>
            <w:tcW w:w="2003" w:type="dxa"/>
            <w:vAlign w:val="center"/>
          </w:tcPr>
          <w:p w14:paraId="2E6E667C" w14:textId="3B143033" w:rsidR="00664939" w:rsidRPr="00AA530C" w:rsidRDefault="00664939" w:rsidP="00E435C3">
            <w:pPr>
              <w:spacing w:after="0" w:line="259" w:lineRule="auto"/>
              <w:ind w:left="0" w:firstLine="0"/>
              <w:rPr>
                <w:rFonts w:asciiTheme="majorBidi" w:hAnsiTheme="majorBidi" w:cstheme="majorBidi"/>
                <w:color w:val="000000" w:themeColor="text1"/>
                <w:sz w:val="18"/>
                <w:szCs w:val="18"/>
              </w:rPr>
            </w:pPr>
            <w:r>
              <w:rPr>
                <w:rFonts w:asciiTheme="majorBidi" w:hAnsiTheme="majorBidi" w:cstheme="majorBidi"/>
                <w:color w:val="auto"/>
                <w:sz w:val="20"/>
                <w:szCs w:val="20"/>
              </w:rPr>
              <w:t>State Life 49-A, Lalazar, Karachi</w:t>
            </w:r>
          </w:p>
        </w:tc>
        <w:tc>
          <w:tcPr>
            <w:tcW w:w="925" w:type="dxa"/>
            <w:vAlign w:val="center"/>
          </w:tcPr>
          <w:p w14:paraId="5C5E66EE" w14:textId="6F942484" w:rsidR="00664939" w:rsidRPr="00AA530C" w:rsidRDefault="00664939" w:rsidP="008917C3">
            <w:pPr>
              <w:spacing w:after="0" w:line="259" w:lineRule="auto"/>
              <w:ind w:left="0" w:right="52" w:firstLine="0"/>
              <w:jc w:val="center"/>
              <w:rPr>
                <w:rFonts w:asciiTheme="majorBidi" w:hAnsiTheme="majorBidi" w:cstheme="majorBidi"/>
                <w:color w:val="000000" w:themeColor="text1"/>
                <w:sz w:val="18"/>
                <w:szCs w:val="18"/>
              </w:rPr>
            </w:pPr>
            <w:r w:rsidRPr="004330E7">
              <w:rPr>
                <w:rFonts w:asciiTheme="majorBidi" w:hAnsiTheme="majorBidi" w:cstheme="majorBidi"/>
                <w:color w:val="auto"/>
                <w:sz w:val="20"/>
                <w:szCs w:val="20"/>
              </w:rPr>
              <w:t>2,000</w:t>
            </w:r>
          </w:p>
        </w:tc>
        <w:tc>
          <w:tcPr>
            <w:tcW w:w="1459" w:type="dxa"/>
            <w:vAlign w:val="center"/>
          </w:tcPr>
          <w:p w14:paraId="2C9FA808" w14:textId="77777777" w:rsidR="00664939" w:rsidRPr="00AA530C" w:rsidRDefault="00664939" w:rsidP="00CA6F12">
            <w:pPr>
              <w:spacing w:after="0" w:line="259" w:lineRule="auto"/>
              <w:ind w:left="0" w:right="52" w:firstLine="0"/>
              <w:jc w:val="center"/>
              <w:rPr>
                <w:rFonts w:asciiTheme="majorBidi" w:hAnsiTheme="majorBidi" w:cstheme="majorBidi"/>
                <w:color w:val="000000" w:themeColor="text1"/>
                <w:sz w:val="18"/>
                <w:szCs w:val="18"/>
              </w:rPr>
            </w:pPr>
          </w:p>
        </w:tc>
        <w:tc>
          <w:tcPr>
            <w:tcW w:w="1032" w:type="dxa"/>
            <w:vAlign w:val="center"/>
          </w:tcPr>
          <w:p w14:paraId="425838A0" w14:textId="77777777" w:rsidR="00664939" w:rsidRPr="00AA530C" w:rsidRDefault="00664939" w:rsidP="00CA6F12">
            <w:pPr>
              <w:spacing w:after="0" w:line="259" w:lineRule="auto"/>
              <w:ind w:left="0" w:right="55" w:firstLine="0"/>
              <w:jc w:val="center"/>
              <w:rPr>
                <w:rFonts w:asciiTheme="majorBidi" w:hAnsiTheme="majorBidi" w:cstheme="majorBidi"/>
                <w:color w:val="000000" w:themeColor="text1"/>
                <w:sz w:val="18"/>
                <w:szCs w:val="18"/>
              </w:rPr>
            </w:pPr>
          </w:p>
        </w:tc>
        <w:tc>
          <w:tcPr>
            <w:tcW w:w="1489" w:type="dxa"/>
            <w:vAlign w:val="center"/>
          </w:tcPr>
          <w:p w14:paraId="6CCBB391" w14:textId="77777777" w:rsidR="00664939" w:rsidRPr="00AA530C" w:rsidRDefault="00664939" w:rsidP="00CA6F12">
            <w:pPr>
              <w:spacing w:after="0" w:line="259" w:lineRule="auto"/>
              <w:ind w:left="0" w:right="55" w:firstLine="0"/>
              <w:jc w:val="center"/>
              <w:rPr>
                <w:rFonts w:asciiTheme="majorBidi" w:hAnsiTheme="majorBidi" w:cstheme="majorBidi"/>
                <w:b/>
                <w:bCs/>
                <w:color w:val="000000" w:themeColor="text1"/>
                <w:sz w:val="18"/>
                <w:szCs w:val="18"/>
              </w:rPr>
            </w:pPr>
          </w:p>
        </w:tc>
        <w:tc>
          <w:tcPr>
            <w:tcW w:w="720" w:type="dxa"/>
            <w:vAlign w:val="center"/>
          </w:tcPr>
          <w:p w14:paraId="5DB4BD28" w14:textId="3A1E958F" w:rsidR="00664939" w:rsidRDefault="00664939" w:rsidP="008917C3">
            <w:pPr>
              <w:spacing w:after="0" w:line="259" w:lineRule="auto"/>
              <w:ind w:left="0" w:right="55" w:firstLine="0"/>
              <w:jc w:val="center"/>
              <w:rPr>
                <w:rFonts w:asciiTheme="majorBidi" w:hAnsiTheme="majorBidi" w:cstheme="majorBidi"/>
                <w:b/>
                <w:bCs/>
                <w:color w:val="000000" w:themeColor="text1"/>
                <w:sz w:val="18"/>
                <w:szCs w:val="18"/>
              </w:rPr>
            </w:pPr>
            <w:r w:rsidRPr="00CD1151">
              <w:rPr>
                <w:rFonts w:asciiTheme="majorBidi" w:hAnsiTheme="majorBidi" w:cstheme="majorBidi"/>
                <w:sz w:val="20"/>
                <w:szCs w:val="20"/>
              </w:rPr>
              <w:t>5</w:t>
            </w:r>
          </w:p>
        </w:tc>
        <w:tc>
          <w:tcPr>
            <w:tcW w:w="1761" w:type="dxa"/>
            <w:vAlign w:val="center"/>
          </w:tcPr>
          <w:p w14:paraId="79C98E8E" w14:textId="77777777" w:rsidR="00664939" w:rsidRPr="00AA530C" w:rsidRDefault="00664939" w:rsidP="00CA6F12">
            <w:pPr>
              <w:spacing w:after="0" w:line="259" w:lineRule="auto"/>
              <w:ind w:left="0" w:right="55" w:firstLine="0"/>
              <w:jc w:val="center"/>
              <w:rPr>
                <w:rFonts w:asciiTheme="majorBidi" w:hAnsiTheme="majorBidi" w:cstheme="majorBidi"/>
                <w:b/>
                <w:bCs/>
                <w:color w:val="000000" w:themeColor="text1"/>
                <w:sz w:val="18"/>
                <w:szCs w:val="18"/>
              </w:rPr>
            </w:pPr>
          </w:p>
        </w:tc>
      </w:tr>
      <w:tr w:rsidR="00F92AE6" w:rsidRPr="00AA530C" w14:paraId="12B60934" w14:textId="77777777" w:rsidTr="00E63F72">
        <w:trPr>
          <w:cantSplit/>
          <w:trHeight w:val="432"/>
          <w:jc w:val="center"/>
        </w:trPr>
        <w:tc>
          <w:tcPr>
            <w:tcW w:w="7305" w:type="dxa"/>
            <w:gridSpan w:val="6"/>
            <w:vAlign w:val="center"/>
          </w:tcPr>
          <w:p w14:paraId="3B1D1907" w14:textId="61DA4373" w:rsidR="00F92AE6" w:rsidRPr="00AA530C" w:rsidRDefault="00F92AE6" w:rsidP="00F92AE6">
            <w:pPr>
              <w:spacing w:after="0" w:line="259" w:lineRule="auto"/>
              <w:ind w:left="0" w:right="55" w:firstLine="0"/>
              <w:jc w:val="right"/>
              <w:rPr>
                <w:rFonts w:asciiTheme="majorBidi" w:hAnsiTheme="majorBidi" w:cstheme="majorBidi"/>
                <w:b/>
                <w:bCs/>
                <w:color w:val="000000" w:themeColor="text1"/>
                <w:sz w:val="18"/>
                <w:szCs w:val="18"/>
              </w:rPr>
            </w:pPr>
            <w:r>
              <w:rPr>
                <w:rFonts w:asciiTheme="majorBidi" w:hAnsiTheme="majorBidi" w:cstheme="majorBidi"/>
                <w:b/>
                <w:bCs/>
                <w:color w:val="000000" w:themeColor="text1"/>
                <w:sz w:val="18"/>
                <w:szCs w:val="18"/>
              </w:rPr>
              <w:t>TOTAL TANKERS</w:t>
            </w:r>
          </w:p>
        </w:tc>
        <w:tc>
          <w:tcPr>
            <w:tcW w:w="720" w:type="dxa"/>
            <w:vAlign w:val="center"/>
          </w:tcPr>
          <w:p w14:paraId="6655EAAC" w14:textId="5B5659D0" w:rsidR="00F92AE6" w:rsidRPr="00AA530C" w:rsidRDefault="001718ED" w:rsidP="008917C3">
            <w:pPr>
              <w:spacing w:after="0" w:line="259" w:lineRule="auto"/>
              <w:ind w:left="0" w:right="55" w:firstLine="0"/>
              <w:jc w:val="center"/>
              <w:rPr>
                <w:rFonts w:asciiTheme="majorBidi" w:hAnsiTheme="majorBidi" w:cstheme="majorBidi"/>
                <w:b/>
                <w:bCs/>
                <w:color w:val="000000" w:themeColor="text1"/>
                <w:sz w:val="18"/>
                <w:szCs w:val="18"/>
              </w:rPr>
            </w:pPr>
            <w:r>
              <w:rPr>
                <w:rFonts w:asciiTheme="majorBidi" w:hAnsiTheme="majorBidi" w:cstheme="majorBidi"/>
                <w:b/>
                <w:bCs/>
                <w:color w:val="000000" w:themeColor="text1"/>
                <w:sz w:val="18"/>
                <w:szCs w:val="18"/>
              </w:rPr>
              <w:t>264</w:t>
            </w:r>
          </w:p>
        </w:tc>
        <w:tc>
          <w:tcPr>
            <w:tcW w:w="1761" w:type="dxa"/>
            <w:vAlign w:val="center"/>
          </w:tcPr>
          <w:p w14:paraId="0918AD1E" w14:textId="77777777" w:rsidR="00F92AE6" w:rsidRPr="00AA530C" w:rsidRDefault="00F92AE6" w:rsidP="00CA6F12">
            <w:pPr>
              <w:spacing w:after="0" w:line="259" w:lineRule="auto"/>
              <w:ind w:left="0" w:right="55" w:firstLine="0"/>
              <w:jc w:val="center"/>
              <w:rPr>
                <w:rFonts w:asciiTheme="majorBidi" w:hAnsiTheme="majorBidi" w:cstheme="majorBidi"/>
                <w:b/>
                <w:bCs/>
                <w:color w:val="000000" w:themeColor="text1"/>
                <w:sz w:val="18"/>
                <w:szCs w:val="18"/>
              </w:rPr>
            </w:pPr>
          </w:p>
        </w:tc>
      </w:tr>
      <w:tr w:rsidR="00F92AE6" w:rsidRPr="00AA530C" w14:paraId="33EB13D1" w14:textId="77777777" w:rsidTr="00990349">
        <w:trPr>
          <w:cantSplit/>
          <w:trHeight w:val="432"/>
          <w:jc w:val="center"/>
        </w:trPr>
        <w:tc>
          <w:tcPr>
            <w:tcW w:w="7305" w:type="dxa"/>
            <w:gridSpan w:val="6"/>
            <w:vAlign w:val="center"/>
          </w:tcPr>
          <w:p w14:paraId="727E2967" w14:textId="13866833" w:rsidR="00F92AE6" w:rsidRPr="00AA530C" w:rsidRDefault="00F92AE6" w:rsidP="00F92AE6">
            <w:pPr>
              <w:spacing w:after="0" w:line="259" w:lineRule="auto"/>
              <w:ind w:left="0" w:right="55" w:firstLine="0"/>
              <w:jc w:val="right"/>
              <w:rPr>
                <w:rFonts w:asciiTheme="majorBidi" w:hAnsiTheme="majorBidi" w:cstheme="majorBidi"/>
                <w:b/>
                <w:bCs/>
                <w:color w:val="000000" w:themeColor="text1"/>
                <w:sz w:val="18"/>
                <w:szCs w:val="18"/>
              </w:rPr>
            </w:pPr>
            <w:r>
              <w:rPr>
                <w:rFonts w:asciiTheme="majorBidi" w:hAnsiTheme="majorBidi" w:cstheme="majorBidi"/>
                <w:b/>
                <w:bCs/>
                <w:color w:val="000000" w:themeColor="text1"/>
                <w:sz w:val="18"/>
                <w:szCs w:val="18"/>
              </w:rPr>
              <w:t>TOTAL PER MONTH</w:t>
            </w:r>
          </w:p>
        </w:tc>
        <w:tc>
          <w:tcPr>
            <w:tcW w:w="2481" w:type="dxa"/>
            <w:gridSpan w:val="2"/>
            <w:vAlign w:val="center"/>
          </w:tcPr>
          <w:p w14:paraId="4971F5AF" w14:textId="77777777" w:rsidR="00F92AE6" w:rsidRPr="00AA530C" w:rsidRDefault="00F92AE6" w:rsidP="00CA6F12">
            <w:pPr>
              <w:spacing w:after="0" w:line="259" w:lineRule="auto"/>
              <w:ind w:left="0" w:right="55" w:firstLine="0"/>
              <w:jc w:val="center"/>
              <w:rPr>
                <w:rFonts w:asciiTheme="majorBidi" w:hAnsiTheme="majorBidi" w:cstheme="majorBidi"/>
                <w:b/>
                <w:bCs/>
                <w:color w:val="000000" w:themeColor="text1"/>
                <w:sz w:val="18"/>
                <w:szCs w:val="18"/>
              </w:rPr>
            </w:pPr>
          </w:p>
        </w:tc>
      </w:tr>
      <w:tr w:rsidR="00F92AE6" w:rsidRPr="00AA530C" w14:paraId="4907011B" w14:textId="77777777" w:rsidTr="00B44BB7">
        <w:trPr>
          <w:cantSplit/>
          <w:trHeight w:val="432"/>
          <w:jc w:val="center"/>
        </w:trPr>
        <w:tc>
          <w:tcPr>
            <w:tcW w:w="7305" w:type="dxa"/>
            <w:gridSpan w:val="6"/>
            <w:vAlign w:val="center"/>
          </w:tcPr>
          <w:p w14:paraId="12BCE205" w14:textId="265828C6" w:rsidR="00F92AE6" w:rsidRPr="00AA530C" w:rsidRDefault="00F92AE6" w:rsidP="00F92AE6">
            <w:pPr>
              <w:spacing w:after="0" w:line="259" w:lineRule="auto"/>
              <w:ind w:left="0" w:right="55" w:firstLine="0"/>
              <w:jc w:val="right"/>
              <w:rPr>
                <w:rFonts w:asciiTheme="majorBidi" w:hAnsiTheme="majorBidi" w:cstheme="majorBidi"/>
                <w:b/>
                <w:bCs/>
                <w:color w:val="000000" w:themeColor="text1"/>
                <w:sz w:val="18"/>
                <w:szCs w:val="18"/>
              </w:rPr>
            </w:pPr>
            <w:r>
              <w:rPr>
                <w:rFonts w:asciiTheme="majorBidi" w:hAnsiTheme="majorBidi" w:cstheme="majorBidi"/>
                <w:b/>
                <w:bCs/>
                <w:color w:val="000000" w:themeColor="text1"/>
                <w:sz w:val="18"/>
                <w:szCs w:val="18"/>
              </w:rPr>
              <w:t>TOTAL PER ANNUM</w:t>
            </w:r>
          </w:p>
        </w:tc>
        <w:tc>
          <w:tcPr>
            <w:tcW w:w="2481" w:type="dxa"/>
            <w:gridSpan w:val="2"/>
            <w:vAlign w:val="center"/>
          </w:tcPr>
          <w:p w14:paraId="3722B1AD" w14:textId="77777777" w:rsidR="00F92AE6" w:rsidRPr="00AA530C" w:rsidRDefault="00F92AE6" w:rsidP="00CA6F12">
            <w:pPr>
              <w:spacing w:after="0" w:line="259" w:lineRule="auto"/>
              <w:ind w:left="0" w:right="55" w:firstLine="0"/>
              <w:jc w:val="center"/>
              <w:rPr>
                <w:rFonts w:asciiTheme="majorBidi" w:hAnsiTheme="majorBidi" w:cstheme="majorBidi"/>
                <w:b/>
                <w:bCs/>
                <w:color w:val="000000" w:themeColor="text1"/>
                <w:sz w:val="18"/>
                <w:szCs w:val="18"/>
              </w:rPr>
            </w:pPr>
          </w:p>
        </w:tc>
      </w:tr>
    </w:tbl>
    <w:p w14:paraId="35128562" w14:textId="77777777" w:rsidR="00367679" w:rsidRPr="00703D50" w:rsidRDefault="00367679" w:rsidP="00367679">
      <w:pPr>
        <w:rPr>
          <w:rFonts w:asciiTheme="majorBidi" w:hAnsiTheme="majorBidi" w:cstheme="majorBidi"/>
          <w:color w:val="000000" w:themeColor="text1"/>
        </w:rPr>
      </w:pPr>
    </w:p>
    <w:p w14:paraId="18027121" w14:textId="77777777" w:rsidR="00367679" w:rsidRPr="00703D50" w:rsidRDefault="00367679" w:rsidP="00367679">
      <w:pPr>
        <w:rPr>
          <w:rFonts w:asciiTheme="majorBidi" w:hAnsiTheme="majorBidi" w:cstheme="majorBidi"/>
          <w:color w:val="000000" w:themeColor="text1"/>
        </w:rPr>
      </w:pPr>
    </w:p>
    <w:p w14:paraId="72752513" w14:textId="38FDE80A" w:rsidR="00A74856" w:rsidRPr="00A74856" w:rsidRDefault="00367679" w:rsidP="00A74856">
      <w:pPr>
        <w:spacing w:line="230" w:lineRule="auto"/>
        <w:ind w:left="720" w:hanging="720"/>
        <w:rPr>
          <w:rFonts w:asciiTheme="majorBidi" w:hAnsiTheme="majorBidi" w:cstheme="majorBidi"/>
          <w:sz w:val="24"/>
          <w:szCs w:val="24"/>
        </w:rPr>
      </w:pPr>
      <w:r w:rsidRPr="00A74856">
        <w:rPr>
          <w:rFonts w:asciiTheme="majorBidi" w:hAnsiTheme="majorBidi" w:cstheme="majorBidi"/>
          <w:b/>
          <w:color w:val="000000" w:themeColor="text1"/>
          <w:sz w:val="24"/>
          <w:szCs w:val="20"/>
        </w:rPr>
        <w:t>Note:</w:t>
      </w:r>
      <w:r w:rsidR="00A74856">
        <w:rPr>
          <w:rFonts w:asciiTheme="majorBidi" w:hAnsiTheme="majorBidi" w:cstheme="majorBidi"/>
          <w:b/>
          <w:color w:val="000000" w:themeColor="text1"/>
          <w:sz w:val="24"/>
          <w:szCs w:val="20"/>
        </w:rPr>
        <w:t xml:space="preserve"> </w:t>
      </w:r>
      <w:r w:rsidR="00A74856" w:rsidRPr="00A74856">
        <w:rPr>
          <w:rFonts w:asciiTheme="majorBidi" w:hAnsiTheme="majorBidi" w:cstheme="majorBidi"/>
          <w:sz w:val="24"/>
          <w:szCs w:val="24"/>
        </w:rPr>
        <w:t>The rates quoted by the contractor will include all Government Taxes (Federal and Provisional Govt.), Levies, SST, Transportation, Labour Charges, Income Tax, Overhead Profit etc as per government rules &amp; law and no advance payment or additional / extra charges will be entertained.</w:t>
      </w:r>
    </w:p>
    <w:p w14:paraId="36771364" w14:textId="77777777" w:rsidR="00367679" w:rsidRPr="00703D50" w:rsidRDefault="00367679" w:rsidP="00367679">
      <w:pPr>
        <w:spacing w:after="0" w:line="259" w:lineRule="auto"/>
        <w:ind w:left="715" w:hanging="10"/>
        <w:jc w:val="left"/>
        <w:rPr>
          <w:rFonts w:asciiTheme="majorBidi" w:hAnsiTheme="majorBidi" w:cstheme="majorBidi"/>
          <w:color w:val="000000" w:themeColor="text1"/>
        </w:rPr>
      </w:pPr>
    </w:p>
    <w:p w14:paraId="112FA2F2" w14:textId="77777777" w:rsidR="00367679" w:rsidRDefault="00367679" w:rsidP="00367679">
      <w:pPr>
        <w:spacing w:after="160" w:line="259" w:lineRule="auto"/>
        <w:ind w:left="0" w:firstLine="0"/>
        <w:jc w:val="left"/>
        <w:rPr>
          <w:rFonts w:asciiTheme="majorBidi" w:hAnsiTheme="majorBidi" w:cstheme="majorBidi"/>
          <w:color w:val="000000" w:themeColor="text1"/>
        </w:rPr>
      </w:pPr>
    </w:p>
    <w:p w14:paraId="6B8AD98E" w14:textId="77777777" w:rsidR="00367679" w:rsidRDefault="00367679" w:rsidP="00367679">
      <w:pPr>
        <w:spacing w:after="160" w:line="259" w:lineRule="auto"/>
        <w:ind w:left="0" w:firstLine="0"/>
        <w:jc w:val="left"/>
        <w:rPr>
          <w:rFonts w:asciiTheme="majorBidi" w:hAnsiTheme="majorBidi" w:cstheme="majorBidi"/>
          <w:color w:val="000000" w:themeColor="text1"/>
        </w:rPr>
      </w:pPr>
    </w:p>
    <w:p w14:paraId="10667887" w14:textId="77777777" w:rsidR="00367679" w:rsidRDefault="00367679" w:rsidP="00367679">
      <w:pPr>
        <w:spacing w:after="160" w:line="259" w:lineRule="auto"/>
        <w:ind w:left="0" w:firstLine="0"/>
        <w:jc w:val="left"/>
        <w:rPr>
          <w:rFonts w:asciiTheme="majorBidi" w:hAnsiTheme="majorBidi" w:cstheme="majorBidi"/>
          <w:color w:val="000000" w:themeColor="text1"/>
        </w:rPr>
      </w:pPr>
    </w:p>
    <w:p w14:paraId="462A9A73" w14:textId="77777777" w:rsidR="00367679" w:rsidRDefault="00367679" w:rsidP="00367679">
      <w:pPr>
        <w:spacing w:after="160" w:line="259" w:lineRule="auto"/>
        <w:ind w:left="0" w:firstLine="0"/>
        <w:jc w:val="left"/>
        <w:rPr>
          <w:rFonts w:asciiTheme="majorBidi" w:hAnsiTheme="majorBidi" w:cstheme="majorBidi"/>
          <w:color w:val="000000" w:themeColor="text1"/>
        </w:rPr>
      </w:pPr>
    </w:p>
    <w:p w14:paraId="6B740B96" w14:textId="0DB38BA5" w:rsidR="00367679" w:rsidRPr="00703D50" w:rsidRDefault="003F30F2" w:rsidP="00367679">
      <w:pPr>
        <w:spacing w:after="160" w:line="259" w:lineRule="auto"/>
        <w:ind w:left="0" w:firstLine="0"/>
        <w:jc w:val="left"/>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h</w:t>
      </w:r>
      <w:r w:rsidR="00367679" w:rsidRPr="00703D50">
        <w:rPr>
          <w:rFonts w:asciiTheme="majorBidi" w:hAnsiTheme="majorBidi" w:cstheme="majorBidi"/>
          <w:b/>
          <w:color w:val="000000" w:themeColor="text1"/>
          <w:sz w:val="24"/>
          <w:szCs w:val="24"/>
        </w:rPr>
        <w:t>)</w:t>
      </w:r>
      <w:r w:rsidR="00367679" w:rsidRPr="00703D50">
        <w:rPr>
          <w:rFonts w:asciiTheme="majorBidi" w:eastAsia="Arial" w:hAnsiTheme="majorBidi" w:cstheme="majorBidi"/>
          <w:b/>
          <w:color w:val="000000" w:themeColor="text1"/>
          <w:sz w:val="24"/>
          <w:szCs w:val="24"/>
        </w:rPr>
        <w:t xml:space="preserve"> </w:t>
      </w:r>
      <w:r w:rsidR="00367679" w:rsidRPr="00703D50">
        <w:rPr>
          <w:rFonts w:asciiTheme="majorBidi" w:hAnsiTheme="majorBidi" w:cstheme="majorBidi"/>
          <w:color w:val="000000" w:themeColor="text1"/>
          <w:sz w:val="24"/>
          <w:szCs w:val="24"/>
        </w:rPr>
        <w:tab/>
      </w:r>
      <w:r w:rsidR="00367679" w:rsidRPr="00703D50">
        <w:rPr>
          <w:rFonts w:asciiTheme="majorBidi" w:hAnsiTheme="majorBidi" w:cstheme="majorBidi"/>
          <w:b/>
          <w:color w:val="000000" w:themeColor="text1"/>
          <w:sz w:val="24"/>
          <w:szCs w:val="24"/>
          <w:u w:val="single" w:color="000000"/>
        </w:rPr>
        <w:t>UNDERTAKING</w:t>
      </w:r>
    </w:p>
    <w:p w14:paraId="5DED6337" w14:textId="77777777" w:rsidR="00367679" w:rsidRDefault="00367679" w:rsidP="00367679">
      <w:pPr>
        <w:spacing w:after="218" w:line="259" w:lineRule="auto"/>
        <w:ind w:left="0" w:firstLine="0"/>
        <w:jc w:val="left"/>
        <w:rPr>
          <w:rFonts w:asciiTheme="majorBidi" w:hAnsiTheme="majorBidi" w:cstheme="majorBidi"/>
          <w:b/>
          <w:color w:val="000000" w:themeColor="text1"/>
          <w:sz w:val="24"/>
          <w:szCs w:val="24"/>
        </w:rPr>
      </w:pPr>
    </w:p>
    <w:p w14:paraId="77041A35" w14:textId="77777777" w:rsidR="00367679" w:rsidRPr="00703D50" w:rsidRDefault="00367679" w:rsidP="00367679">
      <w:pPr>
        <w:spacing w:after="218" w:line="259" w:lineRule="auto"/>
        <w:ind w:left="0" w:firstLine="0"/>
        <w:jc w:val="left"/>
        <w:rPr>
          <w:rFonts w:asciiTheme="majorBidi" w:hAnsiTheme="majorBidi" w:cstheme="majorBidi"/>
          <w:color w:val="000000" w:themeColor="text1"/>
          <w:sz w:val="24"/>
          <w:szCs w:val="24"/>
        </w:rPr>
      </w:pPr>
      <w:r w:rsidRPr="00703D50">
        <w:rPr>
          <w:rFonts w:asciiTheme="majorBidi" w:hAnsiTheme="majorBidi" w:cstheme="majorBidi"/>
          <w:b/>
          <w:color w:val="000000" w:themeColor="text1"/>
          <w:sz w:val="24"/>
          <w:szCs w:val="24"/>
        </w:rPr>
        <w:t>DATED: __________</w:t>
      </w:r>
    </w:p>
    <w:p w14:paraId="736E4C4D" w14:textId="77777777" w:rsidR="00367679" w:rsidRPr="00703D50" w:rsidRDefault="00367679" w:rsidP="00367679">
      <w:pPr>
        <w:spacing w:after="252" w:line="259" w:lineRule="auto"/>
        <w:ind w:left="0" w:firstLine="0"/>
        <w:jc w:val="left"/>
        <w:rPr>
          <w:rFonts w:asciiTheme="majorBidi" w:hAnsiTheme="majorBidi" w:cstheme="majorBidi"/>
          <w:color w:val="000000" w:themeColor="text1"/>
          <w:sz w:val="24"/>
          <w:szCs w:val="24"/>
        </w:rPr>
      </w:pPr>
      <w:r w:rsidRPr="00703D50">
        <w:rPr>
          <w:rFonts w:asciiTheme="majorBidi" w:hAnsiTheme="majorBidi" w:cstheme="majorBidi"/>
          <w:color w:val="000000" w:themeColor="text1"/>
          <w:sz w:val="24"/>
          <w:szCs w:val="24"/>
        </w:rPr>
        <w:t xml:space="preserve"> </w:t>
      </w:r>
    </w:p>
    <w:p w14:paraId="69721949" w14:textId="69355A6E" w:rsidR="00367679" w:rsidRPr="00703D50" w:rsidRDefault="00367679" w:rsidP="00586612">
      <w:pPr>
        <w:spacing w:after="2" w:line="358" w:lineRule="auto"/>
        <w:ind w:left="0" w:right="788" w:firstLine="0"/>
        <w:rPr>
          <w:rFonts w:asciiTheme="majorBidi" w:hAnsiTheme="majorBidi" w:cstheme="majorBidi"/>
          <w:color w:val="000000" w:themeColor="text1"/>
        </w:rPr>
      </w:pPr>
      <w:r w:rsidRPr="00703D50">
        <w:rPr>
          <w:rFonts w:asciiTheme="majorBidi" w:hAnsiTheme="majorBidi" w:cstheme="majorBidi"/>
          <w:color w:val="000000" w:themeColor="text1"/>
          <w:sz w:val="26"/>
        </w:rPr>
        <w:t xml:space="preserve">IT IS CERTIFIED AND CONFIRMED THAT ALL THE TERMS AND CONDITIONS MENTIONED IN THE TENDER DOCUMENT/ PROPOSAL ARE READ CAREFULLY BY US AND ALL THE INFORMATION FURNISHED/ATTACHED BY US WITH THE TECHNICAL/FINANCIAL BID ARE TRUE AND CORRECT. </w:t>
      </w:r>
    </w:p>
    <w:p w14:paraId="75D56CF1" w14:textId="77777777" w:rsidR="009D6030" w:rsidRPr="00703D50" w:rsidRDefault="009D6030" w:rsidP="009D6030">
      <w:pPr>
        <w:spacing w:after="0" w:line="259" w:lineRule="auto"/>
        <w:ind w:left="956" w:firstLine="0"/>
        <w:jc w:val="left"/>
        <w:rPr>
          <w:rFonts w:asciiTheme="majorBidi" w:hAnsiTheme="majorBidi" w:cstheme="majorBidi"/>
          <w:color w:val="000000" w:themeColor="text1"/>
        </w:rPr>
      </w:pPr>
      <w:r w:rsidRPr="00703D50">
        <w:rPr>
          <w:rFonts w:asciiTheme="majorBidi" w:hAnsiTheme="majorBidi" w:cstheme="majorBidi"/>
          <w:color w:val="000000" w:themeColor="text1"/>
        </w:rPr>
        <w:t xml:space="preserve"> </w:t>
      </w:r>
    </w:p>
    <w:p w14:paraId="17C153C3" w14:textId="77777777" w:rsidR="009D6030" w:rsidRPr="00703D50" w:rsidRDefault="009D6030" w:rsidP="009D6030">
      <w:pPr>
        <w:tabs>
          <w:tab w:val="left" w:pos="2930"/>
        </w:tabs>
        <w:spacing w:after="0" w:line="259" w:lineRule="auto"/>
        <w:ind w:left="1370" w:firstLine="0"/>
        <w:jc w:val="left"/>
        <w:rPr>
          <w:rFonts w:asciiTheme="majorBidi" w:eastAsia="Calibri" w:hAnsiTheme="majorBidi" w:cstheme="majorBidi"/>
          <w:color w:val="000000" w:themeColor="text1"/>
          <w:sz w:val="17"/>
          <w:vertAlign w:val="superscript"/>
        </w:rPr>
      </w:pPr>
    </w:p>
    <w:p w14:paraId="6EB71D34" w14:textId="77777777" w:rsidR="009D6030" w:rsidRPr="00703D50" w:rsidRDefault="009D6030" w:rsidP="009D6030">
      <w:pPr>
        <w:tabs>
          <w:tab w:val="left" w:pos="2930"/>
        </w:tabs>
        <w:spacing w:after="0" w:line="259" w:lineRule="auto"/>
        <w:ind w:left="1370" w:firstLine="0"/>
        <w:jc w:val="left"/>
        <w:rPr>
          <w:rFonts w:asciiTheme="majorBidi" w:eastAsia="Calibri" w:hAnsiTheme="majorBidi" w:cstheme="majorBidi"/>
          <w:color w:val="000000" w:themeColor="text1"/>
          <w:sz w:val="17"/>
          <w:vertAlign w:val="superscript"/>
        </w:rPr>
      </w:pPr>
    </w:p>
    <w:p w14:paraId="01E84B08" w14:textId="77777777" w:rsidR="009D6030" w:rsidRPr="00703D50" w:rsidRDefault="009D6030" w:rsidP="009D6030">
      <w:pPr>
        <w:tabs>
          <w:tab w:val="left" w:pos="2930"/>
        </w:tabs>
        <w:spacing w:after="0" w:line="259" w:lineRule="auto"/>
        <w:ind w:left="1370" w:firstLine="0"/>
        <w:jc w:val="left"/>
        <w:rPr>
          <w:rFonts w:asciiTheme="majorBidi" w:eastAsia="Calibri" w:hAnsiTheme="majorBidi" w:cstheme="majorBidi"/>
          <w:color w:val="000000" w:themeColor="text1"/>
          <w:sz w:val="17"/>
          <w:vertAlign w:val="superscript"/>
        </w:rPr>
      </w:pPr>
    </w:p>
    <w:p w14:paraId="47931E30" w14:textId="77777777" w:rsidR="009D6030" w:rsidRPr="00703D50" w:rsidRDefault="009D6030" w:rsidP="009D6030">
      <w:pPr>
        <w:tabs>
          <w:tab w:val="left" w:pos="2930"/>
        </w:tabs>
        <w:spacing w:after="0" w:line="259" w:lineRule="auto"/>
        <w:ind w:left="1370" w:firstLine="0"/>
        <w:jc w:val="left"/>
        <w:rPr>
          <w:rFonts w:asciiTheme="majorBidi" w:eastAsia="Calibri" w:hAnsiTheme="majorBidi" w:cstheme="majorBidi"/>
          <w:color w:val="000000" w:themeColor="text1"/>
          <w:sz w:val="17"/>
          <w:vertAlign w:val="superscript"/>
        </w:rPr>
      </w:pPr>
    </w:p>
    <w:p w14:paraId="23B442C4" w14:textId="77777777" w:rsidR="00AB1165" w:rsidRDefault="00AB1165" w:rsidP="00AB1165">
      <w:pPr>
        <w:tabs>
          <w:tab w:val="left" w:pos="2930"/>
        </w:tabs>
        <w:spacing w:after="0" w:line="600" w:lineRule="auto"/>
        <w:ind w:left="0" w:firstLine="0"/>
        <w:jc w:val="left"/>
        <w:rPr>
          <w:rFonts w:asciiTheme="majorBidi" w:eastAsia="Calibri" w:hAnsiTheme="majorBidi" w:cstheme="majorBidi"/>
          <w:color w:val="000000" w:themeColor="text1"/>
        </w:rPr>
      </w:pPr>
      <w:r w:rsidRPr="00703D50">
        <w:rPr>
          <w:rFonts w:asciiTheme="majorBidi" w:hAnsiTheme="majorBidi" w:cstheme="majorBidi"/>
          <w:color w:val="000000" w:themeColor="text1"/>
        </w:rPr>
        <w:t xml:space="preserve">Signature </w:t>
      </w:r>
      <w:r w:rsidRPr="00703D50">
        <w:rPr>
          <w:rFonts w:asciiTheme="majorBidi" w:hAnsiTheme="majorBidi" w:cstheme="majorBidi"/>
          <w:color w:val="000000" w:themeColor="text1"/>
        </w:rPr>
        <w:tab/>
      </w:r>
      <w:r w:rsidRPr="00703D50">
        <w:rPr>
          <w:rFonts w:asciiTheme="majorBidi" w:eastAsia="Calibri" w:hAnsiTheme="majorBidi" w:cstheme="majorBidi"/>
          <w:color w:val="000000" w:themeColor="text1"/>
        </w:rPr>
        <w:t xml:space="preserve"> </w:t>
      </w:r>
      <w:r>
        <w:rPr>
          <w:rFonts w:asciiTheme="majorBidi" w:eastAsia="Calibri" w:hAnsiTheme="majorBidi" w:cstheme="majorBidi"/>
          <w:color w:val="000000" w:themeColor="text1"/>
        </w:rPr>
        <w:tab/>
        <w:t>______________________________________</w:t>
      </w:r>
    </w:p>
    <w:p w14:paraId="557213A5" w14:textId="77777777" w:rsidR="00AB1165" w:rsidRDefault="00AB1165" w:rsidP="00AB1165">
      <w:pPr>
        <w:tabs>
          <w:tab w:val="left" w:pos="2930"/>
        </w:tabs>
        <w:spacing w:after="0" w:line="600" w:lineRule="auto"/>
        <w:ind w:left="0" w:firstLine="0"/>
        <w:jc w:val="left"/>
        <w:rPr>
          <w:rFonts w:asciiTheme="majorBidi" w:hAnsiTheme="majorBidi" w:cstheme="majorBidi"/>
          <w:b/>
          <w:color w:val="000000" w:themeColor="text1"/>
        </w:rPr>
      </w:pPr>
    </w:p>
    <w:p w14:paraId="146894DC" w14:textId="77777777" w:rsidR="00AB1165" w:rsidRPr="00AB1165" w:rsidRDefault="00AB1165" w:rsidP="00AB1165">
      <w:pPr>
        <w:tabs>
          <w:tab w:val="left" w:pos="2930"/>
        </w:tabs>
        <w:spacing w:after="0" w:line="600" w:lineRule="auto"/>
        <w:ind w:left="0" w:firstLine="0"/>
        <w:jc w:val="left"/>
        <w:rPr>
          <w:rFonts w:asciiTheme="majorBidi" w:hAnsiTheme="majorBidi" w:cstheme="majorBidi"/>
          <w:color w:val="000000" w:themeColor="text1"/>
        </w:rPr>
      </w:pPr>
      <w:r w:rsidRPr="00703D50">
        <w:rPr>
          <w:rFonts w:asciiTheme="majorBidi" w:hAnsiTheme="majorBidi" w:cstheme="majorBidi"/>
          <w:b/>
          <w:color w:val="000000" w:themeColor="text1"/>
        </w:rPr>
        <w:t>STAMP</w:t>
      </w:r>
      <w:r>
        <w:rPr>
          <w:rFonts w:asciiTheme="majorBidi" w:hAnsiTheme="majorBidi" w:cstheme="majorBidi"/>
          <w:b/>
          <w:color w:val="000000" w:themeColor="text1"/>
        </w:rPr>
        <w:tab/>
      </w:r>
      <w:r>
        <w:rPr>
          <w:rFonts w:asciiTheme="majorBidi" w:hAnsiTheme="majorBidi" w:cstheme="majorBidi"/>
          <w:b/>
          <w:color w:val="000000" w:themeColor="text1"/>
        </w:rPr>
        <w:tab/>
        <w:t>______________________________________</w:t>
      </w:r>
    </w:p>
    <w:p w14:paraId="13F11B13" w14:textId="1D16491D" w:rsidR="00AB1165" w:rsidRDefault="00AB1165" w:rsidP="00AB1165">
      <w:pPr>
        <w:tabs>
          <w:tab w:val="left" w:pos="2930"/>
        </w:tabs>
        <w:spacing w:after="0" w:line="600" w:lineRule="auto"/>
        <w:ind w:left="0" w:firstLine="0"/>
        <w:jc w:val="left"/>
        <w:rPr>
          <w:rFonts w:asciiTheme="majorBidi" w:hAnsiTheme="majorBidi" w:cstheme="majorBidi"/>
          <w:color w:val="000000" w:themeColor="text1"/>
        </w:rPr>
      </w:pPr>
      <w:r>
        <w:rPr>
          <w:rFonts w:asciiTheme="majorBidi" w:hAnsiTheme="majorBidi" w:cstheme="majorBidi"/>
          <w:color w:val="000000" w:themeColor="text1"/>
        </w:rPr>
        <w:t>Name</w:t>
      </w:r>
      <w:r>
        <w:rPr>
          <w:rFonts w:asciiTheme="majorBidi" w:hAnsiTheme="majorBidi" w:cstheme="majorBidi"/>
          <w:color w:val="000000" w:themeColor="text1"/>
        </w:rPr>
        <w:tab/>
      </w:r>
      <w:r>
        <w:rPr>
          <w:rFonts w:asciiTheme="majorBidi" w:hAnsiTheme="majorBidi" w:cstheme="majorBidi"/>
          <w:color w:val="000000" w:themeColor="text1"/>
        </w:rPr>
        <w:tab/>
        <w:t>______________________________________</w:t>
      </w:r>
    </w:p>
    <w:p w14:paraId="314CE01B" w14:textId="4059F846" w:rsidR="009D6030" w:rsidRPr="00703D50" w:rsidRDefault="009D6030" w:rsidP="00AB1165">
      <w:pPr>
        <w:tabs>
          <w:tab w:val="left" w:pos="2930"/>
        </w:tabs>
        <w:spacing w:after="0" w:line="600" w:lineRule="auto"/>
        <w:ind w:left="0" w:firstLine="0"/>
        <w:jc w:val="left"/>
        <w:rPr>
          <w:rFonts w:asciiTheme="majorBidi" w:hAnsiTheme="majorBidi" w:cstheme="majorBidi"/>
          <w:color w:val="000000" w:themeColor="text1"/>
        </w:rPr>
      </w:pPr>
      <w:r w:rsidRPr="00703D50">
        <w:rPr>
          <w:rFonts w:asciiTheme="majorBidi" w:hAnsiTheme="majorBidi" w:cstheme="majorBidi"/>
          <w:color w:val="000000" w:themeColor="text1"/>
        </w:rPr>
        <w:t>Designation</w:t>
      </w:r>
      <w:r w:rsidR="00AB1165">
        <w:rPr>
          <w:rFonts w:asciiTheme="majorBidi" w:hAnsiTheme="majorBidi" w:cstheme="majorBidi"/>
          <w:color w:val="000000" w:themeColor="text1"/>
        </w:rPr>
        <w:tab/>
      </w:r>
      <w:r w:rsidR="00AB1165">
        <w:rPr>
          <w:rFonts w:asciiTheme="majorBidi" w:hAnsiTheme="majorBidi" w:cstheme="majorBidi"/>
          <w:color w:val="000000" w:themeColor="text1"/>
        </w:rPr>
        <w:tab/>
        <w:t>______________________________________</w:t>
      </w:r>
      <w:r w:rsidRPr="00703D50">
        <w:rPr>
          <w:rFonts w:asciiTheme="majorBidi" w:hAnsiTheme="majorBidi" w:cstheme="majorBidi"/>
          <w:color w:val="000000" w:themeColor="text1"/>
        </w:rPr>
        <w:t xml:space="preserve"> </w:t>
      </w:r>
      <w:r w:rsidRPr="00703D50">
        <w:rPr>
          <w:rFonts w:asciiTheme="majorBidi" w:hAnsiTheme="majorBidi" w:cstheme="majorBidi"/>
          <w:color w:val="000000" w:themeColor="text1"/>
        </w:rPr>
        <w:tab/>
      </w:r>
      <w:r w:rsidRPr="00703D50">
        <w:rPr>
          <w:rFonts w:asciiTheme="majorBidi" w:eastAsia="Calibri" w:hAnsiTheme="majorBidi" w:cstheme="majorBidi"/>
          <w:color w:val="000000" w:themeColor="text1"/>
        </w:rPr>
        <w:t xml:space="preserve"> </w:t>
      </w:r>
    </w:p>
    <w:p w14:paraId="5F2D9EA7" w14:textId="38548244" w:rsidR="00AB1165" w:rsidRDefault="009D6030" w:rsidP="00AB1165">
      <w:pPr>
        <w:tabs>
          <w:tab w:val="left" w:pos="2930"/>
        </w:tabs>
        <w:spacing w:after="0" w:line="600" w:lineRule="auto"/>
        <w:ind w:left="0" w:firstLine="0"/>
        <w:jc w:val="left"/>
        <w:rPr>
          <w:rFonts w:asciiTheme="majorBidi" w:hAnsiTheme="majorBidi" w:cstheme="majorBidi"/>
          <w:color w:val="000000" w:themeColor="text1"/>
        </w:rPr>
      </w:pPr>
      <w:r w:rsidRPr="00703D50">
        <w:rPr>
          <w:rFonts w:asciiTheme="majorBidi" w:hAnsiTheme="majorBidi" w:cstheme="majorBidi"/>
          <w:color w:val="000000" w:themeColor="text1"/>
        </w:rPr>
        <w:t>Date and Place</w:t>
      </w:r>
      <w:r w:rsidR="00AB1165">
        <w:rPr>
          <w:rFonts w:asciiTheme="majorBidi" w:hAnsiTheme="majorBidi" w:cstheme="majorBidi"/>
          <w:color w:val="000000" w:themeColor="text1"/>
        </w:rPr>
        <w:tab/>
      </w:r>
      <w:r w:rsidR="00AB1165">
        <w:rPr>
          <w:rFonts w:asciiTheme="majorBidi" w:hAnsiTheme="majorBidi" w:cstheme="majorBidi"/>
          <w:color w:val="000000" w:themeColor="text1"/>
        </w:rPr>
        <w:tab/>
        <w:t>______________________________________</w:t>
      </w:r>
    </w:p>
    <w:p w14:paraId="073F7749" w14:textId="742C6108" w:rsidR="009D6030" w:rsidRPr="00703D50" w:rsidRDefault="009D6030" w:rsidP="00AB1165">
      <w:pPr>
        <w:tabs>
          <w:tab w:val="left" w:pos="2930"/>
        </w:tabs>
        <w:spacing w:after="0" w:line="600" w:lineRule="auto"/>
        <w:ind w:left="0" w:firstLine="0"/>
        <w:jc w:val="left"/>
        <w:rPr>
          <w:rFonts w:asciiTheme="majorBidi" w:hAnsiTheme="majorBidi" w:cstheme="majorBidi"/>
          <w:color w:val="000000" w:themeColor="text1"/>
        </w:rPr>
      </w:pPr>
      <w:r w:rsidRPr="00703D50">
        <w:rPr>
          <w:rFonts w:asciiTheme="majorBidi" w:hAnsiTheme="majorBidi" w:cstheme="majorBidi"/>
          <w:color w:val="000000" w:themeColor="text1"/>
        </w:rPr>
        <w:t xml:space="preserve"> </w:t>
      </w:r>
      <w:r w:rsidRPr="00703D50">
        <w:rPr>
          <w:rFonts w:asciiTheme="majorBidi" w:hAnsiTheme="majorBidi" w:cstheme="majorBidi"/>
          <w:color w:val="000000" w:themeColor="text1"/>
        </w:rPr>
        <w:tab/>
      </w:r>
      <w:r w:rsidRPr="00703D50">
        <w:rPr>
          <w:rFonts w:asciiTheme="majorBidi" w:eastAsia="Calibri" w:hAnsiTheme="majorBidi" w:cstheme="majorBidi"/>
          <w:color w:val="000000" w:themeColor="text1"/>
        </w:rPr>
        <w:t xml:space="preserve"> </w:t>
      </w:r>
    </w:p>
    <w:p w14:paraId="59EAF5A9" w14:textId="103B88F9" w:rsidR="00C313FB" w:rsidRPr="00ED1813" w:rsidRDefault="009F5802" w:rsidP="00ED1813">
      <w:pPr>
        <w:spacing w:after="160" w:line="259" w:lineRule="auto"/>
        <w:ind w:left="0" w:firstLine="0"/>
        <w:jc w:val="left"/>
        <w:rPr>
          <w:rFonts w:asciiTheme="majorBidi" w:hAnsiTheme="majorBidi" w:cstheme="majorBidi"/>
          <w:color w:val="000000" w:themeColor="text1"/>
        </w:rPr>
      </w:pPr>
      <w:r>
        <w:rPr>
          <w:rFonts w:asciiTheme="majorBidi" w:hAnsiTheme="majorBidi" w:cstheme="majorBidi"/>
          <w:color w:val="000000" w:themeColor="text1"/>
        </w:rPr>
        <w:t xml:space="preserve"> </w:t>
      </w:r>
    </w:p>
    <w:sectPr w:rsidR="00C313FB" w:rsidRPr="00ED1813" w:rsidSect="00794213">
      <w:headerReference w:type="even" r:id="rId11"/>
      <w:headerReference w:type="default" r:id="rId12"/>
      <w:footerReference w:type="even" r:id="rId13"/>
      <w:footerReference w:type="default" r:id="rId14"/>
      <w:headerReference w:type="first" r:id="rId15"/>
      <w:footerReference w:type="first" r:id="rId16"/>
      <w:pgSz w:w="11906" w:h="16838"/>
      <w:pgMar w:top="485" w:right="1070" w:bottom="810" w:left="1440" w:header="720" w:footer="2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817B3" w14:textId="77777777" w:rsidR="00BC5770" w:rsidRDefault="00BC5770">
      <w:pPr>
        <w:spacing w:after="0" w:line="240" w:lineRule="auto"/>
      </w:pPr>
      <w:r>
        <w:separator/>
      </w:r>
    </w:p>
  </w:endnote>
  <w:endnote w:type="continuationSeparator" w:id="0">
    <w:p w14:paraId="29025D1D" w14:textId="77777777" w:rsidR="00BC5770" w:rsidRDefault="00BC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E1731" w14:textId="77777777" w:rsidR="00E435C3" w:rsidRDefault="00E435C3">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0"/>
        <w:szCs w:val="20"/>
      </w:rPr>
      <w:id w:val="585586818"/>
      <w:docPartObj>
        <w:docPartGallery w:val="Page Numbers (Bottom of Page)"/>
        <w:docPartUnique/>
      </w:docPartObj>
    </w:sdtPr>
    <w:sdtEndPr/>
    <w:sdtContent>
      <w:sdt>
        <w:sdtPr>
          <w:rPr>
            <w:rFonts w:asciiTheme="majorBidi" w:hAnsiTheme="majorBidi" w:cstheme="majorBidi"/>
            <w:sz w:val="20"/>
            <w:szCs w:val="20"/>
          </w:rPr>
          <w:id w:val="-1769616900"/>
          <w:docPartObj>
            <w:docPartGallery w:val="Page Numbers (Top of Page)"/>
            <w:docPartUnique/>
          </w:docPartObj>
        </w:sdtPr>
        <w:sdtEndPr/>
        <w:sdtContent>
          <w:p w14:paraId="10ADE3E6" w14:textId="77777777" w:rsidR="00E435C3" w:rsidRPr="00794213" w:rsidRDefault="00E435C3" w:rsidP="00794213">
            <w:pPr>
              <w:pStyle w:val="Footer"/>
              <w:jc w:val="right"/>
              <w:rPr>
                <w:rFonts w:asciiTheme="majorBidi" w:hAnsiTheme="majorBidi" w:cstheme="majorBidi"/>
                <w:sz w:val="20"/>
                <w:szCs w:val="20"/>
              </w:rPr>
            </w:pPr>
          </w:p>
          <w:tbl>
            <w:tblPr>
              <w:tblStyle w:val="TableGrid0"/>
              <w:tblW w:w="51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5114"/>
            </w:tblGrid>
            <w:tr w:rsidR="00E435C3" w:rsidRPr="00794213" w14:paraId="22EB0DD0" w14:textId="77777777" w:rsidTr="006945EE">
              <w:tc>
                <w:tcPr>
                  <w:tcW w:w="5000" w:type="pct"/>
                  <w:gridSpan w:val="2"/>
                  <w:tcBorders>
                    <w:top w:val="single" w:sz="4" w:space="0" w:color="auto"/>
                  </w:tcBorders>
                </w:tcPr>
                <w:p w14:paraId="51D63CE5" w14:textId="1696B968" w:rsidR="00E435C3" w:rsidRPr="006945EE" w:rsidRDefault="00E435C3" w:rsidP="00C6306B">
                  <w:pPr>
                    <w:ind w:right="-18"/>
                    <w:jc w:val="center"/>
                    <w:rPr>
                      <w:rFonts w:asciiTheme="majorBidi" w:hAnsiTheme="majorBidi" w:cstheme="majorBidi"/>
                      <w:i/>
                      <w:iCs/>
                      <w:sz w:val="20"/>
                      <w:szCs w:val="20"/>
                    </w:rPr>
                  </w:pPr>
                  <w:r w:rsidRPr="006945EE">
                    <w:rPr>
                      <w:rFonts w:asciiTheme="majorBidi" w:eastAsia="Book Antiqua" w:hAnsiTheme="majorBidi" w:cstheme="majorBidi"/>
                      <w:color w:val="000000" w:themeColor="text1"/>
                      <w:sz w:val="20"/>
                      <w:szCs w:val="20"/>
                    </w:rPr>
                    <w:t xml:space="preserve">TENDER FOR </w:t>
                  </w:r>
                  <w:r w:rsidRPr="006945EE">
                    <w:rPr>
                      <w:rFonts w:asciiTheme="majorBidi" w:hAnsiTheme="majorBidi" w:cstheme="majorBidi"/>
                      <w:sz w:val="20"/>
                      <w:szCs w:val="20"/>
                    </w:rPr>
                    <w:t>S</w:t>
                  </w:r>
                  <w:r>
                    <w:rPr>
                      <w:rFonts w:asciiTheme="majorBidi" w:hAnsiTheme="majorBidi" w:cstheme="majorBidi"/>
                      <w:sz w:val="20"/>
                      <w:szCs w:val="20"/>
                    </w:rPr>
                    <w:t>UPPLY OF DOMESTIC WATER THROUGH TANKERS IN DIFFERENT STATE LIFE BUILDINGS, RESIDNETIAL UNITS &amp; HUT LOCATED AT KARACHI.</w:t>
                  </w:r>
                </w:p>
              </w:tc>
            </w:tr>
            <w:tr w:rsidR="00E435C3" w:rsidRPr="00794213" w14:paraId="272BFB0C" w14:textId="77777777" w:rsidTr="006945EE">
              <w:tc>
                <w:tcPr>
                  <w:tcW w:w="2422" w:type="pct"/>
                  <w:vAlign w:val="bottom"/>
                </w:tcPr>
                <w:p w14:paraId="2E7D9844" w14:textId="77777777" w:rsidR="00E435C3" w:rsidRDefault="00E435C3" w:rsidP="00794213">
                  <w:pPr>
                    <w:rPr>
                      <w:rFonts w:asciiTheme="majorBidi" w:hAnsiTheme="majorBidi" w:cstheme="majorBidi"/>
                      <w:sz w:val="20"/>
                      <w:szCs w:val="20"/>
                    </w:rPr>
                  </w:pPr>
                </w:p>
                <w:p w14:paraId="234728EB" w14:textId="77777777" w:rsidR="00E435C3" w:rsidRPr="00794213" w:rsidRDefault="00E435C3" w:rsidP="00794213">
                  <w:pPr>
                    <w:rPr>
                      <w:rFonts w:asciiTheme="majorBidi" w:hAnsiTheme="majorBidi" w:cstheme="majorBidi"/>
                      <w:sz w:val="20"/>
                      <w:szCs w:val="20"/>
                    </w:rPr>
                  </w:pPr>
                  <w:r w:rsidRPr="00794213">
                    <w:rPr>
                      <w:rFonts w:asciiTheme="majorBidi" w:hAnsiTheme="majorBidi" w:cstheme="majorBidi"/>
                      <w:sz w:val="20"/>
                      <w:szCs w:val="20"/>
                    </w:rPr>
                    <w:t>___________________________</w:t>
                  </w:r>
                </w:p>
                <w:p w14:paraId="7BF98C65" w14:textId="77777777" w:rsidR="00E435C3" w:rsidRPr="00794213" w:rsidRDefault="00E435C3" w:rsidP="00794213">
                  <w:pPr>
                    <w:rPr>
                      <w:rFonts w:asciiTheme="majorBidi" w:hAnsiTheme="majorBidi" w:cstheme="majorBidi"/>
                      <w:sz w:val="20"/>
                      <w:szCs w:val="20"/>
                    </w:rPr>
                  </w:pPr>
                  <w:r w:rsidRPr="00794213">
                    <w:rPr>
                      <w:rFonts w:asciiTheme="majorBidi" w:hAnsiTheme="majorBidi" w:cstheme="majorBidi"/>
                      <w:sz w:val="20"/>
                      <w:szCs w:val="20"/>
                    </w:rPr>
                    <w:t>(Signature &amp; Seal of Contractor)</w:t>
                  </w:r>
                </w:p>
              </w:tc>
              <w:tc>
                <w:tcPr>
                  <w:tcW w:w="2577" w:type="pct"/>
                  <w:vAlign w:val="bottom"/>
                </w:tcPr>
                <w:p w14:paraId="2F8BF468" w14:textId="77777777" w:rsidR="00E435C3" w:rsidRPr="00794213" w:rsidRDefault="00E435C3" w:rsidP="00794213">
                  <w:pPr>
                    <w:ind w:right="-518"/>
                    <w:jc w:val="right"/>
                    <w:rPr>
                      <w:rFonts w:asciiTheme="majorBidi" w:hAnsiTheme="majorBidi" w:cstheme="majorBidi"/>
                      <w:sz w:val="20"/>
                      <w:szCs w:val="20"/>
                    </w:rPr>
                  </w:pPr>
                </w:p>
              </w:tc>
            </w:tr>
          </w:tbl>
          <w:p w14:paraId="5AB6BBBF" w14:textId="1655AB94" w:rsidR="00E435C3" w:rsidRPr="00794213" w:rsidRDefault="00E435C3" w:rsidP="00794213">
            <w:pPr>
              <w:pStyle w:val="Footer"/>
              <w:jc w:val="right"/>
              <w:rPr>
                <w:rFonts w:asciiTheme="majorBidi" w:hAnsiTheme="majorBidi" w:cstheme="majorBidi"/>
                <w:sz w:val="20"/>
                <w:szCs w:val="20"/>
              </w:rPr>
            </w:pPr>
            <w:r w:rsidRPr="00794213">
              <w:rPr>
                <w:rFonts w:asciiTheme="majorBidi" w:hAnsiTheme="majorBidi" w:cstheme="majorBidi"/>
                <w:sz w:val="20"/>
                <w:szCs w:val="20"/>
              </w:rPr>
              <w:t xml:space="preserve">Page </w:t>
            </w:r>
            <w:r w:rsidRPr="00794213">
              <w:rPr>
                <w:rFonts w:asciiTheme="majorBidi" w:hAnsiTheme="majorBidi" w:cstheme="majorBidi"/>
                <w:b/>
                <w:bCs/>
                <w:sz w:val="20"/>
                <w:szCs w:val="20"/>
              </w:rPr>
              <w:fldChar w:fldCharType="begin"/>
            </w:r>
            <w:r w:rsidRPr="00794213">
              <w:rPr>
                <w:rFonts w:asciiTheme="majorBidi" w:hAnsiTheme="majorBidi" w:cstheme="majorBidi"/>
                <w:b/>
                <w:bCs/>
                <w:sz w:val="20"/>
                <w:szCs w:val="20"/>
              </w:rPr>
              <w:instrText xml:space="preserve"> PAGE </w:instrText>
            </w:r>
            <w:r w:rsidRPr="00794213">
              <w:rPr>
                <w:rFonts w:asciiTheme="majorBidi" w:hAnsiTheme="majorBidi" w:cstheme="majorBidi"/>
                <w:b/>
                <w:bCs/>
                <w:sz w:val="20"/>
                <w:szCs w:val="20"/>
              </w:rPr>
              <w:fldChar w:fldCharType="separate"/>
            </w:r>
            <w:r w:rsidR="008D37C4">
              <w:rPr>
                <w:rFonts w:asciiTheme="majorBidi" w:hAnsiTheme="majorBidi" w:cstheme="majorBidi"/>
                <w:b/>
                <w:bCs/>
                <w:noProof/>
                <w:sz w:val="20"/>
                <w:szCs w:val="20"/>
              </w:rPr>
              <w:t>12</w:t>
            </w:r>
            <w:r w:rsidRPr="00794213">
              <w:rPr>
                <w:rFonts w:asciiTheme="majorBidi" w:hAnsiTheme="majorBidi" w:cstheme="majorBidi"/>
                <w:b/>
                <w:bCs/>
                <w:sz w:val="20"/>
                <w:szCs w:val="20"/>
              </w:rPr>
              <w:fldChar w:fldCharType="end"/>
            </w:r>
            <w:r w:rsidRPr="00794213">
              <w:rPr>
                <w:rFonts w:asciiTheme="majorBidi" w:hAnsiTheme="majorBidi" w:cstheme="majorBidi"/>
                <w:sz w:val="20"/>
                <w:szCs w:val="20"/>
              </w:rPr>
              <w:t xml:space="preserve"> of </w:t>
            </w:r>
            <w:r w:rsidRPr="00794213">
              <w:rPr>
                <w:rFonts w:asciiTheme="majorBidi" w:hAnsiTheme="majorBidi" w:cstheme="majorBidi"/>
                <w:b/>
                <w:bCs/>
                <w:sz w:val="20"/>
                <w:szCs w:val="20"/>
              </w:rPr>
              <w:fldChar w:fldCharType="begin"/>
            </w:r>
            <w:r w:rsidRPr="00794213">
              <w:rPr>
                <w:rFonts w:asciiTheme="majorBidi" w:hAnsiTheme="majorBidi" w:cstheme="majorBidi"/>
                <w:b/>
                <w:bCs/>
                <w:sz w:val="20"/>
                <w:szCs w:val="20"/>
              </w:rPr>
              <w:instrText xml:space="preserve"> NUMPAGES  </w:instrText>
            </w:r>
            <w:r w:rsidRPr="00794213">
              <w:rPr>
                <w:rFonts w:asciiTheme="majorBidi" w:hAnsiTheme="majorBidi" w:cstheme="majorBidi"/>
                <w:b/>
                <w:bCs/>
                <w:sz w:val="20"/>
                <w:szCs w:val="20"/>
              </w:rPr>
              <w:fldChar w:fldCharType="separate"/>
            </w:r>
            <w:r w:rsidR="008D37C4">
              <w:rPr>
                <w:rFonts w:asciiTheme="majorBidi" w:hAnsiTheme="majorBidi" w:cstheme="majorBidi"/>
                <w:b/>
                <w:bCs/>
                <w:noProof/>
                <w:sz w:val="20"/>
                <w:szCs w:val="20"/>
              </w:rPr>
              <w:t>12</w:t>
            </w:r>
            <w:r w:rsidRPr="00794213">
              <w:rPr>
                <w:rFonts w:asciiTheme="majorBidi" w:hAnsiTheme="majorBidi" w:cstheme="majorBidi"/>
                <w:b/>
                <w:bCs/>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40BDE" w14:textId="77777777" w:rsidR="00E435C3" w:rsidRDefault="00E435C3">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B9791" w14:textId="77777777" w:rsidR="00BC5770" w:rsidRDefault="00BC5770">
      <w:pPr>
        <w:spacing w:after="0" w:line="240" w:lineRule="auto"/>
      </w:pPr>
      <w:r>
        <w:separator/>
      </w:r>
    </w:p>
  </w:footnote>
  <w:footnote w:type="continuationSeparator" w:id="0">
    <w:p w14:paraId="22FF8C2F" w14:textId="77777777" w:rsidR="00BC5770" w:rsidRDefault="00BC57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76D45" w14:textId="0C3EFA67" w:rsidR="00E435C3" w:rsidRDefault="00E435C3">
    <w:r>
      <w:rPr>
        <w:rFonts w:ascii="Calibri" w:eastAsia="Calibri" w:hAnsi="Calibri" w:cs="Calibri"/>
        <w:noProof/>
      </w:rPr>
      <mc:AlternateContent>
        <mc:Choice Requires="wpg">
          <w:drawing>
            <wp:anchor distT="0" distB="0" distL="114300" distR="114300" simplePos="0" relativeHeight="251657216" behindDoc="1" locked="0" layoutInCell="1" allowOverlap="1" wp14:anchorId="4F11ACEA" wp14:editId="74237920">
              <wp:simplePos x="0" y="0"/>
              <wp:positionH relativeFrom="page">
                <wp:posOffset>1449959</wp:posOffset>
              </wp:positionH>
              <wp:positionV relativeFrom="page">
                <wp:posOffset>2076958</wp:posOffset>
              </wp:positionV>
              <wp:extent cx="1143" cy="6096"/>
              <wp:effectExtent l="0" t="0" r="0" b="0"/>
              <wp:wrapNone/>
              <wp:docPr id="45372" name="Group 45372"/>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45373" name="Shape 45373"/>
                      <wps:cNvSpPr/>
                      <wps:spPr>
                        <a:xfrm>
                          <a:off x="0" y="0"/>
                          <a:ext cx="1143" cy="0"/>
                        </a:xfrm>
                        <a:custGeom>
                          <a:avLst/>
                          <a:gdLst/>
                          <a:ahLst/>
                          <a:cxnLst/>
                          <a:rect l="0" t="0" r="0" b="0"/>
                          <a:pathLst>
                            <a:path w="1143">
                              <a:moveTo>
                                <a:pt x="0" y="0"/>
                              </a:moveTo>
                              <a:lnTo>
                                <a:pt x="1143"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3F8784E" id="Group 45372" o:spid="_x0000_s1026" style="position:absolute;margin-left:114.15pt;margin-top:163.55pt;width:.1pt;height:.5pt;z-index:-251659264;mso-position-horizontal-relative:page;mso-position-vertical-relative:pag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">
              <v:shape id="Shape 45373"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" path="m,l1143,e" filled="f" strokeweight=".48pt">
                <v:path arrowok="t" textboxrect="0,0,1143,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CFD5A" w14:textId="0183A0E4" w:rsidR="00E435C3" w:rsidRDefault="00E435C3">
    <w:r>
      <w:rPr>
        <w:noProof/>
      </w:rPr>
      <w:drawing>
        <wp:anchor distT="0" distB="0" distL="114300" distR="114300" simplePos="0" relativeHeight="251660288" behindDoc="0" locked="0" layoutInCell="1" allowOverlap="1" wp14:anchorId="31C0038D" wp14:editId="17F1DDF4">
          <wp:simplePos x="0" y="0"/>
          <wp:positionH relativeFrom="column">
            <wp:posOffset>5910682</wp:posOffset>
          </wp:positionH>
          <wp:positionV relativeFrom="paragraph">
            <wp:posOffset>-329184</wp:posOffset>
          </wp:positionV>
          <wp:extent cx="437467" cy="408937"/>
          <wp:effectExtent l="0" t="0" r="0" b="0"/>
          <wp:wrapNone/>
          <wp:docPr id="154017862" name="Picture 7"/>
          <wp:cNvGraphicFramePr/>
          <a:graphic xmlns:a="http://schemas.openxmlformats.org/drawingml/2006/main">
            <a:graphicData uri="http://schemas.openxmlformats.org/drawingml/2006/picture">
              <pic:pic xmlns:pic="http://schemas.openxmlformats.org/drawingml/2006/picture">
                <pic:nvPicPr>
                  <pic:cNvPr id="1856417241" name="Picture 7"/>
                  <pic:cNvPicPr/>
                </pic:nvPicPr>
                <pic:blipFill>
                  <a:blip r:embed="rId1"/>
                  <a:stretch>
                    <a:fillRect/>
                  </a:stretch>
                </pic:blipFill>
                <pic:spPr>
                  <a:xfrm>
                    <a:off x="0" y="0"/>
                    <a:ext cx="437467" cy="408937"/>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54144" behindDoc="1" locked="0" layoutInCell="1" allowOverlap="1" wp14:anchorId="0FEAC4F4" wp14:editId="3C926FBA">
              <wp:simplePos x="0" y="0"/>
              <wp:positionH relativeFrom="page">
                <wp:posOffset>1449959</wp:posOffset>
              </wp:positionH>
              <wp:positionV relativeFrom="page">
                <wp:posOffset>2076958</wp:posOffset>
              </wp:positionV>
              <wp:extent cx="1143" cy="6096"/>
              <wp:effectExtent l="0" t="0" r="0" b="0"/>
              <wp:wrapNone/>
              <wp:docPr id="45368" name="Group 45368"/>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45369" name="Shape 45369"/>
                      <wps:cNvSpPr/>
                      <wps:spPr>
                        <a:xfrm>
                          <a:off x="0" y="0"/>
                          <a:ext cx="1143" cy="0"/>
                        </a:xfrm>
                        <a:custGeom>
                          <a:avLst/>
                          <a:gdLst/>
                          <a:ahLst/>
                          <a:cxnLst/>
                          <a:rect l="0" t="0" r="0" b="0"/>
                          <a:pathLst>
                            <a:path w="1143">
                              <a:moveTo>
                                <a:pt x="0" y="0"/>
                              </a:moveTo>
                              <a:lnTo>
                                <a:pt x="1143"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68B7BDF8" id="Group 45368" o:spid="_x0000_s1026" style="position:absolute;margin-left:114.15pt;margin-top:163.55pt;width:.1pt;height:.5pt;z-index:-251662336;mso-position-horizontal-relative:page;mso-position-vertical-relative:pag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">
              <v:shape id="Shape 45369"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" path="m,l1143,e" filled="f" strokeweight=".48pt">
                <v:path arrowok="t" textboxrect="0,0,1143,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F11C8" w14:textId="61837C28" w:rsidR="00E435C3" w:rsidRDefault="00E435C3">
    <w:r>
      <w:rPr>
        <w:rFonts w:ascii="Calibri" w:eastAsia="Calibri" w:hAnsi="Calibri" w:cs="Calibri"/>
        <w:noProof/>
      </w:rPr>
      <mc:AlternateContent>
        <mc:Choice Requires="wpg">
          <w:drawing>
            <wp:anchor distT="0" distB="0" distL="114300" distR="114300" simplePos="0" relativeHeight="251663360" behindDoc="1" locked="0" layoutInCell="1" allowOverlap="1" wp14:anchorId="58D4F70E" wp14:editId="7D16AEAC">
              <wp:simplePos x="0" y="0"/>
              <wp:positionH relativeFrom="page">
                <wp:posOffset>1449959</wp:posOffset>
              </wp:positionH>
              <wp:positionV relativeFrom="page">
                <wp:posOffset>2076958</wp:posOffset>
              </wp:positionV>
              <wp:extent cx="1143" cy="6096"/>
              <wp:effectExtent l="0" t="0" r="0" b="0"/>
              <wp:wrapNone/>
              <wp:docPr id="45364" name="Group 45364"/>
              <wp:cNvGraphicFramePr/>
              <a:graphic xmlns:a="http://schemas.openxmlformats.org/drawingml/2006/main">
                <a:graphicData uri="http://schemas.microsoft.com/office/word/2010/wordprocessingGroup">
                  <wpg:wgp>
                    <wpg:cNvGrpSpPr/>
                    <wpg:grpSpPr>
                      <a:xfrm>
                        <a:off x="0" y="0"/>
                        <a:ext cx="1143" cy="6096"/>
                        <a:chOff x="0" y="0"/>
                        <a:chExt cx="1143" cy="6096"/>
                      </a:xfrm>
                    </wpg:grpSpPr>
                    <wps:wsp>
                      <wps:cNvPr id="45365" name="Shape 45365"/>
                      <wps:cNvSpPr/>
                      <wps:spPr>
                        <a:xfrm>
                          <a:off x="0" y="0"/>
                          <a:ext cx="1143" cy="0"/>
                        </a:xfrm>
                        <a:custGeom>
                          <a:avLst/>
                          <a:gdLst/>
                          <a:ahLst/>
                          <a:cxnLst/>
                          <a:rect l="0" t="0" r="0" b="0"/>
                          <a:pathLst>
                            <a:path w="1143">
                              <a:moveTo>
                                <a:pt x="0" y="0"/>
                              </a:moveTo>
                              <a:lnTo>
                                <a:pt x="1143"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1A55913" id="Group 45364" o:spid="_x0000_s1026" style="position:absolute;margin-left:114.15pt;margin-top:163.55pt;width:.1pt;height:.5pt;z-index:-251653120;mso-position-horizontal-relative:page;mso-position-vertical-relative:page" coordsize="1143,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">
              <v:shape id="Shape 45365" o:spid="_x0000_s1027" style="position:absolute;width:1143;height:0;visibility:visible;mso-wrap-style:square;v-text-anchor:top" coordsize="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" path="m,l1143,e" filled="f" strokeweight=".48pt">
                <v:path arrowok="t" textboxrect="0,0,1143,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6B16"/>
    <w:multiLevelType w:val="hybridMultilevel"/>
    <w:tmpl w:val="0928B846"/>
    <w:lvl w:ilvl="0" w:tplc="5BF092E8">
      <w:start w:val="8"/>
      <w:numFmt w:val="decimal"/>
      <w:lvlText w:val="%1-"/>
      <w:lvlJc w:val="left"/>
      <w:pPr>
        <w:ind w:left="54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75B8B"/>
    <w:multiLevelType w:val="multilevel"/>
    <w:tmpl w:val="AD205976"/>
    <w:lvl w:ilvl="0">
      <w:start w:val="5"/>
      <w:numFmt w:val="lowerLetter"/>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6"/>
        <w:szCs w:val="16"/>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9582F91"/>
    <w:multiLevelType w:val="hybridMultilevel"/>
    <w:tmpl w:val="E86AB2A4"/>
    <w:lvl w:ilvl="0" w:tplc="C45C87B4">
      <w:start w:val="1"/>
      <w:numFmt w:val="lowerLetter"/>
      <w:lvlText w:val="%1)"/>
      <w:lvlJc w:val="left"/>
      <w:pPr>
        <w:ind w:left="1245"/>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90105C2C">
      <w:start w:val="1"/>
      <w:numFmt w:val="lowerLetter"/>
      <w:lvlText w:val="%2"/>
      <w:lvlJc w:val="left"/>
      <w:pPr>
        <w:ind w:left="19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474EA20">
      <w:start w:val="1"/>
      <w:numFmt w:val="lowerRoman"/>
      <w:lvlText w:val="%3"/>
      <w:lvlJc w:val="left"/>
      <w:pPr>
        <w:ind w:left="27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4A46EC3E">
      <w:start w:val="1"/>
      <w:numFmt w:val="decimal"/>
      <w:lvlText w:val="%4"/>
      <w:lvlJc w:val="left"/>
      <w:pPr>
        <w:ind w:left="34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8392E370">
      <w:start w:val="1"/>
      <w:numFmt w:val="lowerLetter"/>
      <w:lvlText w:val="%5"/>
      <w:lvlJc w:val="left"/>
      <w:pPr>
        <w:ind w:left="41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FE06ECFC">
      <w:start w:val="1"/>
      <w:numFmt w:val="lowerRoman"/>
      <w:lvlText w:val="%6"/>
      <w:lvlJc w:val="left"/>
      <w:pPr>
        <w:ind w:left="48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29EA344">
      <w:start w:val="1"/>
      <w:numFmt w:val="decimal"/>
      <w:lvlText w:val="%7"/>
      <w:lvlJc w:val="left"/>
      <w:pPr>
        <w:ind w:left="55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EF120734">
      <w:start w:val="1"/>
      <w:numFmt w:val="lowerLetter"/>
      <w:lvlText w:val="%8"/>
      <w:lvlJc w:val="left"/>
      <w:pPr>
        <w:ind w:left="63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9E00CC88">
      <w:start w:val="1"/>
      <w:numFmt w:val="lowerRoman"/>
      <w:lvlText w:val="%9"/>
      <w:lvlJc w:val="left"/>
      <w:pPr>
        <w:ind w:left="70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
    <w:nsid w:val="0A3B2A7C"/>
    <w:multiLevelType w:val="hybridMultilevel"/>
    <w:tmpl w:val="C3B6C6B0"/>
    <w:lvl w:ilvl="0" w:tplc="EEBC3BD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16C35EED"/>
    <w:multiLevelType w:val="hybridMultilevel"/>
    <w:tmpl w:val="CB109EC4"/>
    <w:lvl w:ilvl="0" w:tplc="61880CE8">
      <w:start w:val="10"/>
      <w:numFmt w:val="decimal"/>
      <w:lvlText w:val="%1."/>
      <w:lvlJc w:val="left"/>
      <w:pPr>
        <w:ind w:left="360"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1D08E0"/>
    <w:multiLevelType w:val="hybridMultilevel"/>
    <w:tmpl w:val="4C246E30"/>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4339C"/>
    <w:multiLevelType w:val="hybridMultilevel"/>
    <w:tmpl w:val="2BE4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3C1184"/>
    <w:multiLevelType w:val="hybridMultilevel"/>
    <w:tmpl w:val="50125980"/>
    <w:lvl w:ilvl="0" w:tplc="E8721D26">
      <w:start w:val="1"/>
      <w:numFmt w:val="lowerRoman"/>
      <w:lvlText w:val="%1."/>
      <w:lvlJc w:val="left"/>
      <w:pPr>
        <w:ind w:left="10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A6826C74">
      <w:start w:val="1"/>
      <w:numFmt w:val="lowerLetter"/>
      <w:lvlText w:val="%2"/>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28F23254">
      <w:start w:val="1"/>
      <w:numFmt w:val="lowerRoman"/>
      <w:lvlText w:val="%3"/>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4600D5BC">
      <w:start w:val="1"/>
      <w:numFmt w:val="decimal"/>
      <w:lvlText w:val="%4"/>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1C3A38DE">
      <w:start w:val="1"/>
      <w:numFmt w:val="lowerLetter"/>
      <w:lvlText w:val="%5"/>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F5241BAA">
      <w:start w:val="1"/>
      <w:numFmt w:val="lowerRoman"/>
      <w:lvlText w:val="%6"/>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95009646">
      <w:start w:val="1"/>
      <w:numFmt w:val="decimal"/>
      <w:lvlText w:val="%7"/>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8D88A3E">
      <w:start w:val="1"/>
      <w:numFmt w:val="lowerLetter"/>
      <w:lvlText w:val="%8"/>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057A7D1A">
      <w:start w:val="1"/>
      <w:numFmt w:val="lowerRoman"/>
      <w:lvlText w:val="%9"/>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8">
    <w:nsid w:val="2D710967"/>
    <w:multiLevelType w:val="hybridMultilevel"/>
    <w:tmpl w:val="DED8B0CA"/>
    <w:lvl w:ilvl="0" w:tplc="ECE0F20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1C28D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88405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64100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08B43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8FA875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66624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AC6E2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18A75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546A40ED"/>
    <w:multiLevelType w:val="hybridMultilevel"/>
    <w:tmpl w:val="32265246"/>
    <w:lvl w:ilvl="0" w:tplc="B328A96A">
      <w:start w:val="1"/>
      <w:numFmt w:val="lowerLetter"/>
      <w:lvlText w:val="%1)"/>
      <w:lvlJc w:val="left"/>
      <w:pPr>
        <w:ind w:left="1245"/>
      </w:pPr>
      <w:rPr>
        <w:rFonts w:asciiTheme="majorBidi" w:eastAsia="Century Gothic" w:hAnsiTheme="majorBidi" w:cstheme="majorBidi" w:hint="default"/>
        <w:b w:val="0"/>
        <w:i w:val="0"/>
        <w:strike w:val="0"/>
        <w:dstrike w:val="0"/>
        <w:color w:val="000000"/>
        <w:sz w:val="22"/>
        <w:szCs w:val="22"/>
        <w:u w:val="none" w:color="000000"/>
        <w:bdr w:val="none" w:sz="0" w:space="0" w:color="auto"/>
        <w:shd w:val="clear" w:color="auto" w:fill="auto"/>
        <w:vertAlign w:val="baseline"/>
      </w:rPr>
    </w:lvl>
    <w:lvl w:ilvl="1" w:tplc="90105C2C">
      <w:start w:val="1"/>
      <w:numFmt w:val="lowerLetter"/>
      <w:lvlText w:val="%2"/>
      <w:lvlJc w:val="left"/>
      <w:pPr>
        <w:ind w:left="19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474EA20">
      <w:start w:val="1"/>
      <w:numFmt w:val="lowerRoman"/>
      <w:lvlText w:val="%3"/>
      <w:lvlJc w:val="left"/>
      <w:pPr>
        <w:ind w:left="27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4A46EC3E">
      <w:start w:val="1"/>
      <w:numFmt w:val="decimal"/>
      <w:lvlText w:val="%4"/>
      <w:lvlJc w:val="left"/>
      <w:pPr>
        <w:ind w:left="34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8392E370">
      <w:start w:val="1"/>
      <w:numFmt w:val="lowerLetter"/>
      <w:lvlText w:val="%5"/>
      <w:lvlJc w:val="left"/>
      <w:pPr>
        <w:ind w:left="41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FE06ECFC">
      <w:start w:val="1"/>
      <w:numFmt w:val="lowerRoman"/>
      <w:lvlText w:val="%6"/>
      <w:lvlJc w:val="left"/>
      <w:pPr>
        <w:ind w:left="48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29EA344">
      <w:start w:val="1"/>
      <w:numFmt w:val="decimal"/>
      <w:lvlText w:val="%7"/>
      <w:lvlJc w:val="left"/>
      <w:pPr>
        <w:ind w:left="55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EF120734">
      <w:start w:val="1"/>
      <w:numFmt w:val="lowerLetter"/>
      <w:lvlText w:val="%8"/>
      <w:lvlJc w:val="left"/>
      <w:pPr>
        <w:ind w:left="63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9E00CC88">
      <w:start w:val="1"/>
      <w:numFmt w:val="lowerRoman"/>
      <w:lvlText w:val="%9"/>
      <w:lvlJc w:val="left"/>
      <w:pPr>
        <w:ind w:left="70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0">
    <w:nsid w:val="562637B8"/>
    <w:multiLevelType w:val="multilevel"/>
    <w:tmpl w:val="83446C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C47C55"/>
    <w:multiLevelType w:val="hybridMultilevel"/>
    <w:tmpl w:val="9EC8D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892A0A"/>
    <w:multiLevelType w:val="multilevel"/>
    <w:tmpl w:val="EE18A6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2E66AA"/>
    <w:multiLevelType w:val="hybridMultilevel"/>
    <w:tmpl w:val="C62C16E6"/>
    <w:lvl w:ilvl="0" w:tplc="965E23FC">
      <w:start w:val="4"/>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9027C"/>
    <w:multiLevelType w:val="hybridMultilevel"/>
    <w:tmpl w:val="0A9A278C"/>
    <w:lvl w:ilvl="0" w:tplc="EF4E2FCA">
      <w:start w:val="1"/>
      <w:numFmt w:val="lowerLetter"/>
      <w:lvlText w:val="%1"/>
      <w:lvlJc w:val="left"/>
      <w:pPr>
        <w:ind w:left="1260" w:hanging="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6A940B09"/>
    <w:multiLevelType w:val="hybridMultilevel"/>
    <w:tmpl w:val="0DB085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2E053A"/>
    <w:multiLevelType w:val="hybridMultilevel"/>
    <w:tmpl w:val="6834254E"/>
    <w:lvl w:ilvl="0" w:tplc="7E3C46F4">
      <w:start w:val="1"/>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92B35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82836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26BA9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06052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3655E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7EF9A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C0D4E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3AD46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6B4A530B"/>
    <w:multiLevelType w:val="multilevel"/>
    <w:tmpl w:val="0786F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8C202E"/>
    <w:multiLevelType w:val="hybridMultilevel"/>
    <w:tmpl w:val="99106034"/>
    <w:lvl w:ilvl="0" w:tplc="2752BAB2">
      <w:start w:val="1"/>
      <w:numFmt w:val="lowerLetter"/>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EF4E2FCA">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9EE42812">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B0E23F08">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686F55C">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7EFC00BE">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E5CA03F4">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EF74E068">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83C8F3B2">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9">
    <w:nsid w:val="75FA454A"/>
    <w:multiLevelType w:val="hybridMultilevel"/>
    <w:tmpl w:val="E35270D0"/>
    <w:lvl w:ilvl="0" w:tplc="391C4130">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6C3A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26E6B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CE3B5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500BF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1201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E246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F0FE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B2222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A845E00"/>
    <w:multiLevelType w:val="hybridMultilevel"/>
    <w:tmpl w:val="E954C5A6"/>
    <w:lvl w:ilvl="0" w:tplc="FF5878A8">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743A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4E44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6A05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9AC7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60A3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186E2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12C6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90B4C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9"/>
  </w:num>
  <w:num w:numId="3">
    <w:abstractNumId w:val="20"/>
  </w:num>
  <w:num w:numId="4">
    <w:abstractNumId w:val="8"/>
  </w:num>
  <w:num w:numId="5">
    <w:abstractNumId w:val="7"/>
  </w:num>
  <w:num w:numId="6">
    <w:abstractNumId w:val="16"/>
  </w:num>
  <w:num w:numId="7">
    <w:abstractNumId w:val="19"/>
  </w:num>
  <w:num w:numId="8">
    <w:abstractNumId w:val="6"/>
  </w:num>
  <w:num w:numId="9">
    <w:abstractNumId w:val="10"/>
  </w:num>
  <w:num w:numId="10">
    <w:abstractNumId w:val="12"/>
  </w:num>
  <w:num w:numId="11">
    <w:abstractNumId w:val="2"/>
  </w:num>
  <w:num w:numId="12">
    <w:abstractNumId w:val="14"/>
  </w:num>
  <w:num w:numId="13">
    <w:abstractNumId w:val="17"/>
  </w:num>
  <w:num w:numId="14">
    <w:abstractNumId w:val="11"/>
  </w:num>
  <w:num w:numId="15">
    <w:abstractNumId w:val="1"/>
  </w:num>
  <w:num w:numId="16">
    <w:abstractNumId w:val="5"/>
  </w:num>
  <w:num w:numId="17">
    <w:abstractNumId w:val="3"/>
  </w:num>
  <w:num w:numId="18">
    <w:abstractNumId w:val="0"/>
  </w:num>
  <w:num w:numId="19">
    <w:abstractNumId w:val="4"/>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D13"/>
    <w:rsid w:val="00003B09"/>
    <w:rsid w:val="00007160"/>
    <w:rsid w:val="000105EF"/>
    <w:rsid w:val="00035310"/>
    <w:rsid w:val="00041FC7"/>
    <w:rsid w:val="000447E3"/>
    <w:rsid w:val="0004493B"/>
    <w:rsid w:val="000649FB"/>
    <w:rsid w:val="00086B9B"/>
    <w:rsid w:val="00094FE5"/>
    <w:rsid w:val="000C5A66"/>
    <w:rsid w:val="000D3901"/>
    <w:rsid w:val="000E142B"/>
    <w:rsid w:val="000F1D13"/>
    <w:rsid w:val="000F499D"/>
    <w:rsid w:val="00102688"/>
    <w:rsid w:val="00102EA8"/>
    <w:rsid w:val="00103C13"/>
    <w:rsid w:val="00103F7A"/>
    <w:rsid w:val="00110F0A"/>
    <w:rsid w:val="001264EC"/>
    <w:rsid w:val="00130854"/>
    <w:rsid w:val="00135D54"/>
    <w:rsid w:val="00136529"/>
    <w:rsid w:val="0014067D"/>
    <w:rsid w:val="00140AF6"/>
    <w:rsid w:val="0015485E"/>
    <w:rsid w:val="00156AB5"/>
    <w:rsid w:val="00157052"/>
    <w:rsid w:val="0016329F"/>
    <w:rsid w:val="001718ED"/>
    <w:rsid w:val="0017785E"/>
    <w:rsid w:val="00184501"/>
    <w:rsid w:val="001866DA"/>
    <w:rsid w:val="001A3297"/>
    <w:rsid w:val="001A444B"/>
    <w:rsid w:val="001C608A"/>
    <w:rsid w:val="001E0977"/>
    <w:rsid w:val="001E231B"/>
    <w:rsid w:val="001E5A51"/>
    <w:rsid w:val="001E5B47"/>
    <w:rsid w:val="001F374F"/>
    <w:rsid w:val="0020537D"/>
    <w:rsid w:val="00220B9C"/>
    <w:rsid w:val="00227C37"/>
    <w:rsid w:val="002323D3"/>
    <w:rsid w:val="00250474"/>
    <w:rsid w:val="00253D1E"/>
    <w:rsid w:val="0025512C"/>
    <w:rsid w:val="002560DA"/>
    <w:rsid w:val="00271204"/>
    <w:rsid w:val="00272F8F"/>
    <w:rsid w:val="00285716"/>
    <w:rsid w:val="00287081"/>
    <w:rsid w:val="002E6FEB"/>
    <w:rsid w:val="00303046"/>
    <w:rsid w:val="003054A8"/>
    <w:rsid w:val="003177DA"/>
    <w:rsid w:val="003377DE"/>
    <w:rsid w:val="00354043"/>
    <w:rsid w:val="00356064"/>
    <w:rsid w:val="0036013A"/>
    <w:rsid w:val="003641DC"/>
    <w:rsid w:val="00367679"/>
    <w:rsid w:val="00367EB8"/>
    <w:rsid w:val="00372A08"/>
    <w:rsid w:val="00372BF1"/>
    <w:rsid w:val="00392424"/>
    <w:rsid w:val="003C01A0"/>
    <w:rsid w:val="003D28C1"/>
    <w:rsid w:val="003F2A04"/>
    <w:rsid w:val="003F30F2"/>
    <w:rsid w:val="0040084C"/>
    <w:rsid w:val="004063E0"/>
    <w:rsid w:val="00415442"/>
    <w:rsid w:val="00424B2C"/>
    <w:rsid w:val="00431D88"/>
    <w:rsid w:val="00436394"/>
    <w:rsid w:val="00444AB7"/>
    <w:rsid w:val="00450A01"/>
    <w:rsid w:val="00451A52"/>
    <w:rsid w:val="004732EA"/>
    <w:rsid w:val="00485F41"/>
    <w:rsid w:val="004D7575"/>
    <w:rsid w:val="004F4EBC"/>
    <w:rsid w:val="00500866"/>
    <w:rsid w:val="0050714D"/>
    <w:rsid w:val="00542676"/>
    <w:rsid w:val="005447E6"/>
    <w:rsid w:val="00566281"/>
    <w:rsid w:val="005726B8"/>
    <w:rsid w:val="00572D0D"/>
    <w:rsid w:val="00575DB8"/>
    <w:rsid w:val="00580F96"/>
    <w:rsid w:val="00582CCA"/>
    <w:rsid w:val="0058411E"/>
    <w:rsid w:val="00586612"/>
    <w:rsid w:val="00590C5F"/>
    <w:rsid w:val="0059536C"/>
    <w:rsid w:val="005A1EB5"/>
    <w:rsid w:val="005A669F"/>
    <w:rsid w:val="005A6EEC"/>
    <w:rsid w:val="005C5F77"/>
    <w:rsid w:val="005D3A0F"/>
    <w:rsid w:val="005D51CC"/>
    <w:rsid w:val="005D7082"/>
    <w:rsid w:val="005E6B55"/>
    <w:rsid w:val="005E6E31"/>
    <w:rsid w:val="00603D61"/>
    <w:rsid w:val="00604BFF"/>
    <w:rsid w:val="006101DF"/>
    <w:rsid w:val="00617C72"/>
    <w:rsid w:val="00620741"/>
    <w:rsid w:val="0065168F"/>
    <w:rsid w:val="00651E83"/>
    <w:rsid w:val="006605D6"/>
    <w:rsid w:val="00663158"/>
    <w:rsid w:val="00664939"/>
    <w:rsid w:val="00666822"/>
    <w:rsid w:val="00670677"/>
    <w:rsid w:val="00682E12"/>
    <w:rsid w:val="006841A2"/>
    <w:rsid w:val="006945EE"/>
    <w:rsid w:val="00694662"/>
    <w:rsid w:val="00694A19"/>
    <w:rsid w:val="00694F8D"/>
    <w:rsid w:val="006A406C"/>
    <w:rsid w:val="006D3E79"/>
    <w:rsid w:val="006E2E9E"/>
    <w:rsid w:val="006E615B"/>
    <w:rsid w:val="00703D50"/>
    <w:rsid w:val="00706E7A"/>
    <w:rsid w:val="00726241"/>
    <w:rsid w:val="00766253"/>
    <w:rsid w:val="007664C4"/>
    <w:rsid w:val="00767CC9"/>
    <w:rsid w:val="0077348A"/>
    <w:rsid w:val="0078285E"/>
    <w:rsid w:val="00784943"/>
    <w:rsid w:val="00786FA7"/>
    <w:rsid w:val="00787438"/>
    <w:rsid w:val="00794213"/>
    <w:rsid w:val="00795D74"/>
    <w:rsid w:val="007A31D4"/>
    <w:rsid w:val="007B0BB6"/>
    <w:rsid w:val="007C4522"/>
    <w:rsid w:val="007D3CA6"/>
    <w:rsid w:val="007E32F5"/>
    <w:rsid w:val="007E6E38"/>
    <w:rsid w:val="007E7D2E"/>
    <w:rsid w:val="007F0B93"/>
    <w:rsid w:val="007F24E7"/>
    <w:rsid w:val="007F494F"/>
    <w:rsid w:val="00814B4A"/>
    <w:rsid w:val="008172C7"/>
    <w:rsid w:val="00824991"/>
    <w:rsid w:val="0083275B"/>
    <w:rsid w:val="00834069"/>
    <w:rsid w:val="0083616F"/>
    <w:rsid w:val="00846C52"/>
    <w:rsid w:val="00861E60"/>
    <w:rsid w:val="00865B73"/>
    <w:rsid w:val="008917C3"/>
    <w:rsid w:val="008946AA"/>
    <w:rsid w:val="008B0AB2"/>
    <w:rsid w:val="008B2296"/>
    <w:rsid w:val="008C52C4"/>
    <w:rsid w:val="008C536D"/>
    <w:rsid w:val="008D16C5"/>
    <w:rsid w:val="008D1C3A"/>
    <w:rsid w:val="008D37C4"/>
    <w:rsid w:val="008D4C30"/>
    <w:rsid w:val="008E14A4"/>
    <w:rsid w:val="008E3DBC"/>
    <w:rsid w:val="008E627E"/>
    <w:rsid w:val="008F56AA"/>
    <w:rsid w:val="009055FC"/>
    <w:rsid w:val="00912758"/>
    <w:rsid w:val="00915D5A"/>
    <w:rsid w:val="00922419"/>
    <w:rsid w:val="0092577E"/>
    <w:rsid w:val="00937312"/>
    <w:rsid w:val="009417FE"/>
    <w:rsid w:val="00945107"/>
    <w:rsid w:val="00946BF3"/>
    <w:rsid w:val="00964947"/>
    <w:rsid w:val="009671E5"/>
    <w:rsid w:val="0097506A"/>
    <w:rsid w:val="00995C76"/>
    <w:rsid w:val="009A0B0D"/>
    <w:rsid w:val="009B1B35"/>
    <w:rsid w:val="009C55B7"/>
    <w:rsid w:val="009C72C4"/>
    <w:rsid w:val="009D6030"/>
    <w:rsid w:val="009D6273"/>
    <w:rsid w:val="009E6C02"/>
    <w:rsid w:val="009F11B6"/>
    <w:rsid w:val="009F2EE6"/>
    <w:rsid w:val="009F5802"/>
    <w:rsid w:val="009F68EC"/>
    <w:rsid w:val="009F6FD3"/>
    <w:rsid w:val="00A0211D"/>
    <w:rsid w:val="00A06326"/>
    <w:rsid w:val="00A20187"/>
    <w:rsid w:val="00A306AF"/>
    <w:rsid w:val="00A43806"/>
    <w:rsid w:val="00A51AE3"/>
    <w:rsid w:val="00A531EC"/>
    <w:rsid w:val="00A635BA"/>
    <w:rsid w:val="00A65079"/>
    <w:rsid w:val="00A6680A"/>
    <w:rsid w:val="00A74856"/>
    <w:rsid w:val="00A910C2"/>
    <w:rsid w:val="00A97DE8"/>
    <w:rsid w:val="00AA530C"/>
    <w:rsid w:val="00AA7822"/>
    <w:rsid w:val="00AB1165"/>
    <w:rsid w:val="00AB5627"/>
    <w:rsid w:val="00AD313E"/>
    <w:rsid w:val="00AD7810"/>
    <w:rsid w:val="00AF52B0"/>
    <w:rsid w:val="00B24134"/>
    <w:rsid w:val="00B3013D"/>
    <w:rsid w:val="00B4273F"/>
    <w:rsid w:val="00B43926"/>
    <w:rsid w:val="00B70C9F"/>
    <w:rsid w:val="00B9187E"/>
    <w:rsid w:val="00B94235"/>
    <w:rsid w:val="00B9644B"/>
    <w:rsid w:val="00BA5A6F"/>
    <w:rsid w:val="00BB1FD8"/>
    <w:rsid w:val="00BB68F5"/>
    <w:rsid w:val="00BC5770"/>
    <w:rsid w:val="00BD4F5C"/>
    <w:rsid w:val="00BE7CA0"/>
    <w:rsid w:val="00C026F3"/>
    <w:rsid w:val="00C07AB8"/>
    <w:rsid w:val="00C116FC"/>
    <w:rsid w:val="00C14459"/>
    <w:rsid w:val="00C1457E"/>
    <w:rsid w:val="00C23DB4"/>
    <w:rsid w:val="00C263D1"/>
    <w:rsid w:val="00C313FB"/>
    <w:rsid w:val="00C43420"/>
    <w:rsid w:val="00C46B28"/>
    <w:rsid w:val="00C54A17"/>
    <w:rsid w:val="00C6306B"/>
    <w:rsid w:val="00C76BB9"/>
    <w:rsid w:val="00C811FD"/>
    <w:rsid w:val="00C85716"/>
    <w:rsid w:val="00C9442D"/>
    <w:rsid w:val="00C9741D"/>
    <w:rsid w:val="00CA6F12"/>
    <w:rsid w:val="00CB188D"/>
    <w:rsid w:val="00CC22E6"/>
    <w:rsid w:val="00CD2CC6"/>
    <w:rsid w:val="00CD7EFA"/>
    <w:rsid w:val="00CE1EF8"/>
    <w:rsid w:val="00D0332F"/>
    <w:rsid w:val="00D06003"/>
    <w:rsid w:val="00D06270"/>
    <w:rsid w:val="00D14F66"/>
    <w:rsid w:val="00D20824"/>
    <w:rsid w:val="00D2588A"/>
    <w:rsid w:val="00D3136E"/>
    <w:rsid w:val="00D34860"/>
    <w:rsid w:val="00D60A98"/>
    <w:rsid w:val="00D656AB"/>
    <w:rsid w:val="00D73628"/>
    <w:rsid w:val="00DA259D"/>
    <w:rsid w:val="00DB15E7"/>
    <w:rsid w:val="00DB4F58"/>
    <w:rsid w:val="00DB7FB6"/>
    <w:rsid w:val="00DC0A09"/>
    <w:rsid w:val="00DD1260"/>
    <w:rsid w:val="00DD7EF1"/>
    <w:rsid w:val="00DE19A9"/>
    <w:rsid w:val="00DE2B98"/>
    <w:rsid w:val="00E03AC5"/>
    <w:rsid w:val="00E219B0"/>
    <w:rsid w:val="00E25EDE"/>
    <w:rsid w:val="00E435C3"/>
    <w:rsid w:val="00E45541"/>
    <w:rsid w:val="00E50AD6"/>
    <w:rsid w:val="00E51F7F"/>
    <w:rsid w:val="00E55DF2"/>
    <w:rsid w:val="00E561BD"/>
    <w:rsid w:val="00E56649"/>
    <w:rsid w:val="00E631DE"/>
    <w:rsid w:val="00E678F2"/>
    <w:rsid w:val="00E8140C"/>
    <w:rsid w:val="00E83191"/>
    <w:rsid w:val="00E913B5"/>
    <w:rsid w:val="00EB0E1F"/>
    <w:rsid w:val="00EC1D20"/>
    <w:rsid w:val="00EC3BE6"/>
    <w:rsid w:val="00ED1813"/>
    <w:rsid w:val="00ED60A5"/>
    <w:rsid w:val="00EE731F"/>
    <w:rsid w:val="00F014DB"/>
    <w:rsid w:val="00F162C3"/>
    <w:rsid w:val="00F21E5E"/>
    <w:rsid w:val="00F336DD"/>
    <w:rsid w:val="00F418BE"/>
    <w:rsid w:val="00F468B5"/>
    <w:rsid w:val="00F61BB1"/>
    <w:rsid w:val="00F67C71"/>
    <w:rsid w:val="00F74F9D"/>
    <w:rsid w:val="00F75259"/>
    <w:rsid w:val="00F91D5C"/>
    <w:rsid w:val="00F92AE6"/>
    <w:rsid w:val="00F933B4"/>
    <w:rsid w:val="00FB13D1"/>
    <w:rsid w:val="00FB6E90"/>
    <w:rsid w:val="00FC05A8"/>
    <w:rsid w:val="00FE3FD7"/>
    <w:rsid w:val="00FE7097"/>
    <w:rsid w:val="00FF10A4"/>
    <w:rsid w:val="00FF3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6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8" w:lineRule="auto"/>
      <w:ind w:left="550" w:hanging="55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hd w:val="clear" w:color="auto" w:fill="BFBFBF"/>
      <w:spacing w:after="0"/>
      <w:ind w:right="63"/>
      <w:jc w:val="center"/>
      <w:outlineLvl w:val="0"/>
    </w:pPr>
    <w:rPr>
      <w:rFonts w:ascii="Times New Roman" w:eastAsia="Times New Roman" w:hAnsi="Times New Roman" w:cs="Times New Roman"/>
      <w:b/>
      <w:color w:val="000000"/>
      <w:sz w:val="50"/>
    </w:rPr>
  </w:style>
  <w:style w:type="paragraph" w:styleId="Heading2">
    <w:name w:val="heading 2"/>
    <w:next w:val="Normal"/>
    <w:link w:val="Heading2Char"/>
    <w:uiPriority w:val="9"/>
    <w:unhideWhenUsed/>
    <w:qFormat/>
    <w:pPr>
      <w:keepNext/>
      <w:keepLines/>
      <w:shd w:val="clear" w:color="auto" w:fill="BFBFBF"/>
      <w:spacing w:after="0"/>
      <w:ind w:left="370" w:hanging="10"/>
      <w:outlineLvl w:val="1"/>
    </w:pPr>
    <w:rPr>
      <w:rFonts w:ascii="Times New Roman" w:eastAsia="Times New Roman" w:hAnsi="Times New Roman" w:cs="Times New Roman"/>
      <w:b/>
      <w:color w:val="000000"/>
      <w:sz w:val="50"/>
      <w:u w:val="single" w:color="000000"/>
    </w:rPr>
  </w:style>
  <w:style w:type="paragraph" w:styleId="Heading3">
    <w:name w:val="heading 3"/>
    <w:next w:val="Normal"/>
    <w:link w:val="Heading3Char"/>
    <w:uiPriority w:val="9"/>
    <w:unhideWhenUsed/>
    <w:qFormat/>
    <w:pPr>
      <w:keepNext/>
      <w:keepLines/>
      <w:shd w:val="clear" w:color="auto" w:fill="BFBFBF"/>
      <w:spacing w:after="65"/>
      <w:outlineLvl w:val="2"/>
    </w:pPr>
    <w:rPr>
      <w:rFonts w:ascii="Times New Roman" w:eastAsia="Times New Roman" w:hAnsi="Times New Roman" w:cs="Times New Roman"/>
      <w:b/>
      <w:color w:val="000000"/>
      <w:sz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40"/>
      <w:u w:val="single" w:color="000000"/>
    </w:rPr>
  </w:style>
  <w:style w:type="character" w:customStyle="1" w:styleId="Heading1Char">
    <w:name w:val="Heading 1 Char"/>
    <w:link w:val="Heading1"/>
    <w:rPr>
      <w:rFonts w:ascii="Times New Roman" w:eastAsia="Times New Roman" w:hAnsi="Times New Roman" w:cs="Times New Roman"/>
      <w:b/>
      <w:color w:val="000000"/>
      <w:sz w:val="50"/>
    </w:rPr>
  </w:style>
  <w:style w:type="character" w:customStyle="1" w:styleId="Heading2Char">
    <w:name w:val="Heading 2 Char"/>
    <w:link w:val="Heading2"/>
    <w:rPr>
      <w:rFonts w:ascii="Times New Roman" w:eastAsia="Times New Roman" w:hAnsi="Times New Roman" w:cs="Times New Roman"/>
      <w:b/>
      <w:color w:val="000000"/>
      <w:sz w:val="5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qFormat/>
    <w:rsid w:val="00E03AC5"/>
    <w:pPr>
      <w:ind w:left="720"/>
      <w:contextualSpacing/>
    </w:pPr>
  </w:style>
  <w:style w:type="character" w:customStyle="1" w:styleId="BodyTextChar">
    <w:name w:val="Body Text Char"/>
    <w:basedOn w:val="DefaultParagraphFont"/>
    <w:link w:val="BodyText"/>
    <w:rsid w:val="00582CCA"/>
    <w:rPr>
      <w:rFonts w:ascii="Times New Roman" w:eastAsia="Times New Roman" w:hAnsi="Times New Roman" w:cs="Times New Roman"/>
      <w:sz w:val="16"/>
      <w:szCs w:val="16"/>
    </w:rPr>
  </w:style>
  <w:style w:type="paragraph" w:styleId="BodyText">
    <w:name w:val="Body Text"/>
    <w:basedOn w:val="Normal"/>
    <w:link w:val="BodyTextChar"/>
    <w:qFormat/>
    <w:rsid w:val="00582CCA"/>
    <w:pPr>
      <w:widowControl w:val="0"/>
      <w:spacing w:after="0" w:line="283" w:lineRule="auto"/>
      <w:ind w:left="0" w:firstLine="0"/>
      <w:jc w:val="left"/>
    </w:pPr>
    <w:rPr>
      <w:color w:val="auto"/>
      <w:sz w:val="16"/>
      <w:szCs w:val="16"/>
    </w:rPr>
  </w:style>
  <w:style w:type="character" w:customStyle="1" w:styleId="BodyTextChar1">
    <w:name w:val="Body Text Char1"/>
    <w:basedOn w:val="DefaultParagraphFont"/>
    <w:uiPriority w:val="99"/>
    <w:semiHidden/>
    <w:rsid w:val="00582CCA"/>
    <w:rPr>
      <w:rFonts w:ascii="Times New Roman" w:eastAsia="Times New Roman" w:hAnsi="Times New Roman" w:cs="Times New Roman"/>
      <w:color w:val="000000"/>
    </w:rPr>
  </w:style>
  <w:style w:type="paragraph" w:styleId="Footer">
    <w:name w:val="footer"/>
    <w:basedOn w:val="Normal"/>
    <w:link w:val="FooterChar"/>
    <w:uiPriority w:val="99"/>
    <w:unhideWhenUsed/>
    <w:rsid w:val="00E25EDE"/>
    <w:pPr>
      <w:tabs>
        <w:tab w:val="center" w:pos="4680"/>
        <w:tab w:val="right" w:pos="9360"/>
      </w:tabs>
      <w:spacing w:after="0" w:line="240" w:lineRule="auto"/>
      <w:ind w:left="0" w:firstLine="0"/>
      <w:jc w:val="left"/>
    </w:pPr>
    <w:rPr>
      <w:rFonts w:asciiTheme="minorHAnsi" w:eastAsiaTheme="minorEastAsia" w:hAnsiTheme="minorHAnsi"/>
      <w:color w:val="auto"/>
    </w:rPr>
  </w:style>
  <w:style w:type="character" w:customStyle="1" w:styleId="FooterChar">
    <w:name w:val="Footer Char"/>
    <w:basedOn w:val="DefaultParagraphFont"/>
    <w:link w:val="Footer"/>
    <w:uiPriority w:val="99"/>
    <w:rsid w:val="00E25EDE"/>
    <w:rPr>
      <w:rFonts w:cs="Times New Roman"/>
    </w:rPr>
  </w:style>
  <w:style w:type="paragraph" w:styleId="Revision">
    <w:name w:val="Revision"/>
    <w:hidden/>
    <w:uiPriority w:val="99"/>
    <w:semiHidden/>
    <w:rsid w:val="00AB5627"/>
    <w:pPr>
      <w:spacing w:after="0" w:line="240" w:lineRule="auto"/>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AB5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627"/>
    <w:rPr>
      <w:rFonts w:ascii="Tahoma" w:eastAsia="Times New Roman" w:hAnsi="Tahoma" w:cs="Tahoma"/>
      <w:color w:val="000000"/>
      <w:sz w:val="16"/>
      <w:szCs w:val="16"/>
    </w:rPr>
  </w:style>
  <w:style w:type="table" w:styleId="TableGrid0">
    <w:name w:val="Table Grid"/>
    <w:basedOn w:val="TableNormal"/>
    <w:uiPriority w:val="59"/>
    <w:rsid w:val="00EC3B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50AD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8" w:lineRule="auto"/>
      <w:ind w:left="550" w:hanging="55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hd w:val="clear" w:color="auto" w:fill="BFBFBF"/>
      <w:spacing w:after="0"/>
      <w:ind w:right="63"/>
      <w:jc w:val="center"/>
      <w:outlineLvl w:val="0"/>
    </w:pPr>
    <w:rPr>
      <w:rFonts w:ascii="Times New Roman" w:eastAsia="Times New Roman" w:hAnsi="Times New Roman" w:cs="Times New Roman"/>
      <w:b/>
      <w:color w:val="000000"/>
      <w:sz w:val="50"/>
    </w:rPr>
  </w:style>
  <w:style w:type="paragraph" w:styleId="Heading2">
    <w:name w:val="heading 2"/>
    <w:next w:val="Normal"/>
    <w:link w:val="Heading2Char"/>
    <w:uiPriority w:val="9"/>
    <w:unhideWhenUsed/>
    <w:qFormat/>
    <w:pPr>
      <w:keepNext/>
      <w:keepLines/>
      <w:shd w:val="clear" w:color="auto" w:fill="BFBFBF"/>
      <w:spacing w:after="0"/>
      <w:ind w:left="370" w:hanging="10"/>
      <w:outlineLvl w:val="1"/>
    </w:pPr>
    <w:rPr>
      <w:rFonts w:ascii="Times New Roman" w:eastAsia="Times New Roman" w:hAnsi="Times New Roman" w:cs="Times New Roman"/>
      <w:b/>
      <w:color w:val="000000"/>
      <w:sz w:val="50"/>
      <w:u w:val="single" w:color="000000"/>
    </w:rPr>
  </w:style>
  <w:style w:type="paragraph" w:styleId="Heading3">
    <w:name w:val="heading 3"/>
    <w:next w:val="Normal"/>
    <w:link w:val="Heading3Char"/>
    <w:uiPriority w:val="9"/>
    <w:unhideWhenUsed/>
    <w:qFormat/>
    <w:pPr>
      <w:keepNext/>
      <w:keepLines/>
      <w:shd w:val="clear" w:color="auto" w:fill="BFBFBF"/>
      <w:spacing w:after="65"/>
      <w:outlineLvl w:val="2"/>
    </w:pPr>
    <w:rPr>
      <w:rFonts w:ascii="Times New Roman" w:eastAsia="Times New Roman" w:hAnsi="Times New Roman" w:cs="Times New Roman"/>
      <w:b/>
      <w:color w:val="000000"/>
      <w:sz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40"/>
      <w:u w:val="single" w:color="000000"/>
    </w:rPr>
  </w:style>
  <w:style w:type="character" w:customStyle="1" w:styleId="Heading1Char">
    <w:name w:val="Heading 1 Char"/>
    <w:link w:val="Heading1"/>
    <w:rPr>
      <w:rFonts w:ascii="Times New Roman" w:eastAsia="Times New Roman" w:hAnsi="Times New Roman" w:cs="Times New Roman"/>
      <w:b/>
      <w:color w:val="000000"/>
      <w:sz w:val="50"/>
    </w:rPr>
  </w:style>
  <w:style w:type="character" w:customStyle="1" w:styleId="Heading2Char">
    <w:name w:val="Heading 2 Char"/>
    <w:link w:val="Heading2"/>
    <w:rPr>
      <w:rFonts w:ascii="Times New Roman" w:eastAsia="Times New Roman" w:hAnsi="Times New Roman" w:cs="Times New Roman"/>
      <w:b/>
      <w:color w:val="000000"/>
      <w:sz w:val="5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qFormat/>
    <w:rsid w:val="00E03AC5"/>
    <w:pPr>
      <w:ind w:left="720"/>
      <w:contextualSpacing/>
    </w:pPr>
  </w:style>
  <w:style w:type="character" w:customStyle="1" w:styleId="BodyTextChar">
    <w:name w:val="Body Text Char"/>
    <w:basedOn w:val="DefaultParagraphFont"/>
    <w:link w:val="BodyText"/>
    <w:rsid w:val="00582CCA"/>
    <w:rPr>
      <w:rFonts w:ascii="Times New Roman" w:eastAsia="Times New Roman" w:hAnsi="Times New Roman" w:cs="Times New Roman"/>
      <w:sz w:val="16"/>
      <w:szCs w:val="16"/>
    </w:rPr>
  </w:style>
  <w:style w:type="paragraph" w:styleId="BodyText">
    <w:name w:val="Body Text"/>
    <w:basedOn w:val="Normal"/>
    <w:link w:val="BodyTextChar"/>
    <w:qFormat/>
    <w:rsid w:val="00582CCA"/>
    <w:pPr>
      <w:widowControl w:val="0"/>
      <w:spacing w:after="0" w:line="283" w:lineRule="auto"/>
      <w:ind w:left="0" w:firstLine="0"/>
      <w:jc w:val="left"/>
    </w:pPr>
    <w:rPr>
      <w:color w:val="auto"/>
      <w:sz w:val="16"/>
      <w:szCs w:val="16"/>
    </w:rPr>
  </w:style>
  <w:style w:type="character" w:customStyle="1" w:styleId="BodyTextChar1">
    <w:name w:val="Body Text Char1"/>
    <w:basedOn w:val="DefaultParagraphFont"/>
    <w:uiPriority w:val="99"/>
    <w:semiHidden/>
    <w:rsid w:val="00582CCA"/>
    <w:rPr>
      <w:rFonts w:ascii="Times New Roman" w:eastAsia="Times New Roman" w:hAnsi="Times New Roman" w:cs="Times New Roman"/>
      <w:color w:val="000000"/>
    </w:rPr>
  </w:style>
  <w:style w:type="paragraph" w:styleId="Footer">
    <w:name w:val="footer"/>
    <w:basedOn w:val="Normal"/>
    <w:link w:val="FooterChar"/>
    <w:uiPriority w:val="99"/>
    <w:unhideWhenUsed/>
    <w:rsid w:val="00E25EDE"/>
    <w:pPr>
      <w:tabs>
        <w:tab w:val="center" w:pos="4680"/>
        <w:tab w:val="right" w:pos="9360"/>
      </w:tabs>
      <w:spacing w:after="0" w:line="240" w:lineRule="auto"/>
      <w:ind w:left="0" w:firstLine="0"/>
      <w:jc w:val="left"/>
    </w:pPr>
    <w:rPr>
      <w:rFonts w:asciiTheme="minorHAnsi" w:eastAsiaTheme="minorEastAsia" w:hAnsiTheme="minorHAnsi"/>
      <w:color w:val="auto"/>
    </w:rPr>
  </w:style>
  <w:style w:type="character" w:customStyle="1" w:styleId="FooterChar">
    <w:name w:val="Footer Char"/>
    <w:basedOn w:val="DefaultParagraphFont"/>
    <w:link w:val="Footer"/>
    <w:uiPriority w:val="99"/>
    <w:rsid w:val="00E25EDE"/>
    <w:rPr>
      <w:rFonts w:cs="Times New Roman"/>
    </w:rPr>
  </w:style>
  <w:style w:type="paragraph" w:styleId="Revision">
    <w:name w:val="Revision"/>
    <w:hidden/>
    <w:uiPriority w:val="99"/>
    <w:semiHidden/>
    <w:rsid w:val="00AB5627"/>
    <w:pPr>
      <w:spacing w:after="0" w:line="240" w:lineRule="auto"/>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AB5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627"/>
    <w:rPr>
      <w:rFonts w:ascii="Tahoma" w:eastAsia="Times New Roman" w:hAnsi="Tahoma" w:cs="Tahoma"/>
      <w:color w:val="000000"/>
      <w:sz w:val="16"/>
      <w:szCs w:val="16"/>
    </w:rPr>
  </w:style>
  <w:style w:type="table" w:styleId="TableGrid0">
    <w:name w:val="Table Grid"/>
    <w:basedOn w:val="TableNormal"/>
    <w:uiPriority w:val="59"/>
    <w:rsid w:val="00EC3B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50A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988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ocure.gov.pk"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tatelife.com.p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16</cp:revision>
  <cp:lastPrinted>2025-12-02T11:48:00Z</cp:lastPrinted>
  <dcterms:created xsi:type="dcterms:W3CDTF">2025-11-25T12:03:00Z</dcterms:created>
  <dcterms:modified xsi:type="dcterms:W3CDTF">2025-12-02T11:49:00Z</dcterms:modified>
</cp:coreProperties>
</file>