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7B949" w14:textId="54E1B91E" w:rsidR="00B32F3B" w:rsidRDefault="00B32F3B"/>
    <w:p w14:paraId="6B01E506" w14:textId="7287A0FE" w:rsidR="00B32F3B" w:rsidRDefault="004743B0" w:rsidP="00B32F3B">
      <w:pPr>
        <w:spacing w:line="240" w:lineRule="auto"/>
        <w:ind w:left="90"/>
        <w:jc w:val="center"/>
        <w:rPr>
          <w:rFonts w:ascii="Tahoma" w:hAnsi="Tahoma" w:cs="Tahoma"/>
          <w:b/>
          <w:color w:val="E5B8B7" w:themeColor="accent2" w:themeTint="66"/>
          <w:sz w:val="28"/>
          <w:szCs w:val="28"/>
        </w:rPr>
      </w:pPr>
      <w:r>
        <w:rPr>
          <w:noProof/>
          <w:szCs w:val="18"/>
        </w:rPr>
        <w:drawing>
          <wp:anchor distT="0" distB="0" distL="114300" distR="114300" simplePos="0" relativeHeight="251661312" behindDoc="1" locked="0" layoutInCell="1" allowOverlap="1" wp14:anchorId="625748F2" wp14:editId="471A195D">
            <wp:simplePos x="0" y="0"/>
            <wp:positionH relativeFrom="margin">
              <wp:posOffset>1653540</wp:posOffset>
            </wp:positionH>
            <wp:positionV relativeFrom="paragraph">
              <wp:posOffset>6985</wp:posOffset>
            </wp:positionV>
            <wp:extent cx="2504440" cy="498764"/>
            <wp:effectExtent l="0" t="0" r="0" b="0"/>
            <wp:wrapNone/>
            <wp:docPr id="256132420" name="Picture 1" descr="C:\Users\tariqur slic r o\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riqur slic r o\Desktop\download.png"/>
                    <pic:cNvPicPr>
                      <a:picLocks noChangeAspect="1" noChangeArrowheads="1"/>
                    </pic:cNvPicPr>
                  </pic:nvPicPr>
                  <pic:blipFill>
                    <a:blip r:embed="rId7"/>
                    <a:srcRect/>
                    <a:stretch>
                      <a:fillRect/>
                    </a:stretch>
                  </pic:blipFill>
                  <pic:spPr bwMode="auto">
                    <a:xfrm>
                      <a:off x="0" y="0"/>
                      <a:ext cx="2504440" cy="49876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113B9BA" w14:textId="77777777" w:rsidR="004743B0" w:rsidRDefault="004743B0" w:rsidP="00B32F3B">
      <w:pPr>
        <w:spacing w:line="240" w:lineRule="auto"/>
        <w:ind w:left="90"/>
        <w:jc w:val="center"/>
        <w:rPr>
          <w:rFonts w:ascii="Tahoma" w:hAnsi="Tahoma" w:cs="Tahoma"/>
          <w:b/>
          <w:color w:val="9BBB59" w:themeColor="accent3"/>
          <w:sz w:val="32"/>
          <w:szCs w:val="32"/>
          <w:u w:val="single"/>
        </w:rPr>
      </w:pPr>
    </w:p>
    <w:p w14:paraId="42BC1150" w14:textId="7D7D758E" w:rsidR="00B32F3B" w:rsidRDefault="00B32F3B" w:rsidP="00B32F3B">
      <w:pPr>
        <w:spacing w:line="240" w:lineRule="auto"/>
        <w:ind w:left="90"/>
        <w:jc w:val="center"/>
        <w:rPr>
          <w:rFonts w:ascii="Tahoma" w:hAnsi="Tahoma" w:cs="Tahoma"/>
          <w:b/>
          <w:color w:val="9BBB59" w:themeColor="accent3"/>
          <w:sz w:val="32"/>
          <w:szCs w:val="32"/>
          <w:u w:val="single"/>
        </w:rPr>
      </w:pPr>
      <w:r>
        <w:rPr>
          <w:rFonts w:ascii="Tahoma" w:hAnsi="Tahoma" w:cs="Tahoma"/>
          <w:b/>
          <w:color w:val="9BBB59" w:themeColor="accent3"/>
          <w:sz w:val="32"/>
          <w:szCs w:val="32"/>
          <w:u w:val="single"/>
        </w:rPr>
        <w:t>NOTICE INVITING TENDER</w:t>
      </w:r>
    </w:p>
    <w:p w14:paraId="7FDEE430" w14:textId="77777777" w:rsidR="000C7CA9" w:rsidRPr="0020699B" w:rsidRDefault="000C7CA9" w:rsidP="000C7CA9">
      <w:pPr>
        <w:spacing w:after="0" w:line="240" w:lineRule="auto"/>
        <w:ind w:right="-331"/>
        <w:jc w:val="center"/>
        <w:rPr>
          <w:rFonts w:ascii="Cambria" w:hAnsi="Cambria" w:cs="Calibri"/>
        </w:rPr>
      </w:pPr>
      <w:r>
        <w:rPr>
          <w:rFonts w:ascii="Cambria" w:hAnsi="Cambria"/>
          <w:b/>
          <w:bCs/>
          <w:sz w:val="21"/>
          <w:szCs w:val="21"/>
          <w:u w:val="single"/>
        </w:rPr>
        <w:t>TENDER NO. HR&amp;A/BNZ/DG/01/2026</w:t>
      </w:r>
    </w:p>
    <w:p w14:paraId="10A2816C" w14:textId="77777777" w:rsidR="00B32F3B" w:rsidRDefault="00B32F3B" w:rsidP="00B32F3B">
      <w:pPr>
        <w:spacing w:line="240" w:lineRule="auto"/>
        <w:ind w:left="-450" w:right="-180"/>
        <w:rPr>
          <w:rFonts w:ascii="Tahoma" w:hAnsi="Tahoma" w:cs="Tahoma"/>
          <w:b/>
          <w:color w:val="1F497D" w:themeColor="text2"/>
          <w:sz w:val="28"/>
          <w:szCs w:val="28"/>
        </w:rPr>
      </w:pPr>
    </w:p>
    <w:p w14:paraId="454BB3DF" w14:textId="1458145A" w:rsidR="00B32F3B" w:rsidRDefault="00B32F3B" w:rsidP="00B32F3B">
      <w:pPr>
        <w:pStyle w:val="ListParagraph"/>
        <w:numPr>
          <w:ilvl w:val="0"/>
          <w:numId w:val="36"/>
        </w:numPr>
        <w:spacing w:after="5" w:line="240" w:lineRule="auto"/>
        <w:ind w:left="720" w:hanging="630"/>
        <w:contextualSpacing/>
        <w:jc w:val="both"/>
        <w:rPr>
          <w:rFonts w:ascii="Tahoma" w:hAnsi="Tahoma" w:cs="Tahoma"/>
        </w:rPr>
      </w:pPr>
      <w:r>
        <w:rPr>
          <w:rFonts w:ascii="Tahoma" w:hAnsi="Tahoma" w:cs="Tahoma"/>
        </w:rPr>
        <w:t>State Life Insurance Corporation of Pakistan</w:t>
      </w:r>
      <w:r w:rsidR="00CF3D5F">
        <w:rPr>
          <w:rFonts w:ascii="Tahoma" w:hAnsi="Tahoma" w:cs="Tahoma"/>
        </w:rPr>
        <w:t>, Benazirabad Zone</w:t>
      </w:r>
      <w:r>
        <w:rPr>
          <w:rFonts w:ascii="Tahoma" w:hAnsi="Tahoma" w:cs="Tahoma"/>
        </w:rPr>
        <w:t xml:space="preserve"> invites E-Bids through </w:t>
      </w:r>
      <w:r>
        <w:rPr>
          <w:rFonts w:ascii="Tahoma" w:hAnsi="Tahoma" w:cs="Tahoma"/>
          <w:i/>
        </w:rPr>
        <w:t>E-Pak Acquisition and Disposal System (EPADS)</w:t>
      </w:r>
      <w:r>
        <w:rPr>
          <w:rFonts w:ascii="Tahoma" w:hAnsi="Tahoma" w:cs="Tahoma"/>
        </w:rPr>
        <w:t xml:space="preserve"> under Single Two Envelope System from EPAD / PEC Registered Contractors with Active Taxpayers List of the FBR/SRB </w:t>
      </w:r>
      <w:r>
        <w:rPr>
          <w:rFonts w:ascii="Tahoma" w:hAnsi="Tahoma" w:cs="Tahoma"/>
          <w:b/>
        </w:rPr>
        <w:t>FOR SUPPLY, INSTALLATION, TESTING &amp; COMMISSIONING OF 100KVA DG SET AT BENAZIRABAD ZONE.</w:t>
      </w:r>
    </w:p>
    <w:p w14:paraId="04404F3A" w14:textId="77777777" w:rsidR="00B32F3B" w:rsidRDefault="00B32F3B" w:rsidP="00B32F3B">
      <w:pPr>
        <w:pStyle w:val="ListParagraph"/>
        <w:spacing w:after="5" w:line="240" w:lineRule="auto"/>
        <w:jc w:val="both"/>
        <w:rPr>
          <w:rFonts w:ascii="Tahoma" w:hAnsi="Tahoma" w:cs="Tahoma"/>
        </w:rPr>
      </w:pPr>
    </w:p>
    <w:p w14:paraId="322C160C" w14:textId="4994266D" w:rsidR="00B32F3B" w:rsidRDefault="00B32F3B" w:rsidP="00B32F3B">
      <w:pPr>
        <w:pStyle w:val="ListParagraph"/>
        <w:numPr>
          <w:ilvl w:val="0"/>
          <w:numId w:val="36"/>
        </w:numPr>
        <w:spacing w:after="5" w:line="240" w:lineRule="auto"/>
        <w:ind w:left="720" w:hanging="630"/>
        <w:contextualSpacing/>
        <w:jc w:val="both"/>
        <w:rPr>
          <w:rFonts w:ascii="Tahoma" w:hAnsi="Tahoma" w:cs="Tahoma"/>
        </w:rPr>
      </w:pPr>
      <w:r>
        <w:rPr>
          <w:rFonts w:ascii="Tahoma" w:hAnsi="Tahoma" w:cs="Tahoma"/>
        </w:rPr>
        <w:t xml:space="preserve">A complete set of bidding documents may be downloaded from date of publication up to </w:t>
      </w:r>
      <w:r w:rsidR="00D93A93">
        <w:rPr>
          <w:rFonts w:ascii="Tahoma" w:hAnsi="Tahoma" w:cs="Tahoma"/>
          <w:b/>
          <w:u w:val="single"/>
        </w:rPr>
        <w:t>29</w:t>
      </w:r>
      <w:r>
        <w:rPr>
          <w:rFonts w:ascii="Tahoma" w:hAnsi="Tahoma" w:cs="Tahoma"/>
          <w:b/>
          <w:u w:val="single"/>
        </w:rPr>
        <w:t>-0</w:t>
      </w:r>
      <w:r w:rsidR="00D93A93">
        <w:rPr>
          <w:rFonts w:ascii="Tahoma" w:hAnsi="Tahoma" w:cs="Tahoma"/>
          <w:b/>
          <w:u w:val="single"/>
        </w:rPr>
        <w:t>6</w:t>
      </w:r>
      <w:r>
        <w:rPr>
          <w:rFonts w:ascii="Tahoma" w:hAnsi="Tahoma" w:cs="Tahoma"/>
          <w:b/>
          <w:u w:val="single"/>
        </w:rPr>
        <w:t>-2026</w:t>
      </w:r>
      <w:r>
        <w:rPr>
          <w:rFonts w:ascii="Tahoma" w:hAnsi="Tahoma" w:cs="Tahoma"/>
        </w:rPr>
        <w:t xml:space="preserve"> before 11:00 AM from E-Pak Acquisition and Disposal System (EPADS). </w:t>
      </w:r>
    </w:p>
    <w:p w14:paraId="6056AA1E" w14:textId="77777777" w:rsidR="00B32F3B" w:rsidRDefault="00B32F3B" w:rsidP="00B32F3B">
      <w:pPr>
        <w:pStyle w:val="ListParagraph"/>
        <w:spacing w:line="240" w:lineRule="auto"/>
        <w:ind w:hanging="630"/>
        <w:rPr>
          <w:rFonts w:ascii="Tahoma" w:hAnsi="Tahoma" w:cs="Tahoma"/>
          <w:spacing w:val="-6"/>
        </w:rPr>
      </w:pPr>
    </w:p>
    <w:p w14:paraId="77C91FFB" w14:textId="77777777" w:rsidR="00B32F3B" w:rsidRDefault="00B32F3B" w:rsidP="00B32F3B">
      <w:pPr>
        <w:pStyle w:val="ListParagraph"/>
        <w:numPr>
          <w:ilvl w:val="0"/>
          <w:numId w:val="36"/>
        </w:numPr>
        <w:spacing w:after="5" w:line="240" w:lineRule="auto"/>
        <w:ind w:left="720" w:hanging="630"/>
        <w:contextualSpacing/>
        <w:jc w:val="both"/>
        <w:rPr>
          <w:rFonts w:ascii="Tahoma" w:hAnsi="Tahoma" w:cs="Tahoma"/>
        </w:rPr>
      </w:pPr>
      <w:r>
        <w:rPr>
          <w:rFonts w:ascii="Tahoma" w:hAnsi="Tahoma" w:cs="Tahoma"/>
        </w:rPr>
        <w:t>The bids without submission of original bid security (Hard copy) would be rejected and considered non-responsive IF:</w:t>
      </w:r>
    </w:p>
    <w:p w14:paraId="79DCCD47" w14:textId="77777777" w:rsidR="00B32F3B" w:rsidRDefault="00B32F3B" w:rsidP="00B32F3B">
      <w:pPr>
        <w:pStyle w:val="ListParagraph"/>
        <w:spacing w:line="240" w:lineRule="auto"/>
        <w:rPr>
          <w:rFonts w:ascii="Tahoma" w:hAnsi="Tahoma" w:cs="Tahoma"/>
        </w:rPr>
      </w:pPr>
    </w:p>
    <w:p w14:paraId="26BC089E" w14:textId="77777777" w:rsidR="00B32F3B" w:rsidRDefault="00B32F3B" w:rsidP="00B32F3B">
      <w:pPr>
        <w:pStyle w:val="ListParagraph"/>
        <w:numPr>
          <w:ilvl w:val="0"/>
          <w:numId w:val="37"/>
        </w:numPr>
        <w:spacing w:after="5" w:line="240" w:lineRule="auto"/>
        <w:ind w:left="720" w:firstLine="180"/>
        <w:contextualSpacing/>
        <w:jc w:val="both"/>
        <w:rPr>
          <w:rFonts w:ascii="Tahoma" w:hAnsi="Tahoma" w:cs="Tahoma"/>
          <w:i/>
        </w:rPr>
      </w:pPr>
      <w:r>
        <w:rPr>
          <w:rFonts w:ascii="Tahoma" w:hAnsi="Tahoma" w:cs="Tahoma"/>
          <w:i/>
        </w:rPr>
        <w:t xml:space="preserve">bids/tenders received Conditional and telegraphic; </w:t>
      </w:r>
    </w:p>
    <w:p w14:paraId="16A35790" w14:textId="77777777" w:rsidR="00B32F3B" w:rsidRDefault="00B32F3B" w:rsidP="00B32F3B">
      <w:pPr>
        <w:pStyle w:val="ListParagraph"/>
        <w:numPr>
          <w:ilvl w:val="0"/>
          <w:numId w:val="37"/>
        </w:numPr>
        <w:spacing w:after="5" w:line="240" w:lineRule="auto"/>
        <w:ind w:left="720" w:firstLine="180"/>
        <w:contextualSpacing/>
        <w:jc w:val="both"/>
        <w:rPr>
          <w:rFonts w:ascii="Tahoma" w:hAnsi="Tahoma" w:cs="Tahoma"/>
          <w:i/>
        </w:rPr>
      </w:pPr>
      <w:r>
        <w:rPr>
          <w:rFonts w:ascii="Tahoma" w:hAnsi="Tahoma" w:cs="Tahoma"/>
          <w:i/>
        </w:rPr>
        <w:t xml:space="preserve">Bids/tenders uploaded on EPADS after specified date and time. </w:t>
      </w:r>
    </w:p>
    <w:p w14:paraId="1362F1B4" w14:textId="77777777" w:rsidR="00B32F3B" w:rsidRDefault="00B32F3B" w:rsidP="00B32F3B">
      <w:pPr>
        <w:pStyle w:val="ListParagraph"/>
        <w:numPr>
          <w:ilvl w:val="0"/>
          <w:numId w:val="37"/>
        </w:numPr>
        <w:spacing w:after="5" w:line="240" w:lineRule="auto"/>
        <w:ind w:left="720" w:firstLine="180"/>
        <w:contextualSpacing/>
        <w:jc w:val="both"/>
        <w:rPr>
          <w:rFonts w:ascii="Tahoma" w:hAnsi="Tahoma" w:cs="Tahoma"/>
          <w:i/>
          <w:sz w:val="20"/>
          <w:szCs w:val="20"/>
        </w:rPr>
      </w:pPr>
      <w:r>
        <w:rPr>
          <w:rFonts w:ascii="Tahoma" w:hAnsi="Tahoma" w:cs="Tahoma"/>
          <w:i/>
          <w:sz w:val="20"/>
          <w:szCs w:val="20"/>
        </w:rPr>
        <w:t xml:space="preserve">Non-Submission of Original set of Documents in Hard Copy to the designated office. </w:t>
      </w:r>
    </w:p>
    <w:p w14:paraId="55DF3751" w14:textId="77777777" w:rsidR="00B32F3B" w:rsidRDefault="00B32F3B" w:rsidP="00B32F3B">
      <w:pPr>
        <w:pStyle w:val="ListParagraph"/>
        <w:spacing w:line="240" w:lineRule="auto"/>
        <w:ind w:firstLine="180"/>
        <w:rPr>
          <w:rFonts w:ascii="Tahoma" w:hAnsi="Tahoma" w:cs="Tahoma"/>
        </w:rPr>
      </w:pPr>
    </w:p>
    <w:p w14:paraId="6F5A0FB7" w14:textId="11D1FD8D" w:rsidR="00B32F3B" w:rsidRDefault="00B32F3B" w:rsidP="00B32F3B">
      <w:pPr>
        <w:pStyle w:val="ListParagraph"/>
        <w:numPr>
          <w:ilvl w:val="0"/>
          <w:numId w:val="36"/>
        </w:numPr>
        <w:spacing w:after="5" w:line="240" w:lineRule="auto"/>
        <w:ind w:left="720" w:hanging="630"/>
        <w:contextualSpacing/>
        <w:jc w:val="both"/>
        <w:rPr>
          <w:rFonts w:ascii="Tahoma" w:hAnsi="Tahoma" w:cs="Tahoma"/>
        </w:rPr>
      </w:pPr>
      <w:r>
        <w:rPr>
          <w:rFonts w:ascii="Tahoma" w:hAnsi="Tahoma" w:cs="Tahoma"/>
        </w:rPr>
        <w:t xml:space="preserve">The bids prepared as per instructions in the bidding documents, must be submitted on EPADS by </w:t>
      </w:r>
      <w:r w:rsidR="00D93A93">
        <w:rPr>
          <w:rFonts w:ascii="Tahoma" w:hAnsi="Tahoma" w:cs="Tahoma"/>
          <w:b/>
          <w:u w:val="single"/>
        </w:rPr>
        <w:t>29</w:t>
      </w:r>
      <w:r>
        <w:rPr>
          <w:rFonts w:ascii="Tahoma" w:hAnsi="Tahoma" w:cs="Tahoma"/>
          <w:b/>
          <w:u w:val="single"/>
        </w:rPr>
        <w:t>-0</w:t>
      </w:r>
      <w:r w:rsidR="00D93A93">
        <w:rPr>
          <w:rFonts w:ascii="Tahoma" w:hAnsi="Tahoma" w:cs="Tahoma"/>
          <w:b/>
          <w:u w:val="single"/>
        </w:rPr>
        <w:t>6</w:t>
      </w:r>
      <w:r>
        <w:rPr>
          <w:rFonts w:ascii="Tahoma" w:hAnsi="Tahoma" w:cs="Tahoma"/>
          <w:b/>
          <w:u w:val="single"/>
        </w:rPr>
        <w:t>-2026</w:t>
      </w:r>
      <w:r>
        <w:rPr>
          <w:rFonts w:ascii="Tahoma" w:hAnsi="Tahoma" w:cs="Tahoma"/>
        </w:rPr>
        <w:t xml:space="preserve"> up to 11.00 AM along-with bid security of </w:t>
      </w:r>
      <w:r w:rsidRPr="00B32F3B">
        <w:rPr>
          <w:rFonts w:ascii="Tahoma" w:hAnsi="Tahoma" w:cs="Tahoma"/>
          <w:b/>
        </w:rPr>
        <w:t>PKR.200,000/-.</w:t>
      </w:r>
      <w:r>
        <w:rPr>
          <w:rFonts w:ascii="Tahoma" w:hAnsi="Tahoma" w:cs="Tahoma"/>
        </w:rPr>
        <w:t xml:space="preserve"> </w:t>
      </w:r>
      <w:r w:rsidR="00F75E0B">
        <w:rPr>
          <w:rFonts w:ascii="Tahoma" w:hAnsi="Tahoma" w:cs="Tahoma"/>
        </w:rPr>
        <w:t>Accordingly,</w:t>
      </w:r>
      <w:r>
        <w:rPr>
          <w:rFonts w:ascii="Tahoma" w:hAnsi="Tahoma" w:cs="Tahoma"/>
        </w:rPr>
        <w:t xml:space="preserve"> Bids will be opened on the same day i.e. on </w:t>
      </w:r>
      <w:r w:rsidR="00D93A93">
        <w:rPr>
          <w:rFonts w:ascii="Tahoma" w:hAnsi="Tahoma" w:cs="Tahoma"/>
          <w:b/>
          <w:u w:val="single"/>
        </w:rPr>
        <w:t>29</w:t>
      </w:r>
      <w:r>
        <w:rPr>
          <w:rFonts w:ascii="Tahoma" w:hAnsi="Tahoma" w:cs="Tahoma"/>
          <w:b/>
          <w:u w:val="single"/>
        </w:rPr>
        <w:t>-0</w:t>
      </w:r>
      <w:r w:rsidR="00D93A93">
        <w:rPr>
          <w:rFonts w:ascii="Tahoma" w:hAnsi="Tahoma" w:cs="Tahoma"/>
          <w:b/>
          <w:u w:val="single"/>
        </w:rPr>
        <w:t>6</w:t>
      </w:r>
      <w:r>
        <w:rPr>
          <w:rFonts w:ascii="Tahoma" w:hAnsi="Tahoma" w:cs="Tahoma"/>
          <w:b/>
          <w:u w:val="single"/>
        </w:rPr>
        <w:t>-2026 @11.30</w:t>
      </w:r>
      <w:r>
        <w:rPr>
          <w:rFonts w:ascii="Tahoma" w:hAnsi="Tahoma" w:cs="Tahoma"/>
        </w:rPr>
        <w:t xml:space="preserve"> AM at the below mentioned address in presence of Committee and representative of bidder.</w:t>
      </w:r>
    </w:p>
    <w:p w14:paraId="6D19D1E5" w14:textId="77777777" w:rsidR="00B32F3B" w:rsidRDefault="00B32F3B" w:rsidP="00B32F3B">
      <w:pPr>
        <w:pStyle w:val="ListParagraph"/>
        <w:spacing w:line="240" w:lineRule="auto"/>
        <w:ind w:hanging="630"/>
        <w:rPr>
          <w:rFonts w:ascii="Tahoma" w:hAnsi="Tahoma" w:cs="Tahoma"/>
        </w:rPr>
      </w:pPr>
    </w:p>
    <w:p w14:paraId="1296261F" w14:textId="77777777" w:rsidR="00B32F3B" w:rsidRDefault="00B32F3B" w:rsidP="00B32F3B">
      <w:pPr>
        <w:pStyle w:val="ListParagraph"/>
        <w:numPr>
          <w:ilvl w:val="0"/>
          <w:numId w:val="36"/>
        </w:numPr>
        <w:spacing w:after="5" w:line="240" w:lineRule="auto"/>
        <w:ind w:left="720" w:hanging="630"/>
        <w:contextualSpacing/>
        <w:jc w:val="both"/>
        <w:rPr>
          <w:rFonts w:ascii="Tahoma" w:hAnsi="Tahoma" w:cs="Tahoma"/>
        </w:rPr>
      </w:pPr>
      <w:r>
        <w:rPr>
          <w:rFonts w:ascii="Tahoma" w:hAnsi="Tahoma" w:cs="Tahoma"/>
        </w:rPr>
        <w:t xml:space="preserve">In case, Government announces any Public Holiday or any unfavorable circumstances, the tender / bids will be opened on next working day, with same Venue and Time. SLIC reserves the right to reject all or any bids subject to the relevant provisions of Public Procurement Rules.  </w:t>
      </w:r>
    </w:p>
    <w:p w14:paraId="25412457" w14:textId="77777777" w:rsidR="00B32F3B" w:rsidRDefault="00B32F3B" w:rsidP="00B32F3B">
      <w:pPr>
        <w:spacing w:line="240" w:lineRule="auto"/>
        <w:ind w:left="720" w:right="-63"/>
        <w:rPr>
          <w:rFonts w:ascii="Tahoma" w:hAnsi="Tahoma" w:cs="Tahoma"/>
          <w:sz w:val="18"/>
          <w:szCs w:val="18"/>
        </w:rPr>
      </w:pPr>
      <w:r>
        <w:rPr>
          <w:rFonts w:ascii="Tahoma" w:eastAsia="Malgun Gothic" w:hAnsi="Tahoma" w:cs="Tahoma"/>
          <w:b/>
          <w:bCs/>
          <w:i/>
          <w:sz w:val="18"/>
          <w:szCs w:val="18"/>
          <w:lang w:val="en-GB" w:eastAsia="en-GB"/>
        </w:rPr>
        <w:t>Note:</w:t>
      </w:r>
      <w:r>
        <w:rPr>
          <w:rFonts w:ascii="Tahoma" w:eastAsia="Malgun Gothic" w:hAnsi="Tahoma" w:cs="Tahoma"/>
          <w:i/>
          <w:sz w:val="18"/>
          <w:szCs w:val="18"/>
          <w:lang w:val="en-GB" w:eastAsia="en-GB"/>
        </w:rPr>
        <w:t xml:space="preserve"> Notification of the GRC constituted in terms of Rule-48 of P</w:t>
      </w:r>
      <w:r>
        <w:rPr>
          <w:rFonts w:ascii="Tahoma" w:eastAsia="Malgun Gothic" w:hAnsi="Tahoma" w:cs="Tahoma"/>
          <w:i/>
          <w:sz w:val="18"/>
          <w:szCs w:val="18"/>
          <w:lang w:val="en-GB"/>
        </w:rPr>
        <w:t xml:space="preserve">PRA rules, 2004 is provided on </w:t>
      </w:r>
      <w:r>
        <w:rPr>
          <w:rFonts w:ascii="Tahoma" w:eastAsia="Malgun Gothic" w:hAnsi="Tahoma" w:cs="Tahoma"/>
          <w:i/>
          <w:sz w:val="18"/>
          <w:szCs w:val="18"/>
          <w:lang w:val="en-GB" w:eastAsia="en-GB"/>
        </w:rPr>
        <w:t xml:space="preserve">EPADS at </w:t>
      </w:r>
      <w:hyperlink r:id="rId8" w:history="1">
        <w:r>
          <w:rPr>
            <w:rStyle w:val="Hyperlink"/>
            <w:rFonts w:ascii="Tahoma" w:eastAsia="Malgun Gothic" w:hAnsi="Tahoma" w:cs="Tahoma"/>
            <w:i/>
            <w:sz w:val="18"/>
            <w:szCs w:val="18"/>
            <w:lang w:val="en-GB" w:eastAsia="en-GB"/>
          </w:rPr>
          <w:t>www.eprocure.gov.pk</w:t>
        </w:r>
      </w:hyperlink>
    </w:p>
    <w:p w14:paraId="4F1BF678" w14:textId="77777777" w:rsidR="00B32F3B" w:rsidRDefault="00B32F3B" w:rsidP="00B32F3B">
      <w:pPr>
        <w:pStyle w:val="ListParagraph"/>
        <w:spacing w:line="240" w:lineRule="auto"/>
        <w:rPr>
          <w:rFonts w:ascii="Tahoma" w:hAnsi="Tahoma" w:cs="Tahoma"/>
          <w:sz w:val="18"/>
          <w:szCs w:val="18"/>
        </w:rPr>
      </w:pPr>
    </w:p>
    <w:p w14:paraId="7ECB43C3" w14:textId="77777777" w:rsidR="00B32F3B" w:rsidRDefault="00B32F3B" w:rsidP="00B32F3B">
      <w:pPr>
        <w:pStyle w:val="ListParagraph"/>
        <w:spacing w:line="240" w:lineRule="auto"/>
        <w:rPr>
          <w:rFonts w:ascii="Tahoma" w:hAnsi="Tahoma" w:cs="Tahoma"/>
        </w:rPr>
      </w:pPr>
    </w:p>
    <w:p w14:paraId="56F39ECD" w14:textId="77777777" w:rsidR="00B32F3B" w:rsidRDefault="00B32F3B" w:rsidP="00B32F3B">
      <w:pPr>
        <w:pStyle w:val="ListParagraph"/>
        <w:spacing w:after="0" w:line="240" w:lineRule="auto"/>
        <w:rPr>
          <w:rFonts w:ascii="Tahoma" w:hAnsi="Tahoma" w:cs="Tahoma"/>
          <w:b/>
          <w:color w:val="9BBB59" w:themeColor="accent3"/>
        </w:rPr>
      </w:pPr>
    </w:p>
    <w:p w14:paraId="2602807E" w14:textId="355519A2" w:rsidR="000C7CA9" w:rsidRPr="0020699B" w:rsidRDefault="000C7CA9" w:rsidP="000C7CA9">
      <w:pPr>
        <w:spacing w:after="0" w:line="240" w:lineRule="auto"/>
        <w:rPr>
          <w:rFonts w:ascii="Cambria" w:hAnsi="Cambria" w:cs="Calibri"/>
          <w:b/>
          <w:w w:val="91"/>
          <w:sz w:val="28"/>
          <w:szCs w:val="28"/>
          <w:lang w:bidi="he-IL"/>
        </w:rPr>
      </w:pPr>
      <w:r>
        <w:rPr>
          <w:rFonts w:ascii="Cambria" w:hAnsi="Cambria" w:cs="Calibri"/>
          <w:b/>
          <w:w w:val="91"/>
          <w:sz w:val="28"/>
          <w:szCs w:val="28"/>
          <w:lang w:bidi="he-IL"/>
        </w:rPr>
        <w:tab/>
      </w:r>
      <w:r>
        <w:rPr>
          <w:rFonts w:ascii="Cambria" w:hAnsi="Cambria" w:cs="Calibri"/>
          <w:b/>
          <w:w w:val="91"/>
          <w:sz w:val="28"/>
          <w:szCs w:val="28"/>
          <w:lang w:bidi="he-IL"/>
        </w:rPr>
        <w:tab/>
      </w:r>
      <w:r>
        <w:rPr>
          <w:rFonts w:ascii="Cambria" w:hAnsi="Cambria" w:cs="Calibri"/>
          <w:b/>
          <w:w w:val="91"/>
          <w:sz w:val="28"/>
          <w:szCs w:val="28"/>
          <w:lang w:bidi="he-IL"/>
        </w:rPr>
        <w:tab/>
      </w:r>
      <w:r>
        <w:rPr>
          <w:rFonts w:ascii="Cambria" w:hAnsi="Cambria" w:cs="Calibri"/>
          <w:b/>
          <w:w w:val="91"/>
          <w:sz w:val="28"/>
          <w:szCs w:val="28"/>
          <w:lang w:bidi="he-IL"/>
        </w:rPr>
        <w:tab/>
      </w:r>
      <w:r>
        <w:rPr>
          <w:rFonts w:ascii="Cambria" w:hAnsi="Cambria" w:cs="Calibri"/>
          <w:b/>
          <w:w w:val="91"/>
          <w:sz w:val="28"/>
          <w:szCs w:val="28"/>
          <w:lang w:bidi="he-IL"/>
        </w:rPr>
        <w:tab/>
      </w:r>
      <w:r>
        <w:rPr>
          <w:rFonts w:ascii="Cambria" w:hAnsi="Cambria" w:cs="Calibri"/>
          <w:b/>
          <w:w w:val="91"/>
          <w:sz w:val="28"/>
          <w:szCs w:val="28"/>
          <w:lang w:bidi="he-IL"/>
        </w:rPr>
        <w:tab/>
      </w:r>
      <w:r>
        <w:rPr>
          <w:rFonts w:ascii="Cambria" w:hAnsi="Cambria" w:cs="Calibri"/>
          <w:b/>
          <w:w w:val="91"/>
          <w:sz w:val="28"/>
          <w:szCs w:val="28"/>
          <w:lang w:bidi="he-IL"/>
        </w:rPr>
        <w:tab/>
      </w:r>
      <w:r>
        <w:rPr>
          <w:rFonts w:ascii="Cambria" w:hAnsi="Cambria" w:cs="Calibri"/>
          <w:b/>
          <w:w w:val="91"/>
          <w:sz w:val="28"/>
          <w:szCs w:val="28"/>
          <w:lang w:bidi="he-IL"/>
        </w:rPr>
        <w:tab/>
      </w:r>
      <w:r>
        <w:rPr>
          <w:rFonts w:ascii="Cambria" w:hAnsi="Cambria" w:cs="Calibri"/>
          <w:b/>
          <w:w w:val="91"/>
          <w:sz w:val="28"/>
          <w:szCs w:val="28"/>
          <w:lang w:bidi="he-IL"/>
        </w:rPr>
        <w:tab/>
        <w:t xml:space="preserve">Deputy </w:t>
      </w:r>
      <w:r w:rsidRPr="0020699B">
        <w:rPr>
          <w:rFonts w:ascii="Cambria" w:hAnsi="Cambria" w:cs="Calibri"/>
          <w:b/>
          <w:w w:val="91"/>
          <w:sz w:val="28"/>
          <w:szCs w:val="28"/>
          <w:lang w:bidi="he-IL"/>
        </w:rPr>
        <w:t>Manager</w:t>
      </w:r>
    </w:p>
    <w:p w14:paraId="490832EC" w14:textId="3A481942" w:rsidR="000C7CA9" w:rsidRDefault="000C7CA9" w:rsidP="000C7CA9">
      <w:pPr>
        <w:pStyle w:val="Style"/>
        <w:ind w:right="19"/>
        <w:rPr>
          <w:rFonts w:ascii="Cambria" w:hAnsi="Cambria" w:cs="Calibri"/>
          <w:lang w:bidi="he-IL"/>
        </w:rPr>
      </w:pPr>
      <w:r>
        <w:rPr>
          <w:rFonts w:ascii="Cambria" w:hAnsi="Cambria" w:cs="Calibri"/>
          <w:lang w:bidi="he-IL"/>
        </w:rPr>
        <w:tab/>
      </w:r>
      <w:r>
        <w:rPr>
          <w:rFonts w:ascii="Cambria" w:hAnsi="Cambria" w:cs="Calibri"/>
          <w:lang w:bidi="he-IL"/>
        </w:rPr>
        <w:tab/>
      </w:r>
      <w:r>
        <w:rPr>
          <w:rFonts w:ascii="Cambria" w:hAnsi="Cambria" w:cs="Calibri"/>
          <w:lang w:bidi="he-IL"/>
        </w:rPr>
        <w:tab/>
      </w:r>
      <w:r>
        <w:rPr>
          <w:rFonts w:ascii="Cambria" w:hAnsi="Cambria" w:cs="Calibri"/>
          <w:lang w:bidi="he-IL"/>
        </w:rPr>
        <w:tab/>
      </w:r>
      <w:r>
        <w:rPr>
          <w:rFonts w:ascii="Cambria" w:hAnsi="Cambria" w:cs="Calibri"/>
          <w:lang w:bidi="he-IL"/>
        </w:rPr>
        <w:tab/>
      </w:r>
      <w:r>
        <w:rPr>
          <w:rFonts w:ascii="Cambria" w:hAnsi="Cambria" w:cs="Calibri"/>
          <w:lang w:bidi="he-IL"/>
        </w:rPr>
        <w:tab/>
        <w:t>State Life Insurance Corporation of Pakistan,</w:t>
      </w:r>
    </w:p>
    <w:p w14:paraId="5A9656B5" w14:textId="0E15288D" w:rsidR="000C7CA9" w:rsidRPr="0020699B" w:rsidRDefault="000C7CA9" w:rsidP="000C7CA9">
      <w:pPr>
        <w:pStyle w:val="Style"/>
        <w:ind w:right="19"/>
        <w:rPr>
          <w:rFonts w:ascii="Cambria" w:hAnsi="Cambria" w:cs="Calibri"/>
          <w:lang w:bidi="he-IL"/>
        </w:rPr>
      </w:pPr>
      <w:r>
        <w:rPr>
          <w:rFonts w:ascii="Cambria" w:hAnsi="Cambria" w:cs="Calibri"/>
          <w:lang w:bidi="he-IL"/>
        </w:rPr>
        <w:tab/>
      </w:r>
      <w:r>
        <w:rPr>
          <w:rFonts w:ascii="Cambria" w:hAnsi="Cambria" w:cs="Calibri"/>
          <w:lang w:bidi="he-IL"/>
        </w:rPr>
        <w:tab/>
      </w:r>
      <w:r>
        <w:rPr>
          <w:rFonts w:ascii="Cambria" w:hAnsi="Cambria" w:cs="Calibri"/>
          <w:lang w:bidi="he-IL"/>
        </w:rPr>
        <w:tab/>
      </w:r>
      <w:r>
        <w:rPr>
          <w:rFonts w:ascii="Cambria" w:hAnsi="Cambria" w:cs="Calibri"/>
          <w:lang w:bidi="he-IL"/>
        </w:rPr>
        <w:tab/>
      </w:r>
      <w:r>
        <w:rPr>
          <w:rFonts w:ascii="Cambria" w:hAnsi="Cambria" w:cs="Calibri"/>
          <w:lang w:bidi="he-IL"/>
        </w:rPr>
        <w:tab/>
      </w:r>
      <w:r>
        <w:rPr>
          <w:rFonts w:ascii="Cambria" w:hAnsi="Cambria" w:cs="Calibri"/>
          <w:lang w:bidi="he-IL"/>
        </w:rPr>
        <w:tab/>
      </w:r>
      <w:r>
        <w:rPr>
          <w:rFonts w:ascii="Cambria" w:hAnsi="Cambria" w:cs="Calibri"/>
          <w:lang w:bidi="he-IL"/>
        </w:rPr>
        <w:tab/>
      </w:r>
      <w:r>
        <w:rPr>
          <w:rFonts w:ascii="Cambria" w:hAnsi="Cambria" w:cs="Calibri"/>
          <w:lang w:bidi="he-IL"/>
        </w:rPr>
        <w:tab/>
        <w:t>HR&amp;AP Department</w:t>
      </w:r>
      <w:r w:rsidRPr="0020699B">
        <w:rPr>
          <w:rFonts w:ascii="Cambria" w:hAnsi="Cambria" w:cs="Calibri"/>
          <w:lang w:bidi="he-IL"/>
        </w:rPr>
        <w:t>,</w:t>
      </w:r>
    </w:p>
    <w:p w14:paraId="548948D3" w14:textId="55B01504" w:rsidR="000C7CA9" w:rsidRDefault="000C7CA9" w:rsidP="000C7CA9">
      <w:pPr>
        <w:spacing w:after="0" w:line="240" w:lineRule="auto"/>
        <w:rPr>
          <w:rFonts w:ascii="Cambria" w:hAnsi="Cambria" w:cs="Calibri"/>
          <w:lang w:bidi="he-IL"/>
        </w:rPr>
      </w:pPr>
      <w:r>
        <w:rPr>
          <w:rFonts w:ascii="Cambria" w:hAnsi="Cambria" w:cs="Calibri"/>
          <w:lang w:bidi="he-IL"/>
        </w:rPr>
        <w:tab/>
      </w:r>
      <w:r>
        <w:rPr>
          <w:rFonts w:ascii="Cambria" w:hAnsi="Cambria" w:cs="Calibri"/>
          <w:lang w:bidi="he-IL"/>
        </w:rPr>
        <w:tab/>
      </w:r>
      <w:r>
        <w:rPr>
          <w:rFonts w:ascii="Cambria" w:hAnsi="Cambria" w:cs="Calibri"/>
          <w:lang w:bidi="he-IL"/>
        </w:rPr>
        <w:tab/>
      </w:r>
      <w:r>
        <w:rPr>
          <w:rFonts w:ascii="Cambria" w:hAnsi="Cambria" w:cs="Calibri"/>
          <w:lang w:bidi="he-IL"/>
        </w:rPr>
        <w:tab/>
      </w:r>
      <w:r>
        <w:rPr>
          <w:rFonts w:ascii="Cambria" w:hAnsi="Cambria" w:cs="Calibri"/>
          <w:lang w:bidi="he-IL"/>
        </w:rPr>
        <w:tab/>
      </w:r>
      <w:r>
        <w:rPr>
          <w:rFonts w:ascii="Cambria" w:hAnsi="Cambria" w:cs="Calibri"/>
          <w:lang w:bidi="he-IL"/>
        </w:rPr>
        <w:tab/>
      </w:r>
      <w:r>
        <w:rPr>
          <w:rFonts w:ascii="Cambria" w:hAnsi="Cambria" w:cs="Calibri"/>
          <w:lang w:bidi="he-IL"/>
        </w:rPr>
        <w:tab/>
      </w:r>
      <w:r>
        <w:rPr>
          <w:rFonts w:ascii="Cambria" w:hAnsi="Cambria" w:cs="Calibri"/>
          <w:lang w:bidi="he-IL"/>
        </w:rPr>
        <w:tab/>
        <w:t xml:space="preserve">Zonal Office Main Daur Road, </w:t>
      </w:r>
    </w:p>
    <w:p w14:paraId="31BBB626" w14:textId="2E20DBF6" w:rsidR="000C7CA9" w:rsidRPr="0020699B" w:rsidRDefault="000C7CA9" w:rsidP="000C7CA9">
      <w:pPr>
        <w:spacing w:after="0" w:line="240" w:lineRule="auto"/>
        <w:rPr>
          <w:rFonts w:ascii="Cambria" w:hAnsi="Cambria" w:cs="Calibri"/>
          <w:lang w:bidi="he-IL"/>
        </w:rPr>
      </w:pPr>
      <w:r>
        <w:rPr>
          <w:rFonts w:ascii="Cambria" w:hAnsi="Cambria" w:cs="Calibri"/>
          <w:lang w:bidi="he-IL"/>
        </w:rPr>
        <w:tab/>
      </w:r>
      <w:r>
        <w:rPr>
          <w:rFonts w:ascii="Cambria" w:hAnsi="Cambria" w:cs="Calibri"/>
          <w:lang w:bidi="he-IL"/>
        </w:rPr>
        <w:tab/>
      </w:r>
      <w:r>
        <w:rPr>
          <w:rFonts w:ascii="Cambria" w:hAnsi="Cambria" w:cs="Calibri"/>
          <w:lang w:bidi="he-IL"/>
        </w:rPr>
        <w:tab/>
      </w:r>
      <w:r>
        <w:rPr>
          <w:rFonts w:ascii="Cambria" w:hAnsi="Cambria" w:cs="Calibri"/>
          <w:lang w:bidi="he-IL"/>
        </w:rPr>
        <w:tab/>
      </w:r>
      <w:r>
        <w:rPr>
          <w:rFonts w:ascii="Cambria" w:hAnsi="Cambria" w:cs="Calibri"/>
          <w:lang w:bidi="he-IL"/>
        </w:rPr>
        <w:tab/>
      </w:r>
      <w:r>
        <w:rPr>
          <w:rFonts w:ascii="Cambria" w:hAnsi="Cambria" w:cs="Calibri"/>
          <w:lang w:bidi="he-IL"/>
        </w:rPr>
        <w:tab/>
      </w:r>
      <w:r>
        <w:rPr>
          <w:rFonts w:ascii="Cambria" w:hAnsi="Cambria" w:cs="Calibri"/>
          <w:lang w:bidi="he-IL"/>
        </w:rPr>
        <w:tab/>
      </w:r>
      <w:r>
        <w:rPr>
          <w:rFonts w:ascii="Cambria" w:hAnsi="Cambria" w:cs="Calibri"/>
          <w:lang w:bidi="he-IL"/>
        </w:rPr>
        <w:tab/>
      </w:r>
      <w:r>
        <w:rPr>
          <w:rFonts w:ascii="Cambria" w:hAnsi="Cambria" w:cs="Calibri"/>
          <w:lang w:bidi="he-IL"/>
        </w:rPr>
        <w:tab/>
        <w:t>NAWABSHAH.</w:t>
      </w:r>
    </w:p>
    <w:p w14:paraId="343AC55D" w14:textId="77777777" w:rsidR="00B32F3B" w:rsidRDefault="00B32F3B" w:rsidP="00B32F3B">
      <w:pPr>
        <w:tabs>
          <w:tab w:val="left" w:pos="5400"/>
        </w:tabs>
        <w:spacing w:after="0" w:line="240" w:lineRule="auto"/>
        <w:ind w:left="5580" w:right="-333"/>
        <w:jc w:val="center"/>
        <w:rPr>
          <w:rFonts w:ascii="Tahoma" w:eastAsia="Malgun Gothic" w:hAnsi="Tahoma" w:cs="Tahoma"/>
          <w:sz w:val="20"/>
          <w:szCs w:val="20"/>
          <w:lang w:val="en-GB"/>
        </w:rPr>
      </w:pPr>
    </w:p>
    <w:p w14:paraId="55D38589" w14:textId="77777777" w:rsidR="00B32F3B" w:rsidRDefault="00B32F3B">
      <w:pPr>
        <w:spacing w:after="0" w:line="240" w:lineRule="auto"/>
      </w:pPr>
    </w:p>
    <w:sdt>
      <w:sdtPr>
        <w:id w:val="2365319"/>
        <w:docPartObj>
          <w:docPartGallery w:val="Cover Pages"/>
          <w:docPartUnique/>
        </w:docPartObj>
      </w:sdtPr>
      <w:sdtEndPr>
        <w:rPr>
          <w:rFonts w:cs="Calibri"/>
          <w:b/>
          <w:i/>
          <w:w w:val="92"/>
          <w:sz w:val="40"/>
          <w:szCs w:val="40"/>
          <w:u w:val="single"/>
          <w:lang w:bidi="he-IL"/>
        </w:rPr>
      </w:sdtEndPr>
      <w:sdtContent>
        <w:p w14:paraId="47EDB9D8" w14:textId="3ABBE882" w:rsidR="00BB7AC0" w:rsidRDefault="00BB7AC0"/>
        <w:p w14:paraId="39D0636B" w14:textId="77777777" w:rsidR="00BB7AC0" w:rsidRDefault="00BB7AC0"/>
        <w:tbl>
          <w:tblPr>
            <w:tblpPr w:leftFromText="187" w:rightFromText="187" w:vertAnchor="page" w:horzAnchor="margin" w:tblpXSpec="right" w:tblpY="2071"/>
            <w:tblW w:w="2000"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firstRow="1" w:lastRow="0" w:firstColumn="1" w:lastColumn="0" w:noHBand="0" w:noVBand="1"/>
          </w:tblPr>
          <w:tblGrid>
            <w:gridCol w:w="3704"/>
          </w:tblGrid>
          <w:tr w:rsidR="00B32F3B" w14:paraId="67FC6392" w14:textId="77777777" w:rsidTr="00B32F3B">
            <w:sdt>
              <w:sdtPr>
                <w:rPr>
                  <w:rFonts w:ascii="Cambria" w:hAnsi="Cambria" w:cs="Calibri"/>
                  <w:b/>
                  <w:w w:val="92"/>
                  <w:sz w:val="40"/>
                  <w:szCs w:val="40"/>
                  <w:u w:val="single"/>
                  <w:lang w:bidi="he-IL"/>
                </w:rPr>
                <w:alias w:val="Title"/>
                <w:id w:val="13553149"/>
                <w:dataBinding w:prefixMappings="xmlns:ns0='http://schemas.openxmlformats.org/package/2006/metadata/core-properties' xmlns:ns1='http://purl.org/dc/elements/1.1/'" w:xpath="/ns0:coreProperties[1]/ns1:title[1]" w:storeItemID="{6C3C8BC8-F283-45AE-878A-BAB7291924A1}"/>
                <w:text/>
              </w:sdtPr>
              <w:sdtContent>
                <w:tc>
                  <w:tcPr>
                    <w:tcW w:w="0" w:type="auto"/>
                  </w:tcPr>
                  <w:p w14:paraId="6D90D305" w14:textId="77777777" w:rsidR="00B32F3B" w:rsidRDefault="00B32F3B" w:rsidP="00B32F3B">
                    <w:pPr>
                      <w:pStyle w:val="NoSpacing"/>
                      <w:rPr>
                        <w:rFonts w:asciiTheme="majorHAnsi" w:eastAsiaTheme="majorEastAsia" w:hAnsiTheme="majorHAnsi" w:cstheme="majorBidi"/>
                        <w:sz w:val="72"/>
                        <w:szCs w:val="72"/>
                      </w:rPr>
                    </w:pPr>
                    <w:r>
                      <w:rPr>
                        <w:rFonts w:ascii="Cambria" w:hAnsi="Cambria" w:cs="Calibri"/>
                        <w:b/>
                        <w:w w:val="92"/>
                        <w:sz w:val="40"/>
                        <w:szCs w:val="40"/>
                        <w:u w:val="single"/>
                        <w:lang w:bidi="he-IL"/>
                      </w:rPr>
                      <w:t>SUPPLY, INSTALLATION, COMMISSIONING AND TESTING OF 100 KVA DIESEL GENERATOR SET</w:t>
                    </w:r>
                  </w:p>
                </w:tc>
              </w:sdtContent>
            </w:sdt>
          </w:tr>
          <w:tr w:rsidR="00B32F3B" w14:paraId="7826F9B2" w14:textId="77777777" w:rsidTr="00B32F3B">
            <w:sdt>
              <w:sdtPr>
                <w:rPr>
                  <w:rFonts w:ascii="Cambria" w:eastAsia="Times New Roman" w:hAnsi="Cambria" w:cs="Calibri"/>
                  <w:b/>
                  <w:w w:val="88"/>
                  <w:sz w:val="32"/>
                  <w:szCs w:val="32"/>
                  <w:lang w:eastAsia="en-US" w:bidi="he-IL"/>
                </w:rPr>
                <w:alias w:val="Subtitle"/>
                <w:id w:val="13553153"/>
                <w:dataBinding w:prefixMappings="xmlns:ns0='http://schemas.openxmlformats.org/package/2006/metadata/core-properties' xmlns:ns1='http://purl.org/dc/elements/1.1/'" w:xpath="/ns0:coreProperties[1]/ns1:subject[1]" w:storeItemID="{6C3C8BC8-F283-45AE-878A-BAB7291924A1}"/>
                <w:text/>
              </w:sdtPr>
              <w:sdtContent>
                <w:tc>
                  <w:tcPr>
                    <w:tcW w:w="0" w:type="auto"/>
                  </w:tcPr>
                  <w:p w14:paraId="5884C283" w14:textId="77777777" w:rsidR="00B32F3B" w:rsidRPr="00BB7AC0" w:rsidRDefault="00B32F3B" w:rsidP="00B32F3B">
                    <w:pPr>
                      <w:pStyle w:val="NoSpacing"/>
                      <w:rPr>
                        <w:sz w:val="32"/>
                        <w:szCs w:val="32"/>
                      </w:rPr>
                    </w:pPr>
                    <w:r>
                      <w:rPr>
                        <w:rFonts w:ascii="Cambria" w:eastAsia="Times New Roman" w:hAnsi="Cambria" w:cs="Calibri"/>
                        <w:b/>
                        <w:w w:val="88"/>
                        <w:sz w:val="32"/>
                        <w:szCs w:val="32"/>
                        <w:lang w:eastAsia="en-US" w:bidi="he-IL"/>
                      </w:rPr>
                      <w:t xml:space="preserve">AT </w:t>
                    </w:r>
                    <w:r w:rsidRPr="00BB7AC0">
                      <w:rPr>
                        <w:rFonts w:ascii="Cambria" w:eastAsia="Times New Roman" w:hAnsi="Cambria" w:cs="Calibri"/>
                        <w:b/>
                        <w:w w:val="88"/>
                        <w:sz w:val="32"/>
                        <w:szCs w:val="32"/>
                        <w:lang w:eastAsia="en-US" w:bidi="he-IL"/>
                      </w:rPr>
                      <w:t xml:space="preserve">STATE LIFE </w:t>
                    </w:r>
                    <w:r>
                      <w:rPr>
                        <w:rFonts w:ascii="Cambria" w:eastAsia="Times New Roman" w:hAnsi="Cambria" w:cs="Calibri"/>
                        <w:b/>
                        <w:w w:val="88"/>
                        <w:sz w:val="32"/>
                        <w:szCs w:val="32"/>
                        <w:lang w:eastAsia="en-US" w:bidi="he-IL"/>
                      </w:rPr>
                      <w:t xml:space="preserve">    ZONAL OFFICE MAIN DAUR ROAD</w:t>
                    </w:r>
                    <w:r w:rsidRPr="00BB7AC0">
                      <w:rPr>
                        <w:rFonts w:ascii="Cambria" w:eastAsia="Times New Roman" w:hAnsi="Cambria" w:cs="Calibri"/>
                        <w:b/>
                        <w:w w:val="88"/>
                        <w:sz w:val="32"/>
                        <w:szCs w:val="32"/>
                        <w:lang w:eastAsia="en-US" w:bidi="he-IL"/>
                      </w:rPr>
                      <w:t xml:space="preserve"> </w:t>
                    </w:r>
                    <w:r>
                      <w:rPr>
                        <w:rFonts w:ascii="Cambria" w:eastAsia="Times New Roman" w:hAnsi="Cambria" w:cs="Calibri"/>
                        <w:b/>
                        <w:w w:val="88"/>
                        <w:sz w:val="32"/>
                        <w:szCs w:val="32"/>
                        <w:lang w:eastAsia="en-US" w:bidi="he-IL"/>
                      </w:rPr>
                      <w:t>NAWABSHAH.</w:t>
                    </w:r>
                    <w:r w:rsidRPr="00BB7AC0">
                      <w:rPr>
                        <w:rFonts w:ascii="Cambria" w:eastAsia="Times New Roman" w:hAnsi="Cambria" w:cs="Calibri"/>
                        <w:b/>
                        <w:w w:val="88"/>
                        <w:sz w:val="32"/>
                        <w:szCs w:val="32"/>
                        <w:lang w:eastAsia="en-US" w:bidi="he-IL"/>
                      </w:rPr>
                      <w:t xml:space="preserve"> </w:t>
                    </w:r>
                    <w:r>
                      <w:rPr>
                        <w:rFonts w:ascii="Cambria" w:eastAsia="Times New Roman" w:hAnsi="Cambria" w:cs="Calibri"/>
                        <w:b/>
                        <w:w w:val="88"/>
                        <w:sz w:val="32"/>
                        <w:szCs w:val="32"/>
                        <w:lang w:eastAsia="en-US" w:bidi="he-IL"/>
                      </w:rPr>
                      <w:t xml:space="preserve"> BENAZIRABAD ZONE</w:t>
                    </w:r>
                  </w:p>
                </w:tc>
              </w:sdtContent>
            </w:sdt>
          </w:tr>
          <w:tr w:rsidR="00B32F3B" w14:paraId="405D0A16" w14:textId="77777777" w:rsidTr="00B32F3B">
            <w:tc>
              <w:tcPr>
                <w:tcW w:w="0" w:type="auto"/>
              </w:tcPr>
              <w:p w14:paraId="0A462744" w14:textId="77777777" w:rsidR="00B32F3B" w:rsidRDefault="00B32F3B" w:rsidP="00B32F3B">
                <w:pPr>
                  <w:pStyle w:val="NoSpacing"/>
                  <w:rPr>
                    <w:sz w:val="28"/>
                    <w:szCs w:val="28"/>
                  </w:rPr>
                </w:pPr>
                <w:r>
                  <w:rPr>
                    <w:sz w:val="28"/>
                    <w:szCs w:val="28"/>
                  </w:rPr>
                  <w:t>HR&amp;AP, Department Benazirabad Zone.</w:t>
                </w:r>
              </w:p>
            </w:tc>
          </w:tr>
        </w:tbl>
        <w:p w14:paraId="0A82C4A9" w14:textId="77777777" w:rsidR="00BB7AC0" w:rsidRDefault="00D31484">
          <w:pPr>
            <w:spacing w:after="0" w:line="240" w:lineRule="auto"/>
            <w:rPr>
              <w:rFonts w:cs="Calibri"/>
              <w:b/>
              <w:i/>
              <w:w w:val="92"/>
              <w:sz w:val="40"/>
              <w:szCs w:val="40"/>
              <w:u w:val="single"/>
              <w:lang w:bidi="he-IL"/>
            </w:rPr>
          </w:pPr>
          <w:r w:rsidRPr="00D31484">
            <w:rPr>
              <w:rFonts w:cs="Calibri"/>
              <w:b/>
              <w:i/>
              <w:noProof/>
              <w:w w:val="92"/>
              <w:sz w:val="40"/>
              <w:szCs w:val="40"/>
              <w:u w:val="single"/>
            </w:rPr>
            <w:drawing>
              <wp:anchor distT="0" distB="0" distL="114300" distR="114300" simplePos="0" relativeHeight="251657216" behindDoc="0" locked="0" layoutInCell="1" allowOverlap="1" wp14:anchorId="7437DBC2" wp14:editId="150F4C1D">
                <wp:simplePos x="0" y="0"/>
                <wp:positionH relativeFrom="column">
                  <wp:posOffset>314325</wp:posOffset>
                </wp:positionH>
                <wp:positionV relativeFrom="paragraph">
                  <wp:posOffset>1047115</wp:posOffset>
                </wp:positionV>
                <wp:extent cx="2085975" cy="2514600"/>
                <wp:effectExtent l="19050" t="0" r="952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085975" cy="2514600"/>
                        </a:xfrm>
                        <a:prstGeom prst="rect">
                          <a:avLst/>
                        </a:prstGeom>
                        <a:noFill/>
                        <a:ln w="9525">
                          <a:noFill/>
                          <a:miter lim="800000"/>
                          <a:headEnd/>
                          <a:tailEnd/>
                        </a:ln>
                      </pic:spPr>
                    </pic:pic>
                  </a:graphicData>
                </a:graphic>
              </wp:anchor>
            </w:drawing>
          </w:r>
          <w:r w:rsidR="00BB7AC0">
            <w:rPr>
              <w:rFonts w:cs="Calibri"/>
              <w:b/>
              <w:i/>
              <w:w w:val="92"/>
              <w:sz w:val="40"/>
              <w:szCs w:val="40"/>
              <w:u w:val="single"/>
              <w:lang w:bidi="he-IL"/>
            </w:rPr>
            <w:br w:type="page"/>
          </w:r>
        </w:p>
      </w:sdtContent>
    </w:sdt>
    <w:p w14:paraId="55BF3121" w14:textId="77777777" w:rsidR="0024735D" w:rsidRDefault="0024735D" w:rsidP="00CD7ED0">
      <w:pPr>
        <w:spacing w:after="0" w:line="240" w:lineRule="auto"/>
        <w:rPr>
          <w:rFonts w:cs="Calibri"/>
          <w:b/>
          <w:i/>
          <w:w w:val="92"/>
          <w:sz w:val="40"/>
          <w:szCs w:val="40"/>
          <w:u w:val="single"/>
          <w:lang w:bidi="he-IL"/>
        </w:rPr>
        <w:sectPr w:rsidR="0024735D" w:rsidSect="00BB7AC0">
          <w:footerReference w:type="default" r:id="rId10"/>
          <w:pgSz w:w="11909" w:h="16834" w:code="9"/>
          <w:pgMar w:top="288" w:right="1440" w:bottom="288" w:left="1440" w:header="0" w:footer="720" w:gutter="0"/>
          <w:cols w:space="720"/>
          <w:noEndnote/>
          <w:titlePg/>
          <w:docGrid w:linePitch="299"/>
        </w:sectPr>
      </w:pPr>
    </w:p>
    <w:p w14:paraId="22CC9F7F" w14:textId="72EACA8F" w:rsidR="006F0F66" w:rsidRPr="0020699B" w:rsidRDefault="006F0F66" w:rsidP="0006354E">
      <w:pPr>
        <w:spacing w:after="0" w:line="360" w:lineRule="auto"/>
        <w:ind w:right="-331"/>
        <w:jc w:val="center"/>
        <w:rPr>
          <w:rFonts w:ascii="Cambria" w:hAnsi="Cambria" w:cs="Calibri"/>
          <w:b/>
          <w:sz w:val="40"/>
          <w:szCs w:val="40"/>
          <w:u w:val="single"/>
          <w:lang w:bidi="he-IL"/>
        </w:rPr>
      </w:pPr>
      <w:r w:rsidRPr="0020699B">
        <w:rPr>
          <w:rFonts w:ascii="Cambria" w:hAnsi="Cambria" w:cs="Calibri"/>
          <w:b/>
          <w:w w:val="92"/>
          <w:sz w:val="40"/>
          <w:szCs w:val="40"/>
          <w:u w:val="single"/>
          <w:lang w:bidi="he-IL"/>
        </w:rPr>
        <w:lastRenderedPageBreak/>
        <w:t xml:space="preserve">SUPPLY, INSTALLATION, </w:t>
      </w:r>
      <w:r w:rsidRPr="0020699B">
        <w:rPr>
          <w:rFonts w:ascii="Cambria" w:hAnsi="Cambria" w:cs="Calibri"/>
          <w:b/>
          <w:sz w:val="40"/>
          <w:szCs w:val="40"/>
          <w:u w:val="single"/>
          <w:lang w:bidi="he-IL"/>
        </w:rPr>
        <w:t xml:space="preserve">COMMISSIONING </w:t>
      </w:r>
      <w:r w:rsidRPr="0020699B">
        <w:rPr>
          <w:rFonts w:ascii="Cambria" w:hAnsi="Cambria" w:cs="Calibri"/>
          <w:b/>
          <w:w w:val="129"/>
          <w:sz w:val="40"/>
          <w:szCs w:val="40"/>
          <w:u w:val="single"/>
          <w:lang w:bidi="he-IL"/>
        </w:rPr>
        <w:t xml:space="preserve">AND </w:t>
      </w:r>
      <w:r w:rsidRPr="0020699B">
        <w:rPr>
          <w:rFonts w:ascii="Cambria" w:hAnsi="Cambria" w:cs="Calibri"/>
          <w:b/>
          <w:sz w:val="40"/>
          <w:szCs w:val="40"/>
          <w:u w:val="single"/>
          <w:lang w:bidi="he-IL"/>
        </w:rPr>
        <w:t>TESTING OF 1</w:t>
      </w:r>
      <w:r w:rsidR="00D62B06">
        <w:rPr>
          <w:rFonts w:ascii="Cambria" w:hAnsi="Cambria" w:cs="Calibri"/>
          <w:b/>
          <w:sz w:val="40"/>
          <w:szCs w:val="40"/>
          <w:u w:val="single"/>
          <w:lang w:bidi="he-IL"/>
        </w:rPr>
        <w:t>00</w:t>
      </w:r>
      <w:r w:rsidRPr="0020699B">
        <w:rPr>
          <w:rFonts w:ascii="Cambria" w:hAnsi="Cambria" w:cs="Calibri"/>
          <w:b/>
          <w:sz w:val="40"/>
          <w:szCs w:val="40"/>
          <w:u w:val="single"/>
          <w:lang w:bidi="he-IL"/>
        </w:rPr>
        <w:t xml:space="preserve"> KVA DIESEL GENERATOR SET</w:t>
      </w:r>
    </w:p>
    <w:p w14:paraId="1F0FA32E" w14:textId="6B73A7B5" w:rsidR="004E62CC" w:rsidRPr="0020699B" w:rsidRDefault="003E409C" w:rsidP="004E62CC">
      <w:pPr>
        <w:spacing w:after="0" w:line="240" w:lineRule="auto"/>
        <w:ind w:right="-331"/>
        <w:jc w:val="center"/>
        <w:rPr>
          <w:rFonts w:ascii="Cambria" w:hAnsi="Cambria" w:cs="Calibri"/>
        </w:rPr>
      </w:pPr>
      <w:r>
        <w:rPr>
          <w:rFonts w:ascii="Cambria" w:hAnsi="Cambria"/>
          <w:b/>
          <w:bCs/>
          <w:sz w:val="21"/>
          <w:szCs w:val="21"/>
          <w:u w:val="single"/>
        </w:rPr>
        <w:t xml:space="preserve">TENDER NO. </w:t>
      </w:r>
      <w:r w:rsidR="00002E42">
        <w:rPr>
          <w:rFonts w:ascii="Cambria" w:hAnsi="Cambria"/>
          <w:b/>
          <w:bCs/>
          <w:sz w:val="21"/>
          <w:szCs w:val="21"/>
          <w:u w:val="single"/>
        </w:rPr>
        <w:t>HR&amp;A</w:t>
      </w:r>
      <w:r>
        <w:rPr>
          <w:rFonts w:ascii="Cambria" w:hAnsi="Cambria"/>
          <w:b/>
          <w:bCs/>
          <w:sz w:val="21"/>
          <w:szCs w:val="21"/>
          <w:u w:val="single"/>
        </w:rPr>
        <w:t>/</w:t>
      </w:r>
      <w:r w:rsidR="00002E42">
        <w:rPr>
          <w:rFonts w:ascii="Cambria" w:hAnsi="Cambria"/>
          <w:b/>
          <w:bCs/>
          <w:sz w:val="21"/>
          <w:szCs w:val="21"/>
          <w:u w:val="single"/>
        </w:rPr>
        <w:t>BNZ</w:t>
      </w:r>
      <w:r>
        <w:rPr>
          <w:rFonts w:ascii="Cambria" w:hAnsi="Cambria"/>
          <w:b/>
          <w:bCs/>
          <w:sz w:val="21"/>
          <w:szCs w:val="21"/>
          <w:u w:val="single"/>
        </w:rPr>
        <w:t>/DG/</w:t>
      </w:r>
      <w:r w:rsidR="00002E42">
        <w:rPr>
          <w:rFonts w:ascii="Cambria" w:hAnsi="Cambria"/>
          <w:b/>
          <w:bCs/>
          <w:sz w:val="21"/>
          <w:szCs w:val="21"/>
          <w:u w:val="single"/>
        </w:rPr>
        <w:t>01</w:t>
      </w:r>
      <w:r>
        <w:rPr>
          <w:rFonts w:ascii="Cambria" w:hAnsi="Cambria"/>
          <w:b/>
          <w:bCs/>
          <w:sz w:val="21"/>
          <w:szCs w:val="21"/>
          <w:u w:val="single"/>
        </w:rPr>
        <w:t>/20</w:t>
      </w:r>
      <w:r w:rsidR="00002E42">
        <w:rPr>
          <w:rFonts w:ascii="Cambria" w:hAnsi="Cambria"/>
          <w:b/>
          <w:bCs/>
          <w:sz w:val="21"/>
          <w:szCs w:val="21"/>
          <w:u w:val="single"/>
        </w:rPr>
        <w:t>2</w:t>
      </w:r>
      <w:r w:rsidR="004F4341">
        <w:rPr>
          <w:rFonts w:ascii="Cambria" w:hAnsi="Cambria"/>
          <w:b/>
          <w:bCs/>
          <w:sz w:val="21"/>
          <w:szCs w:val="21"/>
          <w:u w:val="single"/>
        </w:rPr>
        <w:t>6</w:t>
      </w:r>
    </w:p>
    <w:p w14:paraId="35F3DF99" w14:textId="77777777" w:rsidR="004E62CC" w:rsidRPr="0020699B" w:rsidRDefault="004E62CC" w:rsidP="004E62CC">
      <w:pPr>
        <w:spacing w:after="0" w:line="240" w:lineRule="auto"/>
        <w:ind w:right="-331"/>
        <w:jc w:val="center"/>
        <w:rPr>
          <w:rFonts w:ascii="Cambria" w:hAnsi="Cambria" w:cs="Calibri"/>
        </w:rPr>
      </w:pPr>
    </w:p>
    <w:p w14:paraId="67D5B9C9" w14:textId="77777777" w:rsidR="006F0F66" w:rsidRPr="0020699B" w:rsidRDefault="006F0F66" w:rsidP="00C07B80">
      <w:pPr>
        <w:spacing w:after="0" w:line="240" w:lineRule="auto"/>
        <w:ind w:right="-331"/>
        <w:jc w:val="center"/>
        <w:rPr>
          <w:rFonts w:ascii="Cambria" w:hAnsi="Cambria" w:cs="Calibri"/>
        </w:rPr>
      </w:pPr>
    </w:p>
    <w:p w14:paraId="0D453F9F" w14:textId="77777777" w:rsidR="006F0F66" w:rsidRPr="0020699B" w:rsidRDefault="006F0F66" w:rsidP="00C07B80">
      <w:pPr>
        <w:spacing w:after="0" w:line="240" w:lineRule="auto"/>
        <w:ind w:right="-331"/>
        <w:jc w:val="center"/>
        <w:rPr>
          <w:rFonts w:ascii="Cambria" w:hAnsi="Cambria" w:cs="Calibri"/>
          <w:sz w:val="38"/>
        </w:rPr>
      </w:pPr>
    </w:p>
    <w:p w14:paraId="34A663F2" w14:textId="77777777" w:rsidR="006F0F66" w:rsidRPr="0020699B" w:rsidRDefault="006F0F66" w:rsidP="00C07B80">
      <w:pPr>
        <w:spacing w:after="0" w:line="240" w:lineRule="auto"/>
        <w:ind w:right="-331"/>
        <w:rPr>
          <w:rFonts w:ascii="Cambria" w:hAnsi="Cambria" w:cs="Calibri"/>
          <w:b/>
          <w:w w:val="92"/>
          <w:sz w:val="40"/>
          <w:szCs w:val="40"/>
          <w:lang w:bidi="he-IL"/>
        </w:rPr>
      </w:pPr>
    </w:p>
    <w:p w14:paraId="6E5502B1" w14:textId="77777777" w:rsidR="006F0F66" w:rsidRPr="0020699B" w:rsidRDefault="006F0F66" w:rsidP="00C07B80">
      <w:pPr>
        <w:spacing w:after="0" w:line="240" w:lineRule="auto"/>
        <w:ind w:right="-331"/>
        <w:rPr>
          <w:rFonts w:ascii="Cambria" w:hAnsi="Cambria" w:cs="Calibri"/>
          <w:b/>
          <w:w w:val="92"/>
          <w:sz w:val="40"/>
          <w:szCs w:val="40"/>
          <w:lang w:bidi="he-IL"/>
        </w:rPr>
      </w:pPr>
    </w:p>
    <w:p w14:paraId="4E5540F4" w14:textId="77777777" w:rsidR="006F0F66" w:rsidRPr="0020699B" w:rsidRDefault="006F0F66" w:rsidP="00C07B80">
      <w:pPr>
        <w:spacing w:after="0" w:line="240" w:lineRule="auto"/>
        <w:ind w:right="-331"/>
        <w:jc w:val="center"/>
        <w:rPr>
          <w:rFonts w:ascii="Cambria" w:hAnsi="Cambria" w:cs="Calibri"/>
          <w:sz w:val="40"/>
          <w:szCs w:val="40"/>
        </w:rPr>
      </w:pPr>
    </w:p>
    <w:p w14:paraId="37A9A5D6" w14:textId="77777777" w:rsidR="006F0F66" w:rsidRPr="0020699B" w:rsidRDefault="006F0F66" w:rsidP="00C07B80">
      <w:pPr>
        <w:spacing w:after="0" w:line="240" w:lineRule="auto"/>
        <w:ind w:right="-331"/>
        <w:jc w:val="center"/>
        <w:rPr>
          <w:rFonts w:ascii="Cambria" w:hAnsi="Cambria" w:cs="Calibri"/>
          <w:sz w:val="40"/>
          <w:szCs w:val="40"/>
        </w:rPr>
      </w:pPr>
    </w:p>
    <w:p w14:paraId="024BCA61" w14:textId="77777777" w:rsidR="006F0F66" w:rsidRPr="0020699B" w:rsidRDefault="006F0F66" w:rsidP="00C07B80">
      <w:pPr>
        <w:spacing w:after="0" w:line="240" w:lineRule="auto"/>
        <w:ind w:right="-331"/>
        <w:jc w:val="center"/>
        <w:rPr>
          <w:rFonts w:ascii="Cambria" w:hAnsi="Cambria" w:cs="Calibri"/>
          <w:b/>
          <w:sz w:val="40"/>
          <w:szCs w:val="40"/>
        </w:rPr>
      </w:pPr>
      <w:r w:rsidRPr="0020699B">
        <w:rPr>
          <w:rFonts w:ascii="Cambria" w:hAnsi="Cambria" w:cs="Calibri"/>
          <w:b/>
          <w:sz w:val="40"/>
          <w:szCs w:val="40"/>
        </w:rPr>
        <w:t>AT</w:t>
      </w:r>
    </w:p>
    <w:p w14:paraId="309F913A" w14:textId="77777777" w:rsidR="006F0F66" w:rsidRPr="0020699B" w:rsidRDefault="006F0F66" w:rsidP="00C07B80">
      <w:pPr>
        <w:spacing w:after="0" w:line="240" w:lineRule="auto"/>
        <w:ind w:right="-331"/>
        <w:jc w:val="center"/>
        <w:rPr>
          <w:rFonts w:ascii="Cambria" w:hAnsi="Cambria" w:cs="Calibri"/>
          <w:sz w:val="40"/>
          <w:szCs w:val="40"/>
        </w:rPr>
      </w:pPr>
    </w:p>
    <w:p w14:paraId="74933B6E" w14:textId="77777777" w:rsidR="006F0F66" w:rsidRPr="0020699B" w:rsidRDefault="006F0F66" w:rsidP="00C07B80">
      <w:pPr>
        <w:spacing w:after="0" w:line="240" w:lineRule="auto"/>
        <w:ind w:right="-331"/>
        <w:jc w:val="center"/>
        <w:rPr>
          <w:rFonts w:ascii="Cambria" w:hAnsi="Cambria" w:cs="Calibri"/>
          <w:sz w:val="40"/>
          <w:szCs w:val="40"/>
        </w:rPr>
      </w:pPr>
    </w:p>
    <w:p w14:paraId="4F5BE83E" w14:textId="77777777" w:rsidR="006F0F66" w:rsidRPr="0020699B" w:rsidRDefault="006F0F66" w:rsidP="00C07B80">
      <w:pPr>
        <w:spacing w:after="0" w:line="240" w:lineRule="auto"/>
        <w:ind w:right="-331"/>
        <w:jc w:val="center"/>
        <w:rPr>
          <w:rFonts w:ascii="Cambria" w:hAnsi="Cambria" w:cs="Calibri"/>
          <w:sz w:val="40"/>
          <w:szCs w:val="40"/>
        </w:rPr>
      </w:pPr>
    </w:p>
    <w:p w14:paraId="13E960FA" w14:textId="14615D92" w:rsidR="006F0F66" w:rsidRPr="0020699B" w:rsidRDefault="006F0F66" w:rsidP="00C07B80">
      <w:pPr>
        <w:spacing w:after="0" w:line="240" w:lineRule="auto"/>
        <w:ind w:right="-331"/>
        <w:jc w:val="center"/>
        <w:rPr>
          <w:rFonts w:ascii="Cambria" w:hAnsi="Cambria" w:cs="Calibri"/>
          <w:sz w:val="40"/>
          <w:szCs w:val="40"/>
        </w:rPr>
      </w:pPr>
      <w:r w:rsidRPr="0020699B">
        <w:rPr>
          <w:rFonts w:ascii="Cambria" w:hAnsi="Cambria" w:cs="Calibri"/>
          <w:b/>
          <w:w w:val="88"/>
          <w:sz w:val="48"/>
          <w:szCs w:val="48"/>
          <w:lang w:bidi="he-IL"/>
        </w:rPr>
        <w:t xml:space="preserve">STATE </w:t>
      </w:r>
      <w:smartTag w:uri="urn:schemas-microsoft-com:office:smarttags" w:element="stockticker">
        <w:r w:rsidRPr="0020699B">
          <w:rPr>
            <w:rFonts w:ascii="Cambria" w:hAnsi="Cambria" w:cs="Calibri"/>
            <w:b/>
            <w:w w:val="88"/>
            <w:sz w:val="48"/>
            <w:szCs w:val="48"/>
            <w:lang w:bidi="he-IL"/>
          </w:rPr>
          <w:t>LIFE</w:t>
        </w:r>
      </w:smartTag>
      <w:r w:rsidRPr="0020699B">
        <w:rPr>
          <w:rFonts w:ascii="Cambria" w:hAnsi="Cambria" w:cs="Calibri"/>
          <w:b/>
          <w:w w:val="88"/>
          <w:sz w:val="48"/>
          <w:szCs w:val="48"/>
          <w:lang w:bidi="he-IL"/>
        </w:rPr>
        <w:t xml:space="preserve"> </w:t>
      </w:r>
      <w:r w:rsidR="00002E42">
        <w:rPr>
          <w:rFonts w:ascii="Cambria" w:hAnsi="Cambria" w:cs="Calibri"/>
          <w:b/>
          <w:w w:val="88"/>
          <w:sz w:val="48"/>
          <w:szCs w:val="48"/>
          <w:lang w:bidi="he-IL"/>
        </w:rPr>
        <w:t>ZONAL OFFICE</w:t>
      </w:r>
      <w:r w:rsidRPr="0020699B">
        <w:rPr>
          <w:rFonts w:ascii="Cambria" w:hAnsi="Cambria" w:cs="Calibri"/>
          <w:sz w:val="40"/>
          <w:szCs w:val="40"/>
        </w:rPr>
        <w:t xml:space="preserve">, </w:t>
      </w:r>
    </w:p>
    <w:p w14:paraId="7B3A111C" w14:textId="70449118" w:rsidR="006F0F66" w:rsidRPr="00F747D8" w:rsidRDefault="00F747D8" w:rsidP="00F747D8">
      <w:pPr>
        <w:spacing w:after="0" w:line="240" w:lineRule="auto"/>
        <w:jc w:val="center"/>
        <w:rPr>
          <w:rFonts w:ascii="Cambria" w:hAnsi="Cambria" w:cs="Calibri"/>
          <w:b/>
          <w:sz w:val="28"/>
          <w:szCs w:val="28"/>
          <w:lang w:bidi="he-IL"/>
        </w:rPr>
        <w:sectPr w:rsidR="006F0F66" w:rsidRPr="00F747D8" w:rsidSect="00932056">
          <w:footerReference w:type="default" r:id="rId11"/>
          <w:pgSz w:w="11909" w:h="16834" w:code="9"/>
          <w:pgMar w:top="1440" w:right="1440" w:bottom="720" w:left="1440" w:header="0" w:footer="720" w:gutter="0"/>
          <w:cols w:space="720"/>
          <w:noEndnote/>
        </w:sectPr>
      </w:pPr>
      <w:r>
        <w:rPr>
          <w:rFonts w:ascii="Cambria" w:hAnsi="Cambria" w:cs="Calibri"/>
          <w:b/>
          <w:noProof/>
          <w:sz w:val="28"/>
          <w:szCs w:val="28"/>
        </w:rPr>
        <w:drawing>
          <wp:anchor distT="0" distB="0" distL="114300" distR="114300" simplePos="0" relativeHeight="251656192" behindDoc="0" locked="0" layoutInCell="1" allowOverlap="1" wp14:anchorId="16C2A346" wp14:editId="0F7700D7">
            <wp:simplePos x="0" y="0"/>
            <wp:positionH relativeFrom="column">
              <wp:posOffset>2076450</wp:posOffset>
            </wp:positionH>
            <wp:positionV relativeFrom="paragraph">
              <wp:posOffset>600710</wp:posOffset>
            </wp:positionV>
            <wp:extent cx="1400175" cy="1543050"/>
            <wp:effectExtent l="19050" t="0" r="9525"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400175" cy="1543050"/>
                    </a:xfrm>
                    <a:prstGeom prst="rect">
                      <a:avLst/>
                    </a:prstGeom>
                    <a:noFill/>
                    <a:ln w="9525">
                      <a:noFill/>
                      <a:miter lim="800000"/>
                      <a:headEnd/>
                      <a:tailEnd/>
                    </a:ln>
                  </pic:spPr>
                </pic:pic>
              </a:graphicData>
            </a:graphic>
          </wp:anchor>
        </w:drawing>
      </w:r>
      <w:r w:rsidR="00002E42">
        <w:rPr>
          <w:rFonts w:ascii="Cambria" w:hAnsi="Cambria" w:cs="Calibri"/>
          <w:b/>
          <w:sz w:val="28"/>
          <w:szCs w:val="28"/>
          <w:lang w:bidi="he-IL"/>
        </w:rPr>
        <w:t>MAIN DAUR ROAD</w:t>
      </w:r>
      <w:r w:rsidR="004E62CC" w:rsidRPr="004E62CC">
        <w:rPr>
          <w:rFonts w:ascii="Cambria" w:hAnsi="Cambria" w:cs="Calibri"/>
          <w:b/>
          <w:sz w:val="28"/>
          <w:szCs w:val="28"/>
          <w:lang w:bidi="he-IL"/>
        </w:rPr>
        <w:t>,</w:t>
      </w:r>
      <w:r w:rsidR="00002E42">
        <w:rPr>
          <w:rFonts w:ascii="Cambria" w:hAnsi="Cambria" w:cs="Calibri"/>
          <w:b/>
          <w:sz w:val="28"/>
          <w:szCs w:val="28"/>
          <w:lang w:bidi="he-IL"/>
        </w:rPr>
        <w:t xml:space="preserve"> NAWABSHAH</w:t>
      </w:r>
    </w:p>
    <w:p w14:paraId="7DAF6B82" w14:textId="77777777" w:rsidR="006F0F66" w:rsidRPr="00612A9B" w:rsidRDefault="006F0F66" w:rsidP="00F747D8">
      <w:pPr>
        <w:spacing w:after="0" w:line="240" w:lineRule="auto"/>
        <w:rPr>
          <w:rFonts w:cs="Calibri"/>
        </w:rPr>
      </w:pPr>
    </w:p>
    <w:p w14:paraId="4DBC62AC" w14:textId="77777777" w:rsidR="006F0F66" w:rsidRPr="00612A9B" w:rsidRDefault="006F0F66" w:rsidP="00CD7ED0">
      <w:pPr>
        <w:spacing w:after="0" w:line="240" w:lineRule="auto"/>
        <w:jc w:val="right"/>
        <w:rPr>
          <w:rFonts w:cs="Calibri"/>
        </w:rPr>
      </w:pPr>
    </w:p>
    <w:p w14:paraId="4F22317B" w14:textId="77777777" w:rsidR="006F0F66" w:rsidRPr="0020699B" w:rsidRDefault="006F0F66" w:rsidP="00CD7ED0">
      <w:pPr>
        <w:spacing w:after="0" w:line="240" w:lineRule="auto"/>
        <w:jc w:val="center"/>
        <w:rPr>
          <w:rFonts w:ascii="Cambria" w:hAnsi="Cambria" w:cs="Calibri"/>
          <w:b/>
          <w:sz w:val="44"/>
          <w:szCs w:val="44"/>
          <w:u w:val="single"/>
        </w:rPr>
      </w:pPr>
      <w:r w:rsidRPr="0020699B">
        <w:rPr>
          <w:rFonts w:ascii="Cambria" w:hAnsi="Cambria" w:cs="Calibri"/>
          <w:b/>
          <w:sz w:val="44"/>
          <w:szCs w:val="44"/>
          <w:u w:val="single"/>
        </w:rPr>
        <w:t>APPLICATION</w:t>
      </w:r>
    </w:p>
    <w:p w14:paraId="6DD12315" w14:textId="77777777" w:rsidR="006F0F66" w:rsidRPr="0020699B" w:rsidRDefault="006F0F66" w:rsidP="00CD7ED0">
      <w:pPr>
        <w:spacing w:after="0" w:line="240" w:lineRule="auto"/>
        <w:jc w:val="center"/>
        <w:rPr>
          <w:rFonts w:ascii="Cambria" w:hAnsi="Cambria" w:cs="Calibri"/>
          <w:b/>
          <w:sz w:val="44"/>
          <w:szCs w:val="44"/>
        </w:rPr>
      </w:pPr>
    </w:p>
    <w:p w14:paraId="0B3BCFF2" w14:textId="77777777" w:rsidR="006F0F66" w:rsidRPr="0020699B" w:rsidRDefault="006F0F66" w:rsidP="00CD7ED0">
      <w:pPr>
        <w:spacing w:after="0" w:line="240" w:lineRule="auto"/>
        <w:jc w:val="center"/>
        <w:rPr>
          <w:rFonts w:ascii="Cambria" w:hAnsi="Cambria" w:cs="Calibri"/>
          <w:b/>
          <w:sz w:val="44"/>
          <w:szCs w:val="44"/>
        </w:rPr>
      </w:pPr>
    </w:p>
    <w:p w14:paraId="10A53F5F" w14:textId="77777777" w:rsidR="006F0F66" w:rsidRPr="0020699B" w:rsidRDefault="006F0F66" w:rsidP="00CD7ED0">
      <w:pPr>
        <w:spacing w:after="0" w:line="240" w:lineRule="auto"/>
        <w:jc w:val="center"/>
        <w:rPr>
          <w:rFonts w:ascii="Cambria" w:hAnsi="Cambria" w:cs="Calibri"/>
          <w:b/>
          <w:sz w:val="44"/>
          <w:szCs w:val="44"/>
          <w:u w:val="single"/>
        </w:rPr>
      </w:pPr>
      <w:r w:rsidRPr="0020699B">
        <w:rPr>
          <w:rFonts w:ascii="Cambria" w:hAnsi="Cambria" w:cs="Calibri"/>
          <w:b/>
          <w:sz w:val="44"/>
          <w:szCs w:val="44"/>
          <w:u w:val="single"/>
        </w:rPr>
        <w:t xml:space="preserve">INSTRUCTIONS </w:t>
      </w:r>
      <w:r w:rsidR="00DF65B5">
        <w:rPr>
          <w:rFonts w:ascii="Cambria" w:hAnsi="Cambria" w:cs="Calibri"/>
          <w:b/>
          <w:sz w:val="44"/>
          <w:szCs w:val="44"/>
          <w:u w:val="single"/>
        </w:rPr>
        <w:t>–</w:t>
      </w:r>
      <w:r w:rsidRPr="0020699B">
        <w:rPr>
          <w:rFonts w:ascii="Cambria" w:hAnsi="Cambria" w:cs="Calibri"/>
          <w:b/>
          <w:sz w:val="44"/>
          <w:szCs w:val="44"/>
          <w:u w:val="single"/>
        </w:rPr>
        <w:t xml:space="preserve"> TECHNICAL BID</w:t>
      </w:r>
    </w:p>
    <w:p w14:paraId="2E7CEBCA" w14:textId="77777777" w:rsidR="006F0F66" w:rsidRPr="0020699B" w:rsidRDefault="006F0F66" w:rsidP="00CD7ED0">
      <w:pPr>
        <w:spacing w:after="0" w:line="240" w:lineRule="auto"/>
        <w:jc w:val="center"/>
        <w:rPr>
          <w:rFonts w:ascii="Cambria" w:hAnsi="Cambria" w:cs="Calibri"/>
          <w:b/>
          <w:sz w:val="44"/>
          <w:szCs w:val="44"/>
          <w:u w:val="single"/>
        </w:rPr>
      </w:pPr>
    </w:p>
    <w:p w14:paraId="096E7AC7" w14:textId="77777777" w:rsidR="006F0F66" w:rsidRPr="0020699B" w:rsidRDefault="006F0F66" w:rsidP="00CD7ED0">
      <w:pPr>
        <w:spacing w:after="0" w:line="240" w:lineRule="auto"/>
        <w:jc w:val="center"/>
        <w:rPr>
          <w:rFonts w:ascii="Cambria" w:hAnsi="Cambria" w:cs="Calibri"/>
          <w:b/>
          <w:sz w:val="44"/>
          <w:szCs w:val="44"/>
          <w:u w:val="single"/>
        </w:rPr>
      </w:pPr>
    </w:p>
    <w:p w14:paraId="49A5B5A8" w14:textId="0ADA303D" w:rsidR="006F0F66" w:rsidRPr="00612A9B" w:rsidRDefault="004F4341" w:rsidP="00CD7ED0">
      <w:pPr>
        <w:spacing w:after="0" w:line="240" w:lineRule="auto"/>
        <w:jc w:val="center"/>
        <w:rPr>
          <w:rFonts w:cs="Calibri"/>
          <w:b/>
          <w:sz w:val="44"/>
          <w:szCs w:val="44"/>
          <w:u w:val="single"/>
        </w:rPr>
      </w:pPr>
      <w:r>
        <w:rPr>
          <w:rFonts w:ascii="Cambria" w:hAnsi="Cambria"/>
          <w:b/>
          <w:bCs/>
          <w:sz w:val="21"/>
          <w:szCs w:val="21"/>
          <w:u w:val="single"/>
        </w:rPr>
        <w:t>TENDER NO. HR&amp;A/BNZ/DG/01/2026</w:t>
      </w:r>
    </w:p>
    <w:p w14:paraId="7536D175" w14:textId="77777777" w:rsidR="006F0F66" w:rsidRPr="00612A9B" w:rsidRDefault="006F0F66" w:rsidP="00CD7ED0">
      <w:pPr>
        <w:spacing w:after="0" w:line="240" w:lineRule="auto"/>
        <w:jc w:val="right"/>
        <w:rPr>
          <w:rFonts w:cs="Calibri"/>
        </w:rPr>
      </w:pPr>
    </w:p>
    <w:p w14:paraId="530E7721" w14:textId="77777777" w:rsidR="006F0F66" w:rsidRPr="00612A9B" w:rsidRDefault="006F0F66" w:rsidP="00CD7ED0">
      <w:pPr>
        <w:spacing w:after="0" w:line="240" w:lineRule="auto"/>
        <w:jc w:val="right"/>
        <w:rPr>
          <w:rFonts w:cs="Calibri"/>
        </w:rPr>
      </w:pPr>
    </w:p>
    <w:p w14:paraId="6CFD101E" w14:textId="77777777" w:rsidR="006F0F66" w:rsidRPr="00612A9B" w:rsidRDefault="006F0F66" w:rsidP="00CD7ED0">
      <w:pPr>
        <w:spacing w:after="0" w:line="240" w:lineRule="auto"/>
        <w:jc w:val="right"/>
        <w:rPr>
          <w:rFonts w:cs="Calibri"/>
        </w:rPr>
      </w:pPr>
    </w:p>
    <w:p w14:paraId="436034A7" w14:textId="77777777" w:rsidR="006F0F66" w:rsidRPr="00612A9B" w:rsidRDefault="006F0F66" w:rsidP="00CD7ED0">
      <w:pPr>
        <w:spacing w:after="0" w:line="240" w:lineRule="auto"/>
        <w:jc w:val="right"/>
        <w:rPr>
          <w:rFonts w:cs="Calibri"/>
        </w:rPr>
      </w:pPr>
    </w:p>
    <w:p w14:paraId="5CD0B7EB" w14:textId="77777777" w:rsidR="006F0F66" w:rsidRPr="00612A9B" w:rsidRDefault="006F0F66" w:rsidP="00CD7ED0">
      <w:pPr>
        <w:spacing w:after="0" w:line="240" w:lineRule="auto"/>
        <w:jc w:val="right"/>
        <w:rPr>
          <w:rFonts w:cs="Calibri"/>
        </w:rPr>
      </w:pPr>
    </w:p>
    <w:p w14:paraId="4E2C96A0" w14:textId="77777777" w:rsidR="006F0F66" w:rsidRPr="00612A9B" w:rsidRDefault="006F0F66" w:rsidP="00CD7ED0">
      <w:pPr>
        <w:spacing w:after="0" w:line="240" w:lineRule="auto"/>
        <w:jc w:val="right"/>
        <w:rPr>
          <w:rFonts w:cs="Calibri"/>
        </w:rPr>
      </w:pPr>
    </w:p>
    <w:p w14:paraId="1F9B5351" w14:textId="77777777" w:rsidR="006F0F66" w:rsidRPr="00612A9B" w:rsidRDefault="006F0F66" w:rsidP="00CD7ED0">
      <w:pPr>
        <w:spacing w:after="0" w:line="240" w:lineRule="auto"/>
        <w:jc w:val="right"/>
        <w:rPr>
          <w:rFonts w:cs="Calibri"/>
        </w:rPr>
      </w:pPr>
    </w:p>
    <w:p w14:paraId="24D80014" w14:textId="77777777" w:rsidR="006F0F66" w:rsidRPr="00612A9B" w:rsidRDefault="006F0F66" w:rsidP="00CD7ED0">
      <w:pPr>
        <w:spacing w:after="0" w:line="240" w:lineRule="auto"/>
        <w:jc w:val="right"/>
        <w:rPr>
          <w:rFonts w:cs="Calibri"/>
        </w:rPr>
      </w:pPr>
    </w:p>
    <w:p w14:paraId="0D87B4D8" w14:textId="77777777" w:rsidR="006F0F66" w:rsidRPr="00612A9B" w:rsidRDefault="006F0F66" w:rsidP="00CD7ED0">
      <w:pPr>
        <w:spacing w:after="0" w:line="240" w:lineRule="auto"/>
        <w:jc w:val="right"/>
        <w:rPr>
          <w:rFonts w:cs="Calibri"/>
        </w:rPr>
      </w:pPr>
    </w:p>
    <w:p w14:paraId="2A317113" w14:textId="77777777" w:rsidR="006F0F66" w:rsidRPr="00612A9B" w:rsidRDefault="006F0F66" w:rsidP="00CD7ED0">
      <w:pPr>
        <w:spacing w:after="0" w:line="240" w:lineRule="auto"/>
        <w:jc w:val="right"/>
        <w:rPr>
          <w:rFonts w:cs="Calibri"/>
        </w:rPr>
      </w:pPr>
    </w:p>
    <w:p w14:paraId="45CBBEFE" w14:textId="77777777" w:rsidR="006F0F66" w:rsidRPr="00612A9B" w:rsidRDefault="006F0F66" w:rsidP="00CD7ED0">
      <w:pPr>
        <w:spacing w:after="0" w:line="240" w:lineRule="auto"/>
        <w:jc w:val="right"/>
        <w:rPr>
          <w:rFonts w:cs="Calibri"/>
        </w:rPr>
      </w:pPr>
    </w:p>
    <w:p w14:paraId="346AEEFD" w14:textId="77777777" w:rsidR="006F0F66" w:rsidRPr="00612A9B" w:rsidRDefault="006F0F66" w:rsidP="00CD7ED0">
      <w:pPr>
        <w:spacing w:after="0" w:line="240" w:lineRule="auto"/>
        <w:jc w:val="right"/>
        <w:rPr>
          <w:rFonts w:cs="Calibri"/>
        </w:rPr>
      </w:pPr>
    </w:p>
    <w:p w14:paraId="055F3C27" w14:textId="77777777" w:rsidR="006F0F66" w:rsidRPr="00612A9B" w:rsidRDefault="006F0F66" w:rsidP="00CD7ED0">
      <w:pPr>
        <w:spacing w:after="0" w:line="240" w:lineRule="auto"/>
        <w:jc w:val="right"/>
        <w:rPr>
          <w:rFonts w:cs="Calibri"/>
        </w:rPr>
      </w:pPr>
    </w:p>
    <w:p w14:paraId="31934849" w14:textId="77777777" w:rsidR="0020699B" w:rsidRDefault="0020699B" w:rsidP="00CD7ED0">
      <w:pPr>
        <w:spacing w:after="0" w:line="240" w:lineRule="auto"/>
        <w:ind w:right="-331"/>
        <w:jc w:val="right"/>
        <w:rPr>
          <w:rFonts w:ascii="Cambria" w:eastAsia="Calibri" w:hAnsi="Cambria" w:cs="Calibri"/>
          <w:b/>
          <w:sz w:val="28"/>
          <w:szCs w:val="24"/>
        </w:rPr>
      </w:pPr>
    </w:p>
    <w:p w14:paraId="7A48E11F" w14:textId="77777777" w:rsidR="00C07B80" w:rsidRDefault="00F747D8" w:rsidP="00CD7ED0">
      <w:pPr>
        <w:spacing w:after="0" w:line="240" w:lineRule="auto"/>
        <w:jc w:val="right"/>
        <w:rPr>
          <w:rFonts w:ascii="Cambria" w:eastAsia="Calibri" w:hAnsi="Cambria" w:cs="Calibri"/>
          <w:b/>
          <w:sz w:val="28"/>
          <w:szCs w:val="24"/>
        </w:rPr>
      </w:pPr>
      <w:r>
        <w:rPr>
          <w:rFonts w:ascii="Cambria" w:eastAsia="Calibri" w:hAnsi="Cambria" w:cs="Calibri"/>
          <w:b/>
          <w:noProof/>
          <w:sz w:val="28"/>
          <w:szCs w:val="24"/>
        </w:rPr>
        <w:drawing>
          <wp:anchor distT="0" distB="0" distL="114300" distR="114300" simplePos="0" relativeHeight="251658240" behindDoc="0" locked="0" layoutInCell="1" allowOverlap="1" wp14:anchorId="11A8A3AC" wp14:editId="0D9BBA54">
            <wp:simplePos x="0" y="0"/>
            <wp:positionH relativeFrom="column">
              <wp:posOffset>2257425</wp:posOffset>
            </wp:positionH>
            <wp:positionV relativeFrom="paragraph">
              <wp:posOffset>200025</wp:posOffset>
            </wp:positionV>
            <wp:extent cx="1362075" cy="1552575"/>
            <wp:effectExtent l="19050" t="0" r="9525" b="0"/>
            <wp:wrapNone/>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362075" cy="1552575"/>
                    </a:xfrm>
                    <a:prstGeom prst="rect">
                      <a:avLst/>
                    </a:prstGeom>
                    <a:noFill/>
                    <a:ln w="9525">
                      <a:noFill/>
                      <a:miter lim="800000"/>
                      <a:headEnd/>
                      <a:tailEnd/>
                    </a:ln>
                  </pic:spPr>
                </pic:pic>
              </a:graphicData>
            </a:graphic>
          </wp:anchor>
        </w:drawing>
      </w:r>
    </w:p>
    <w:p w14:paraId="58F162D6" w14:textId="77777777" w:rsidR="00C07B80" w:rsidRDefault="00C07B80" w:rsidP="00CD7ED0">
      <w:pPr>
        <w:spacing w:after="0" w:line="240" w:lineRule="auto"/>
        <w:jc w:val="right"/>
        <w:rPr>
          <w:rFonts w:ascii="Cambria" w:eastAsia="Calibri" w:hAnsi="Cambria" w:cs="Calibri"/>
          <w:b/>
          <w:sz w:val="28"/>
          <w:szCs w:val="24"/>
        </w:rPr>
      </w:pPr>
    </w:p>
    <w:p w14:paraId="3F69A042" w14:textId="77777777" w:rsidR="00C07B80" w:rsidRDefault="00C07B80" w:rsidP="00CD7ED0">
      <w:pPr>
        <w:spacing w:after="0" w:line="240" w:lineRule="auto"/>
        <w:jc w:val="right"/>
        <w:rPr>
          <w:rFonts w:ascii="Cambria" w:eastAsia="Calibri" w:hAnsi="Cambria" w:cs="Calibri"/>
          <w:b/>
          <w:sz w:val="28"/>
          <w:szCs w:val="24"/>
        </w:rPr>
      </w:pPr>
    </w:p>
    <w:p w14:paraId="5235C8C3" w14:textId="77777777" w:rsidR="00C07B80" w:rsidRDefault="00C07B80" w:rsidP="00CD7ED0">
      <w:pPr>
        <w:spacing w:after="0" w:line="240" w:lineRule="auto"/>
        <w:jc w:val="right"/>
        <w:rPr>
          <w:rFonts w:ascii="Cambria" w:eastAsia="Calibri" w:hAnsi="Cambria" w:cs="Calibri"/>
          <w:b/>
          <w:sz w:val="28"/>
          <w:szCs w:val="24"/>
        </w:rPr>
      </w:pPr>
    </w:p>
    <w:p w14:paraId="7463B0EF" w14:textId="77777777" w:rsidR="004E62CC" w:rsidRDefault="004E62CC" w:rsidP="00CD7ED0">
      <w:pPr>
        <w:spacing w:after="0" w:line="240" w:lineRule="auto"/>
        <w:jc w:val="right"/>
        <w:rPr>
          <w:rFonts w:ascii="Cambria" w:eastAsia="Calibri" w:hAnsi="Cambria" w:cs="Calibri"/>
          <w:b/>
          <w:sz w:val="28"/>
          <w:szCs w:val="24"/>
        </w:rPr>
      </w:pPr>
    </w:p>
    <w:p w14:paraId="2F87C7B2" w14:textId="77777777" w:rsidR="004E62CC" w:rsidRDefault="004E62CC" w:rsidP="00CD7ED0">
      <w:pPr>
        <w:spacing w:after="0" w:line="240" w:lineRule="auto"/>
        <w:jc w:val="right"/>
        <w:rPr>
          <w:rFonts w:ascii="Cambria" w:eastAsia="Calibri" w:hAnsi="Cambria" w:cs="Calibri"/>
          <w:b/>
          <w:sz w:val="28"/>
          <w:szCs w:val="24"/>
        </w:rPr>
      </w:pPr>
    </w:p>
    <w:p w14:paraId="0704CFB5" w14:textId="77777777" w:rsidR="004E62CC" w:rsidRDefault="004E62CC" w:rsidP="00CD7ED0">
      <w:pPr>
        <w:spacing w:after="0" w:line="240" w:lineRule="auto"/>
        <w:jc w:val="right"/>
        <w:rPr>
          <w:rFonts w:ascii="Cambria" w:eastAsia="Calibri" w:hAnsi="Cambria" w:cs="Calibri"/>
          <w:b/>
          <w:sz w:val="28"/>
          <w:szCs w:val="24"/>
        </w:rPr>
      </w:pPr>
    </w:p>
    <w:p w14:paraId="5EA116A3" w14:textId="77777777" w:rsidR="004E62CC" w:rsidRDefault="004E62CC" w:rsidP="00CD7ED0">
      <w:pPr>
        <w:spacing w:after="0" w:line="240" w:lineRule="auto"/>
        <w:jc w:val="right"/>
        <w:rPr>
          <w:rFonts w:ascii="Cambria" w:eastAsia="Calibri" w:hAnsi="Cambria" w:cs="Calibri"/>
          <w:b/>
          <w:sz w:val="28"/>
          <w:szCs w:val="24"/>
        </w:rPr>
      </w:pPr>
    </w:p>
    <w:p w14:paraId="64EE5AC8" w14:textId="77777777" w:rsidR="004E62CC" w:rsidRDefault="004E62CC" w:rsidP="00CD7ED0">
      <w:pPr>
        <w:spacing w:after="0" w:line="240" w:lineRule="auto"/>
        <w:jc w:val="right"/>
        <w:rPr>
          <w:rFonts w:ascii="Cambria" w:eastAsia="Calibri" w:hAnsi="Cambria" w:cs="Calibri"/>
          <w:b/>
          <w:sz w:val="28"/>
          <w:szCs w:val="24"/>
        </w:rPr>
      </w:pPr>
    </w:p>
    <w:p w14:paraId="271D9641" w14:textId="77777777" w:rsidR="004E62CC" w:rsidRDefault="004E62CC" w:rsidP="00CD7ED0">
      <w:pPr>
        <w:spacing w:after="0" w:line="240" w:lineRule="auto"/>
        <w:jc w:val="right"/>
        <w:rPr>
          <w:rFonts w:ascii="Cambria" w:eastAsia="Calibri" w:hAnsi="Cambria" w:cs="Calibri"/>
          <w:b/>
          <w:sz w:val="28"/>
          <w:szCs w:val="24"/>
        </w:rPr>
      </w:pPr>
    </w:p>
    <w:p w14:paraId="351A0F29" w14:textId="77777777" w:rsidR="004E62CC" w:rsidRDefault="004E62CC" w:rsidP="00CD7ED0">
      <w:pPr>
        <w:spacing w:after="0" w:line="240" w:lineRule="auto"/>
        <w:jc w:val="right"/>
        <w:rPr>
          <w:rFonts w:ascii="Cambria" w:eastAsia="Calibri" w:hAnsi="Cambria" w:cs="Calibri"/>
          <w:b/>
          <w:sz w:val="28"/>
          <w:szCs w:val="24"/>
        </w:rPr>
      </w:pPr>
    </w:p>
    <w:p w14:paraId="43C45FAD" w14:textId="77777777" w:rsidR="004E62CC" w:rsidRDefault="004E62CC" w:rsidP="00CD7ED0">
      <w:pPr>
        <w:spacing w:after="0" w:line="240" w:lineRule="auto"/>
        <w:jc w:val="right"/>
        <w:rPr>
          <w:rFonts w:ascii="Cambria" w:eastAsia="Calibri" w:hAnsi="Cambria" w:cs="Calibri"/>
          <w:b/>
          <w:sz w:val="28"/>
          <w:szCs w:val="24"/>
        </w:rPr>
      </w:pPr>
    </w:p>
    <w:p w14:paraId="5F974A22" w14:textId="77777777" w:rsidR="004E62CC" w:rsidRDefault="004E62CC" w:rsidP="00CD7ED0">
      <w:pPr>
        <w:spacing w:after="0" w:line="240" w:lineRule="auto"/>
        <w:jc w:val="right"/>
        <w:rPr>
          <w:rFonts w:ascii="Cambria" w:eastAsia="Calibri" w:hAnsi="Cambria" w:cs="Calibri"/>
          <w:b/>
          <w:sz w:val="28"/>
          <w:szCs w:val="24"/>
        </w:rPr>
      </w:pPr>
    </w:p>
    <w:p w14:paraId="4A03F5D5" w14:textId="77777777" w:rsidR="004E62CC" w:rsidRDefault="004E62CC" w:rsidP="00CD7ED0">
      <w:pPr>
        <w:spacing w:after="0" w:line="240" w:lineRule="auto"/>
        <w:jc w:val="right"/>
        <w:rPr>
          <w:rFonts w:ascii="Cambria" w:eastAsia="Calibri" w:hAnsi="Cambria" w:cs="Calibri"/>
          <w:b/>
          <w:sz w:val="28"/>
          <w:szCs w:val="24"/>
        </w:rPr>
      </w:pPr>
    </w:p>
    <w:p w14:paraId="14FAD369" w14:textId="77777777" w:rsidR="004E62CC" w:rsidRDefault="004E62CC" w:rsidP="00CD7ED0">
      <w:pPr>
        <w:spacing w:after="0" w:line="240" w:lineRule="auto"/>
        <w:jc w:val="right"/>
        <w:rPr>
          <w:rFonts w:ascii="Cambria" w:eastAsia="Calibri" w:hAnsi="Cambria" w:cs="Calibri"/>
          <w:b/>
          <w:sz w:val="28"/>
          <w:szCs w:val="24"/>
        </w:rPr>
      </w:pPr>
    </w:p>
    <w:p w14:paraId="758D0D40" w14:textId="77777777" w:rsidR="004E62CC" w:rsidRDefault="004E62CC" w:rsidP="00CD7ED0">
      <w:pPr>
        <w:spacing w:after="0" w:line="240" w:lineRule="auto"/>
        <w:jc w:val="right"/>
        <w:rPr>
          <w:rFonts w:ascii="Cambria" w:eastAsia="Calibri" w:hAnsi="Cambria" w:cs="Calibri"/>
          <w:b/>
          <w:sz w:val="28"/>
          <w:szCs w:val="24"/>
        </w:rPr>
      </w:pPr>
    </w:p>
    <w:p w14:paraId="3F42539A" w14:textId="77777777" w:rsidR="004E62CC" w:rsidRDefault="004E62CC" w:rsidP="004E62CC">
      <w:pPr>
        <w:spacing w:after="0" w:line="240" w:lineRule="auto"/>
        <w:jc w:val="center"/>
        <w:rPr>
          <w:rFonts w:ascii="Cambria" w:hAnsi="Cambria" w:cs="Calibri"/>
          <w:b/>
          <w:sz w:val="24"/>
          <w:szCs w:val="24"/>
          <w:lang w:bidi="he-IL"/>
        </w:rPr>
      </w:pPr>
    </w:p>
    <w:p w14:paraId="6E8DFE74" w14:textId="77777777" w:rsidR="004E62CC" w:rsidRDefault="004E62CC" w:rsidP="00CD7ED0">
      <w:pPr>
        <w:spacing w:after="0" w:line="240" w:lineRule="auto"/>
        <w:jc w:val="right"/>
        <w:rPr>
          <w:rFonts w:ascii="Cambria" w:hAnsi="Cambria" w:cs="Calibri"/>
          <w:b/>
          <w:sz w:val="24"/>
          <w:szCs w:val="24"/>
          <w:lang w:bidi="he-IL"/>
        </w:rPr>
      </w:pPr>
    </w:p>
    <w:p w14:paraId="58679B3B" w14:textId="77777777" w:rsidR="004E62CC" w:rsidRDefault="004E62CC" w:rsidP="00CD7ED0">
      <w:pPr>
        <w:spacing w:after="0" w:line="240" w:lineRule="auto"/>
        <w:jc w:val="right"/>
        <w:rPr>
          <w:rFonts w:ascii="Cambria" w:hAnsi="Cambria" w:cs="Calibri"/>
          <w:b/>
          <w:sz w:val="24"/>
          <w:szCs w:val="24"/>
          <w:lang w:bidi="he-IL"/>
        </w:rPr>
      </w:pPr>
    </w:p>
    <w:p w14:paraId="19BB0046" w14:textId="77777777" w:rsidR="004E62CC" w:rsidRDefault="004E62CC" w:rsidP="00CD7ED0">
      <w:pPr>
        <w:spacing w:after="0" w:line="240" w:lineRule="auto"/>
        <w:jc w:val="right"/>
        <w:rPr>
          <w:rFonts w:ascii="Cambria" w:hAnsi="Cambria" w:cs="Calibri"/>
          <w:b/>
          <w:sz w:val="24"/>
          <w:szCs w:val="24"/>
          <w:lang w:bidi="he-IL"/>
        </w:rPr>
      </w:pPr>
    </w:p>
    <w:p w14:paraId="36064F1A" w14:textId="77777777" w:rsidR="004E62CC" w:rsidRDefault="004E62CC" w:rsidP="00CD7ED0">
      <w:pPr>
        <w:spacing w:after="0" w:line="240" w:lineRule="auto"/>
        <w:jc w:val="right"/>
        <w:rPr>
          <w:rFonts w:ascii="Cambria" w:hAnsi="Cambria" w:cs="Calibri"/>
          <w:b/>
          <w:sz w:val="24"/>
          <w:szCs w:val="24"/>
          <w:lang w:bidi="he-IL"/>
        </w:rPr>
      </w:pPr>
    </w:p>
    <w:p w14:paraId="3AD9614B" w14:textId="77777777" w:rsidR="00B32F3B" w:rsidRDefault="00B32F3B" w:rsidP="00CD7ED0">
      <w:pPr>
        <w:spacing w:after="0" w:line="240" w:lineRule="auto"/>
        <w:jc w:val="right"/>
        <w:rPr>
          <w:rFonts w:ascii="Cambria" w:hAnsi="Cambria" w:cs="Calibri"/>
          <w:b/>
          <w:sz w:val="24"/>
          <w:szCs w:val="24"/>
          <w:lang w:bidi="he-IL"/>
        </w:rPr>
      </w:pPr>
    </w:p>
    <w:p w14:paraId="40764DCB" w14:textId="77777777" w:rsidR="00B32F3B" w:rsidRDefault="00B32F3B" w:rsidP="00CD7ED0">
      <w:pPr>
        <w:spacing w:after="0" w:line="240" w:lineRule="auto"/>
        <w:jc w:val="right"/>
        <w:rPr>
          <w:rFonts w:ascii="Cambria" w:hAnsi="Cambria" w:cs="Calibri"/>
          <w:b/>
          <w:sz w:val="24"/>
          <w:szCs w:val="24"/>
          <w:lang w:bidi="he-IL"/>
        </w:rPr>
      </w:pPr>
    </w:p>
    <w:p w14:paraId="01B732AC" w14:textId="77777777" w:rsidR="004A1CC7" w:rsidRPr="00AB7FF8" w:rsidRDefault="004A1CC7" w:rsidP="004A1CC7">
      <w:pPr>
        <w:pStyle w:val="NoSpacing"/>
        <w:numPr>
          <w:ilvl w:val="0"/>
          <w:numId w:val="35"/>
        </w:numPr>
        <w:ind w:right="180"/>
        <w:jc w:val="center"/>
        <w:rPr>
          <w:rFonts w:ascii="Tahoma" w:hAnsi="Tahoma" w:cs="Tahoma"/>
          <w:b/>
          <w:sz w:val="32"/>
          <w:szCs w:val="32"/>
          <w:u w:val="single"/>
        </w:rPr>
      </w:pPr>
      <w:r w:rsidRPr="00AB7FF8">
        <w:rPr>
          <w:rFonts w:ascii="Tahoma" w:hAnsi="Tahoma" w:cs="Tahoma"/>
          <w:b/>
          <w:sz w:val="32"/>
          <w:szCs w:val="32"/>
          <w:u w:val="single"/>
        </w:rPr>
        <w:t>INSTRUCTION TO BIDDERS</w:t>
      </w:r>
    </w:p>
    <w:p w14:paraId="6C1FA3CF" w14:textId="77777777" w:rsidR="004A1CC7" w:rsidRPr="00AB7FF8" w:rsidRDefault="004A1CC7" w:rsidP="004A1CC7">
      <w:pPr>
        <w:pStyle w:val="NoSpacing"/>
        <w:ind w:left="-540" w:right="180"/>
        <w:jc w:val="center"/>
        <w:rPr>
          <w:rFonts w:ascii="Tahoma" w:hAnsi="Tahoma" w:cs="Tahoma"/>
          <w:sz w:val="28"/>
          <w:szCs w:val="28"/>
          <w:u w:val="single"/>
        </w:rPr>
      </w:pPr>
    </w:p>
    <w:p w14:paraId="14DC264E" w14:textId="77777777" w:rsidR="004A1CC7" w:rsidRPr="00431ECF" w:rsidRDefault="004A1CC7" w:rsidP="004A1CC7">
      <w:pPr>
        <w:pStyle w:val="NoSpacing"/>
        <w:numPr>
          <w:ilvl w:val="0"/>
          <w:numId w:val="31"/>
        </w:numPr>
        <w:ind w:right="180" w:hanging="900"/>
        <w:rPr>
          <w:rFonts w:ascii="Tahoma" w:hAnsi="Tahoma" w:cs="Tahoma"/>
          <w:b/>
          <w:sz w:val="24"/>
          <w:szCs w:val="24"/>
          <w:u w:val="single"/>
        </w:rPr>
      </w:pPr>
      <w:r w:rsidRPr="00431ECF">
        <w:rPr>
          <w:rFonts w:ascii="Tahoma" w:hAnsi="Tahoma" w:cs="Tahoma"/>
          <w:b/>
          <w:sz w:val="24"/>
          <w:szCs w:val="24"/>
          <w:u w:val="single"/>
        </w:rPr>
        <w:t>ELIGIBLE BIDDERS /MANDATORY REQUIREMENTS</w:t>
      </w:r>
    </w:p>
    <w:p w14:paraId="5CB62A51" w14:textId="77777777" w:rsidR="004A1CC7" w:rsidRPr="00137F7C" w:rsidRDefault="004A1CC7" w:rsidP="004A1CC7">
      <w:pPr>
        <w:pStyle w:val="NoSpacing"/>
        <w:ind w:left="-540" w:right="180"/>
        <w:jc w:val="center"/>
        <w:rPr>
          <w:rFonts w:ascii="Tahoma" w:hAnsi="Tahoma" w:cs="Tahoma"/>
          <w:sz w:val="28"/>
          <w:szCs w:val="28"/>
          <w:u w:val="single"/>
        </w:rPr>
      </w:pPr>
    </w:p>
    <w:p w14:paraId="5382572B" w14:textId="21998F28" w:rsidR="004A1CC7" w:rsidRPr="004A1CC7" w:rsidRDefault="004A1CC7" w:rsidP="004A1CC7">
      <w:pPr>
        <w:pStyle w:val="NoSpacing"/>
        <w:numPr>
          <w:ilvl w:val="1"/>
          <w:numId w:val="31"/>
        </w:numPr>
        <w:ind w:right="180" w:hanging="630"/>
        <w:jc w:val="both"/>
        <w:rPr>
          <w:rFonts w:asciiTheme="majorHAnsi" w:hAnsiTheme="majorHAnsi" w:cs="Tahoma"/>
          <w:u w:val="single"/>
        </w:rPr>
      </w:pPr>
      <w:r w:rsidRPr="004A1CC7">
        <w:rPr>
          <w:rFonts w:asciiTheme="majorHAnsi" w:hAnsiTheme="majorHAnsi" w:cs="Tahoma"/>
        </w:rPr>
        <w:t>FBR REGISTRATION</w:t>
      </w:r>
    </w:p>
    <w:p w14:paraId="4A56DC1F" w14:textId="2D13D99A" w:rsidR="004A1CC7" w:rsidRPr="004A1CC7" w:rsidRDefault="004A1CC7" w:rsidP="004A1CC7">
      <w:pPr>
        <w:pStyle w:val="NoSpacing"/>
        <w:numPr>
          <w:ilvl w:val="1"/>
          <w:numId w:val="31"/>
        </w:numPr>
        <w:ind w:right="180" w:hanging="630"/>
        <w:jc w:val="both"/>
        <w:rPr>
          <w:rFonts w:asciiTheme="majorHAnsi" w:hAnsiTheme="majorHAnsi" w:cs="Tahoma"/>
          <w:u w:val="single"/>
        </w:rPr>
      </w:pPr>
      <w:r w:rsidRPr="004A1CC7">
        <w:rPr>
          <w:rFonts w:asciiTheme="majorHAnsi" w:hAnsiTheme="majorHAnsi" w:cs="Tahoma"/>
        </w:rPr>
        <w:t>SRB REGISTRATION</w:t>
      </w:r>
    </w:p>
    <w:p w14:paraId="01476064" w14:textId="3B2B58FE" w:rsidR="004A1CC7" w:rsidRPr="004A1CC7" w:rsidRDefault="004A1CC7" w:rsidP="004A1CC7">
      <w:pPr>
        <w:pStyle w:val="NoSpacing"/>
        <w:numPr>
          <w:ilvl w:val="1"/>
          <w:numId w:val="31"/>
        </w:numPr>
        <w:ind w:right="180" w:hanging="630"/>
        <w:jc w:val="both"/>
        <w:rPr>
          <w:rFonts w:asciiTheme="majorHAnsi" w:hAnsiTheme="majorHAnsi" w:cs="Tahoma"/>
          <w:u w:val="single"/>
        </w:rPr>
      </w:pPr>
      <w:r w:rsidRPr="004A1CC7">
        <w:rPr>
          <w:rFonts w:asciiTheme="majorHAnsi" w:hAnsiTheme="majorHAnsi" w:cs="Tahoma"/>
        </w:rPr>
        <w:t>FIVE YEARS RELATED EXPERIENCE</w:t>
      </w:r>
    </w:p>
    <w:p w14:paraId="27AF007E" w14:textId="251BE8F0" w:rsidR="004A1CC7" w:rsidRPr="004A1CC7" w:rsidRDefault="004A1CC7" w:rsidP="004A1CC7">
      <w:pPr>
        <w:pStyle w:val="NoSpacing"/>
        <w:numPr>
          <w:ilvl w:val="1"/>
          <w:numId w:val="31"/>
        </w:numPr>
        <w:ind w:right="180" w:hanging="630"/>
        <w:jc w:val="both"/>
        <w:rPr>
          <w:rFonts w:asciiTheme="majorHAnsi" w:hAnsiTheme="majorHAnsi" w:cs="Tahoma"/>
          <w:u w:val="single"/>
        </w:rPr>
      </w:pPr>
      <w:r w:rsidRPr="004A1CC7">
        <w:rPr>
          <w:rFonts w:asciiTheme="majorHAnsi" w:hAnsiTheme="majorHAnsi" w:cs="Tahoma"/>
        </w:rPr>
        <w:t>NON-BLACKLISTING AFFIDAVIT</w:t>
      </w:r>
    </w:p>
    <w:p w14:paraId="7FB2B205" w14:textId="0D1B5496" w:rsidR="004A1CC7" w:rsidRPr="004A1CC7" w:rsidRDefault="004A1CC7" w:rsidP="004A1CC7">
      <w:pPr>
        <w:pStyle w:val="NoSpacing"/>
        <w:numPr>
          <w:ilvl w:val="1"/>
          <w:numId w:val="31"/>
        </w:numPr>
        <w:ind w:right="180" w:hanging="630"/>
        <w:jc w:val="both"/>
        <w:rPr>
          <w:rFonts w:asciiTheme="majorHAnsi" w:hAnsiTheme="majorHAnsi" w:cs="Tahoma"/>
          <w:u w:val="single"/>
        </w:rPr>
      </w:pPr>
      <w:r w:rsidRPr="004A1CC7">
        <w:rPr>
          <w:rFonts w:asciiTheme="majorHAnsi" w:hAnsiTheme="majorHAnsi" w:cs="Calibri"/>
          <w:sz w:val="24"/>
          <w:szCs w:val="24"/>
        </w:rPr>
        <w:t>PAKISTAN ENGINEERING COUNCIL</w:t>
      </w:r>
    </w:p>
    <w:p w14:paraId="05645844" w14:textId="23902841" w:rsidR="004A1CC7" w:rsidRPr="004A1CC7" w:rsidRDefault="004A1CC7" w:rsidP="004A1CC7">
      <w:pPr>
        <w:pStyle w:val="NoSpacing"/>
        <w:numPr>
          <w:ilvl w:val="1"/>
          <w:numId w:val="31"/>
        </w:numPr>
        <w:ind w:right="180" w:hanging="630"/>
        <w:jc w:val="both"/>
        <w:rPr>
          <w:rFonts w:asciiTheme="majorHAnsi" w:hAnsiTheme="majorHAnsi" w:cs="Tahoma"/>
          <w:u w:val="single"/>
        </w:rPr>
      </w:pPr>
      <w:r w:rsidRPr="004A1CC7">
        <w:rPr>
          <w:rFonts w:asciiTheme="majorHAnsi" w:hAnsiTheme="majorHAnsi" w:cs="Calibri"/>
          <w:sz w:val="24"/>
          <w:szCs w:val="24"/>
        </w:rPr>
        <w:t>LICENSE TO ELECTRICAL CONTRACTOR (ELECTRIC INSPECTOR GOVT. OF SINDH)</w:t>
      </w:r>
    </w:p>
    <w:p w14:paraId="2786B271" w14:textId="79CE6C5A" w:rsidR="004A1CC7" w:rsidRPr="004A1CC7" w:rsidRDefault="004A1CC7" w:rsidP="004A1CC7">
      <w:pPr>
        <w:pStyle w:val="NoSpacing"/>
        <w:numPr>
          <w:ilvl w:val="1"/>
          <w:numId w:val="31"/>
        </w:numPr>
        <w:ind w:right="180" w:hanging="630"/>
        <w:jc w:val="both"/>
        <w:rPr>
          <w:rFonts w:asciiTheme="majorHAnsi" w:hAnsiTheme="majorHAnsi" w:cs="Tahoma"/>
          <w:u w:val="single"/>
        </w:rPr>
      </w:pPr>
      <w:r w:rsidRPr="004A1CC7">
        <w:rPr>
          <w:rFonts w:asciiTheme="majorHAnsi" w:hAnsiTheme="majorHAnsi" w:cs="Calibri"/>
          <w:sz w:val="24"/>
          <w:szCs w:val="24"/>
        </w:rPr>
        <w:t>GST REGISTRATION CERTIFICATE.</w:t>
      </w:r>
    </w:p>
    <w:p w14:paraId="35623926" w14:textId="1EF13D96" w:rsidR="004A1CC7" w:rsidRPr="004A1CC7" w:rsidRDefault="004A1CC7" w:rsidP="004A1CC7">
      <w:pPr>
        <w:pStyle w:val="NoSpacing"/>
        <w:numPr>
          <w:ilvl w:val="1"/>
          <w:numId w:val="31"/>
        </w:numPr>
        <w:ind w:right="180" w:hanging="630"/>
        <w:jc w:val="both"/>
        <w:rPr>
          <w:rFonts w:asciiTheme="majorHAnsi" w:hAnsiTheme="majorHAnsi" w:cs="Tahoma"/>
          <w:u w:val="single"/>
        </w:rPr>
      </w:pPr>
      <w:r w:rsidRPr="004A1CC7">
        <w:rPr>
          <w:rFonts w:asciiTheme="majorHAnsi" w:hAnsiTheme="majorHAnsi" w:cs="Calibri"/>
          <w:sz w:val="24"/>
          <w:szCs w:val="24"/>
        </w:rPr>
        <w:t>COMPANY PRO</w:t>
      </w:r>
      <w:r>
        <w:rPr>
          <w:rFonts w:asciiTheme="majorHAnsi" w:hAnsiTheme="majorHAnsi" w:cs="Calibri"/>
          <w:sz w:val="24"/>
          <w:szCs w:val="24"/>
        </w:rPr>
        <w:t>FILE.</w:t>
      </w:r>
    </w:p>
    <w:p w14:paraId="620AAFEC" w14:textId="77777777" w:rsidR="004A1CC7" w:rsidRPr="00137F7C" w:rsidRDefault="004A1CC7" w:rsidP="004A1CC7">
      <w:pPr>
        <w:pStyle w:val="NoSpacing"/>
        <w:ind w:left="-540" w:right="180"/>
        <w:jc w:val="center"/>
        <w:rPr>
          <w:rFonts w:ascii="Tahoma" w:hAnsi="Tahoma" w:cs="Tahoma"/>
          <w:sz w:val="28"/>
          <w:szCs w:val="28"/>
          <w:u w:val="single"/>
        </w:rPr>
      </w:pPr>
    </w:p>
    <w:p w14:paraId="4F0BE19D" w14:textId="77777777" w:rsidR="004A1CC7" w:rsidRPr="00137F7C" w:rsidRDefault="004A1CC7" w:rsidP="004A1CC7">
      <w:pPr>
        <w:pStyle w:val="ListParagraph"/>
        <w:numPr>
          <w:ilvl w:val="0"/>
          <w:numId w:val="31"/>
        </w:numPr>
        <w:shd w:val="clear" w:color="auto" w:fill="FFFFFF"/>
        <w:spacing w:after="0" w:line="240" w:lineRule="auto"/>
        <w:ind w:right="630" w:hanging="900"/>
        <w:contextualSpacing/>
        <w:jc w:val="both"/>
        <w:rPr>
          <w:rFonts w:ascii="Tahoma" w:hAnsi="Tahoma" w:cs="Tahoma"/>
          <w:color w:val="222222"/>
          <w:sz w:val="24"/>
          <w:szCs w:val="24"/>
        </w:rPr>
      </w:pPr>
      <w:r w:rsidRPr="00431ECF">
        <w:rPr>
          <w:rFonts w:ascii="Tahoma" w:hAnsi="Tahoma" w:cs="Tahoma"/>
          <w:b/>
          <w:color w:val="222222"/>
          <w:sz w:val="24"/>
          <w:szCs w:val="24"/>
          <w:u w:val="single"/>
        </w:rPr>
        <w:t>GROUNDS OF REJECTION OF BID</w:t>
      </w:r>
      <w:r w:rsidRPr="00137F7C">
        <w:rPr>
          <w:rFonts w:ascii="Tahoma" w:hAnsi="Tahoma" w:cs="Tahoma"/>
          <w:color w:val="222222"/>
          <w:sz w:val="24"/>
          <w:szCs w:val="24"/>
        </w:rPr>
        <w:t>:</w:t>
      </w:r>
    </w:p>
    <w:p w14:paraId="15DB2359" w14:textId="77777777" w:rsidR="004A1CC7" w:rsidRPr="00137F7C" w:rsidRDefault="004A1CC7" w:rsidP="004A1CC7">
      <w:pPr>
        <w:shd w:val="clear" w:color="auto" w:fill="FFFFFF"/>
        <w:tabs>
          <w:tab w:val="left" w:pos="1450"/>
        </w:tabs>
        <w:spacing w:after="0" w:line="240" w:lineRule="auto"/>
        <w:ind w:left="720" w:right="630" w:firstLine="270"/>
        <w:jc w:val="both"/>
        <w:rPr>
          <w:rFonts w:ascii="Tahoma" w:hAnsi="Tahoma" w:cs="Tahoma"/>
          <w:color w:val="222222"/>
          <w:sz w:val="24"/>
          <w:szCs w:val="24"/>
        </w:rPr>
      </w:pPr>
      <w:r w:rsidRPr="00137F7C">
        <w:rPr>
          <w:rFonts w:ascii="Tahoma" w:hAnsi="Tahoma" w:cs="Tahoma"/>
          <w:color w:val="222222"/>
          <w:sz w:val="24"/>
          <w:szCs w:val="24"/>
        </w:rPr>
        <w:tab/>
      </w:r>
    </w:p>
    <w:p w14:paraId="12E7C29C" w14:textId="77390292" w:rsidR="004A1CC7" w:rsidRPr="00137F7C" w:rsidRDefault="004A1CC7" w:rsidP="004A1CC7">
      <w:pPr>
        <w:pStyle w:val="ListParagraph"/>
        <w:numPr>
          <w:ilvl w:val="0"/>
          <w:numId w:val="34"/>
        </w:numPr>
        <w:shd w:val="clear" w:color="auto" w:fill="FFFFFF"/>
        <w:spacing w:after="0" w:line="240" w:lineRule="auto"/>
        <w:ind w:right="630"/>
        <w:contextualSpacing/>
        <w:jc w:val="both"/>
        <w:rPr>
          <w:rFonts w:ascii="Tahoma" w:hAnsi="Tahoma" w:cs="Tahoma"/>
          <w:i/>
          <w:color w:val="222222"/>
          <w:sz w:val="24"/>
          <w:szCs w:val="24"/>
        </w:rPr>
      </w:pPr>
      <w:r w:rsidRPr="00137F7C">
        <w:rPr>
          <w:rFonts w:ascii="Tahoma" w:hAnsi="Tahoma" w:cs="Tahoma"/>
          <w:i/>
          <w:color w:val="222222"/>
          <w:sz w:val="20"/>
          <w:szCs w:val="20"/>
        </w:rPr>
        <w:t xml:space="preserve">Non-Registration of </w:t>
      </w:r>
      <w:r w:rsidR="00FA0662">
        <w:rPr>
          <w:rFonts w:ascii="Tahoma" w:hAnsi="Tahoma" w:cs="Tahoma"/>
          <w:i/>
          <w:color w:val="222222"/>
          <w:sz w:val="24"/>
          <w:szCs w:val="24"/>
        </w:rPr>
        <w:t>FBR &amp; SRB</w:t>
      </w:r>
    </w:p>
    <w:p w14:paraId="602193C4" w14:textId="77777777" w:rsidR="004A1CC7" w:rsidRPr="00137F7C" w:rsidRDefault="004A1CC7" w:rsidP="004A1CC7">
      <w:pPr>
        <w:pStyle w:val="ListParagraph"/>
        <w:numPr>
          <w:ilvl w:val="0"/>
          <w:numId w:val="34"/>
        </w:numPr>
        <w:shd w:val="clear" w:color="auto" w:fill="FFFFFF"/>
        <w:spacing w:after="0" w:line="240" w:lineRule="auto"/>
        <w:ind w:right="630"/>
        <w:contextualSpacing/>
        <w:jc w:val="both"/>
        <w:rPr>
          <w:rFonts w:ascii="Tahoma" w:hAnsi="Tahoma" w:cs="Tahoma"/>
          <w:i/>
          <w:color w:val="222222"/>
          <w:sz w:val="20"/>
          <w:szCs w:val="20"/>
        </w:rPr>
      </w:pPr>
      <w:r w:rsidRPr="00137F7C">
        <w:rPr>
          <w:rFonts w:ascii="Tahoma" w:hAnsi="Tahoma" w:cs="Tahoma"/>
          <w:i/>
          <w:color w:val="222222"/>
          <w:sz w:val="20"/>
          <w:szCs w:val="20"/>
        </w:rPr>
        <w:t>Company should be five years’ experience in the related field.</w:t>
      </w:r>
    </w:p>
    <w:p w14:paraId="032EAFC8" w14:textId="77777777" w:rsidR="004A1CC7" w:rsidRPr="00137F7C" w:rsidRDefault="004A1CC7" w:rsidP="004A1CC7">
      <w:pPr>
        <w:pStyle w:val="ListParagraph"/>
        <w:numPr>
          <w:ilvl w:val="0"/>
          <w:numId w:val="34"/>
        </w:numPr>
        <w:shd w:val="clear" w:color="auto" w:fill="FFFFFF"/>
        <w:spacing w:after="0" w:line="240" w:lineRule="auto"/>
        <w:ind w:right="630"/>
        <w:contextualSpacing/>
        <w:jc w:val="both"/>
        <w:rPr>
          <w:rFonts w:ascii="Tahoma" w:hAnsi="Tahoma" w:cs="Tahoma"/>
          <w:i/>
          <w:color w:val="222222"/>
          <w:sz w:val="20"/>
          <w:szCs w:val="20"/>
        </w:rPr>
      </w:pPr>
      <w:r w:rsidRPr="00137F7C">
        <w:rPr>
          <w:rFonts w:ascii="Tahoma" w:hAnsi="Tahoma" w:cs="Tahoma"/>
          <w:i/>
          <w:color w:val="222222"/>
          <w:sz w:val="20"/>
          <w:szCs w:val="20"/>
        </w:rPr>
        <w:t>Non- submission of company profile and required experience.</w:t>
      </w:r>
    </w:p>
    <w:p w14:paraId="311A3C83" w14:textId="77777777" w:rsidR="004A1CC7" w:rsidRPr="00137F7C" w:rsidRDefault="004A1CC7" w:rsidP="004A1CC7">
      <w:pPr>
        <w:pStyle w:val="ListParagraph"/>
        <w:numPr>
          <w:ilvl w:val="0"/>
          <w:numId w:val="34"/>
        </w:numPr>
        <w:shd w:val="clear" w:color="auto" w:fill="FFFFFF"/>
        <w:spacing w:after="0" w:line="240" w:lineRule="auto"/>
        <w:ind w:right="630"/>
        <w:contextualSpacing/>
        <w:jc w:val="both"/>
        <w:rPr>
          <w:rFonts w:ascii="Tahoma" w:hAnsi="Tahoma" w:cs="Tahoma"/>
          <w:i/>
          <w:color w:val="222222"/>
          <w:sz w:val="20"/>
          <w:szCs w:val="20"/>
        </w:rPr>
      </w:pPr>
      <w:r w:rsidRPr="00137F7C">
        <w:rPr>
          <w:rFonts w:ascii="Tahoma" w:hAnsi="Tahoma" w:cs="Tahoma"/>
          <w:i/>
          <w:color w:val="222222"/>
          <w:sz w:val="20"/>
          <w:szCs w:val="20"/>
        </w:rPr>
        <w:t>Conditional/Ambiguous bid.</w:t>
      </w:r>
    </w:p>
    <w:p w14:paraId="5690318D" w14:textId="77777777" w:rsidR="004A1CC7" w:rsidRPr="00137F7C" w:rsidRDefault="004A1CC7" w:rsidP="004A1CC7">
      <w:pPr>
        <w:pStyle w:val="ListParagraph"/>
        <w:numPr>
          <w:ilvl w:val="0"/>
          <w:numId w:val="34"/>
        </w:numPr>
        <w:shd w:val="clear" w:color="auto" w:fill="FFFFFF"/>
        <w:spacing w:after="0" w:line="240" w:lineRule="auto"/>
        <w:ind w:right="630"/>
        <w:contextualSpacing/>
        <w:jc w:val="both"/>
        <w:rPr>
          <w:rFonts w:ascii="Tahoma" w:hAnsi="Tahoma" w:cs="Tahoma"/>
          <w:i/>
          <w:color w:val="222222"/>
          <w:sz w:val="20"/>
          <w:szCs w:val="20"/>
        </w:rPr>
      </w:pPr>
      <w:r w:rsidRPr="00137F7C">
        <w:rPr>
          <w:rFonts w:ascii="Tahoma" w:hAnsi="Tahoma" w:cs="Tahoma"/>
          <w:i/>
          <w:color w:val="222222"/>
          <w:sz w:val="20"/>
          <w:szCs w:val="20"/>
        </w:rPr>
        <w:t>Bid submitted without bid security.</w:t>
      </w:r>
    </w:p>
    <w:p w14:paraId="74C9D565" w14:textId="77777777" w:rsidR="004A1CC7" w:rsidRPr="00137F7C" w:rsidRDefault="004A1CC7" w:rsidP="004A1CC7">
      <w:pPr>
        <w:pStyle w:val="ListParagraph"/>
        <w:numPr>
          <w:ilvl w:val="0"/>
          <w:numId w:val="34"/>
        </w:numPr>
        <w:shd w:val="clear" w:color="auto" w:fill="FFFFFF"/>
        <w:spacing w:after="0" w:line="240" w:lineRule="auto"/>
        <w:ind w:right="630"/>
        <w:contextualSpacing/>
        <w:jc w:val="both"/>
        <w:rPr>
          <w:rFonts w:ascii="Tahoma" w:hAnsi="Tahoma" w:cs="Tahoma"/>
          <w:i/>
          <w:color w:val="222222"/>
          <w:sz w:val="20"/>
          <w:szCs w:val="20"/>
        </w:rPr>
      </w:pPr>
      <w:r w:rsidRPr="00137F7C">
        <w:rPr>
          <w:rFonts w:ascii="Tahoma" w:hAnsi="Tahoma" w:cs="Tahoma"/>
          <w:i/>
          <w:color w:val="222222"/>
          <w:sz w:val="20"/>
          <w:szCs w:val="20"/>
        </w:rPr>
        <w:t>E-Bid without original Affidavit of Non-Black Listing of firm from any Govt./ Semi Govt., autonomous or private organization.</w:t>
      </w:r>
    </w:p>
    <w:p w14:paraId="7E0C8876" w14:textId="77777777" w:rsidR="004A1CC7" w:rsidRPr="00137F7C" w:rsidRDefault="004A1CC7" w:rsidP="004A1CC7">
      <w:pPr>
        <w:pStyle w:val="ListParagraph"/>
        <w:shd w:val="clear" w:color="auto" w:fill="FFFFFF"/>
        <w:spacing w:after="0" w:line="240" w:lineRule="auto"/>
        <w:ind w:left="1710" w:right="630"/>
        <w:jc w:val="both"/>
        <w:rPr>
          <w:rFonts w:ascii="Tahoma" w:hAnsi="Tahoma" w:cs="Tahoma"/>
          <w:i/>
          <w:color w:val="222222"/>
          <w:sz w:val="20"/>
          <w:szCs w:val="20"/>
        </w:rPr>
      </w:pPr>
    </w:p>
    <w:p w14:paraId="41DC11F9" w14:textId="77777777" w:rsidR="004A1CC7" w:rsidRPr="00431ECF" w:rsidRDefault="004A1CC7" w:rsidP="004A1CC7">
      <w:pPr>
        <w:pStyle w:val="ListParagraph"/>
        <w:numPr>
          <w:ilvl w:val="0"/>
          <w:numId w:val="31"/>
        </w:numPr>
        <w:ind w:hanging="990"/>
        <w:contextualSpacing/>
        <w:jc w:val="both"/>
        <w:rPr>
          <w:rFonts w:ascii="Tahoma" w:eastAsia="Malgun Gothic" w:hAnsi="Tahoma" w:cs="Tahoma"/>
          <w:b/>
          <w:sz w:val="24"/>
          <w:szCs w:val="24"/>
        </w:rPr>
      </w:pPr>
      <w:r w:rsidRPr="00431ECF">
        <w:rPr>
          <w:rFonts w:ascii="Tahoma" w:eastAsia="Malgun Gothic" w:hAnsi="Tahoma" w:cs="Tahoma"/>
          <w:b/>
          <w:sz w:val="24"/>
          <w:szCs w:val="24"/>
          <w:u w:val="single"/>
        </w:rPr>
        <w:t>SOURCE OF FUNDS</w:t>
      </w:r>
    </w:p>
    <w:p w14:paraId="32AA6815" w14:textId="77777777" w:rsidR="004A1CC7" w:rsidRPr="00137F7C" w:rsidRDefault="004A1CC7" w:rsidP="004A1CC7">
      <w:pPr>
        <w:pStyle w:val="ListParagraph"/>
        <w:shd w:val="clear" w:color="auto" w:fill="FFFFFF"/>
        <w:spacing w:after="0" w:line="240" w:lineRule="auto"/>
        <w:ind w:left="1080" w:right="630" w:hanging="990"/>
        <w:jc w:val="both"/>
        <w:rPr>
          <w:rFonts w:ascii="Tahoma" w:hAnsi="Tahoma" w:cs="Tahoma"/>
          <w:b/>
          <w:i/>
          <w:color w:val="222222"/>
        </w:rPr>
      </w:pPr>
      <w:r w:rsidRPr="00137F7C">
        <w:rPr>
          <w:rFonts w:ascii="Tahoma" w:eastAsia="Malgun Gothic" w:hAnsi="Tahoma" w:cs="Tahoma"/>
        </w:rPr>
        <w:tab/>
        <w:t>The Employer has arranged funds from its own sources</w:t>
      </w:r>
      <w:r>
        <w:rPr>
          <w:rFonts w:ascii="Tahoma" w:eastAsia="Malgun Gothic" w:hAnsi="Tahoma" w:cs="Tahoma"/>
        </w:rPr>
        <w:t>.</w:t>
      </w:r>
      <w:r w:rsidRPr="00137F7C">
        <w:rPr>
          <w:rFonts w:ascii="Tahoma" w:hAnsi="Tahoma" w:cs="Tahoma"/>
          <w:b/>
          <w:i/>
          <w:color w:val="222222"/>
        </w:rPr>
        <w:tab/>
      </w:r>
      <w:r w:rsidRPr="00137F7C">
        <w:rPr>
          <w:rFonts w:ascii="Tahoma" w:hAnsi="Tahoma" w:cs="Tahoma"/>
          <w:b/>
          <w:i/>
          <w:color w:val="222222"/>
        </w:rPr>
        <w:tab/>
      </w:r>
    </w:p>
    <w:p w14:paraId="4E67B350" w14:textId="77777777" w:rsidR="004A1CC7" w:rsidRPr="00137F7C" w:rsidRDefault="004A1CC7" w:rsidP="004A1CC7">
      <w:pPr>
        <w:tabs>
          <w:tab w:val="left" w:pos="1170"/>
        </w:tabs>
        <w:ind w:hanging="990"/>
        <w:rPr>
          <w:rFonts w:ascii="Tahoma" w:hAnsi="Tahoma" w:cs="Tahoma"/>
          <w:sz w:val="20"/>
          <w:szCs w:val="20"/>
        </w:rPr>
      </w:pPr>
    </w:p>
    <w:p w14:paraId="7B56DB0D" w14:textId="77777777" w:rsidR="004A1CC7" w:rsidRPr="00137F7C" w:rsidRDefault="004A1CC7" w:rsidP="004A1CC7">
      <w:pPr>
        <w:pStyle w:val="ListParagraph"/>
        <w:numPr>
          <w:ilvl w:val="0"/>
          <w:numId w:val="31"/>
        </w:numPr>
        <w:ind w:hanging="990"/>
        <w:contextualSpacing/>
        <w:jc w:val="both"/>
        <w:rPr>
          <w:rFonts w:ascii="Tahoma" w:hAnsi="Tahoma" w:cs="Tahoma"/>
        </w:rPr>
      </w:pPr>
      <w:r w:rsidRPr="00431ECF">
        <w:rPr>
          <w:rFonts w:ascii="Tahoma" w:hAnsi="Tahoma" w:cs="Tahoma"/>
          <w:b/>
          <w:sz w:val="24"/>
          <w:szCs w:val="24"/>
          <w:u w:val="single"/>
        </w:rPr>
        <w:t>SUBMISSION OF TENDER</w:t>
      </w:r>
      <w:r w:rsidRPr="00137F7C">
        <w:rPr>
          <w:rFonts w:ascii="Tahoma" w:hAnsi="Tahoma" w:cs="Tahoma"/>
        </w:rPr>
        <w:t>:</w:t>
      </w:r>
    </w:p>
    <w:p w14:paraId="4E1E7D81" w14:textId="55A93C95" w:rsidR="004A1CC7" w:rsidRPr="00AB7FF8" w:rsidRDefault="004A1CC7" w:rsidP="004A1CC7">
      <w:pPr>
        <w:spacing w:line="240" w:lineRule="auto"/>
        <w:ind w:left="1080" w:right="270" w:hanging="990"/>
        <w:jc w:val="both"/>
        <w:rPr>
          <w:rFonts w:ascii="Tahoma" w:hAnsi="Tahoma" w:cs="Tahoma"/>
          <w:sz w:val="20"/>
          <w:szCs w:val="20"/>
        </w:rPr>
      </w:pPr>
      <w:r>
        <w:rPr>
          <w:rFonts w:ascii="Tahoma" w:hAnsi="Tahoma" w:cs="Tahoma"/>
          <w:sz w:val="20"/>
          <w:szCs w:val="20"/>
        </w:rPr>
        <w:tab/>
      </w:r>
      <w:r w:rsidRPr="00AB7FF8">
        <w:rPr>
          <w:rFonts w:ascii="Tahoma" w:hAnsi="Tahoma" w:cs="Tahoma"/>
          <w:sz w:val="20"/>
          <w:szCs w:val="20"/>
        </w:rPr>
        <w:t xml:space="preserve">Single stage </w:t>
      </w:r>
      <w:r w:rsidR="00FA0662">
        <w:rPr>
          <w:rFonts w:ascii="Tahoma" w:hAnsi="Tahoma" w:cs="Tahoma"/>
          <w:sz w:val="20"/>
          <w:szCs w:val="20"/>
        </w:rPr>
        <w:t>two</w:t>
      </w:r>
      <w:r w:rsidRPr="00AB7FF8">
        <w:rPr>
          <w:rFonts w:ascii="Tahoma" w:hAnsi="Tahoma" w:cs="Tahoma"/>
          <w:sz w:val="20"/>
          <w:szCs w:val="20"/>
        </w:rPr>
        <w:t xml:space="preserve"> envelope Tender procedures will be adopted. Envelope containing mandatory requirement of Tender </w:t>
      </w:r>
      <w:r w:rsidRPr="00AB7FF8">
        <w:rPr>
          <w:rFonts w:ascii="Tahoma" w:hAnsi="Tahoma" w:cs="Tahoma"/>
          <w:snapToGrid w:val="0"/>
          <w:color w:val="000000"/>
          <w:sz w:val="20"/>
          <w:szCs w:val="20"/>
        </w:rPr>
        <w:t xml:space="preserve">must be accompanied of Bid Security amount of </w:t>
      </w:r>
      <w:r>
        <w:rPr>
          <w:rFonts w:ascii="Tahoma" w:hAnsi="Tahoma" w:cs="Tahoma"/>
          <w:b/>
          <w:snapToGrid w:val="0"/>
          <w:color w:val="000000"/>
          <w:sz w:val="20"/>
          <w:szCs w:val="20"/>
        </w:rPr>
        <w:t>Rs.2</w:t>
      </w:r>
      <w:r w:rsidRPr="00AB7FF8">
        <w:rPr>
          <w:rFonts w:ascii="Tahoma" w:hAnsi="Tahoma" w:cs="Tahoma"/>
          <w:b/>
          <w:snapToGrid w:val="0"/>
          <w:color w:val="000000"/>
          <w:sz w:val="20"/>
          <w:szCs w:val="20"/>
        </w:rPr>
        <w:t>00,000/-</w:t>
      </w:r>
      <w:r w:rsidRPr="00AB7FF8">
        <w:rPr>
          <w:rFonts w:ascii="Tahoma" w:hAnsi="Tahoma" w:cs="Tahoma"/>
          <w:snapToGrid w:val="0"/>
          <w:color w:val="000000"/>
          <w:sz w:val="20"/>
          <w:szCs w:val="20"/>
        </w:rPr>
        <w:t xml:space="preserve">in shape of pay order / Bankers Cheque in favor of State Life Insurance Corporation of Pakistan. </w:t>
      </w:r>
      <w:r w:rsidRPr="00AB7FF8">
        <w:rPr>
          <w:rFonts w:ascii="Tahoma" w:hAnsi="Tahoma" w:cs="Tahoma"/>
          <w:sz w:val="20"/>
          <w:szCs w:val="20"/>
        </w:rPr>
        <w:t>Tender documents (all papers inclusive company profile, mandatory requirements, and experience certificate with letter of awards in connected field) must be paged / signed and stamped to signify the acceptance of tender conditions.</w:t>
      </w:r>
    </w:p>
    <w:p w14:paraId="02C19A67" w14:textId="77777777" w:rsidR="004A1CC7" w:rsidRPr="00AB7FF8" w:rsidRDefault="004A1CC7" w:rsidP="004A1CC7">
      <w:pPr>
        <w:pStyle w:val="ListParagraph"/>
        <w:numPr>
          <w:ilvl w:val="0"/>
          <w:numId w:val="33"/>
        </w:numPr>
        <w:spacing w:after="0"/>
        <w:ind w:left="1530" w:right="270" w:hanging="450"/>
        <w:contextualSpacing/>
        <w:jc w:val="both"/>
        <w:rPr>
          <w:rFonts w:ascii="Tahoma" w:hAnsi="Tahoma" w:cs="Tahoma"/>
          <w:b/>
          <w:sz w:val="20"/>
          <w:szCs w:val="20"/>
        </w:rPr>
      </w:pPr>
      <w:r w:rsidRPr="00AB7FF8">
        <w:rPr>
          <w:rFonts w:ascii="Tahoma" w:hAnsi="Tahoma" w:cs="Tahoma"/>
          <w:sz w:val="20"/>
          <w:szCs w:val="20"/>
        </w:rPr>
        <w:t>The Bidder shall not make any alteration in the form of devised tender documents.</w:t>
      </w:r>
    </w:p>
    <w:p w14:paraId="584D2168" w14:textId="77777777" w:rsidR="004A1CC7" w:rsidRPr="00AB7FF8" w:rsidRDefault="004A1CC7" w:rsidP="004A1CC7">
      <w:pPr>
        <w:pStyle w:val="ListParagraph"/>
        <w:numPr>
          <w:ilvl w:val="0"/>
          <w:numId w:val="33"/>
        </w:numPr>
        <w:ind w:left="1530" w:right="270" w:hanging="450"/>
        <w:contextualSpacing/>
        <w:jc w:val="both"/>
        <w:rPr>
          <w:rFonts w:ascii="Tahoma" w:hAnsi="Tahoma" w:cs="Tahoma"/>
          <w:b/>
          <w:sz w:val="20"/>
          <w:szCs w:val="20"/>
        </w:rPr>
      </w:pPr>
      <w:r w:rsidRPr="00AB7FF8">
        <w:rPr>
          <w:rFonts w:ascii="Tahoma" w:hAnsi="Tahoma" w:cs="Tahoma"/>
          <w:sz w:val="20"/>
          <w:szCs w:val="20"/>
        </w:rPr>
        <w:t>The Tenders shall keep his bid/ offer firm and final in all respects and open for acceptance for the period stated in the bid.</w:t>
      </w:r>
    </w:p>
    <w:p w14:paraId="22077145" w14:textId="77777777" w:rsidR="004A1CC7" w:rsidRPr="00AB7FF8" w:rsidRDefault="004A1CC7" w:rsidP="004A1CC7">
      <w:pPr>
        <w:pStyle w:val="ListParagraph"/>
        <w:numPr>
          <w:ilvl w:val="0"/>
          <w:numId w:val="33"/>
        </w:numPr>
        <w:ind w:left="1530" w:right="270" w:hanging="450"/>
        <w:contextualSpacing/>
        <w:jc w:val="both"/>
        <w:rPr>
          <w:rFonts w:ascii="Tahoma" w:hAnsi="Tahoma" w:cs="Tahoma"/>
          <w:b/>
          <w:sz w:val="20"/>
          <w:szCs w:val="20"/>
        </w:rPr>
      </w:pPr>
      <w:r w:rsidRPr="00AB7FF8">
        <w:rPr>
          <w:rFonts w:ascii="Tahoma" w:hAnsi="Tahoma" w:cs="Tahoma"/>
          <w:sz w:val="20"/>
          <w:szCs w:val="20"/>
        </w:rPr>
        <w:t>Tenders which are incomplete, conditional obscure or containing uncalled additions. Erasers, alterations, over writings or irregularities may be rejected / disqualified.</w:t>
      </w:r>
    </w:p>
    <w:p w14:paraId="1291306C" w14:textId="77777777" w:rsidR="004A1CC7" w:rsidRPr="00AB7FF8" w:rsidRDefault="004A1CC7" w:rsidP="004A1CC7">
      <w:pPr>
        <w:pStyle w:val="ListParagraph"/>
        <w:ind w:left="1350"/>
        <w:rPr>
          <w:rFonts w:ascii="Tahoma" w:hAnsi="Tahoma" w:cs="Tahoma"/>
          <w:b/>
          <w:sz w:val="20"/>
          <w:szCs w:val="20"/>
        </w:rPr>
      </w:pPr>
    </w:p>
    <w:p w14:paraId="66FB563B" w14:textId="77777777" w:rsidR="004A1CC7" w:rsidRPr="00431ECF" w:rsidRDefault="004A1CC7" w:rsidP="004A1CC7">
      <w:pPr>
        <w:pStyle w:val="ListParagraph"/>
        <w:numPr>
          <w:ilvl w:val="0"/>
          <w:numId w:val="31"/>
        </w:numPr>
        <w:ind w:hanging="900"/>
        <w:contextualSpacing/>
        <w:jc w:val="both"/>
        <w:rPr>
          <w:rFonts w:ascii="Tahoma" w:hAnsi="Tahoma" w:cs="Tahoma"/>
          <w:b/>
        </w:rPr>
      </w:pPr>
      <w:r w:rsidRPr="00431ECF">
        <w:rPr>
          <w:rFonts w:ascii="Tahoma" w:hAnsi="Tahoma" w:cs="Tahoma"/>
          <w:b/>
          <w:sz w:val="24"/>
          <w:szCs w:val="24"/>
          <w:u w:val="single"/>
        </w:rPr>
        <w:t>BID SECURITY</w:t>
      </w:r>
      <w:r w:rsidRPr="00431ECF">
        <w:rPr>
          <w:rFonts w:ascii="Tahoma" w:hAnsi="Tahoma" w:cs="Tahoma"/>
          <w:b/>
        </w:rPr>
        <w:t xml:space="preserve">: </w:t>
      </w:r>
    </w:p>
    <w:p w14:paraId="5327FBB6" w14:textId="77777777" w:rsidR="004A1CC7" w:rsidRPr="00AB7FF8" w:rsidRDefault="004A1CC7" w:rsidP="004A1CC7">
      <w:pPr>
        <w:pStyle w:val="ListParagraph"/>
        <w:ind w:left="1080" w:hanging="900"/>
        <w:rPr>
          <w:rFonts w:ascii="Tahoma" w:hAnsi="Tahoma" w:cs="Tahoma"/>
        </w:rPr>
      </w:pPr>
    </w:p>
    <w:p w14:paraId="3FF04CA2" w14:textId="77777777" w:rsidR="004A1CC7" w:rsidRPr="00AB7FF8" w:rsidRDefault="004A1CC7" w:rsidP="004A1CC7">
      <w:pPr>
        <w:pStyle w:val="ListParagraph"/>
        <w:numPr>
          <w:ilvl w:val="0"/>
          <w:numId w:val="32"/>
        </w:numPr>
        <w:spacing w:line="240" w:lineRule="auto"/>
        <w:ind w:left="1440" w:right="270"/>
        <w:contextualSpacing/>
        <w:jc w:val="both"/>
        <w:rPr>
          <w:rFonts w:ascii="Tahoma" w:hAnsi="Tahoma" w:cs="Tahoma"/>
          <w:b/>
          <w:sz w:val="20"/>
          <w:szCs w:val="20"/>
        </w:rPr>
      </w:pPr>
      <w:r w:rsidRPr="00AB7FF8">
        <w:rPr>
          <w:rFonts w:ascii="Tahoma" w:hAnsi="Tahoma" w:cs="Tahoma"/>
          <w:sz w:val="20"/>
          <w:szCs w:val="20"/>
        </w:rPr>
        <w:lastRenderedPageBreak/>
        <w:t>In order to secure the due performance by the Bidder of the obligations undertaken by him, the tender must be accompanied by bid security as mentioned in the tender.</w:t>
      </w:r>
    </w:p>
    <w:p w14:paraId="00B8C2B0" w14:textId="77777777" w:rsidR="004A1CC7" w:rsidRPr="004A1CC7" w:rsidRDefault="004A1CC7" w:rsidP="004A1CC7">
      <w:pPr>
        <w:pStyle w:val="ListParagraph"/>
        <w:numPr>
          <w:ilvl w:val="0"/>
          <w:numId w:val="32"/>
        </w:numPr>
        <w:spacing w:line="240" w:lineRule="auto"/>
        <w:ind w:left="1440" w:right="270"/>
        <w:contextualSpacing/>
        <w:jc w:val="both"/>
        <w:rPr>
          <w:rFonts w:ascii="Tahoma" w:hAnsi="Tahoma" w:cs="Tahoma"/>
          <w:b/>
          <w:sz w:val="20"/>
          <w:szCs w:val="20"/>
        </w:rPr>
      </w:pPr>
      <w:r w:rsidRPr="00AB7FF8">
        <w:rPr>
          <w:rFonts w:ascii="Tahoma" w:hAnsi="Tahoma" w:cs="Tahoma"/>
          <w:sz w:val="20"/>
          <w:szCs w:val="20"/>
        </w:rPr>
        <w:t>Bid Security must be furnished in form of pay order/ bank draft/Bankers cheque of a scheduled bank of Pakistan in favor of the employer i.e. State Life Insurance Corporation of Pakistan.</w:t>
      </w:r>
    </w:p>
    <w:p w14:paraId="4B1199A0" w14:textId="77777777" w:rsidR="004A1CC7" w:rsidRPr="00AB7FF8" w:rsidRDefault="004A1CC7" w:rsidP="004A1CC7">
      <w:pPr>
        <w:pStyle w:val="ListParagraph"/>
        <w:spacing w:line="240" w:lineRule="auto"/>
        <w:ind w:left="1800" w:right="270"/>
        <w:rPr>
          <w:rFonts w:ascii="Tahoma" w:hAnsi="Tahoma" w:cs="Tahoma"/>
          <w:b/>
          <w:sz w:val="20"/>
          <w:szCs w:val="20"/>
        </w:rPr>
      </w:pPr>
    </w:p>
    <w:p w14:paraId="7D3F7819" w14:textId="77777777" w:rsidR="004A1CC7" w:rsidRPr="00431ECF" w:rsidRDefault="004A1CC7" w:rsidP="004A1CC7">
      <w:pPr>
        <w:pStyle w:val="ListParagraph"/>
        <w:numPr>
          <w:ilvl w:val="0"/>
          <w:numId w:val="31"/>
        </w:numPr>
        <w:spacing w:after="0" w:line="240" w:lineRule="auto"/>
        <w:ind w:right="270" w:hanging="900"/>
        <w:contextualSpacing/>
        <w:jc w:val="both"/>
        <w:rPr>
          <w:rFonts w:ascii="Tahoma" w:hAnsi="Tahoma" w:cs="Tahoma"/>
          <w:b/>
          <w:sz w:val="24"/>
          <w:szCs w:val="24"/>
          <w:u w:val="single"/>
        </w:rPr>
      </w:pPr>
      <w:r w:rsidRPr="00431ECF">
        <w:rPr>
          <w:rFonts w:ascii="Tahoma" w:hAnsi="Tahoma" w:cs="Tahoma"/>
          <w:b/>
          <w:color w:val="222222"/>
          <w:sz w:val="24"/>
          <w:szCs w:val="24"/>
          <w:u w:val="single"/>
          <w:shd w:val="clear" w:color="auto" w:fill="FFFFFF"/>
        </w:rPr>
        <w:t>CAPACITY.</w:t>
      </w:r>
    </w:p>
    <w:p w14:paraId="06EF4EBF" w14:textId="77777777" w:rsidR="004A1CC7" w:rsidRPr="00AB7FF8" w:rsidRDefault="004A1CC7" w:rsidP="004A1CC7">
      <w:pPr>
        <w:shd w:val="clear" w:color="auto" w:fill="FFFFFF"/>
        <w:spacing w:after="0" w:line="240" w:lineRule="auto"/>
        <w:ind w:right="270"/>
        <w:jc w:val="both"/>
        <w:rPr>
          <w:rFonts w:ascii="Tahoma" w:hAnsi="Tahoma" w:cs="Tahoma"/>
          <w:color w:val="222222"/>
          <w:sz w:val="24"/>
          <w:szCs w:val="24"/>
        </w:rPr>
      </w:pPr>
    </w:p>
    <w:p w14:paraId="25ACAC03" w14:textId="77777777" w:rsidR="004A1CC7" w:rsidRPr="00AB7FF8" w:rsidRDefault="004A1CC7" w:rsidP="004A1CC7">
      <w:pPr>
        <w:shd w:val="clear" w:color="auto" w:fill="FFFFFF"/>
        <w:spacing w:after="0" w:line="240" w:lineRule="auto"/>
        <w:ind w:left="1440" w:right="270" w:hanging="360"/>
        <w:jc w:val="both"/>
        <w:rPr>
          <w:rFonts w:ascii="Tahoma" w:hAnsi="Tahoma" w:cs="Tahoma"/>
          <w:color w:val="222222"/>
          <w:sz w:val="20"/>
          <w:szCs w:val="20"/>
        </w:rPr>
      </w:pPr>
      <w:r w:rsidRPr="00AB7FF8">
        <w:rPr>
          <w:rFonts w:ascii="Tahoma" w:hAnsi="Tahoma" w:cs="Tahoma"/>
          <w:color w:val="222222"/>
          <w:sz w:val="20"/>
          <w:szCs w:val="20"/>
        </w:rPr>
        <w:t xml:space="preserve">a) </w:t>
      </w:r>
      <w:r w:rsidRPr="00AB7FF8">
        <w:rPr>
          <w:rFonts w:ascii="Tahoma" w:hAnsi="Tahoma" w:cs="Tahoma"/>
          <w:color w:val="222222"/>
          <w:sz w:val="20"/>
          <w:szCs w:val="20"/>
        </w:rPr>
        <w:tab/>
        <w:t>Registered name and address of the Company along with Phone / Fax Numbers and E-Mail Address (copy of registration to be furnished).</w:t>
      </w:r>
    </w:p>
    <w:p w14:paraId="6C4FB286" w14:textId="77777777" w:rsidR="004A1CC7" w:rsidRPr="00AB7FF8" w:rsidRDefault="004A1CC7" w:rsidP="004A1CC7">
      <w:pPr>
        <w:shd w:val="clear" w:color="auto" w:fill="FFFFFF"/>
        <w:spacing w:after="0" w:line="240" w:lineRule="auto"/>
        <w:ind w:left="1440" w:right="270" w:hanging="360"/>
        <w:jc w:val="both"/>
        <w:rPr>
          <w:rFonts w:ascii="Tahoma" w:hAnsi="Tahoma" w:cs="Tahoma"/>
          <w:color w:val="222222"/>
          <w:sz w:val="20"/>
          <w:szCs w:val="20"/>
        </w:rPr>
      </w:pPr>
      <w:r w:rsidRPr="00AB7FF8">
        <w:rPr>
          <w:rFonts w:ascii="Tahoma" w:hAnsi="Tahoma" w:cs="Tahoma"/>
          <w:color w:val="222222"/>
          <w:sz w:val="20"/>
          <w:szCs w:val="20"/>
        </w:rPr>
        <w:t xml:space="preserve">b) </w:t>
      </w:r>
      <w:r w:rsidRPr="00AB7FF8">
        <w:rPr>
          <w:rFonts w:ascii="Tahoma" w:hAnsi="Tahoma" w:cs="Tahoma"/>
          <w:color w:val="222222"/>
          <w:sz w:val="20"/>
          <w:szCs w:val="20"/>
        </w:rPr>
        <w:tab/>
        <w:t>Complete profile of the firm including details of present and past similar works with reference minimum five years.</w:t>
      </w:r>
    </w:p>
    <w:p w14:paraId="4880AACD" w14:textId="77777777" w:rsidR="004A1CC7" w:rsidRPr="00AB7FF8" w:rsidRDefault="004A1CC7" w:rsidP="004A1CC7">
      <w:pPr>
        <w:shd w:val="clear" w:color="auto" w:fill="FFFFFF"/>
        <w:spacing w:after="0" w:line="240" w:lineRule="auto"/>
        <w:ind w:left="1440" w:right="270" w:hanging="360"/>
        <w:jc w:val="both"/>
        <w:rPr>
          <w:rFonts w:ascii="Tahoma" w:hAnsi="Tahoma" w:cs="Tahoma"/>
          <w:color w:val="222222"/>
          <w:sz w:val="20"/>
          <w:szCs w:val="20"/>
        </w:rPr>
      </w:pPr>
      <w:r w:rsidRPr="00AB7FF8">
        <w:rPr>
          <w:rFonts w:ascii="Tahoma" w:hAnsi="Tahoma" w:cs="Tahoma"/>
          <w:color w:val="222222"/>
          <w:sz w:val="20"/>
          <w:szCs w:val="20"/>
        </w:rPr>
        <w:t xml:space="preserve">c) </w:t>
      </w:r>
      <w:r w:rsidRPr="00AB7FF8">
        <w:rPr>
          <w:rFonts w:ascii="Tahoma" w:hAnsi="Tahoma" w:cs="Tahoma"/>
          <w:color w:val="222222"/>
          <w:sz w:val="20"/>
          <w:szCs w:val="20"/>
        </w:rPr>
        <w:tab/>
        <w:t>List of Engineers, Technical Staff, their qualification / experience and details of in house facilities.</w:t>
      </w:r>
    </w:p>
    <w:p w14:paraId="0B255883" w14:textId="77777777" w:rsidR="004A1CC7" w:rsidRPr="00AB7FF8" w:rsidRDefault="004A1CC7" w:rsidP="004A1CC7">
      <w:pPr>
        <w:shd w:val="clear" w:color="auto" w:fill="FFFFFF"/>
        <w:spacing w:after="0" w:line="240" w:lineRule="auto"/>
        <w:ind w:left="1440" w:right="270" w:hanging="360"/>
        <w:jc w:val="both"/>
        <w:rPr>
          <w:rFonts w:ascii="Tahoma" w:hAnsi="Tahoma" w:cs="Tahoma"/>
          <w:color w:val="222222"/>
          <w:sz w:val="20"/>
          <w:szCs w:val="20"/>
        </w:rPr>
      </w:pPr>
      <w:r w:rsidRPr="00AB7FF8">
        <w:rPr>
          <w:rFonts w:ascii="Tahoma" w:hAnsi="Tahoma" w:cs="Tahoma"/>
          <w:color w:val="222222"/>
          <w:sz w:val="20"/>
          <w:szCs w:val="20"/>
        </w:rPr>
        <w:t xml:space="preserve">d) </w:t>
      </w:r>
      <w:r w:rsidRPr="00AB7FF8">
        <w:rPr>
          <w:rFonts w:ascii="Tahoma" w:hAnsi="Tahoma" w:cs="Tahoma"/>
          <w:color w:val="222222"/>
          <w:sz w:val="20"/>
          <w:szCs w:val="20"/>
        </w:rPr>
        <w:tab/>
        <w:t>Proof of registration with any other Professional Organization for similar works.</w:t>
      </w:r>
    </w:p>
    <w:p w14:paraId="32C14B7E" w14:textId="77777777" w:rsidR="004A1CC7" w:rsidRPr="00AB7FF8" w:rsidRDefault="004A1CC7" w:rsidP="004A1CC7">
      <w:pPr>
        <w:shd w:val="clear" w:color="auto" w:fill="FFFFFF"/>
        <w:spacing w:after="0" w:line="240" w:lineRule="auto"/>
        <w:ind w:left="1440" w:hanging="360"/>
        <w:jc w:val="both"/>
        <w:rPr>
          <w:rFonts w:ascii="Tahoma" w:hAnsi="Tahoma" w:cs="Tahoma"/>
          <w:color w:val="222222"/>
          <w:sz w:val="20"/>
          <w:szCs w:val="20"/>
        </w:rPr>
      </w:pPr>
      <w:r w:rsidRPr="00AB7FF8">
        <w:rPr>
          <w:rFonts w:ascii="Tahoma" w:hAnsi="Tahoma" w:cs="Tahoma"/>
          <w:color w:val="222222"/>
          <w:sz w:val="20"/>
          <w:szCs w:val="20"/>
        </w:rPr>
        <w:t xml:space="preserve">e) </w:t>
      </w:r>
      <w:r w:rsidRPr="00AB7FF8">
        <w:rPr>
          <w:rFonts w:ascii="Tahoma" w:hAnsi="Tahoma" w:cs="Tahoma"/>
          <w:color w:val="222222"/>
          <w:sz w:val="20"/>
          <w:szCs w:val="20"/>
        </w:rPr>
        <w:tab/>
        <w:t>Bank Statement / Sales Tax Certificate, SRB Registration Certificate, Professional Tax certificate &amp; certificate of any other applicable tax.</w:t>
      </w:r>
    </w:p>
    <w:p w14:paraId="3C79F990" w14:textId="77777777" w:rsidR="004A1CC7" w:rsidRPr="00AB7FF8" w:rsidRDefault="004A1CC7" w:rsidP="004A1CC7">
      <w:pPr>
        <w:shd w:val="clear" w:color="auto" w:fill="FFFFFF"/>
        <w:spacing w:after="0" w:line="240" w:lineRule="auto"/>
        <w:ind w:right="630"/>
        <w:jc w:val="both"/>
        <w:rPr>
          <w:rFonts w:ascii="Tahoma" w:hAnsi="Tahoma" w:cs="Tahoma"/>
          <w:color w:val="222222"/>
          <w:sz w:val="24"/>
          <w:szCs w:val="24"/>
        </w:rPr>
      </w:pPr>
    </w:p>
    <w:p w14:paraId="2E67EC85" w14:textId="77777777" w:rsidR="004A1CC7" w:rsidRPr="00AB7FF8" w:rsidRDefault="004A1CC7" w:rsidP="004A1CC7">
      <w:pPr>
        <w:spacing w:after="0" w:line="240" w:lineRule="auto"/>
        <w:ind w:left="1800"/>
        <w:rPr>
          <w:rFonts w:ascii="Tahoma" w:hAnsi="Tahoma" w:cs="Tahoma"/>
        </w:rPr>
      </w:pPr>
    </w:p>
    <w:p w14:paraId="63E970AC" w14:textId="77777777" w:rsidR="004A1CC7" w:rsidRPr="00AB7FF8" w:rsidRDefault="004A1CC7" w:rsidP="004A1CC7">
      <w:pPr>
        <w:pStyle w:val="ListParagraph"/>
        <w:numPr>
          <w:ilvl w:val="0"/>
          <w:numId w:val="31"/>
        </w:numPr>
        <w:spacing w:after="0" w:line="360" w:lineRule="auto"/>
        <w:ind w:hanging="900"/>
        <w:contextualSpacing/>
        <w:jc w:val="both"/>
        <w:rPr>
          <w:rFonts w:ascii="Tahoma" w:hAnsi="Tahoma" w:cs="Tahoma"/>
        </w:rPr>
      </w:pPr>
      <w:r w:rsidRPr="00431ECF">
        <w:rPr>
          <w:rFonts w:ascii="Tahoma" w:hAnsi="Tahoma" w:cs="Tahoma"/>
          <w:b/>
          <w:sz w:val="24"/>
          <w:szCs w:val="24"/>
          <w:u w:val="single"/>
        </w:rPr>
        <w:t>VISIT TO SITE</w:t>
      </w:r>
      <w:r w:rsidRPr="00AB7FF8">
        <w:rPr>
          <w:rFonts w:ascii="Tahoma" w:hAnsi="Tahoma" w:cs="Tahoma"/>
        </w:rPr>
        <w:t>:</w:t>
      </w:r>
    </w:p>
    <w:p w14:paraId="0D9465D5" w14:textId="77777777" w:rsidR="004A1CC7" w:rsidRPr="00AB7FF8" w:rsidRDefault="004A1CC7" w:rsidP="004A1CC7">
      <w:pPr>
        <w:pStyle w:val="ListParagraph"/>
        <w:spacing w:after="0" w:line="360" w:lineRule="auto"/>
        <w:ind w:left="1080"/>
        <w:rPr>
          <w:rFonts w:ascii="Tahoma" w:hAnsi="Tahoma" w:cs="Tahoma"/>
        </w:rPr>
      </w:pPr>
    </w:p>
    <w:p w14:paraId="11134CB6" w14:textId="77777777" w:rsidR="004A1CC7" w:rsidRDefault="004A1CC7" w:rsidP="004A1CC7">
      <w:pPr>
        <w:ind w:left="1440"/>
        <w:jc w:val="both"/>
        <w:rPr>
          <w:rFonts w:ascii="Tahoma" w:hAnsi="Tahoma" w:cs="Tahoma"/>
          <w:sz w:val="20"/>
          <w:szCs w:val="20"/>
        </w:rPr>
      </w:pPr>
      <w:r w:rsidRPr="00AB7FF8">
        <w:rPr>
          <w:rFonts w:ascii="Tahoma" w:hAnsi="Tahoma" w:cs="Tahoma"/>
          <w:sz w:val="20"/>
          <w:szCs w:val="20"/>
        </w:rPr>
        <w:t>The Bidder should visit the site and satisfy themselves as to local conditions and occupation of the buildings, the full extent and nature of the operations, the conditions affecting the execution of the work and execution of the contract generally. Claims on the grounds of want of knowledge in such respect or otherwise shall not be admitted.</w:t>
      </w:r>
    </w:p>
    <w:p w14:paraId="563FA9DA" w14:textId="77777777" w:rsidR="006F0F66" w:rsidRPr="0020699B" w:rsidRDefault="006F0F66" w:rsidP="00CD7ED0">
      <w:pPr>
        <w:spacing w:after="0" w:line="240" w:lineRule="auto"/>
        <w:jc w:val="right"/>
        <w:rPr>
          <w:rFonts w:ascii="Cambria" w:hAnsi="Cambria" w:cs="Calibri"/>
        </w:rPr>
      </w:pPr>
    </w:p>
    <w:p w14:paraId="6363F7D2" w14:textId="77777777" w:rsidR="006F0F66" w:rsidRPr="0020699B" w:rsidRDefault="006F0F66" w:rsidP="00CD7ED0">
      <w:pPr>
        <w:spacing w:after="0" w:line="240" w:lineRule="auto"/>
        <w:jc w:val="right"/>
        <w:rPr>
          <w:rFonts w:ascii="Cambria" w:hAnsi="Cambria" w:cs="Calibri"/>
        </w:rPr>
      </w:pPr>
    </w:p>
    <w:p w14:paraId="0D271526" w14:textId="77777777" w:rsidR="006F0F66" w:rsidRPr="0020699B" w:rsidRDefault="006F0F66" w:rsidP="00CD7ED0">
      <w:pPr>
        <w:spacing w:after="0" w:line="240" w:lineRule="auto"/>
        <w:jc w:val="right"/>
        <w:rPr>
          <w:rFonts w:ascii="Cambria" w:hAnsi="Cambria" w:cs="Calibri"/>
        </w:rPr>
      </w:pPr>
    </w:p>
    <w:p w14:paraId="2F630ED3" w14:textId="77777777" w:rsidR="0020699B" w:rsidRDefault="0020699B" w:rsidP="00CD7ED0">
      <w:pPr>
        <w:spacing w:after="0" w:line="240" w:lineRule="auto"/>
        <w:ind w:right="-331"/>
        <w:jc w:val="right"/>
        <w:rPr>
          <w:rFonts w:ascii="Cambria" w:eastAsia="Calibri" w:hAnsi="Cambria" w:cs="Calibri"/>
          <w:b/>
          <w:sz w:val="28"/>
          <w:szCs w:val="24"/>
        </w:rPr>
      </w:pPr>
    </w:p>
    <w:p w14:paraId="063C7B17" w14:textId="77777777" w:rsidR="004E62CC" w:rsidRDefault="004E62CC" w:rsidP="00CD7ED0">
      <w:pPr>
        <w:spacing w:after="0" w:line="240" w:lineRule="auto"/>
        <w:ind w:right="-331"/>
        <w:jc w:val="right"/>
        <w:rPr>
          <w:rFonts w:ascii="Cambria" w:eastAsia="Calibri" w:hAnsi="Cambria" w:cs="Calibri"/>
          <w:b/>
          <w:sz w:val="28"/>
          <w:szCs w:val="24"/>
        </w:rPr>
      </w:pPr>
    </w:p>
    <w:p w14:paraId="594ACAF1" w14:textId="77777777" w:rsidR="004E62CC" w:rsidRDefault="004E62CC" w:rsidP="00CD7ED0">
      <w:pPr>
        <w:spacing w:after="0" w:line="240" w:lineRule="auto"/>
        <w:ind w:right="-331"/>
        <w:jc w:val="right"/>
        <w:rPr>
          <w:rFonts w:ascii="Cambria" w:eastAsia="Calibri" w:hAnsi="Cambria" w:cs="Calibri"/>
          <w:b/>
          <w:sz w:val="28"/>
          <w:szCs w:val="24"/>
        </w:rPr>
      </w:pPr>
    </w:p>
    <w:p w14:paraId="25585220" w14:textId="77777777" w:rsidR="004E62CC" w:rsidRDefault="004E62CC" w:rsidP="00CD7ED0">
      <w:pPr>
        <w:spacing w:after="0" w:line="240" w:lineRule="auto"/>
        <w:ind w:right="-331"/>
        <w:jc w:val="right"/>
        <w:rPr>
          <w:rFonts w:ascii="Cambria" w:eastAsia="Calibri" w:hAnsi="Cambria" w:cs="Calibri"/>
          <w:b/>
          <w:sz w:val="28"/>
          <w:szCs w:val="24"/>
        </w:rPr>
      </w:pPr>
    </w:p>
    <w:p w14:paraId="48534F8B" w14:textId="77777777" w:rsidR="004E62CC" w:rsidRDefault="004E62CC" w:rsidP="00CD7ED0">
      <w:pPr>
        <w:spacing w:after="0" w:line="240" w:lineRule="auto"/>
        <w:ind w:right="-331"/>
        <w:jc w:val="right"/>
        <w:rPr>
          <w:rFonts w:ascii="Cambria" w:eastAsia="Calibri" w:hAnsi="Cambria" w:cs="Calibri"/>
          <w:b/>
          <w:sz w:val="28"/>
          <w:szCs w:val="24"/>
        </w:rPr>
      </w:pPr>
    </w:p>
    <w:p w14:paraId="3F1F70FF" w14:textId="77777777" w:rsidR="004E62CC" w:rsidRDefault="004E62CC" w:rsidP="00CD7ED0">
      <w:pPr>
        <w:spacing w:after="0" w:line="240" w:lineRule="auto"/>
        <w:ind w:right="-331"/>
        <w:jc w:val="right"/>
        <w:rPr>
          <w:rFonts w:ascii="Cambria" w:eastAsia="Calibri" w:hAnsi="Cambria" w:cs="Calibri"/>
          <w:b/>
          <w:sz w:val="28"/>
          <w:szCs w:val="24"/>
        </w:rPr>
      </w:pPr>
    </w:p>
    <w:p w14:paraId="343EB6E3" w14:textId="77777777" w:rsidR="004E62CC" w:rsidRPr="0020699B" w:rsidRDefault="004E62CC" w:rsidP="00CD7ED0">
      <w:pPr>
        <w:spacing w:after="0" w:line="240" w:lineRule="auto"/>
        <w:ind w:right="-331"/>
        <w:jc w:val="right"/>
        <w:rPr>
          <w:rFonts w:ascii="Cambria" w:eastAsia="Calibri" w:hAnsi="Cambria" w:cs="Calibri"/>
          <w:b/>
          <w:sz w:val="28"/>
          <w:szCs w:val="24"/>
        </w:rPr>
      </w:pPr>
    </w:p>
    <w:p w14:paraId="64FAEA8B" w14:textId="77777777" w:rsidR="0020699B" w:rsidRPr="0020699B" w:rsidRDefault="0020699B" w:rsidP="00CD7ED0">
      <w:pPr>
        <w:spacing w:after="0" w:line="240" w:lineRule="auto"/>
        <w:ind w:right="-331"/>
        <w:jc w:val="right"/>
        <w:rPr>
          <w:rFonts w:ascii="Cambria" w:eastAsia="Calibri" w:hAnsi="Cambria" w:cs="Calibri"/>
          <w:b/>
          <w:sz w:val="28"/>
          <w:szCs w:val="24"/>
        </w:rPr>
      </w:pPr>
    </w:p>
    <w:p w14:paraId="0904CCA9" w14:textId="77777777" w:rsidR="00BB2083" w:rsidRDefault="00BB2083" w:rsidP="00CD7ED0">
      <w:pPr>
        <w:spacing w:after="0" w:line="240" w:lineRule="auto"/>
        <w:jc w:val="right"/>
        <w:rPr>
          <w:rFonts w:ascii="Cambria" w:eastAsia="Calibri" w:hAnsi="Cambria" w:cs="Calibri"/>
          <w:b/>
          <w:sz w:val="28"/>
          <w:szCs w:val="24"/>
        </w:rPr>
      </w:pPr>
    </w:p>
    <w:p w14:paraId="2F8FCEA5" w14:textId="77777777" w:rsidR="004A1CC7" w:rsidRDefault="004A1CC7" w:rsidP="00CD7ED0">
      <w:pPr>
        <w:spacing w:after="0" w:line="240" w:lineRule="auto"/>
        <w:jc w:val="right"/>
        <w:rPr>
          <w:rFonts w:ascii="Cambria" w:eastAsia="Calibri" w:hAnsi="Cambria" w:cs="Calibri"/>
          <w:b/>
          <w:sz w:val="28"/>
          <w:szCs w:val="24"/>
        </w:rPr>
      </w:pPr>
    </w:p>
    <w:p w14:paraId="3AF75267" w14:textId="77777777" w:rsidR="004A1CC7" w:rsidRDefault="004A1CC7" w:rsidP="00CD7ED0">
      <w:pPr>
        <w:spacing w:after="0" w:line="240" w:lineRule="auto"/>
        <w:jc w:val="right"/>
        <w:rPr>
          <w:rFonts w:ascii="Cambria" w:eastAsia="Calibri" w:hAnsi="Cambria" w:cs="Calibri"/>
          <w:b/>
          <w:sz w:val="28"/>
          <w:szCs w:val="24"/>
        </w:rPr>
      </w:pPr>
    </w:p>
    <w:p w14:paraId="3D2117AE" w14:textId="77777777" w:rsidR="004A1CC7" w:rsidRDefault="004A1CC7" w:rsidP="00CD7ED0">
      <w:pPr>
        <w:spacing w:after="0" w:line="240" w:lineRule="auto"/>
        <w:jc w:val="right"/>
        <w:rPr>
          <w:rFonts w:ascii="Cambria" w:eastAsia="Calibri" w:hAnsi="Cambria" w:cs="Calibri"/>
          <w:b/>
          <w:sz w:val="28"/>
          <w:szCs w:val="24"/>
        </w:rPr>
      </w:pPr>
    </w:p>
    <w:p w14:paraId="39963505" w14:textId="77777777" w:rsidR="004A1CC7" w:rsidRDefault="004A1CC7" w:rsidP="00CD7ED0">
      <w:pPr>
        <w:spacing w:after="0" w:line="240" w:lineRule="auto"/>
        <w:jc w:val="right"/>
        <w:rPr>
          <w:rFonts w:ascii="Cambria" w:eastAsia="Calibri" w:hAnsi="Cambria" w:cs="Calibri"/>
          <w:b/>
          <w:sz w:val="28"/>
          <w:szCs w:val="24"/>
        </w:rPr>
      </w:pPr>
    </w:p>
    <w:p w14:paraId="527CCD3E" w14:textId="77777777" w:rsidR="004A1CC7" w:rsidRDefault="004A1CC7" w:rsidP="00CD7ED0">
      <w:pPr>
        <w:spacing w:after="0" w:line="240" w:lineRule="auto"/>
        <w:jc w:val="right"/>
        <w:rPr>
          <w:rFonts w:ascii="Cambria" w:eastAsia="Calibri" w:hAnsi="Cambria" w:cs="Calibri"/>
          <w:b/>
          <w:sz w:val="28"/>
          <w:szCs w:val="24"/>
        </w:rPr>
      </w:pPr>
    </w:p>
    <w:p w14:paraId="18DAA7DB" w14:textId="77777777" w:rsidR="004A1CC7" w:rsidRDefault="004A1CC7" w:rsidP="00CD7ED0">
      <w:pPr>
        <w:spacing w:after="0" w:line="240" w:lineRule="auto"/>
        <w:jc w:val="right"/>
        <w:rPr>
          <w:rFonts w:ascii="Cambria" w:eastAsia="Calibri" w:hAnsi="Cambria" w:cs="Calibri"/>
          <w:b/>
          <w:sz w:val="28"/>
          <w:szCs w:val="24"/>
        </w:rPr>
      </w:pPr>
    </w:p>
    <w:p w14:paraId="1766385B" w14:textId="77777777" w:rsidR="004A1CC7" w:rsidRDefault="004A1CC7" w:rsidP="00CD7ED0">
      <w:pPr>
        <w:spacing w:after="0" w:line="240" w:lineRule="auto"/>
        <w:jc w:val="right"/>
        <w:rPr>
          <w:rFonts w:ascii="Cambria" w:eastAsia="Calibri" w:hAnsi="Cambria" w:cs="Calibri"/>
          <w:b/>
          <w:sz w:val="28"/>
          <w:szCs w:val="24"/>
        </w:rPr>
      </w:pPr>
    </w:p>
    <w:p w14:paraId="478CAC96" w14:textId="77777777" w:rsidR="004A1CC7" w:rsidRDefault="004A1CC7" w:rsidP="00CD7ED0">
      <w:pPr>
        <w:spacing w:after="0" w:line="240" w:lineRule="auto"/>
        <w:jc w:val="right"/>
        <w:rPr>
          <w:rFonts w:ascii="Cambria" w:eastAsia="Calibri" w:hAnsi="Cambria" w:cs="Calibri"/>
          <w:b/>
          <w:sz w:val="28"/>
          <w:szCs w:val="24"/>
        </w:rPr>
      </w:pPr>
    </w:p>
    <w:p w14:paraId="7AC5D2CD" w14:textId="77777777" w:rsidR="004A1CC7" w:rsidRDefault="004A1CC7" w:rsidP="00CD7ED0">
      <w:pPr>
        <w:spacing w:after="0" w:line="240" w:lineRule="auto"/>
        <w:jc w:val="right"/>
        <w:rPr>
          <w:rFonts w:ascii="Cambria" w:eastAsia="Calibri" w:hAnsi="Cambria" w:cs="Calibri"/>
          <w:b/>
          <w:sz w:val="28"/>
          <w:szCs w:val="24"/>
        </w:rPr>
      </w:pPr>
    </w:p>
    <w:p w14:paraId="182C3408" w14:textId="77777777" w:rsidR="006F0F66" w:rsidRPr="0020699B" w:rsidRDefault="006F0F66" w:rsidP="00CD7ED0">
      <w:pPr>
        <w:spacing w:after="0" w:line="240" w:lineRule="auto"/>
        <w:jc w:val="center"/>
        <w:rPr>
          <w:rFonts w:ascii="Cambria" w:hAnsi="Cambria" w:cs="Calibri"/>
        </w:rPr>
      </w:pPr>
    </w:p>
    <w:p w14:paraId="72D4D911" w14:textId="77777777" w:rsidR="006F0F66" w:rsidRPr="0020699B" w:rsidRDefault="006F0F66" w:rsidP="00CD7ED0">
      <w:pPr>
        <w:pStyle w:val="Heading3"/>
        <w:spacing w:before="0"/>
        <w:rPr>
          <w:rFonts w:ascii="Cambria" w:hAnsi="Cambria" w:cs="Calibri"/>
          <w:sz w:val="28"/>
          <w:szCs w:val="28"/>
        </w:rPr>
      </w:pPr>
      <w:r w:rsidRPr="0020699B">
        <w:rPr>
          <w:rFonts w:ascii="Cambria" w:hAnsi="Cambria" w:cs="Calibri"/>
        </w:rPr>
        <w:lastRenderedPageBreak/>
        <w:t xml:space="preserve">        </w:t>
      </w:r>
    </w:p>
    <w:p w14:paraId="6A9849EC" w14:textId="33279025" w:rsidR="006F0F66" w:rsidRPr="0020699B" w:rsidRDefault="006F0F66" w:rsidP="0006354E">
      <w:pPr>
        <w:spacing w:after="0" w:line="360" w:lineRule="auto"/>
        <w:jc w:val="center"/>
        <w:rPr>
          <w:rFonts w:ascii="Cambria" w:hAnsi="Cambria" w:cs="Calibri"/>
          <w:b/>
          <w:sz w:val="28"/>
          <w:szCs w:val="28"/>
          <w:u w:val="single"/>
          <w:lang w:bidi="he-IL"/>
        </w:rPr>
      </w:pPr>
      <w:r w:rsidRPr="0020699B">
        <w:rPr>
          <w:rFonts w:ascii="Cambria" w:hAnsi="Cambria" w:cs="Calibri"/>
          <w:b/>
          <w:w w:val="92"/>
          <w:sz w:val="28"/>
          <w:szCs w:val="28"/>
          <w:u w:val="single"/>
          <w:lang w:bidi="he-IL"/>
        </w:rPr>
        <w:t xml:space="preserve">INVITATION OF TENDER FOR SUPPLY, INSTALLATION, </w:t>
      </w:r>
      <w:r w:rsidRPr="0020699B">
        <w:rPr>
          <w:rFonts w:ascii="Cambria" w:hAnsi="Cambria" w:cs="Calibri"/>
          <w:b/>
          <w:sz w:val="28"/>
          <w:szCs w:val="28"/>
          <w:u w:val="single"/>
          <w:lang w:bidi="he-IL"/>
        </w:rPr>
        <w:t xml:space="preserve">COMMISSIONING </w:t>
      </w:r>
      <w:r w:rsidRPr="0020699B">
        <w:rPr>
          <w:rFonts w:ascii="Cambria" w:hAnsi="Cambria" w:cs="Calibri"/>
          <w:b/>
          <w:w w:val="129"/>
          <w:sz w:val="28"/>
          <w:szCs w:val="28"/>
          <w:u w:val="single"/>
          <w:lang w:bidi="he-IL"/>
        </w:rPr>
        <w:t xml:space="preserve">&amp; </w:t>
      </w:r>
      <w:r w:rsidRPr="0020699B">
        <w:rPr>
          <w:rFonts w:ascii="Cambria" w:hAnsi="Cambria" w:cs="Calibri"/>
          <w:b/>
          <w:sz w:val="28"/>
          <w:szCs w:val="28"/>
          <w:u w:val="single"/>
          <w:lang w:bidi="he-IL"/>
        </w:rPr>
        <w:t>TESTING OF 1</w:t>
      </w:r>
      <w:r w:rsidR="00B06D59">
        <w:rPr>
          <w:rFonts w:ascii="Cambria" w:hAnsi="Cambria" w:cs="Calibri"/>
          <w:b/>
          <w:sz w:val="28"/>
          <w:szCs w:val="28"/>
          <w:u w:val="single"/>
          <w:lang w:bidi="he-IL"/>
        </w:rPr>
        <w:t>00</w:t>
      </w:r>
      <w:r w:rsidRPr="0020699B">
        <w:rPr>
          <w:rFonts w:ascii="Cambria" w:hAnsi="Cambria" w:cs="Calibri"/>
          <w:b/>
          <w:sz w:val="28"/>
          <w:szCs w:val="28"/>
          <w:u w:val="single"/>
          <w:lang w:bidi="he-IL"/>
        </w:rPr>
        <w:t xml:space="preserve"> KVA STANDBY DIESEL GENERATOR SET AT </w:t>
      </w:r>
    </w:p>
    <w:p w14:paraId="6F58E089" w14:textId="4134BF77" w:rsidR="004E62CC" w:rsidRPr="004E62CC" w:rsidRDefault="004E62CC" w:rsidP="004E62CC">
      <w:pPr>
        <w:spacing w:after="0" w:line="240" w:lineRule="auto"/>
        <w:jc w:val="center"/>
        <w:rPr>
          <w:rFonts w:asciiTheme="majorHAnsi" w:hAnsiTheme="majorHAnsi" w:cs="Calibri"/>
          <w:b/>
          <w:sz w:val="28"/>
          <w:szCs w:val="28"/>
          <w:u w:val="single"/>
          <w:lang w:bidi="he-IL"/>
        </w:rPr>
      </w:pPr>
      <w:r w:rsidRPr="004E62CC">
        <w:rPr>
          <w:rFonts w:asciiTheme="majorHAnsi" w:hAnsiTheme="majorHAnsi" w:cs="Calibri"/>
          <w:b/>
          <w:w w:val="88"/>
          <w:sz w:val="28"/>
          <w:szCs w:val="28"/>
          <w:u w:val="single"/>
          <w:lang w:bidi="he-IL"/>
        </w:rPr>
        <w:t xml:space="preserve">STATE LIFE </w:t>
      </w:r>
      <w:r w:rsidR="00AA3041">
        <w:rPr>
          <w:rFonts w:asciiTheme="majorHAnsi" w:hAnsiTheme="majorHAnsi" w:cs="Calibri"/>
          <w:b/>
          <w:w w:val="88"/>
          <w:sz w:val="28"/>
          <w:szCs w:val="28"/>
          <w:u w:val="single"/>
          <w:lang w:bidi="he-IL"/>
        </w:rPr>
        <w:t>ZONAL OFFICE, MAIN DAUR ROAD, NAWABSHAH</w:t>
      </w:r>
    </w:p>
    <w:p w14:paraId="3FAAE700" w14:textId="7BFED2FF" w:rsidR="006F0F66" w:rsidRPr="0020699B" w:rsidRDefault="006F0F66" w:rsidP="0006354E">
      <w:pPr>
        <w:spacing w:after="0" w:line="360" w:lineRule="auto"/>
        <w:jc w:val="center"/>
        <w:rPr>
          <w:rFonts w:ascii="Cambria" w:hAnsi="Cambria" w:cs="Calibri"/>
          <w:b/>
          <w:w w:val="91"/>
          <w:sz w:val="28"/>
          <w:szCs w:val="28"/>
          <w:u w:val="single"/>
          <w:lang w:bidi="he-IL"/>
        </w:rPr>
      </w:pPr>
    </w:p>
    <w:p w14:paraId="1A6CAEF6" w14:textId="77777777" w:rsidR="006F0F66" w:rsidRPr="0020699B" w:rsidRDefault="006F0F66" w:rsidP="00CD7ED0">
      <w:pPr>
        <w:spacing w:after="0" w:line="240" w:lineRule="auto"/>
        <w:jc w:val="center"/>
        <w:rPr>
          <w:rFonts w:ascii="Cambria" w:hAnsi="Cambria" w:cs="Calibri"/>
          <w:w w:val="91"/>
          <w:sz w:val="28"/>
          <w:szCs w:val="28"/>
          <w:u w:val="single"/>
          <w:lang w:bidi="he-IL"/>
        </w:rPr>
      </w:pPr>
    </w:p>
    <w:p w14:paraId="623E9097" w14:textId="0FD1BAFA" w:rsidR="006F0F66" w:rsidRPr="0020699B" w:rsidRDefault="00AA3041" w:rsidP="00CD7ED0">
      <w:pPr>
        <w:spacing w:after="0" w:line="240" w:lineRule="auto"/>
        <w:jc w:val="center"/>
        <w:rPr>
          <w:rFonts w:ascii="Cambria" w:hAnsi="Cambria" w:cs="Calibri"/>
          <w:w w:val="91"/>
          <w:sz w:val="28"/>
          <w:szCs w:val="28"/>
          <w:u w:val="single"/>
          <w:lang w:bidi="he-IL"/>
        </w:rPr>
      </w:pPr>
      <w:r>
        <w:rPr>
          <w:rFonts w:ascii="Cambria" w:hAnsi="Cambria"/>
          <w:b/>
          <w:bCs/>
          <w:sz w:val="21"/>
          <w:szCs w:val="21"/>
          <w:u w:val="single"/>
        </w:rPr>
        <w:t>TENDER NO. HR&amp;A/BNZ/DG/01/2026</w:t>
      </w:r>
    </w:p>
    <w:p w14:paraId="153DDB7B" w14:textId="77777777" w:rsidR="006F0F66" w:rsidRPr="0020699B" w:rsidRDefault="006F0F66" w:rsidP="00CD7ED0">
      <w:pPr>
        <w:spacing w:after="0" w:line="240" w:lineRule="auto"/>
        <w:jc w:val="center"/>
        <w:rPr>
          <w:rFonts w:ascii="Cambria" w:hAnsi="Cambria" w:cs="Calibri"/>
          <w:w w:val="91"/>
          <w:sz w:val="28"/>
          <w:szCs w:val="28"/>
          <w:u w:val="single"/>
          <w:lang w:bidi="he-IL"/>
        </w:rPr>
      </w:pPr>
    </w:p>
    <w:p w14:paraId="0119C35F" w14:textId="77777777" w:rsidR="006F0F66" w:rsidRPr="0020699B" w:rsidRDefault="006F0F66" w:rsidP="00CD7ED0">
      <w:pPr>
        <w:pStyle w:val="Style"/>
        <w:ind w:left="86"/>
        <w:jc w:val="center"/>
        <w:rPr>
          <w:rFonts w:ascii="Cambria" w:hAnsi="Cambria" w:cs="Calibri"/>
          <w:b/>
          <w:w w:val="88"/>
          <w:sz w:val="36"/>
          <w:szCs w:val="36"/>
          <w:u w:val="single"/>
          <w:lang w:bidi="he-IL"/>
        </w:rPr>
      </w:pPr>
      <w:r w:rsidRPr="0020699B">
        <w:rPr>
          <w:rFonts w:ascii="Cambria" w:hAnsi="Cambria" w:cs="Calibri"/>
          <w:b/>
          <w:w w:val="88"/>
          <w:sz w:val="36"/>
          <w:szCs w:val="36"/>
          <w:u w:val="single"/>
          <w:lang w:bidi="he-IL"/>
        </w:rPr>
        <w:t>POST QUALIFICATION DOCUMENTS</w:t>
      </w:r>
    </w:p>
    <w:p w14:paraId="5468C424" w14:textId="77777777" w:rsidR="006F0F66" w:rsidRPr="0020699B" w:rsidRDefault="006F0F66" w:rsidP="00CD7ED0">
      <w:pPr>
        <w:spacing w:after="0" w:line="240" w:lineRule="auto"/>
        <w:jc w:val="center"/>
        <w:rPr>
          <w:rFonts w:ascii="Cambria" w:hAnsi="Cambria" w:cs="Calibri"/>
          <w:w w:val="91"/>
          <w:sz w:val="28"/>
          <w:szCs w:val="28"/>
          <w:u w:val="single"/>
          <w:lang w:bidi="he-IL"/>
        </w:rPr>
      </w:pPr>
    </w:p>
    <w:p w14:paraId="52396E7F" w14:textId="77777777" w:rsidR="006F0F66" w:rsidRPr="0020699B" w:rsidRDefault="006F0F66" w:rsidP="00CD7ED0">
      <w:pPr>
        <w:spacing w:after="0" w:line="240" w:lineRule="auto"/>
        <w:jc w:val="center"/>
        <w:rPr>
          <w:rFonts w:ascii="Cambria" w:hAnsi="Cambria" w:cs="Calibri"/>
          <w:w w:val="91"/>
          <w:sz w:val="28"/>
          <w:szCs w:val="28"/>
          <w:u w:val="single"/>
          <w:lang w:bidi="he-IL"/>
        </w:rPr>
      </w:pPr>
    </w:p>
    <w:p w14:paraId="0050E624" w14:textId="77777777" w:rsidR="006F0F66" w:rsidRPr="0020699B" w:rsidRDefault="006F0F66" w:rsidP="00CD7ED0">
      <w:pPr>
        <w:spacing w:after="0" w:line="240" w:lineRule="auto"/>
        <w:jc w:val="center"/>
        <w:rPr>
          <w:rFonts w:ascii="Cambria" w:hAnsi="Cambria" w:cs="Calibri"/>
          <w:w w:val="91"/>
          <w:sz w:val="28"/>
          <w:szCs w:val="28"/>
          <w:u w:val="single"/>
          <w:lang w:bidi="he-IL"/>
        </w:rPr>
      </w:pPr>
    </w:p>
    <w:p w14:paraId="3A99AB0D" w14:textId="77777777" w:rsidR="006F0F66" w:rsidRPr="0020699B" w:rsidRDefault="006F0F66" w:rsidP="00CD7ED0">
      <w:pPr>
        <w:spacing w:after="0" w:line="240" w:lineRule="auto"/>
        <w:jc w:val="right"/>
        <w:rPr>
          <w:rFonts w:ascii="Cambria" w:hAnsi="Cambria" w:cs="Calibri"/>
        </w:rPr>
      </w:pPr>
    </w:p>
    <w:p w14:paraId="3443DF80" w14:textId="77777777" w:rsidR="006F0F66" w:rsidRPr="0020699B" w:rsidRDefault="006F0F66" w:rsidP="00CD7ED0">
      <w:pPr>
        <w:spacing w:after="0" w:line="240" w:lineRule="auto"/>
        <w:jc w:val="right"/>
        <w:rPr>
          <w:rFonts w:ascii="Cambria" w:hAnsi="Cambria" w:cs="Calibri"/>
        </w:rPr>
      </w:pPr>
    </w:p>
    <w:p w14:paraId="2AE20832" w14:textId="77777777" w:rsidR="006F0F66" w:rsidRPr="0020699B" w:rsidRDefault="006F0F66" w:rsidP="00CD7ED0">
      <w:pPr>
        <w:spacing w:after="0" w:line="240" w:lineRule="auto"/>
        <w:jc w:val="right"/>
        <w:rPr>
          <w:rFonts w:ascii="Cambria" w:hAnsi="Cambria" w:cs="Calibri"/>
        </w:rPr>
      </w:pPr>
    </w:p>
    <w:p w14:paraId="3C611FB6" w14:textId="77777777" w:rsidR="006F0F66" w:rsidRPr="0020699B" w:rsidRDefault="006F0F66" w:rsidP="00CD7ED0">
      <w:pPr>
        <w:spacing w:after="0" w:line="240" w:lineRule="auto"/>
        <w:jc w:val="right"/>
        <w:rPr>
          <w:rFonts w:ascii="Cambria" w:hAnsi="Cambria" w:cs="Calibri"/>
        </w:rPr>
      </w:pPr>
    </w:p>
    <w:p w14:paraId="750A4FC6" w14:textId="77777777" w:rsidR="006F0F66" w:rsidRDefault="006F0F66" w:rsidP="004E62CC">
      <w:pPr>
        <w:spacing w:after="0" w:line="240" w:lineRule="auto"/>
        <w:jc w:val="center"/>
        <w:rPr>
          <w:rFonts w:ascii="Cambria" w:hAnsi="Cambria" w:cs="Calibri"/>
        </w:rPr>
      </w:pPr>
    </w:p>
    <w:p w14:paraId="27A343C9" w14:textId="77777777" w:rsidR="00913878" w:rsidRDefault="003020FE" w:rsidP="00CD7ED0">
      <w:pPr>
        <w:spacing w:after="0" w:line="240" w:lineRule="auto"/>
        <w:jc w:val="right"/>
        <w:rPr>
          <w:rFonts w:ascii="Cambria" w:hAnsi="Cambria" w:cs="Calibri"/>
        </w:rPr>
      </w:pPr>
      <w:r>
        <w:rPr>
          <w:rFonts w:ascii="Cambria" w:hAnsi="Cambria" w:cs="Calibri"/>
          <w:noProof/>
        </w:rPr>
        <w:drawing>
          <wp:anchor distT="0" distB="0" distL="114300" distR="114300" simplePos="0" relativeHeight="251659264" behindDoc="0" locked="0" layoutInCell="1" allowOverlap="1" wp14:anchorId="2A47EEE0" wp14:editId="24A3D05B">
            <wp:simplePos x="0" y="0"/>
            <wp:positionH relativeFrom="column">
              <wp:posOffset>2247900</wp:posOffset>
            </wp:positionH>
            <wp:positionV relativeFrom="paragraph">
              <wp:posOffset>76200</wp:posOffset>
            </wp:positionV>
            <wp:extent cx="1362075" cy="1552575"/>
            <wp:effectExtent l="19050" t="0" r="9525" b="0"/>
            <wp:wrapNone/>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362075" cy="1552575"/>
                    </a:xfrm>
                    <a:prstGeom prst="rect">
                      <a:avLst/>
                    </a:prstGeom>
                    <a:noFill/>
                    <a:ln w="9525">
                      <a:noFill/>
                      <a:miter lim="800000"/>
                      <a:headEnd/>
                      <a:tailEnd/>
                    </a:ln>
                  </pic:spPr>
                </pic:pic>
              </a:graphicData>
            </a:graphic>
          </wp:anchor>
        </w:drawing>
      </w:r>
    </w:p>
    <w:p w14:paraId="3D6C3C61" w14:textId="77777777" w:rsidR="00913878" w:rsidRDefault="00913878" w:rsidP="00CD7ED0">
      <w:pPr>
        <w:spacing w:after="0" w:line="240" w:lineRule="auto"/>
        <w:jc w:val="right"/>
        <w:rPr>
          <w:rFonts w:ascii="Cambria" w:hAnsi="Cambria" w:cs="Calibri"/>
        </w:rPr>
      </w:pPr>
    </w:p>
    <w:p w14:paraId="7C551E37" w14:textId="77777777" w:rsidR="004E62CC" w:rsidRDefault="004E62CC" w:rsidP="00CD7ED0">
      <w:pPr>
        <w:spacing w:after="0" w:line="240" w:lineRule="auto"/>
        <w:jc w:val="right"/>
        <w:rPr>
          <w:rFonts w:ascii="Cambria" w:hAnsi="Cambria" w:cs="Calibri"/>
        </w:rPr>
      </w:pPr>
    </w:p>
    <w:p w14:paraId="68752109" w14:textId="77777777" w:rsidR="004E62CC" w:rsidRDefault="004E62CC" w:rsidP="00CD7ED0">
      <w:pPr>
        <w:spacing w:after="0" w:line="240" w:lineRule="auto"/>
        <w:jc w:val="right"/>
        <w:rPr>
          <w:rFonts w:ascii="Cambria" w:hAnsi="Cambria" w:cs="Calibri"/>
        </w:rPr>
      </w:pPr>
    </w:p>
    <w:p w14:paraId="70813640" w14:textId="77777777" w:rsidR="004E62CC" w:rsidRDefault="004E62CC" w:rsidP="00CD7ED0">
      <w:pPr>
        <w:spacing w:after="0" w:line="240" w:lineRule="auto"/>
        <w:jc w:val="right"/>
        <w:rPr>
          <w:rFonts w:ascii="Cambria" w:hAnsi="Cambria" w:cs="Calibri"/>
        </w:rPr>
      </w:pPr>
    </w:p>
    <w:p w14:paraId="280B293E" w14:textId="77777777" w:rsidR="004E62CC" w:rsidRDefault="004E62CC" w:rsidP="00CD7ED0">
      <w:pPr>
        <w:spacing w:after="0" w:line="240" w:lineRule="auto"/>
        <w:jc w:val="right"/>
        <w:rPr>
          <w:rFonts w:ascii="Cambria" w:hAnsi="Cambria" w:cs="Calibri"/>
        </w:rPr>
      </w:pPr>
    </w:p>
    <w:p w14:paraId="4F39E9E4" w14:textId="77777777" w:rsidR="00913878" w:rsidRDefault="00913878" w:rsidP="00CD7ED0">
      <w:pPr>
        <w:spacing w:after="0" w:line="240" w:lineRule="auto"/>
        <w:jc w:val="right"/>
        <w:rPr>
          <w:rFonts w:ascii="Cambria" w:hAnsi="Cambria" w:cs="Calibri"/>
        </w:rPr>
      </w:pPr>
    </w:p>
    <w:p w14:paraId="7BCEBCC5" w14:textId="77777777" w:rsidR="00913878" w:rsidRDefault="00913878" w:rsidP="00CD7ED0">
      <w:pPr>
        <w:spacing w:after="0" w:line="240" w:lineRule="auto"/>
        <w:jc w:val="right"/>
        <w:rPr>
          <w:rFonts w:ascii="Cambria" w:hAnsi="Cambria" w:cs="Calibri"/>
        </w:rPr>
      </w:pPr>
    </w:p>
    <w:p w14:paraId="452CD5D1" w14:textId="77777777" w:rsidR="00913878" w:rsidRPr="0020699B" w:rsidRDefault="00913878" w:rsidP="00CD7ED0">
      <w:pPr>
        <w:spacing w:after="0" w:line="240" w:lineRule="auto"/>
        <w:jc w:val="right"/>
        <w:rPr>
          <w:rFonts w:ascii="Cambria" w:hAnsi="Cambria" w:cs="Calibri"/>
        </w:rPr>
      </w:pPr>
    </w:p>
    <w:p w14:paraId="64137D54" w14:textId="77777777" w:rsidR="006F0F66" w:rsidRPr="0020699B" w:rsidRDefault="006F0F66" w:rsidP="00CD7ED0">
      <w:pPr>
        <w:spacing w:after="0" w:line="240" w:lineRule="auto"/>
        <w:jc w:val="right"/>
        <w:rPr>
          <w:rFonts w:ascii="Cambria" w:hAnsi="Cambria" w:cs="Calibri"/>
        </w:rPr>
      </w:pPr>
    </w:p>
    <w:p w14:paraId="5ABBE784" w14:textId="77777777" w:rsidR="00C07B80" w:rsidRPr="00612A9B" w:rsidRDefault="00C07B80" w:rsidP="00C07B80">
      <w:pPr>
        <w:spacing w:after="0" w:line="240" w:lineRule="auto"/>
        <w:ind w:right="-331"/>
        <w:jc w:val="center"/>
        <w:rPr>
          <w:rFonts w:cs="Calibri"/>
        </w:rPr>
      </w:pPr>
    </w:p>
    <w:p w14:paraId="75AD9149" w14:textId="77777777" w:rsidR="00C07B80" w:rsidRPr="00612A9B" w:rsidRDefault="00C07B80" w:rsidP="00C07B80">
      <w:pPr>
        <w:spacing w:after="0" w:line="240" w:lineRule="auto"/>
        <w:ind w:right="-331"/>
        <w:jc w:val="center"/>
        <w:rPr>
          <w:rFonts w:cs="Calibri"/>
        </w:rPr>
      </w:pPr>
    </w:p>
    <w:p w14:paraId="1EAB91A9" w14:textId="77777777" w:rsidR="00C07B80" w:rsidRPr="00612A9B" w:rsidRDefault="00C07B80" w:rsidP="00C07B80">
      <w:pPr>
        <w:spacing w:after="0" w:line="240" w:lineRule="auto"/>
        <w:ind w:right="-331"/>
        <w:jc w:val="center"/>
        <w:rPr>
          <w:rFonts w:cs="Calibri"/>
        </w:rPr>
      </w:pPr>
    </w:p>
    <w:p w14:paraId="36FFC8DA" w14:textId="77777777" w:rsidR="00C07B80" w:rsidRPr="00612A9B" w:rsidRDefault="00C07B80" w:rsidP="00C07B80">
      <w:pPr>
        <w:spacing w:after="0" w:line="240" w:lineRule="auto"/>
        <w:ind w:right="-331"/>
        <w:jc w:val="center"/>
        <w:rPr>
          <w:rFonts w:cs="Calibri"/>
        </w:rPr>
      </w:pPr>
    </w:p>
    <w:p w14:paraId="0DC91F7A" w14:textId="77777777" w:rsidR="00C07B80" w:rsidRPr="00C07B80" w:rsidRDefault="00C07B80" w:rsidP="004E62CC">
      <w:pPr>
        <w:pStyle w:val="Heading3"/>
        <w:spacing w:before="0"/>
        <w:ind w:left="720" w:right="-331"/>
        <w:rPr>
          <w:rFonts w:ascii="Cambria" w:hAnsi="Cambria" w:cs="Calibri"/>
        </w:rPr>
      </w:pPr>
      <w:r w:rsidRPr="00612A9B">
        <w:rPr>
          <w:rFonts w:ascii="Calibri" w:hAnsi="Calibri" w:cs="Calibri"/>
        </w:rPr>
        <w:t xml:space="preserve">   </w:t>
      </w:r>
      <w:r>
        <w:rPr>
          <w:rFonts w:ascii="Calibri" w:hAnsi="Calibri" w:cs="Calibri"/>
        </w:rPr>
        <w:t xml:space="preserve">   </w:t>
      </w:r>
    </w:p>
    <w:p w14:paraId="77C93B59" w14:textId="77777777" w:rsidR="006F0F66" w:rsidRPr="0020699B" w:rsidRDefault="006F0F66" w:rsidP="00CD7ED0">
      <w:pPr>
        <w:tabs>
          <w:tab w:val="left" w:pos="720"/>
        </w:tabs>
        <w:spacing w:after="0" w:line="240" w:lineRule="auto"/>
        <w:rPr>
          <w:rFonts w:ascii="Cambria" w:hAnsi="Cambria" w:cs="Calibri"/>
          <w:b/>
          <w:sz w:val="24"/>
          <w:szCs w:val="24"/>
          <w:lang w:bidi="he-IL"/>
        </w:rPr>
      </w:pPr>
    </w:p>
    <w:p w14:paraId="7DF6AFBA" w14:textId="77777777" w:rsidR="006F0F66" w:rsidRPr="0020699B" w:rsidRDefault="006F0F66" w:rsidP="00CD7ED0">
      <w:pPr>
        <w:spacing w:after="0" w:line="240" w:lineRule="auto"/>
        <w:jc w:val="center"/>
        <w:rPr>
          <w:rFonts w:ascii="Cambria" w:hAnsi="Cambria" w:cs="Calibri"/>
          <w:b/>
          <w:sz w:val="24"/>
          <w:szCs w:val="24"/>
          <w:u w:val="single"/>
        </w:rPr>
      </w:pPr>
    </w:p>
    <w:p w14:paraId="7BC07012" w14:textId="77777777" w:rsidR="006F0F66" w:rsidRDefault="006F0F66" w:rsidP="00CD7ED0">
      <w:pPr>
        <w:spacing w:after="0" w:line="240" w:lineRule="auto"/>
        <w:jc w:val="center"/>
        <w:rPr>
          <w:rFonts w:ascii="Cambria" w:hAnsi="Cambria" w:cs="Calibri"/>
          <w:b/>
          <w:sz w:val="24"/>
          <w:szCs w:val="24"/>
          <w:u w:val="single"/>
        </w:rPr>
      </w:pPr>
    </w:p>
    <w:p w14:paraId="20986C56" w14:textId="77777777" w:rsidR="00D23711" w:rsidRPr="0020699B" w:rsidRDefault="00D23711" w:rsidP="00CD7ED0">
      <w:pPr>
        <w:spacing w:after="0" w:line="240" w:lineRule="auto"/>
        <w:jc w:val="center"/>
        <w:rPr>
          <w:rFonts w:ascii="Cambria" w:hAnsi="Cambria" w:cs="Calibri"/>
          <w:b/>
          <w:sz w:val="24"/>
          <w:szCs w:val="24"/>
          <w:u w:val="single"/>
        </w:rPr>
      </w:pPr>
    </w:p>
    <w:p w14:paraId="1280D438" w14:textId="77777777" w:rsidR="0006354E" w:rsidRDefault="0006354E" w:rsidP="00CD7ED0">
      <w:pPr>
        <w:spacing w:after="0" w:line="240" w:lineRule="auto"/>
        <w:jc w:val="right"/>
        <w:rPr>
          <w:rFonts w:ascii="Cambria" w:eastAsia="Calibri" w:hAnsi="Cambria" w:cs="Calibri"/>
          <w:b/>
          <w:sz w:val="28"/>
          <w:szCs w:val="24"/>
        </w:rPr>
      </w:pPr>
    </w:p>
    <w:p w14:paraId="735A2BED" w14:textId="77777777" w:rsidR="0006354E" w:rsidRDefault="0006354E" w:rsidP="00CD7ED0">
      <w:pPr>
        <w:spacing w:after="0" w:line="240" w:lineRule="auto"/>
        <w:jc w:val="right"/>
        <w:rPr>
          <w:rFonts w:ascii="Cambria" w:eastAsia="Calibri" w:hAnsi="Cambria" w:cs="Calibri"/>
          <w:b/>
          <w:sz w:val="28"/>
          <w:szCs w:val="24"/>
        </w:rPr>
      </w:pPr>
    </w:p>
    <w:p w14:paraId="65541D27" w14:textId="77777777" w:rsidR="00760369" w:rsidRDefault="00760369" w:rsidP="00CD7ED0">
      <w:pPr>
        <w:spacing w:after="0" w:line="240" w:lineRule="auto"/>
        <w:jc w:val="right"/>
        <w:rPr>
          <w:rFonts w:ascii="Cambria" w:eastAsia="Calibri" w:hAnsi="Cambria" w:cs="Calibri"/>
          <w:b/>
          <w:sz w:val="28"/>
          <w:szCs w:val="24"/>
        </w:rPr>
      </w:pPr>
    </w:p>
    <w:p w14:paraId="66EF5D52" w14:textId="77777777" w:rsidR="00760369" w:rsidRDefault="00760369" w:rsidP="00CD7ED0">
      <w:pPr>
        <w:spacing w:after="0" w:line="240" w:lineRule="auto"/>
        <w:jc w:val="right"/>
        <w:rPr>
          <w:rFonts w:ascii="Cambria" w:eastAsia="Calibri" w:hAnsi="Cambria" w:cs="Calibri"/>
          <w:b/>
          <w:sz w:val="28"/>
          <w:szCs w:val="24"/>
        </w:rPr>
      </w:pPr>
    </w:p>
    <w:p w14:paraId="07DC122C" w14:textId="77777777" w:rsidR="004E62CC" w:rsidRDefault="004E62CC" w:rsidP="00CD7ED0">
      <w:pPr>
        <w:spacing w:after="0" w:line="240" w:lineRule="auto"/>
        <w:jc w:val="right"/>
        <w:rPr>
          <w:rFonts w:ascii="Cambria" w:eastAsia="Calibri" w:hAnsi="Cambria" w:cs="Calibri"/>
          <w:b/>
          <w:sz w:val="28"/>
          <w:szCs w:val="24"/>
        </w:rPr>
      </w:pPr>
    </w:p>
    <w:p w14:paraId="20B1CD5F" w14:textId="77777777" w:rsidR="004E62CC" w:rsidRDefault="004E62CC" w:rsidP="00CD7ED0">
      <w:pPr>
        <w:spacing w:after="0" w:line="240" w:lineRule="auto"/>
        <w:jc w:val="right"/>
        <w:rPr>
          <w:rFonts w:ascii="Cambria" w:eastAsia="Calibri" w:hAnsi="Cambria" w:cs="Calibri"/>
          <w:b/>
          <w:sz w:val="28"/>
          <w:szCs w:val="24"/>
        </w:rPr>
      </w:pPr>
    </w:p>
    <w:p w14:paraId="60206F81" w14:textId="77777777" w:rsidR="004E62CC" w:rsidRDefault="004E62CC" w:rsidP="00CD7ED0">
      <w:pPr>
        <w:spacing w:after="0" w:line="240" w:lineRule="auto"/>
        <w:jc w:val="right"/>
        <w:rPr>
          <w:rFonts w:ascii="Cambria" w:eastAsia="Calibri" w:hAnsi="Cambria" w:cs="Calibri"/>
          <w:b/>
          <w:sz w:val="28"/>
          <w:szCs w:val="24"/>
        </w:rPr>
      </w:pPr>
    </w:p>
    <w:p w14:paraId="57629854" w14:textId="77777777" w:rsidR="004E62CC" w:rsidRDefault="004E62CC" w:rsidP="00CD7ED0">
      <w:pPr>
        <w:spacing w:after="0" w:line="240" w:lineRule="auto"/>
        <w:jc w:val="center"/>
        <w:rPr>
          <w:rFonts w:ascii="Cambria" w:hAnsi="Cambria" w:cs="Calibri"/>
          <w:b/>
          <w:sz w:val="24"/>
          <w:szCs w:val="24"/>
          <w:u w:val="single"/>
        </w:rPr>
      </w:pPr>
    </w:p>
    <w:p w14:paraId="7C7AC101" w14:textId="77777777" w:rsidR="004E62CC" w:rsidRDefault="004E62CC" w:rsidP="00CD7ED0">
      <w:pPr>
        <w:spacing w:after="0" w:line="240" w:lineRule="auto"/>
        <w:jc w:val="center"/>
        <w:rPr>
          <w:rFonts w:ascii="Cambria" w:hAnsi="Cambria" w:cs="Calibri"/>
          <w:b/>
          <w:sz w:val="24"/>
          <w:szCs w:val="24"/>
          <w:u w:val="single"/>
        </w:rPr>
      </w:pPr>
    </w:p>
    <w:p w14:paraId="5C5E1F7C" w14:textId="77777777" w:rsidR="00AA3041" w:rsidRDefault="00AA3041" w:rsidP="00CD7ED0">
      <w:pPr>
        <w:spacing w:after="0" w:line="240" w:lineRule="auto"/>
        <w:jc w:val="center"/>
        <w:rPr>
          <w:rFonts w:ascii="Cambria" w:hAnsi="Cambria" w:cs="Calibri"/>
          <w:b/>
          <w:sz w:val="24"/>
          <w:szCs w:val="24"/>
          <w:u w:val="single"/>
        </w:rPr>
      </w:pPr>
    </w:p>
    <w:p w14:paraId="43FC2008" w14:textId="77777777" w:rsidR="00AA3041" w:rsidRDefault="00AA3041" w:rsidP="00CD7ED0">
      <w:pPr>
        <w:spacing w:after="0" w:line="240" w:lineRule="auto"/>
        <w:jc w:val="center"/>
        <w:rPr>
          <w:rFonts w:ascii="Cambria" w:hAnsi="Cambria" w:cs="Calibri"/>
          <w:b/>
          <w:sz w:val="24"/>
          <w:szCs w:val="24"/>
          <w:u w:val="single"/>
        </w:rPr>
      </w:pPr>
    </w:p>
    <w:p w14:paraId="6BFC91E6" w14:textId="77777777" w:rsidR="00AA3041" w:rsidRDefault="00AA3041" w:rsidP="00CD7ED0">
      <w:pPr>
        <w:spacing w:after="0" w:line="240" w:lineRule="auto"/>
        <w:jc w:val="center"/>
        <w:rPr>
          <w:rFonts w:ascii="Cambria" w:hAnsi="Cambria" w:cs="Calibri"/>
          <w:b/>
          <w:sz w:val="24"/>
          <w:szCs w:val="24"/>
          <w:u w:val="single"/>
        </w:rPr>
      </w:pPr>
    </w:p>
    <w:p w14:paraId="0C4B3230" w14:textId="3A65BC7B" w:rsidR="006F0F66" w:rsidRPr="0020699B" w:rsidRDefault="006F0F66" w:rsidP="00CD7ED0">
      <w:pPr>
        <w:spacing w:after="0" w:line="240" w:lineRule="auto"/>
        <w:jc w:val="center"/>
        <w:rPr>
          <w:rFonts w:ascii="Cambria" w:hAnsi="Cambria" w:cs="Calibri"/>
          <w:b/>
          <w:sz w:val="24"/>
          <w:szCs w:val="24"/>
          <w:u w:val="single"/>
        </w:rPr>
      </w:pPr>
      <w:r w:rsidRPr="0020699B">
        <w:rPr>
          <w:rFonts w:ascii="Cambria" w:hAnsi="Cambria" w:cs="Calibri"/>
          <w:b/>
          <w:sz w:val="24"/>
          <w:szCs w:val="24"/>
          <w:u w:val="single"/>
        </w:rPr>
        <w:lastRenderedPageBreak/>
        <w:t>POST QUALIFICATION DOCUMENTS</w:t>
      </w:r>
    </w:p>
    <w:p w14:paraId="3BD1016D" w14:textId="0758BE07" w:rsidR="00760369" w:rsidRPr="00760369" w:rsidRDefault="006F0F66" w:rsidP="00760369">
      <w:pPr>
        <w:spacing w:after="0" w:line="240" w:lineRule="auto"/>
        <w:jc w:val="center"/>
        <w:rPr>
          <w:rFonts w:ascii="Cambria" w:hAnsi="Cambria" w:cs="Calibri"/>
          <w:b/>
          <w:sz w:val="24"/>
          <w:szCs w:val="24"/>
          <w:u w:val="single"/>
          <w:lang w:bidi="he-IL"/>
        </w:rPr>
      </w:pPr>
      <w:r w:rsidRPr="00BB2083">
        <w:rPr>
          <w:rFonts w:ascii="Cambria" w:hAnsi="Cambria" w:cs="Calibri"/>
          <w:b/>
          <w:w w:val="92"/>
          <w:u w:val="single"/>
          <w:lang w:bidi="he-IL"/>
        </w:rPr>
        <w:t xml:space="preserve">TENDER FOR SUPPLY, INSTALLATION, </w:t>
      </w:r>
      <w:r w:rsidRPr="00BB2083">
        <w:rPr>
          <w:rFonts w:ascii="Cambria" w:hAnsi="Cambria" w:cs="Calibri"/>
          <w:b/>
          <w:u w:val="single"/>
          <w:lang w:bidi="he-IL"/>
        </w:rPr>
        <w:t xml:space="preserve">COMMISSIONING </w:t>
      </w:r>
      <w:r w:rsidRPr="00BB2083">
        <w:rPr>
          <w:rFonts w:ascii="Cambria" w:hAnsi="Cambria" w:cs="Calibri"/>
          <w:b/>
          <w:w w:val="129"/>
          <w:u w:val="single"/>
          <w:lang w:bidi="he-IL"/>
        </w:rPr>
        <w:t xml:space="preserve">&amp; </w:t>
      </w:r>
      <w:r w:rsidRPr="00BB2083">
        <w:rPr>
          <w:rFonts w:ascii="Cambria" w:hAnsi="Cambria" w:cs="Calibri"/>
          <w:b/>
          <w:u w:val="single"/>
          <w:lang w:bidi="he-IL"/>
        </w:rPr>
        <w:t>TESTING OF 1</w:t>
      </w:r>
      <w:r w:rsidR="00FB3465">
        <w:rPr>
          <w:rFonts w:ascii="Cambria" w:hAnsi="Cambria" w:cs="Calibri"/>
          <w:b/>
          <w:u w:val="single"/>
          <w:lang w:bidi="he-IL"/>
        </w:rPr>
        <w:t>00</w:t>
      </w:r>
      <w:r w:rsidRPr="00BB2083">
        <w:rPr>
          <w:rFonts w:ascii="Cambria" w:hAnsi="Cambria" w:cs="Calibri"/>
          <w:b/>
          <w:u w:val="single"/>
          <w:lang w:bidi="he-IL"/>
        </w:rPr>
        <w:t xml:space="preserve"> KVA STANDBY DIESEL GENERATOR SET AT </w:t>
      </w:r>
      <w:r w:rsidRPr="00BB2083">
        <w:rPr>
          <w:rFonts w:ascii="Cambria" w:hAnsi="Cambria" w:cs="Calibri"/>
          <w:b/>
          <w:w w:val="88"/>
          <w:u w:val="single"/>
          <w:lang w:bidi="he-IL"/>
        </w:rPr>
        <w:t xml:space="preserve">STATE </w:t>
      </w:r>
      <w:smartTag w:uri="urn:schemas-microsoft-com:office:smarttags" w:element="stockticker">
        <w:r w:rsidRPr="00BB2083">
          <w:rPr>
            <w:rFonts w:ascii="Cambria" w:hAnsi="Cambria" w:cs="Calibri"/>
            <w:b/>
            <w:w w:val="88"/>
            <w:u w:val="single"/>
            <w:lang w:bidi="he-IL"/>
          </w:rPr>
          <w:t>LIFE</w:t>
        </w:r>
      </w:smartTag>
      <w:r w:rsidRPr="00BB2083">
        <w:rPr>
          <w:rFonts w:ascii="Cambria" w:hAnsi="Cambria" w:cs="Calibri"/>
          <w:b/>
          <w:w w:val="88"/>
          <w:u w:val="single"/>
          <w:lang w:bidi="he-IL"/>
        </w:rPr>
        <w:t xml:space="preserve"> </w:t>
      </w:r>
      <w:r w:rsidR="00AA3041">
        <w:rPr>
          <w:rFonts w:ascii="Cambria" w:hAnsi="Cambria" w:cs="Calibri"/>
          <w:b/>
          <w:w w:val="88"/>
          <w:u w:val="single"/>
          <w:lang w:bidi="he-IL"/>
        </w:rPr>
        <w:t>ZONAL OFFICE MAIN DAUR ROAD, NAWABSHAH</w:t>
      </w:r>
    </w:p>
    <w:p w14:paraId="5C308FF5" w14:textId="77777777" w:rsidR="00760369" w:rsidRPr="0020699B" w:rsidRDefault="00760369" w:rsidP="00760369">
      <w:pPr>
        <w:spacing w:after="0" w:line="240" w:lineRule="auto"/>
        <w:jc w:val="right"/>
        <w:rPr>
          <w:rFonts w:ascii="Cambria" w:hAnsi="Cambria" w:cs="Calibri"/>
        </w:rPr>
      </w:pPr>
    </w:p>
    <w:p w14:paraId="4E0F9048" w14:textId="77777777" w:rsidR="006F0F66" w:rsidRPr="0020699B" w:rsidRDefault="006F0F66" w:rsidP="00CD7ED0">
      <w:pPr>
        <w:pStyle w:val="Style"/>
        <w:spacing w:line="316" w:lineRule="exact"/>
        <w:jc w:val="center"/>
        <w:rPr>
          <w:rFonts w:ascii="Cambria" w:hAnsi="Cambria" w:cs="Calibri"/>
        </w:rPr>
      </w:pPr>
    </w:p>
    <w:p w14:paraId="461EF1AC" w14:textId="77777777" w:rsidR="006F0F66" w:rsidRPr="0020699B" w:rsidRDefault="006F0F66" w:rsidP="00CD7ED0">
      <w:pPr>
        <w:pStyle w:val="Style"/>
        <w:ind w:left="2491" w:right="2347" w:firstLine="101"/>
        <w:jc w:val="center"/>
        <w:rPr>
          <w:rFonts w:ascii="Cambria" w:hAnsi="Cambria" w:cs="Calibri"/>
          <w:b/>
          <w:lang w:bidi="he-IL"/>
        </w:rPr>
      </w:pPr>
      <w:r w:rsidRPr="0020699B">
        <w:rPr>
          <w:rFonts w:ascii="Cambria" w:hAnsi="Cambria" w:cs="Calibri"/>
          <w:b/>
          <w:lang w:bidi="he-IL"/>
        </w:rPr>
        <w:t xml:space="preserve">APPLICATION INSTRUCTIONS </w:t>
      </w:r>
    </w:p>
    <w:p w14:paraId="2C2A3352" w14:textId="77777777" w:rsidR="006F0F66" w:rsidRPr="0020699B" w:rsidRDefault="006F0F66" w:rsidP="00CD7ED0">
      <w:pPr>
        <w:pStyle w:val="Style"/>
        <w:ind w:left="2491" w:right="2347" w:firstLine="101"/>
        <w:jc w:val="center"/>
        <w:rPr>
          <w:rFonts w:ascii="Cambria" w:hAnsi="Cambria" w:cs="Calibri"/>
          <w:b/>
          <w:w w:val="90"/>
          <w:lang w:bidi="he-IL"/>
        </w:rPr>
      </w:pPr>
      <w:r w:rsidRPr="0020699B">
        <w:rPr>
          <w:rFonts w:ascii="Cambria" w:hAnsi="Cambria" w:cs="Calibri"/>
          <w:b/>
          <w:w w:val="91"/>
          <w:lang w:bidi="he-IL"/>
        </w:rPr>
        <w:t xml:space="preserve">FOR THE POST </w:t>
      </w:r>
      <w:r w:rsidRPr="0020699B">
        <w:rPr>
          <w:rFonts w:ascii="Cambria" w:hAnsi="Cambria" w:cs="Calibri"/>
          <w:b/>
          <w:w w:val="90"/>
          <w:lang w:bidi="he-IL"/>
        </w:rPr>
        <w:t xml:space="preserve">QUALIFICATION </w:t>
      </w:r>
    </w:p>
    <w:p w14:paraId="69FF907A" w14:textId="77777777" w:rsidR="006F0F66" w:rsidRPr="0020699B" w:rsidRDefault="006F0F66" w:rsidP="00CD7ED0">
      <w:pPr>
        <w:spacing w:after="0" w:line="240" w:lineRule="auto"/>
        <w:jc w:val="both"/>
        <w:rPr>
          <w:rFonts w:ascii="Cambria" w:hAnsi="Cambria" w:cs="Calibri"/>
          <w:lang w:bidi="he-IL"/>
        </w:rPr>
      </w:pPr>
    </w:p>
    <w:p w14:paraId="0C56814C" w14:textId="2233AAF3" w:rsidR="006F0F66" w:rsidRPr="0020699B" w:rsidRDefault="006F0F66" w:rsidP="00CD7ED0">
      <w:pPr>
        <w:spacing w:after="0" w:line="240" w:lineRule="auto"/>
        <w:jc w:val="both"/>
        <w:rPr>
          <w:rFonts w:ascii="Cambria" w:hAnsi="Cambria" w:cs="Calibri"/>
          <w:lang w:bidi="he-IL"/>
        </w:rPr>
      </w:pPr>
      <w:r w:rsidRPr="0020699B">
        <w:rPr>
          <w:rFonts w:ascii="Cambria" w:hAnsi="Cambria" w:cs="Calibri"/>
          <w:lang w:bidi="he-IL"/>
        </w:rPr>
        <w:t xml:space="preserve">All </w:t>
      </w:r>
      <w:r w:rsidR="00F747D8">
        <w:rPr>
          <w:rFonts w:ascii="Cambria" w:hAnsi="Cambria" w:cs="Calibri"/>
          <w:lang w:bidi="he-IL"/>
        </w:rPr>
        <w:t>Bidders</w:t>
      </w:r>
      <w:r w:rsidR="00307EAA">
        <w:rPr>
          <w:rFonts w:ascii="Cambria" w:hAnsi="Cambria" w:cs="Calibri"/>
          <w:lang w:bidi="he-IL"/>
        </w:rPr>
        <w:t xml:space="preserve"> desiring to qualif</w:t>
      </w:r>
      <w:r w:rsidRPr="0020699B">
        <w:rPr>
          <w:rFonts w:ascii="Cambria" w:hAnsi="Cambria" w:cs="Calibri"/>
          <w:lang w:bidi="he-IL"/>
        </w:rPr>
        <w:t>y for this contract should complete the post qualification documents.</w:t>
      </w:r>
    </w:p>
    <w:p w14:paraId="6DAB0671" w14:textId="77777777" w:rsidR="006F0F66" w:rsidRPr="0020699B" w:rsidRDefault="006F0F66" w:rsidP="00CD7ED0">
      <w:pPr>
        <w:spacing w:after="0" w:line="240" w:lineRule="auto"/>
        <w:jc w:val="both"/>
        <w:rPr>
          <w:rFonts w:ascii="Cambria" w:hAnsi="Cambria" w:cs="Calibri"/>
          <w:lang w:bidi="he-IL"/>
        </w:rPr>
      </w:pPr>
    </w:p>
    <w:p w14:paraId="552301FA" w14:textId="77777777" w:rsidR="006F0F66" w:rsidRPr="0020699B" w:rsidRDefault="006F0F66" w:rsidP="00CD7ED0">
      <w:pPr>
        <w:spacing w:after="0" w:line="240" w:lineRule="auto"/>
        <w:jc w:val="both"/>
        <w:rPr>
          <w:rFonts w:ascii="Cambria" w:hAnsi="Cambria" w:cs="Calibri"/>
          <w:sz w:val="24"/>
          <w:szCs w:val="24"/>
        </w:rPr>
      </w:pPr>
      <w:r w:rsidRPr="0020699B">
        <w:rPr>
          <w:rFonts w:ascii="Cambria" w:hAnsi="Cambria" w:cs="Calibri"/>
          <w:lang w:bidi="he-IL"/>
        </w:rPr>
        <w:t xml:space="preserve">All inquiries related to this document and or / post qualification forms should be addressed in writing to: </w:t>
      </w:r>
    </w:p>
    <w:p w14:paraId="3B0FC76F" w14:textId="77777777" w:rsidR="008C2BA2" w:rsidRDefault="008C2BA2" w:rsidP="00CC3965">
      <w:pPr>
        <w:spacing w:after="0" w:line="240" w:lineRule="auto"/>
        <w:rPr>
          <w:rFonts w:ascii="Cambria" w:hAnsi="Cambria" w:cs="Calibri"/>
          <w:sz w:val="28"/>
          <w:szCs w:val="28"/>
          <w:lang w:bidi="he-IL"/>
        </w:rPr>
      </w:pPr>
    </w:p>
    <w:p w14:paraId="49354179" w14:textId="24E50A10" w:rsidR="00C6531A" w:rsidRPr="0020699B" w:rsidRDefault="00C6531A" w:rsidP="00C6531A">
      <w:pPr>
        <w:spacing w:after="0" w:line="240" w:lineRule="auto"/>
        <w:rPr>
          <w:rFonts w:ascii="Cambria" w:hAnsi="Cambria" w:cs="Calibri"/>
          <w:b/>
          <w:w w:val="91"/>
          <w:sz w:val="28"/>
          <w:szCs w:val="28"/>
          <w:lang w:bidi="he-IL"/>
        </w:rPr>
      </w:pPr>
      <w:r>
        <w:rPr>
          <w:rFonts w:ascii="Cambria" w:hAnsi="Cambria" w:cs="Calibri"/>
          <w:b/>
          <w:w w:val="91"/>
          <w:sz w:val="28"/>
          <w:szCs w:val="28"/>
          <w:lang w:bidi="he-IL"/>
        </w:rPr>
        <w:t xml:space="preserve">Deputy </w:t>
      </w:r>
      <w:r w:rsidRPr="0020699B">
        <w:rPr>
          <w:rFonts w:ascii="Cambria" w:hAnsi="Cambria" w:cs="Calibri"/>
          <w:b/>
          <w:w w:val="91"/>
          <w:sz w:val="28"/>
          <w:szCs w:val="28"/>
          <w:lang w:bidi="he-IL"/>
        </w:rPr>
        <w:t>Manager</w:t>
      </w:r>
    </w:p>
    <w:p w14:paraId="1B1D9221" w14:textId="77777777" w:rsidR="00C6531A" w:rsidRDefault="00C6531A" w:rsidP="00C6531A">
      <w:pPr>
        <w:pStyle w:val="Style"/>
        <w:ind w:right="19"/>
        <w:rPr>
          <w:rFonts w:ascii="Cambria" w:hAnsi="Cambria" w:cs="Calibri"/>
          <w:lang w:bidi="he-IL"/>
        </w:rPr>
      </w:pPr>
      <w:r>
        <w:rPr>
          <w:rFonts w:ascii="Cambria" w:hAnsi="Cambria" w:cs="Calibri"/>
          <w:lang w:bidi="he-IL"/>
        </w:rPr>
        <w:t>State Life Insurance Corporation of Pakistan,</w:t>
      </w:r>
    </w:p>
    <w:p w14:paraId="587BC74A" w14:textId="77777777" w:rsidR="00C6531A" w:rsidRPr="0020699B" w:rsidRDefault="00C6531A" w:rsidP="00C6531A">
      <w:pPr>
        <w:pStyle w:val="Style"/>
        <w:ind w:right="19"/>
        <w:rPr>
          <w:rFonts w:ascii="Cambria" w:hAnsi="Cambria" w:cs="Calibri"/>
          <w:lang w:bidi="he-IL"/>
        </w:rPr>
      </w:pPr>
      <w:r>
        <w:rPr>
          <w:rFonts w:ascii="Cambria" w:hAnsi="Cambria" w:cs="Calibri"/>
          <w:lang w:bidi="he-IL"/>
        </w:rPr>
        <w:t>HR&amp;AP Department</w:t>
      </w:r>
      <w:r w:rsidRPr="0020699B">
        <w:rPr>
          <w:rFonts w:ascii="Cambria" w:hAnsi="Cambria" w:cs="Calibri"/>
          <w:lang w:bidi="he-IL"/>
        </w:rPr>
        <w:t>,</w:t>
      </w:r>
    </w:p>
    <w:p w14:paraId="1F9950C7" w14:textId="77777777" w:rsidR="00C6531A" w:rsidRDefault="00C6531A" w:rsidP="00C6531A">
      <w:pPr>
        <w:spacing w:after="0" w:line="240" w:lineRule="auto"/>
        <w:rPr>
          <w:rFonts w:ascii="Cambria" w:hAnsi="Cambria" w:cs="Calibri"/>
          <w:lang w:bidi="he-IL"/>
        </w:rPr>
      </w:pPr>
      <w:r>
        <w:rPr>
          <w:rFonts w:ascii="Cambria" w:hAnsi="Cambria" w:cs="Calibri"/>
          <w:lang w:bidi="he-IL"/>
        </w:rPr>
        <w:t xml:space="preserve">Zonal Office Main Daur Road, </w:t>
      </w:r>
    </w:p>
    <w:p w14:paraId="57BCB58A" w14:textId="77777777" w:rsidR="00C6531A" w:rsidRPr="0020699B" w:rsidRDefault="00C6531A" w:rsidP="00C6531A">
      <w:pPr>
        <w:spacing w:after="0" w:line="240" w:lineRule="auto"/>
        <w:rPr>
          <w:rFonts w:ascii="Cambria" w:hAnsi="Cambria" w:cs="Calibri"/>
          <w:lang w:bidi="he-IL"/>
        </w:rPr>
      </w:pPr>
      <w:r>
        <w:rPr>
          <w:rFonts w:ascii="Cambria" w:hAnsi="Cambria" w:cs="Calibri"/>
          <w:lang w:bidi="he-IL"/>
        </w:rPr>
        <w:t>NAWABSHAH.</w:t>
      </w:r>
    </w:p>
    <w:p w14:paraId="76238308" w14:textId="05A1E680" w:rsidR="00CC3965" w:rsidRDefault="00CC3965" w:rsidP="00C6531A">
      <w:pPr>
        <w:spacing w:after="0" w:line="240" w:lineRule="auto"/>
        <w:rPr>
          <w:rFonts w:ascii="Cambria" w:hAnsi="Cambria" w:cs="Calibri"/>
          <w:b/>
          <w:sz w:val="28"/>
          <w:szCs w:val="28"/>
          <w:u w:val="single"/>
          <w:lang w:bidi="he-IL"/>
        </w:rPr>
      </w:pPr>
    </w:p>
    <w:p w14:paraId="4B66B08F" w14:textId="77777777" w:rsidR="006F0F66" w:rsidRPr="0020699B" w:rsidRDefault="00913878" w:rsidP="00CC3965">
      <w:pPr>
        <w:spacing w:after="0" w:line="240" w:lineRule="auto"/>
        <w:rPr>
          <w:rFonts w:ascii="Cambria" w:hAnsi="Cambria" w:cs="Calibri"/>
          <w:b/>
          <w:sz w:val="28"/>
          <w:szCs w:val="28"/>
          <w:u w:val="single"/>
          <w:lang w:bidi="he-IL"/>
        </w:rPr>
      </w:pPr>
      <w:r w:rsidRPr="0020699B">
        <w:rPr>
          <w:rFonts w:ascii="Cambria" w:hAnsi="Cambria" w:cs="Calibri"/>
          <w:b/>
          <w:sz w:val="28"/>
          <w:szCs w:val="28"/>
          <w:u w:val="single"/>
          <w:lang w:bidi="he-IL"/>
        </w:rPr>
        <w:t xml:space="preserve">BASIC CONDITIONS FOR POST -QUALIFICATION </w:t>
      </w:r>
    </w:p>
    <w:p w14:paraId="3D903218" w14:textId="77777777" w:rsidR="006F0F66" w:rsidRPr="0020699B" w:rsidRDefault="006F0F66" w:rsidP="00CD7ED0">
      <w:pPr>
        <w:spacing w:after="0" w:line="240" w:lineRule="auto"/>
        <w:jc w:val="both"/>
        <w:rPr>
          <w:rFonts w:ascii="Cambria" w:hAnsi="Cambria" w:cs="Calibri"/>
          <w:sz w:val="24"/>
          <w:szCs w:val="24"/>
          <w:lang w:bidi="he-IL"/>
        </w:rPr>
      </w:pPr>
    </w:p>
    <w:p w14:paraId="5FDE9BE2" w14:textId="77777777" w:rsidR="006F0F66" w:rsidRPr="0020699B" w:rsidRDefault="006F0F66" w:rsidP="004E62CC">
      <w:pPr>
        <w:numPr>
          <w:ilvl w:val="0"/>
          <w:numId w:val="18"/>
        </w:numPr>
        <w:spacing w:after="0" w:line="360" w:lineRule="auto"/>
        <w:ind w:hanging="720"/>
        <w:jc w:val="both"/>
        <w:rPr>
          <w:rFonts w:ascii="Cambria" w:hAnsi="Cambria" w:cs="Calibri"/>
          <w:sz w:val="24"/>
          <w:szCs w:val="24"/>
        </w:rPr>
      </w:pPr>
      <w:r w:rsidRPr="0020699B">
        <w:rPr>
          <w:rFonts w:ascii="Cambria" w:hAnsi="Cambria" w:cs="Calibri"/>
          <w:sz w:val="24"/>
          <w:szCs w:val="24"/>
          <w:lang w:bidi="he-IL"/>
        </w:rPr>
        <w:t xml:space="preserve">Information supplied by the </w:t>
      </w:r>
      <w:r w:rsidR="00CC3965">
        <w:rPr>
          <w:rFonts w:ascii="Cambria" w:hAnsi="Cambria" w:cs="Calibri"/>
          <w:sz w:val="24"/>
          <w:szCs w:val="24"/>
          <w:lang w:bidi="he-IL"/>
        </w:rPr>
        <w:t>bidders</w:t>
      </w:r>
      <w:r w:rsidRPr="0020699B">
        <w:rPr>
          <w:rFonts w:ascii="Cambria" w:hAnsi="Cambria" w:cs="Calibri"/>
          <w:sz w:val="24"/>
          <w:szCs w:val="24"/>
          <w:lang w:bidi="he-IL"/>
        </w:rPr>
        <w:t xml:space="preserve"> for the post qualification statement must apply to the company named on the statement. The substitution of background information pertinent to post qualification will not be considered for another company related to the applicant company through a "Group Ownership". Contracts will be awarded only to the post qualified companies.</w:t>
      </w:r>
    </w:p>
    <w:p w14:paraId="7A0F0CC8" w14:textId="77777777" w:rsidR="006F0F66" w:rsidRPr="0020699B" w:rsidRDefault="006F0F66" w:rsidP="004E62CC">
      <w:pPr>
        <w:spacing w:after="0" w:line="360" w:lineRule="auto"/>
        <w:ind w:left="720" w:hanging="720"/>
        <w:jc w:val="both"/>
        <w:rPr>
          <w:rFonts w:ascii="Cambria" w:hAnsi="Cambria" w:cs="Calibri"/>
          <w:sz w:val="24"/>
          <w:szCs w:val="24"/>
        </w:rPr>
      </w:pPr>
    </w:p>
    <w:p w14:paraId="2E6A5323" w14:textId="77777777" w:rsidR="006F0F66" w:rsidRPr="0020699B" w:rsidRDefault="006F0F66" w:rsidP="004E62CC">
      <w:pPr>
        <w:numPr>
          <w:ilvl w:val="0"/>
          <w:numId w:val="18"/>
        </w:numPr>
        <w:spacing w:after="0" w:line="360" w:lineRule="auto"/>
        <w:ind w:hanging="720"/>
        <w:jc w:val="both"/>
        <w:rPr>
          <w:rFonts w:ascii="Cambria" w:hAnsi="Cambria" w:cs="Calibri"/>
          <w:b/>
          <w:sz w:val="24"/>
          <w:szCs w:val="24"/>
          <w:lang w:bidi="he-IL"/>
        </w:rPr>
      </w:pPr>
      <w:r w:rsidRPr="0020699B">
        <w:rPr>
          <w:rFonts w:ascii="Cambria" w:hAnsi="Cambria" w:cs="Calibri"/>
          <w:sz w:val="24"/>
          <w:szCs w:val="24"/>
          <w:lang w:bidi="he-IL"/>
        </w:rPr>
        <w:t xml:space="preserve">The SLIC will review the information supplied by the firms for post qualifications. Financial Bids of only those </w:t>
      </w:r>
      <w:r w:rsidR="00F747D8">
        <w:rPr>
          <w:rFonts w:ascii="Cambria" w:hAnsi="Cambria" w:cs="Calibri"/>
          <w:sz w:val="24"/>
          <w:szCs w:val="24"/>
          <w:lang w:bidi="he-IL"/>
        </w:rPr>
        <w:t>Bidders</w:t>
      </w:r>
      <w:r w:rsidRPr="0020699B">
        <w:rPr>
          <w:rFonts w:ascii="Cambria" w:hAnsi="Cambria" w:cs="Calibri"/>
          <w:sz w:val="24"/>
          <w:szCs w:val="24"/>
          <w:lang w:bidi="he-IL"/>
        </w:rPr>
        <w:t xml:space="preserve"> which pass the Post Qualification process will be opened in the presence of </w:t>
      </w:r>
      <w:r w:rsidR="00F747D8">
        <w:rPr>
          <w:rFonts w:ascii="Cambria" w:hAnsi="Cambria" w:cs="Calibri"/>
          <w:sz w:val="24"/>
          <w:szCs w:val="24"/>
          <w:lang w:bidi="he-IL"/>
        </w:rPr>
        <w:t>Bidders</w:t>
      </w:r>
      <w:r w:rsidRPr="0020699B">
        <w:rPr>
          <w:rFonts w:ascii="Cambria" w:hAnsi="Cambria" w:cs="Calibri"/>
          <w:sz w:val="24"/>
          <w:szCs w:val="24"/>
          <w:lang w:bidi="he-IL"/>
        </w:rPr>
        <w:t xml:space="preserve"> representative who chooses to attend at a time to be determined later. The Financial Bid Documents of the </w:t>
      </w:r>
      <w:r w:rsidR="00F747D8">
        <w:rPr>
          <w:rFonts w:ascii="Cambria" w:hAnsi="Cambria" w:cs="Calibri"/>
          <w:sz w:val="24"/>
          <w:szCs w:val="24"/>
          <w:lang w:bidi="he-IL"/>
        </w:rPr>
        <w:t>Bidders</w:t>
      </w:r>
      <w:r w:rsidRPr="0020699B">
        <w:rPr>
          <w:rFonts w:ascii="Cambria" w:hAnsi="Cambria" w:cs="Calibri"/>
          <w:sz w:val="24"/>
          <w:szCs w:val="24"/>
          <w:lang w:bidi="he-IL"/>
        </w:rPr>
        <w:t xml:space="preserve"> who fail to post qualify shall be returned to them unopened.</w:t>
      </w:r>
    </w:p>
    <w:p w14:paraId="40043092" w14:textId="77777777" w:rsidR="006F0F66" w:rsidRPr="0020699B" w:rsidRDefault="006F0F66" w:rsidP="004E62CC">
      <w:pPr>
        <w:pStyle w:val="Heading3"/>
        <w:spacing w:before="0" w:line="360" w:lineRule="auto"/>
        <w:rPr>
          <w:rFonts w:ascii="Cambria" w:hAnsi="Cambria" w:cs="Calibri"/>
          <w:sz w:val="24"/>
          <w:szCs w:val="24"/>
        </w:rPr>
      </w:pPr>
    </w:p>
    <w:p w14:paraId="7BC8161F" w14:textId="77777777" w:rsidR="006F0F66" w:rsidRPr="0020699B" w:rsidRDefault="006F0F66" w:rsidP="004E62CC">
      <w:pPr>
        <w:numPr>
          <w:ilvl w:val="0"/>
          <w:numId w:val="18"/>
        </w:numPr>
        <w:spacing w:after="0" w:line="360" w:lineRule="auto"/>
        <w:ind w:hanging="720"/>
        <w:jc w:val="both"/>
        <w:rPr>
          <w:rFonts w:ascii="Cambria" w:hAnsi="Cambria" w:cs="Calibri"/>
          <w:sz w:val="24"/>
          <w:szCs w:val="24"/>
        </w:rPr>
      </w:pPr>
      <w:r w:rsidRPr="0020699B">
        <w:rPr>
          <w:rFonts w:ascii="Cambria" w:hAnsi="Cambria" w:cs="Calibri"/>
          <w:sz w:val="24"/>
          <w:szCs w:val="24"/>
        </w:rPr>
        <w:t>Firms applying for registration individually are advised that any variation of constitution or membership from that put forward in response to this notice, without prior approval of the SLIC may result in disqualification of the firm of any tender it may submit.</w:t>
      </w:r>
    </w:p>
    <w:p w14:paraId="46058F3C" w14:textId="77777777" w:rsidR="006F0F66" w:rsidRDefault="006F0F66" w:rsidP="004E62CC">
      <w:pPr>
        <w:spacing w:after="0" w:line="360" w:lineRule="auto"/>
        <w:jc w:val="both"/>
        <w:rPr>
          <w:rFonts w:ascii="Cambria" w:hAnsi="Cambria" w:cs="Calibri"/>
          <w:sz w:val="24"/>
          <w:szCs w:val="24"/>
        </w:rPr>
      </w:pPr>
    </w:p>
    <w:p w14:paraId="5E54C0E5" w14:textId="77777777" w:rsidR="004E62CC" w:rsidRDefault="004E62CC" w:rsidP="004E62CC">
      <w:pPr>
        <w:spacing w:after="0" w:line="360" w:lineRule="auto"/>
        <w:jc w:val="both"/>
        <w:rPr>
          <w:rFonts w:ascii="Cambria" w:hAnsi="Cambria" w:cs="Calibri"/>
          <w:sz w:val="24"/>
          <w:szCs w:val="24"/>
        </w:rPr>
      </w:pPr>
    </w:p>
    <w:p w14:paraId="7478F1B2" w14:textId="77777777" w:rsidR="004E62CC" w:rsidRPr="0020699B" w:rsidRDefault="004E62CC" w:rsidP="004E62CC">
      <w:pPr>
        <w:spacing w:after="0" w:line="360" w:lineRule="auto"/>
        <w:jc w:val="both"/>
        <w:rPr>
          <w:rFonts w:ascii="Cambria" w:hAnsi="Cambria" w:cs="Calibri"/>
          <w:sz w:val="24"/>
          <w:szCs w:val="24"/>
        </w:rPr>
      </w:pPr>
    </w:p>
    <w:p w14:paraId="5EDD3811" w14:textId="77777777" w:rsidR="006F0F66" w:rsidRPr="0020699B" w:rsidRDefault="006F0F66" w:rsidP="004E62CC">
      <w:pPr>
        <w:numPr>
          <w:ilvl w:val="0"/>
          <w:numId w:val="18"/>
        </w:numPr>
        <w:spacing w:after="0" w:line="360" w:lineRule="auto"/>
        <w:ind w:hanging="720"/>
        <w:jc w:val="both"/>
        <w:rPr>
          <w:rFonts w:ascii="Cambria" w:hAnsi="Cambria" w:cs="Calibri"/>
          <w:sz w:val="24"/>
          <w:szCs w:val="24"/>
        </w:rPr>
      </w:pPr>
      <w:r w:rsidRPr="0020699B">
        <w:rPr>
          <w:rFonts w:ascii="Cambria" w:hAnsi="Cambria" w:cs="Calibri"/>
          <w:w w:val="90"/>
          <w:sz w:val="24"/>
          <w:szCs w:val="24"/>
        </w:rPr>
        <w:lastRenderedPageBreak/>
        <w:t xml:space="preserve">The response to this </w:t>
      </w:r>
      <w:r w:rsidRPr="0020699B">
        <w:rPr>
          <w:rFonts w:ascii="Cambria" w:hAnsi="Cambria" w:cs="Calibri"/>
          <w:w w:val="86"/>
          <w:sz w:val="24"/>
          <w:szCs w:val="24"/>
        </w:rPr>
        <w:t xml:space="preserve">notice' </w:t>
      </w:r>
      <w:r w:rsidRPr="0020699B">
        <w:rPr>
          <w:rFonts w:ascii="Cambria" w:hAnsi="Cambria" w:cs="Calibri"/>
          <w:w w:val="90"/>
          <w:sz w:val="24"/>
          <w:szCs w:val="24"/>
        </w:rPr>
        <w:t xml:space="preserve">must be sufficiently detailed to convince the </w:t>
      </w:r>
      <w:r w:rsidRPr="0020699B">
        <w:rPr>
          <w:rFonts w:ascii="Cambria" w:hAnsi="Cambria" w:cs="Calibri"/>
          <w:sz w:val="24"/>
          <w:szCs w:val="24"/>
        </w:rPr>
        <w:t>SLIC that the firms applying for registration have the experience as well as the technical administration and financial qualifications necessary for the execution of the subject works and they must prove that they have carried out similar works.</w:t>
      </w:r>
    </w:p>
    <w:p w14:paraId="67BCCE7F" w14:textId="77777777" w:rsidR="006F0F66" w:rsidRPr="0020699B" w:rsidRDefault="006F0F66" w:rsidP="004E62CC">
      <w:pPr>
        <w:numPr>
          <w:ilvl w:val="0"/>
          <w:numId w:val="18"/>
        </w:numPr>
        <w:spacing w:after="0" w:line="360" w:lineRule="auto"/>
        <w:ind w:hanging="720"/>
        <w:jc w:val="both"/>
        <w:rPr>
          <w:rFonts w:ascii="Cambria" w:hAnsi="Cambria" w:cs="Calibri"/>
          <w:sz w:val="24"/>
          <w:szCs w:val="24"/>
        </w:rPr>
      </w:pPr>
      <w:r w:rsidRPr="0020699B">
        <w:rPr>
          <w:rFonts w:ascii="Cambria" w:hAnsi="Cambria" w:cs="Calibri"/>
          <w:sz w:val="24"/>
          <w:szCs w:val="24"/>
        </w:rPr>
        <w:t>Firms submitting post qualification applications may be required during the review process to make personal presentation of their qualifications to the SLIC. If so, the authorized representative of the firm will be required to be present.</w:t>
      </w:r>
    </w:p>
    <w:p w14:paraId="514AD4AC" w14:textId="77777777" w:rsidR="006F0F66" w:rsidRPr="0020699B" w:rsidRDefault="006F0F66" w:rsidP="004E62CC">
      <w:pPr>
        <w:pStyle w:val="ListParagraph"/>
        <w:spacing w:after="0" w:line="360" w:lineRule="auto"/>
        <w:rPr>
          <w:rFonts w:ascii="Cambria" w:hAnsi="Cambria" w:cs="Calibri"/>
          <w:sz w:val="24"/>
          <w:szCs w:val="24"/>
        </w:rPr>
      </w:pPr>
    </w:p>
    <w:p w14:paraId="3ECDB1F6" w14:textId="77777777" w:rsidR="006F0F66" w:rsidRPr="0020699B" w:rsidRDefault="006F0F66" w:rsidP="004E62CC">
      <w:pPr>
        <w:numPr>
          <w:ilvl w:val="0"/>
          <w:numId w:val="18"/>
        </w:numPr>
        <w:spacing w:after="0" w:line="360" w:lineRule="auto"/>
        <w:ind w:hanging="720"/>
        <w:jc w:val="both"/>
        <w:rPr>
          <w:rFonts w:ascii="Cambria" w:hAnsi="Cambria" w:cs="Calibri"/>
          <w:sz w:val="24"/>
          <w:szCs w:val="24"/>
        </w:rPr>
      </w:pPr>
      <w:r w:rsidRPr="0020699B">
        <w:rPr>
          <w:rFonts w:ascii="Cambria" w:hAnsi="Cambria" w:cs="Calibri"/>
          <w:sz w:val="24"/>
          <w:szCs w:val="24"/>
        </w:rPr>
        <w:t>All post qualification statement documentation including financial statement, auditor's report and bank references shall be in English Language (a legally attested copy shall be required with the post qualification forms).</w:t>
      </w:r>
    </w:p>
    <w:p w14:paraId="3441F7E2" w14:textId="6E32FEB4" w:rsidR="006F0F66" w:rsidRPr="0020699B" w:rsidRDefault="006F0F66" w:rsidP="004A1CC7">
      <w:pPr>
        <w:pStyle w:val="ListParagraph"/>
        <w:spacing w:after="0" w:line="360" w:lineRule="auto"/>
        <w:ind w:left="1440"/>
        <w:rPr>
          <w:rFonts w:ascii="Cambria" w:hAnsi="Cambria" w:cs="Calibri"/>
          <w:sz w:val="24"/>
          <w:szCs w:val="24"/>
        </w:rPr>
      </w:pPr>
    </w:p>
    <w:p w14:paraId="61CF6DEB" w14:textId="77777777" w:rsidR="006F0F66" w:rsidRPr="0020699B" w:rsidRDefault="006F0F66" w:rsidP="004E62CC">
      <w:pPr>
        <w:spacing w:after="0" w:line="360" w:lineRule="auto"/>
        <w:ind w:left="720"/>
        <w:jc w:val="both"/>
        <w:rPr>
          <w:rFonts w:ascii="Cambria" w:hAnsi="Cambria" w:cs="Calibri"/>
          <w:sz w:val="24"/>
          <w:szCs w:val="24"/>
        </w:rPr>
      </w:pPr>
    </w:p>
    <w:p w14:paraId="6DB8C1E3" w14:textId="77777777" w:rsidR="006F0F66" w:rsidRPr="0020699B" w:rsidRDefault="006F0F66" w:rsidP="004E62CC">
      <w:pPr>
        <w:spacing w:after="0" w:line="360" w:lineRule="auto"/>
        <w:jc w:val="both"/>
        <w:rPr>
          <w:rFonts w:ascii="Cambria" w:hAnsi="Cambria" w:cs="Calibri"/>
          <w:sz w:val="24"/>
          <w:szCs w:val="24"/>
        </w:rPr>
      </w:pPr>
    </w:p>
    <w:p w14:paraId="63F3026C" w14:textId="77777777" w:rsidR="006F0F66" w:rsidRPr="0020699B" w:rsidRDefault="006F0F66" w:rsidP="004E62CC">
      <w:pPr>
        <w:spacing w:after="0" w:line="360" w:lineRule="auto"/>
        <w:jc w:val="both"/>
        <w:rPr>
          <w:rFonts w:ascii="Cambria" w:hAnsi="Cambria" w:cs="Calibri"/>
          <w:sz w:val="24"/>
          <w:szCs w:val="24"/>
        </w:rPr>
      </w:pPr>
    </w:p>
    <w:p w14:paraId="7CB0C4DE" w14:textId="77777777" w:rsidR="006F0F66" w:rsidRPr="0020699B" w:rsidRDefault="006F0F66" w:rsidP="004E62CC">
      <w:pPr>
        <w:spacing w:after="0" w:line="360" w:lineRule="auto"/>
        <w:jc w:val="both"/>
        <w:rPr>
          <w:rFonts w:ascii="Cambria" w:hAnsi="Cambria" w:cs="Calibri"/>
          <w:sz w:val="24"/>
          <w:szCs w:val="24"/>
        </w:rPr>
      </w:pPr>
    </w:p>
    <w:p w14:paraId="247D7E79" w14:textId="77777777" w:rsidR="006F0F66" w:rsidRPr="0020699B" w:rsidRDefault="006F0F66" w:rsidP="00CD7ED0">
      <w:pPr>
        <w:spacing w:after="0" w:line="240" w:lineRule="auto"/>
        <w:jc w:val="both"/>
        <w:rPr>
          <w:rFonts w:ascii="Cambria" w:hAnsi="Cambria" w:cs="Calibri"/>
          <w:sz w:val="24"/>
          <w:szCs w:val="24"/>
        </w:rPr>
      </w:pPr>
    </w:p>
    <w:p w14:paraId="7D69AB50" w14:textId="77777777" w:rsidR="006F0F66" w:rsidRPr="0020699B" w:rsidRDefault="006F0F66" w:rsidP="00CD7ED0">
      <w:pPr>
        <w:spacing w:after="0" w:line="240" w:lineRule="auto"/>
        <w:jc w:val="both"/>
        <w:rPr>
          <w:rFonts w:ascii="Cambria" w:hAnsi="Cambria" w:cs="Calibri"/>
          <w:sz w:val="24"/>
          <w:szCs w:val="24"/>
        </w:rPr>
      </w:pPr>
    </w:p>
    <w:p w14:paraId="59DE2794" w14:textId="77777777" w:rsidR="006F0F66" w:rsidRPr="0020699B" w:rsidRDefault="006F0F66" w:rsidP="00CD7ED0">
      <w:pPr>
        <w:spacing w:after="0" w:line="240" w:lineRule="auto"/>
        <w:jc w:val="both"/>
        <w:rPr>
          <w:rFonts w:ascii="Cambria" w:hAnsi="Cambria" w:cs="Calibri"/>
          <w:sz w:val="24"/>
          <w:szCs w:val="24"/>
        </w:rPr>
      </w:pPr>
    </w:p>
    <w:p w14:paraId="3AA13AFF" w14:textId="77777777" w:rsidR="006F0F66" w:rsidRPr="0020699B" w:rsidRDefault="006F0F66" w:rsidP="00CD7ED0">
      <w:pPr>
        <w:spacing w:after="0" w:line="240" w:lineRule="auto"/>
        <w:jc w:val="both"/>
        <w:rPr>
          <w:rFonts w:ascii="Cambria" w:hAnsi="Cambria" w:cs="Calibri"/>
          <w:w w:val="85"/>
          <w:sz w:val="24"/>
          <w:szCs w:val="24"/>
        </w:rPr>
      </w:pPr>
    </w:p>
    <w:p w14:paraId="5661277F" w14:textId="77777777" w:rsidR="006F0F66" w:rsidRDefault="006F0F66" w:rsidP="00CD7ED0">
      <w:pPr>
        <w:spacing w:after="0" w:line="240" w:lineRule="auto"/>
        <w:jc w:val="both"/>
        <w:rPr>
          <w:rFonts w:ascii="Cambria" w:hAnsi="Cambria" w:cs="Calibri"/>
          <w:w w:val="85"/>
          <w:sz w:val="24"/>
          <w:szCs w:val="24"/>
        </w:rPr>
      </w:pPr>
    </w:p>
    <w:p w14:paraId="68350B53" w14:textId="77777777" w:rsidR="0006354E" w:rsidRDefault="0006354E" w:rsidP="00CD7ED0">
      <w:pPr>
        <w:spacing w:after="0" w:line="240" w:lineRule="auto"/>
        <w:jc w:val="both"/>
        <w:rPr>
          <w:rFonts w:ascii="Cambria" w:hAnsi="Cambria" w:cs="Calibri"/>
          <w:w w:val="85"/>
          <w:sz w:val="24"/>
          <w:szCs w:val="24"/>
        </w:rPr>
      </w:pPr>
    </w:p>
    <w:p w14:paraId="56006756" w14:textId="77777777" w:rsidR="0006354E" w:rsidRDefault="0006354E" w:rsidP="00CD7ED0">
      <w:pPr>
        <w:spacing w:after="0" w:line="240" w:lineRule="auto"/>
        <w:jc w:val="both"/>
        <w:rPr>
          <w:rFonts w:ascii="Cambria" w:hAnsi="Cambria" w:cs="Calibri"/>
          <w:w w:val="85"/>
          <w:sz w:val="24"/>
          <w:szCs w:val="24"/>
        </w:rPr>
      </w:pPr>
    </w:p>
    <w:p w14:paraId="68893591" w14:textId="77777777" w:rsidR="0006354E" w:rsidRDefault="0006354E" w:rsidP="00CD7ED0">
      <w:pPr>
        <w:spacing w:after="0" w:line="240" w:lineRule="auto"/>
        <w:jc w:val="both"/>
        <w:rPr>
          <w:rFonts w:ascii="Cambria" w:hAnsi="Cambria" w:cs="Calibri"/>
          <w:w w:val="85"/>
          <w:sz w:val="24"/>
          <w:szCs w:val="24"/>
        </w:rPr>
      </w:pPr>
    </w:p>
    <w:p w14:paraId="72D8E805" w14:textId="77777777" w:rsidR="0006354E" w:rsidRDefault="0006354E" w:rsidP="00CD7ED0">
      <w:pPr>
        <w:spacing w:after="0" w:line="240" w:lineRule="auto"/>
        <w:jc w:val="both"/>
        <w:rPr>
          <w:rFonts w:ascii="Cambria" w:hAnsi="Cambria" w:cs="Calibri"/>
          <w:w w:val="85"/>
          <w:sz w:val="24"/>
          <w:szCs w:val="24"/>
        </w:rPr>
      </w:pPr>
    </w:p>
    <w:p w14:paraId="0649FAAF" w14:textId="77777777" w:rsidR="0006354E" w:rsidRDefault="0006354E" w:rsidP="00CD7ED0">
      <w:pPr>
        <w:spacing w:after="0" w:line="240" w:lineRule="auto"/>
        <w:jc w:val="both"/>
        <w:rPr>
          <w:rFonts w:ascii="Cambria" w:hAnsi="Cambria" w:cs="Calibri"/>
          <w:w w:val="85"/>
          <w:sz w:val="24"/>
          <w:szCs w:val="24"/>
        </w:rPr>
      </w:pPr>
    </w:p>
    <w:p w14:paraId="5F22D095" w14:textId="77777777" w:rsidR="0006354E" w:rsidRDefault="0006354E" w:rsidP="00CD7ED0">
      <w:pPr>
        <w:spacing w:after="0" w:line="240" w:lineRule="auto"/>
        <w:jc w:val="both"/>
        <w:rPr>
          <w:rFonts w:ascii="Cambria" w:hAnsi="Cambria" w:cs="Calibri"/>
          <w:w w:val="85"/>
          <w:sz w:val="24"/>
          <w:szCs w:val="24"/>
        </w:rPr>
      </w:pPr>
    </w:p>
    <w:p w14:paraId="55A8C922" w14:textId="77777777" w:rsidR="0006354E" w:rsidRDefault="0006354E" w:rsidP="00CD7ED0">
      <w:pPr>
        <w:spacing w:after="0" w:line="240" w:lineRule="auto"/>
        <w:jc w:val="both"/>
        <w:rPr>
          <w:rFonts w:ascii="Cambria" w:hAnsi="Cambria" w:cs="Calibri"/>
          <w:w w:val="85"/>
          <w:sz w:val="24"/>
          <w:szCs w:val="24"/>
        </w:rPr>
      </w:pPr>
    </w:p>
    <w:p w14:paraId="4B189336" w14:textId="77777777" w:rsidR="009C1B55" w:rsidRDefault="009C1B55" w:rsidP="00CD7ED0">
      <w:pPr>
        <w:spacing w:after="0" w:line="240" w:lineRule="auto"/>
        <w:jc w:val="both"/>
        <w:rPr>
          <w:rFonts w:ascii="Cambria" w:hAnsi="Cambria" w:cs="Calibri"/>
          <w:w w:val="85"/>
          <w:sz w:val="24"/>
          <w:szCs w:val="24"/>
        </w:rPr>
      </w:pPr>
    </w:p>
    <w:p w14:paraId="08D45B15" w14:textId="77777777" w:rsidR="009C1B55" w:rsidRDefault="009C1B55" w:rsidP="00CD7ED0">
      <w:pPr>
        <w:spacing w:after="0" w:line="240" w:lineRule="auto"/>
        <w:jc w:val="both"/>
        <w:rPr>
          <w:rFonts w:ascii="Cambria" w:hAnsi="Cambria" w:cs="Calibri"/>
          <w:w w:val="85"/>
          <w:sz w:val="24"/>
          <w:szCs w:val="24"/>
        </w:rPr>
      </w:pPr>
    </w:p>
    <w:p w14:paraId="55B6EDA6" w14:textId="77777777" w:rsidR="009C1B55" w:rsidRDefault="009C1B55" w:rsidP="00CD7ED0">
      <w:pPr>
        <w:spacing w:after="0" w:line="240" w:lineRule="auto"/>
        <w:jc w:val="both"/>
        <w:rPr>
          <w:rFonts w:ascii="Cambria" w:hAnsi="Cambria" w:cs="Calibri"/>
          <w:w w:val="85"/>
          <w:sz w:val="24"/>
          <w:szCs w:val="24"/>
        </w:rPr>
      </w:pPr>
    </w:p>
    <w:p w14:paraId="65C7DBE9" w14:textId="77777777" w:rsidR="009C1B55" w:rsidRDefault="009C1B55" w:rsidP="00CD7ED0">
      <w:pPr>
        <w:spacing w:after="0" w:line="240" w:lineRule="auto"/>
        <w:jc w:val="both"/>
        <w:rPr>
          <w:rFonts w:ascii="Cambria" w:hAnsi="Cambria" w:cs="Calibri"/>
          <w:w w:val="85"/>
          <w:sz w:val="24"/>
          <w:szCs w:val="24"/>
        </w:rPr>
      </w:pPr>
    </w:p>
    <w:p w14:paraId="3F4C54FC" w14:textId="77777777" w:rsidR="009C1B55" w:rsidRDefault="009C1B55" w:rsidP="00CD7ED0">
      <w:pPr>
        <w:spacing w:after="0" w:line="240" w:lineRule="auto"/>
        <w:jc w:val="both"/>
        <w:rPr>
          <w:rFonts w:ascii="Cambria" w:hAnsi="Cambria" w:cs="Calibri"/>
          <w:w w:val="85"/>
          <w:sz w:val="24"/>
          <w:szCs w:val="24"/>
        </w:rPr>
      </w:pPr>
    </w:p>
    <w:p w14:paraId="4738F17F" w14:textId="77777777" w:rsidR="0006354E" w:rsidRDefault="0006354E" w:rsidP="00CD7ED0">
      <w:pPr>
        <w:spacing w:after="0" w:line="240" w:lineRule="auto"/>
        <w:jc w:val="both"/>
        <w:rPr>
          <w:rFonts w:ascii="Cambria" w:hAnsi="Cambria" w:cs="Calibri"/>
          <w:w w:val="85"/>
          <w:sz w:val="24"/>
          <w:szCs w:val="24"/>
        </w:rPr>
      </w:pPr>
    </w:p>
    <w:p w14:paraId="6E956E4D" w14:textId="77777777" w:rsidR="004E62CC" w:rsidRDefault="004E62CC" w:rsidP="00CD7ED0">
      <w:pPr>
        <w:spacing w:after="0" w:line="240" w:lineRule="auto"/>
        <w:jc w:val="both"/>
        <w:rPr>
          <w:rFonts w:ascii="Cambria" w:hAnsi="Cambria" w:cs="Calibri"/>
          <w:w w:val="85"/>
          <w:sz w:val="24"/>
          <w:szCs w:val="24"/>
        </w:rPr>
      </w:pPr>
    </w:p>
    <w:p w14:paraId="75B55FA7" w14:textId="77777777" w:rsidR="004E62CC" w:rsidRDefault="004E62CC" w:rsidP="00CD7ED0">
      <w:pPr>
        <w:spacing w:after="0" w:line="240" w:lineRule="auto"/>
        <w:jc w:val="both"/>
        <w:rPr>
          <w:rFonts w:ascii="Cambria" w:hAnsi="Cambria" w:cs="Calibri"/>
        </w:rPr>
      </w:pPr>
    </w:p>
    <w:p w14:paraId="7331D905" w14:textId="77777777" w:rsidR="00A0569D" w:rsidRDefault="00A0569D" w:rsidP="00CD7ED0">
      <w:pPr>
        <w:spacing w:after="0" w:line="240" w:lineRule="auto"/>
        <w:jc w:val="both"/>
        <w:rPr>
          <w:rFonts w:ascii="Cambria" w:hAnsi="Cambria" w:cs="Calibri"/>
        </w:rPr>
      </w:pPr>
    </w:p>
    <w:p w14:paraId="6D6C0F02" w14:textId="77777777" w:rsidR="008525F5" w:rsidRDefault="008525F5" w:rsidP="00CD7ED0">
      <w:pPr>
        <w:spacing w:after="0" w:line="240" w:lineRule="auto"/>
        <w:jc w:val="both"/>
        <w:rPr>
          <w:rFonts w:ascii="Cambria" w:hAnsi="Cambria" w:cs="Calibri"/>
        </w:rPr>
      </w:pPr>
    </w:p>
    <w:p w14:paraId="6588BDD4" w14:textId="77777777" w:rsidR="008525F5" w:rsidRDefault="008525F5" w:rsidP="00CD7ED0">
      <w:pPr>
        <w:spacing w:after="0" w:line="240" w:lineRule="auto"/>
        <w:jc w:val="both"/>
        <w:rPr>
          <w:rFonts w:ascii="Cambria" w:hAnsi="Cambria" w:cs="Calibri"/>
        </w:rPr>
      </w:pPr>
    </w:p>
    <w:p w14:paraId="49E762D4" w14:textId="77777777" w:rsidR="008525F5" w:rsidRDefault="008525F5" w:rsidP="00CD7ED0">
      <w:pPr>
        <w:spacing w:after="0" w:line="240" w:lineRule="auto"/>
        <w:jc w:val="both"/>
        <w:rPr>
          <w:rFonts w:ascii="Cambria" w:hAnsi="Cambria" w:cs="Calibri"/>
        </w:rPr>
      </w:pPr>
    </w:p>
    <w:p w14:paraId="4CC73FAC" w14:textId="77777777" w:rsidR="008525F5" w:rsidRDefault="008525F5" w:rsidP="00CD7ED0">
      <w:pPr>
        <w:spacing w:after="0" w:line="240" w:lineRule="auto"/>
        <w:jc w:val="both"/>
        <w:rPr>
          <w:rFonts w:ascii="Cambria" w:hAnsi="Cambria" w:cs="Calibri"/>
        </w:rPr>
      </w:pPr>
    </w:p>
    <w:p w14:paraId="12E28F77" w14:textId="77777777" w:rsidR="008525F5" w:rsidRDefault="008525F5" w:rsidP="00CD7ED0">
      <w:pPr>
        <w:spacing w:after="0" w:line="240" w:lineRule="auto"/>
        <w:jc w:val="both"/>
        <w:rPr>
          <w:rFonts w:ascii="Cambria" w:hAnsi="Cambria" w:cs="Calibri"/>
        </w:rPr>
      </w:pPr>
    </w:p>
    <w:p w14:paraId="18A683E0" w14:textId="77777777" w:rsidR="008525F5" w:rsidRDefault="008525F5" w:rsidP="00CD7ED0">
      <w:pPr>
        <w:spacing w:after="0" w:line="240" w:lineRule="auto"/>
        <w:jc w:val="both"/>
        <w:rPr>
          <w:rFonts w:ascii="Cambria" w:hAnsi="Cambria" w:cs="Calibri"/>
        </w:rPr>
      </w:pPr>
    </w:p>
    <w:p w14:paraId="471DF254" w14:textId="77777777" w:rsidR="008525F5" w:rsidRPr="0020699B" w:rsidRDefault="008525F5" w:rsidP="00CD7ED0">
      <w:pPr>
        <w:spacing w:after="0" w:line="240" w:lineRule="auto"/>
        <w:jc w:val="both"/>
        <w:rPr>
          <w:rFonts w:ascii="Cambria" w:hAnsi="Cambria" w:cs="Calibri"/>
        </w:rPr>
      </w:pPr>
    </w:p>
    <w:p w14:paraId="4A238839" w14:textId="77777777" w:rsidR="006F0F66" w:rsidRPr="0020699B" w:rsidRDefault="006F0F66" w:rsidP="00CD7ED0">
      <w:pPr>
        <w:spacing w:after="0" w:line="240" w:lineRule="auto"/>
        <w:jc w:val="both"/>
        <w:rPr>
          <w:rFonts w:ascii="Cambria" w:hAnsi="Cambria" w:cs="Calibri"/>
        </w:rPr>
      </w:pPr>
      <w:r w:rsidRPr="0020699B">
        <w:rPr>
          <w:rFonts w:ascii="Cambria" w:hAnsi="Cambria" w:cs="Calibri"/>
        </w:rPr>
        <w:lastRenderedPageBreak/>
        <w:t>RETURN TO:</w:t>
      </w:r>
    </w:p>
    <w:p w14:paraId="502DC49A" w14:textId="77777777" w:rsidR="006F0F66" w:rsidRPr="0020699B" w:rsidRDefault="006F0F66" w:rsidP="00CD7ED0">
      <w:pPr>
        <w:spacing w:after="0" w:line="240" w:lineRule="auto"/>
        <w:rPr>
          <w:rFonts w:ascii="Cambria" w:hAnsi="Cambria" w:cs="Calibri"/>
          <w:w w:val="91"/>
          <w:u w:val="single"/>
          <w:lang w:bidi="he-IL"/>
        </w:rPr>
      </w:pPr>
    </w:p>
    <w:p w14:paraId="488FE9D3" w14:textId="77777777" w:rsidR="00C132B7" w:rsidRPr="0020699B" w:rsidRDefault="00C132B7" w:rsidP="00C132B7">
      <w:pPr>
        <w:spacing w:after="0" w:line="240" w:lineRule="auto"/>
        <w:rPr>
          <w:rFonts w:ascii="Cambria" w:hAnsi="Cambria" w:cs="Calibri"/>
          <w:b/>
          <w:w w:val="91"/>
          <w:sz w:val="28"/>
          <w:szCs w:val="28"/>
          <w:lang w:bidi="he-IL"/>
        </w:rPr>
      </w:pPr>
      <w:r>
        <w:rPr>
          <w:rFonts w:ascii="Cambria" w:hAnsi="Cambria" w:cs="Calibri"/>
          <w:b/>
          <w:w w:val="91"/>
          <w:sz w:val="28"/>
          <w:szCs w:val="28"/>
          <w:lang w:bidi="he-IL"/>
        </w:rPr>
        <w:t xml:space="preserve">Deputy </w:t>
      </w:r>
      <w:r w:rsidRPr="0020699B">
        <w:rPr>
          <w:rFonts w:ascii="Cambria" w:hAnsi="Cambria" w:cs="Calibri"/>
          <w:b/>
          <w:w w:val="91"/>
          <w:sz w:val="28"/>
          <w:szCs w:val="28"/>
          <w:lang w:bidi="he-IL"/>
        </w:rPr>
        <w:t>Manager</w:t>
      </w:r>
    </w:p>
    <w:p w14:paraId="540A2B47" w14:textId="77777777" w:rsidR="00C132B7" w:rsidRDefault="00C132B7" w:rsidP="00C132B7">
      <w:pPr>
        <w:pStyle w:val="Style"/>
        <w:ind w:right="19"/>
        <w:rPr>
          <w:rFonts w:ascii="Cambria" w:hAnsi="Cambria" w:cs="Calibri"/>
          <w:lang w:bidi="he-IL"/>
        </w:rPr>
      </w:pPr>
      <w:r>
        <w:rPr>
          <w:rFonts w:ascii="Cambria" w:hAnsi="Cambria" w:cs="Calibri"/>
          <w:lang w:bidi="he-IL"/>
        </w:rPr>
        <w:t>State Life Insurance Corporation of Pakistan,</w:t>
      </w:r>
    </w:p>
    <w:p w14:paraId="252B24A7" w14:textId="77777777" w:rsidR="00C132B7" w:rsidRPr="0020699B" w:rsidRDefault="00C132B7" w:rsidP="00C132B7">
      <w:pPr>
        <w:pStyle w:val="Style"/>
        <w:ind w:right="19"/>
        <w:rPr>
          <w:rFonts w:ascii="Cambria" w:hAnsi="Cambria" w:cs="Calibri"/>
          <w:lang w:bidi="he-IL"/>
        </w:rPr>
      </w:pPr>
      <w:r>
        <w:rPr>
          <w:rFonts w:ascii="Cambria" w:hAnsi="Cambria" w:cs="Calibri"/>
          <w:lang w:bidi="he-IL"/>
        </w:rPr>
        <w:t>HR&amp;AP Department</w:t>
      </w:r>
      <w:r w:rsidRPr="0020699B">
        <w:rPr>
          <w:rFonts w:ascii="Cambria" w:hAnsi="Cambria" w:cs="Calibri"/>
          <w:lang w:bidi="he-IL"/>
        </w:rPr>
        <w:t>,</w:t>
      </w:r>
    </w:p>
    <w:p w14:paraId="0329D6B1" w14:textId="77777777" w:rsidR="00C132B7" w:rsidRDefault="00C132B7" w:rsidP="00C132B7">
      <w:pPr>
        <w:spacing w:after="0" w:line="240" w:lineRule="auto"/>
        <w:rPr>
          <w:rFonts w:ascii="Cambria" w:hAnsi="Cambria" w:cs="Calibri"/>
          <w:lang w:bidi="he-IL"/>
        </w:rPr>
      </w:pPr>
      <w:r>
        <w:rPr>
          <w:rFonts w:ascii="Cambria" w:hAnsi="Cambria" w:cs="Calibri"/>
          <w:lang w:bidi="he-IL"/>
        </w:rPr>
        <w:t xml:space="preserve">Zonal Office Main Daur Road, </w:t>
      </w:r>
    </w:p>
    <w:p w14:paraId="771DE45E" w14:textId="77777777" w:rsidR="00C132B7" w:rsidRPr="0020699B" w:rsidRDefault="00C132B7" w:rsidP="00C132B7">
      <w:pPr>
        <w:spacing w:after="0" w:line="240" w:lineRule="auto"/>
        <w:rPr>
          <w:rFonts w:ascii="Cambria" w:hAnsi="Cambria" w:cs="Calibri"/>
          <w:lang w:bidi="he-IL"/>
        </w:rPr>
      </w:pPr>
      <w:r>
        <w:rPr>
          <w:rFonts w:ascii="Cambria" w:hAnsi="Cambria" w:cs="Calibri"/>
          <w:lang w:bidi="he-IL"/>
        </w:rPr>
        <w:t>NAWABSHAH.</w:t>
      </w:r>
    </w:p>
    <w:p w14:paraId="50CEE076" w14:textId="77777777" w:rsidR="00C132B7" w:rsidRPr="0020699B" w:rsidRDefault="00C132B7" w:rsidP="00C132B7">
      <w:pPr>
        <w:spacing w:after="0" w:line="240" w:lineRule="auto"/>
        <w:jc w:val="both"/>
        <w:rPr>
          <w:rFonts w:ascii="Cambria" w:hAnsi="Cambria" w:cs="Calibri"/>
          <w:w w:val="90"/>
          <w:lang w:bidi="he-IL"/>
        </w:rPr>
      </w:pPr>
      <w:r>
        <w:rPr>
          <w:rFonts w:ascii="Cambria" w:hAnsi="Cambria"/>
          <w:b/>
        </w:rPr>
        <w:t>Phone-0244-386001</w:t>
      </w:r>
    </w:p>
    <w:p w14:paraId="1B99F8EF" w14:textId="77777777" w:rsidR="006F0F66" w:rsidRPr="0020699B" w:rsidRDefault="006F0F66" w:rsidP="00CD7ED0">
      <w:pPr>
        <w:spacing w:after="0" w:line="240" w:lineRule="auto"/>
        <w:jc w:val="both"/>
        <w:rPr>
          <w:rFonts w:ascii="Cambria" w:hAnsi="Cambria" w:cs="Calibri"/>
          <w:w w:val="90"/>
          <w:lang w:bidi="he-IL"/>
        </w:rPr>
      </w:pPr>
    </w:p>
    <w:p w14:paraId="7CEFB21A" w14:textId="77777777" w:rsidR="006F0F66" w:rsidRPr="0020699B" w:rsidRDefault="006F0F66" w:rsidP="00CD7ED0">
      <w:pPr>
        <w:spacing w:after="0" w:line="240" w:lineRule="auto"/>
        <w:jc w:val="both"/>
        <w:rPr>
          <w:rFonts w:ascii="Cambria" w:hAnsi="Cambria" w:cs="Calibri"/>
          <w:w w:val="90"/>
          <w:lang w:bidi="he-IL"/>
        </w:rPr>
      </w:pPr>
      <w:r w:rsidRPr="0020699B">
        <w:rPr>
          <w:rFonts w:ascii="Cambria" w:hAnsi="Cambria" w:cs="Calibri"/>
          <w:w w:val="90"/>
          <w:lang w:bidi="he-IL"/>
        </w:rPr>
        <w:t>Please complete the following:</w:t>
      </w:r>
    </w:p>
    <w:p w14:paraId="12908204" w14:textId="77777777" w:rsidR="006F0F66" w:rsidRPr="0020699B" w:rsidRDefault="006F0F66" w:rsidP="00CD7ED0">
      <w:pPr>
        <w:spacing w:after="0" w:line="240" w:lineRule="auto"/>
        <w:jc w:val="both"/>
        <w:rPr>
          <w:rFonts w:ascii="Cambria" w:hAnsi="Cambria" w:cs="Calibri"/>
          <w:w w:val="90"/>
          <w:lang w:bidi="he-IL"/>
        </w:rPr>
      </w:pPr>
    </w:p>
    <w:p w14:paraId="4CD87C97" w14:textId="77777777" w:rsidR="006F0F66" w:rsidRPr="0020699B" w:rsidRDefault="006F0F66" w:rsidP="00CD7ED0">
      <w:pPr>
        <w:numPr>
          <w:ilvl w:val="0"/>
          <w:numId w:val="20"/>
        </w:numPr>
        <w:spacing w:after="0" w:line="360" w:lineRule="auto"/>
        <w:ind w:hanging="720"/>
        <w:jc w:val="both"/>
        <w:rPr>
          <w:rFonts w:ascii="Cambria" w:hAnsi="Cambria" w:cs="Calibri"/>
          <w:w w:val="81"/>
          <w:lang w:bidi="he-IL"/>
        </w:rPr>
      </w:pPr>
      <w:r w:rsidRPr="0020699B">
        <w:rPr>
          <w:rFonts w:ascii="Cambria" w:hAnsi="Cambria" w:cs="Calibri"/>
          <w:w w:val="81"/>
          <w:lang w:bidi="he-IL"/>
        </w:rPr>
        <w:t>a.</w:t>
      </w:r>
      <w:r w:rsidRPr="0020699B">
        <w:rPr>
          <w:rFonts w:ascii="Cambria" w:hAnsi="Cambria" w:cs="Calibri"/>
          <w:w w:val="81"/>
          <w:lang w:bidi="he-IL"/>
        </w:rPr>
        <w:tab/>
        <w:t>SUBMITTED BY……………………………………………………………………………………..</w:t>
      </w:r>
    </w:p>
    <w:p w14:paraId="28307BFB" w14:textId="77777777" w:rsidR="006F0F66" w:rsidRPr="0020699B" w:rsidRDefault="006F0F66" w:rsidP="00CD7ED0">
      <w:pPr>
        <w:spacing w:after="0" w:line="360" w:lineRule="auto"/>
        <w:ind w:left="720"/>
        <w:jc w:val="both"/>
        <w:rPr>
          <w:rFonts w:ascii="Cambria" w:hAnsi="Cambria" w:cs="Calibri"/>
          <w:w w:val="81"/>
          <w:lang w:bidi="he-IL"/>
        </w:rPr>
      </w:pPr>
      <w:r w:rsidRPr="0020699B">
        <w:rPr>
          <w:rFonts w:ascii="Cambria" w:hAnsi="Cambria" w:cs="Calibri"/>
          <w:w w:val="81"/>
          <w:lang w:bidi="he-IL"/>
        </w:rPr>
        <w:t>b.</w:t>
      </w:r>
      <w:r w:rsidRPr="0020699B">
        <w:rPr>
          <w:rFonts w:ascii="Cambria" w:hAnsi="Cambria" w:cs="Calibri"/>
          <w:w w:val="81"/>
          <w:lang w:bidi="he-IL"/>
        </w:rPr>
        <w:tab/>
        <w:t>REGISTERED ADDRESS…………………………………….……………………………………..</w:t>
      </w:r>
    </w:p>
    <w:p w14:paraId="67111ED4" w14:textId="77777777" w:rsidR="006F0F66" w:rsidRPr="0020699B" w:rsidRDefault="006F0F66" w:rsidP="00CD7ED0">
      <w:pPr>
        <w:spacing w:after="0" w:line="360" w:lineRule="auto"/>
        <w:jc w:val="both"/>
        <w:rPr>
          <w:rFonts w:ascii="Cambria" w:hAnsi="Cambria" w:cs="Calibri"/>
          <w:w w:val="81"/>
          <w:lang w:bidi="he-IL"/>
        </w:rPr>
      </w:pPr>
    </w:p>
    <w:p w14:paraId="16D89245" w14:textId="77777777" w:rsidR="006F0F66" w:rsidRPr="0020699B" w:rsidRDefault="006F0F66" w:rsidP="00CD7ED0">
      <w:pPr>
        <w:numPr>
          <w:ilvl w:val="0"/>
          <w:numId w:val="20"/>
        </w:numPr>
        <w:spacing w:after="0" w:line="360" w:lineRule="auto"/>
        <w:ind w:hanging="720"/>
        <w:jc w:val="both"/>
        <w:rPr>
          <w:rFonts w:ascii="Cambria" w:hAnsi="Cambria" w:cs="Calibri"/>
          <w:b/>
          <w:w w:val="81"/>
          <w:lang w:bidi="he-IL"/>
        </w:rPr>
      </w:pPr>
      <w:r w:rsidRPr="0020699B">
        <w:rPr>
          <w:rFonts w:ascii="Cambria" w:hAnsi="Cambria" w:cs="Calibri"/>
          <w:b/>
          <w:w w:val="81"/>
          <w:lang w:bidi="he-IL"/>
        </w:rPr>
        <w:t>COMPANY INFORMATION</w:t>
      </w:r>
    </w:p>
    <w:p w14:paraId="0D702016" w14:textId="77777777" w:rsidR="006F0F66" w:rsidRPr="0020699B" w:rsidRDefault="006F0F66" w:rsidP="00CD7ED0">
      <w:pPr>
        <w:spacing w:after="0" w:line="360" w:lineRule="auto"/>
        <w:ind w:left="720"/>
        <w:jc w:val="both"/>
        <w:rPr>
          <w:rFonts w:ascii="Cambria" w:hAnsi="Cambria" w:cs="Calibri"/>
          <w:w w:val="81"/>
          <w:lang w:bidi="he-IL"/>
        </w:rPr>
      </w:pPr>
      <w:r w:rsidRPr="0020699B">
        <w:rPr>
          <w:rFonts w:ascii="Cambria" w:hAnsi="Cambria" w:cs="Calibri"/>
          <w:w w:val="81"/>
          <w:lang w:bidi="he-IL"/>
        </w:rPr>
        <w:t>a.</w:t>
      </w:r>
      <w:r w:rsidRPr="0020699B">
        <w:rPr>
          <w:rFonts w:ascii="Cambria" w:hAnsi="Cambria" w:cs="Calibri"/>
          <w:w w:val="81"/>
          <w:lang w:bidi="he-IL"/>
        </w:rPr>
        <w:tab/>
        <w:t>FULL/FIRM NAME OF THE COMPANY………….……………………………………………..</w:t>
      </w:r>
    </w:p>
    <w:p w14:paraId="218B9641" w14:textId="77777777" w:rsidR="006F0F66" w:rsidRPr="0020699B" w:rsidRDefault="006F0F66" w:rsidP="00CD7ED0">
      <w:pPr>
        <w:spacing w:after="0" w:line="360" w:lineRule="auto"/>
        <w:ind w:left="720"/>
        <w:jc w:val="both"/>
        <w:rPr>
          <w:rFonts w:ascii="Cambria" w:hAnsi="Cambria" w:cs="Calibri"/>
          <w:w w:val="81"/>
          <w:lang w:bidi="he-IL"/>
        </w:rPr>
      </w:pPr>
      <w:r w:rsidRPr="0020699B">
        <w:rPr>
          <w:rFonts w:ascii="Cambria" w:hAnsi="Cambria" w:cs="Calibri"/>
          <w:w w:val="81"/>
          <w:lang w:bidi="he-IL"/>
        </w:rPr>
        <w:t>b.</w:t>
      </w:r>
      <w:r w:rsidRPr="0020699B">
        <w:rPr>
          <w:rFonts w:ascii="Cambria" w:hAnsi="Cambria" w:cs="Calibri"/>
          <w:w w:val="81"/>
          <w:lang w:bidi="he-IL"/>
        </w:rPr>
        <w:tab/>
        <w:t>REGISTERED OFFICE ADDRESS………………………….……………………………………..</w:t>
      </w:r>
    </w:p>
    <w:p w14:paraId="0310002D" w14:textId="77777777" w:rsidR="006F0F66" w:rsidRPr="0020699B" w:rsidRDefault="006F0F66" w:rsidP="00CD7ED0">
      <w:pPr>
        <w:spacing w:after="0" w:line="360" w:lineRule="auto"/>
        <w:ind w:left="720"/>
        <w:jc w:val="both"/>
        <w:rPr>
          <w:rFonts w:ascii="Cambria" w:hAnsi="Cambria" w:cs="Calibri"/>
          <w:w w:val="81"/>
          <w:lang w:bidi="he-IL"/>
        </w:rPr>
      </w:pPr>
      <w:r w:rsidRPr="0020699B">
        <w:rPr>
          <w:rFonts w:ascii="Cambria" w:hAnsi="Cambria" w:cs="Calibri"/>
          <w:w w:val="81"/>
          <w:lang w:bidi="he-IL"/>
        </w:rPr>
        <w:t>c.</w:t>
      </w:r>
      <w:r w:rsidRPr="0020699B">
        <w:rPr>
          <w:rFonts w:ascii="Cambria" w:hAnsi="Cambria" w:cs="Calibri"/>
          <w:w w:val="81"/>
          <w:lang w:bidi="he-IL"/>
        </w:rPr>
        <w:tab/>
        <w:t>DESCRIPTION OF COMPANY FIRM……………………………………………………………</w:t>
      </w:r>
    </w:p>
    <w:p w14:paraId="17E3798B" w14:textId="77777777" w:rsidR="006F0F66" w:rsidRPr="0020699B" w:rsidRDefault="006F0F66" w:rsidP="00CD7ED0">
      <w:pPr>
        <w:spacing w:after="0" w:line="360" w:lineRule="auto"/>
        <w:ind w:left="720"/>
        <w:jc w:val="both"/>
        <w:rPr>
          <w:rFonts w:ascii="Cambria" w:hAnsi="Cambria" w:cs="Calibri"/>
          <w:w w:val="81"/>
          <w:lang w:bidi="he-IL"/>
        </w:rPr>
      </w:pPr>
      <w:r w:rsidRPr="0020699B">
        <w:rPr>
          <w:rFonts w:ascii="Cambria" w:hAnsi="Cambria" w:cs="Calibri"/>
          <w:w w:val="81"/>
          <w:lang w:bidi="he-IL"/>
        </w:rPr>
        <w:t>d.</w:t>
      </w:r>
      <w:r w:rsidRPr="0020699B">
        <w:rPr>
          <w:rFonts w:ascii="Cambria" w:hAnsi="Cambria" w:cs="Calibri"/>
          <w:w w:val="81"/>
          <w:lang w:bidi="he-IL"/>
        </w:rPr>
        <w:tab/>
        <w:t>TELEPHONE NUMBER…………………………………………………………………………….</w:t>
      </w:r>
    </w:p>
    <w:p w14:paraId="0CBA9002" w14:textId="563E3C2E" w:rsidR="006F0F66" w:rsidRPr="0020699B" w:rsidRDefault="006F0F66" w:rsidP="00CD7ED0">
      <w:pPr>
        <w:spacing w:after="0" w:line="360" w:lineRule="auto"/>
        <w:ind w:left="720"/>
        <w:jc w:val="both"/>
        <w:rPr>
          <w:rFonts w:ascii="Cambria" w:hAnsi="Cambria" w:cs="Calibri"/>
          <w:w w:val="81"/>
          <w:lang w:bidi="he-IL"/>
        </w:rPr>
      </w:pPr>
      <w:r w:rsidRPr="0020699B">
        <w:rPr>
          <w:rFonts w:ascii="Cambria" w:hAnsi="Cambria" w:cs="Calibri"/>
          <w:w w:val="81"/>
          <w:lang w:bidi="he-IL"/>
        </w:rPr>
        <w:t>e.</w:t>
      </w:r>
      <w:r w:rsidRPr="0020699B">
        <w:rPr>
          <w:rFonts w:ascii="Cambria" w:hAnsi="Cambria" w:cs="Calibri"/>
          <w:w w:val="81"/>
          <w:lang w:bidi="he-IL"/>
        </w:rPr>
        <w:tab/>
        <w:t>E-MAIL…………………………………..…</w:t>
      </w:r>
      <w:r w:rsidR="00E96A3D" w:rsidRPr="0020699B">
        <w:rPr>
          <w:rFonts w:ascii="Cambria" w:hAnsi="Cambria" w:cs="Calibri"/>
          <w:w w:val="81"/>
          <w:lang w:bidi="he-IL"/>
        </w:rPr>
        <w:t>…. FAX</w:t>
      </w:r>
      <w:r w:rsidRPr="0020699B">
        <w:rPr>
          <w:rFonts w:ascii="Cambria" w:hAnsi="Cambria" w:cs="Calibri"/>
          <w:w w:val="81"/>
          <w:lang w:bidi="he-IL"/>
        </w:rPr>
        <w:t>………………………………………………</w:t>
      </w:r>
    </w:p>
    <w:p w14:paraId="6C336448" w14:textId="77777777" w:rsidR="006F0F66" w:rsidRPr="0020699B" w:rsidRDefault="006F0F66" w:rsidP="00CD7ED0">
      <w:pPr>
        <w:spacing w:after="0" w:line="360" w:lineRule="auto"/>
        <w:ind w:left="720"/>
        <w:jc w:val="both"/>
        <w:rPr>
          <w:rFonts w:ascii="Cambria" w:hAnsi="Cambria" w:cs="Calibri"/>
          <w:w w:val="81"/>
          <w:lang w:bidi="he-IL"/>
        </w:rPr>
      </w:pPr>
      <w:r w:rsidRPr="0020699B">
        <w:rPr>
          <w:rFonts w:ascii="Cambria" w:hAnsi="Cambria" w:cs="Calibri"/>
          <w:w w:val="81"/>
          <w:lang w:bidi="he-IL"/>
        </w:rPr>
        <w:t>f.</w:t>
      </w:r>
      <w:r w:rsidRPr="0020699B">
        <w:rPr>
          <w:rFonts w:ascii="Cambria" w:hAnsi="Cambria" w:cs="Calibri"/>
          <w:w w:val="81"/>
          <w:lang w:bidi="he-IL"/>
        </w:rPr>
        <w:tab/>
        <w:t>CONTRACT’S NAME/ TITLE……………………………………………………………………..</w:t>
      </w:r>
    </w:p>
    <w:p w14:paraId="0A9B09E8" w14:textId="6F61B8C6" w:rsidR="006F0F66" w:rsidRPr="0020699B" w:rsidRDefault="006F0F66" w:rsidP="00CD7ED0">
      <w:pPr>
        <w:spacing w:after="0" w:line="240" w:lineRule="auto"/>
        <w:ind w:left="720"/>
        <w:rPr>
          <w:rFonts w:ascii="Cambria" w:hAnsi="Cambria" w:cs="Calibri"/>
          <w:w w:val="81"/>
          <w:lang w:bidi="he-IL"/>
        </w:rPr>
      </w:pPr>
      <w:r w:rsidRPr="0020699B">
        <w:rPr>
          <w:rFonts w:ascii="Cambria" w:hAnsi="Cambria" w:cs="Calibri"/>
          <w:w w:val="81"/>
          <w:lang w:bidi="he-IL"/>
        </w:rPr>
        <w:t>g.</w:t>
      </w:r>
      <w:r w:rsidRPr="0020699B">
        <w:rPr>
          <w:rFonts w:ascii="Cambria" w:hAnsi="Cambria" w:cs="Calibri"/>
          <w:w w:val="81"/>
          <w:lang w:bidi="he-IL"/>
        </w:rPr>
        <w:tab/>
        <w:t xml:space="preserve">NAME OF </w:t>
      </w:r>
      <w:r w:rsidR="00E96A3D" w:rsidRPr="0020699B">
        <w:rPr>
          <w:rFonts w:ascii="Cambria" w:hAnsi="Cambria" w:cs="Calibri"/>
          <w:w w:val="81"/>
          <w:lang w:bidi="he-IL"/>
        </w:rPr>
        <w:t>PRESENT EXECUTIVE</w:t>
      </w:r>
      <w:r w:rsidRPr="0020699B">
        <w:rPr>
          <w:rFonts w:ascii="Cambria" w:hAnsi="Cambria" w:cs="Calibri"/>
          <w:w w:val="81"/>
          <w:lang w:bidi="he-IL"/>
        </w:rPr>
        <w:br/>
      </w:r>
      <w:r w:rsidRPr="0020699B">
        <w:rPr>
          <w:rFonts w:ascii="Cambria" w:hAnsi="Cambria" w:cs="Calibri"/>
          <w:w w:val="81"/>
          <w:lang w:bidi="he-IL"/>
        </w:rPr>
        <w:tab/>
        <w:t>DIRECTOR AND THEIR POSITION………………………………………………………………</w:t>
      </w:r>
    </w:p>
    <w:p w14:paraId="78D7C48C" w14:textId="77777777" w:rsidR="006F0F66" w:rsidRPr="0020699B" w:rsidRDefault="006F0F66" w:rsidP="00CD7ED0">
      <w:pPr>
        <w:spacing w:after="0" w:line="240" w:lineRule="auto"/>
        <w:ind w:left="720"/>
        <w:jc w:val="both"/>
        <w:rPr>
          <w:rFonts w:ascii="Cambria" w:hAnsi="Cambria" w:cs="Calibri"/>
          <w:w w:val="81"/>
          <w:lang w:bidi="he-IL"/>
        </w:rPr>
      </w:pPr>
    </w:p>
    <w:p w14:paraId="089C22B4" w14:textId="77777777" w:rsidR="006F0F66" w:rsidRPr="0020699B" w:rsidRDefault="006F0F66" w:rsidP="00CD7ED0">
      <w:pPr>
        <w:spacing w:after="0" w:line="360" w:lineRule="auto"/>
        <w:ind w:left="720"/>
        <w:jc w:val="both"/>
        <w:rPr>
          <w:rFonts w:ascii="Cambria" w:hAnsi="Cambria" w:cs="Calibri"/>
          <w:w w:val="81"/>
          <w:lang w:bidi="he-IL"/>
        </w:rPr>
      </w:pPr>
      <w:r w:rsidRPr="0020699B">
        <w:rPr>
          <w:rFonts w:ascii="Cambria" w:hAnsi="Cambria" w:cs="Calibri"/>
          <w:w w:val="81"/>
          <w:lang w:bidi="he-IL"/>
        </w:rPr>
        <w:tab/>
        <w:t>IN THE COMPANY WITH BIO-DAT</w:t>
      </w:r>
      <w:r w:rsidR="00D23711">
        <w:rPr>
          <w:rFonts w:ascii="Cambria" w:hAnsi="Cambria" w:cs="Calibri"/>
          <w:w w:val="81"/>
          <w:lang w:bidi="he-IL"/>
        </w:rPr>
        <w:t>A</w:t>
      </w:r>
      <w:r w:rsidRPr="0020699B">
        <w:rPr>
          <w:rFonts w:ascii="Cambria" w:hAnsi="Cambria" w:cs="Calibri"/>
          <w:w w:val="81"/>
          <w:lang w:bidi="he-IL"/>
        </w:rPr>
        <w:t>…………………………………………………………….</w:t>
      </w:r>
    </w:p>
    <w:p w14:paraId="68EBFFF9" w14:textId="77777777" w:rsidR="006F0F66" w:rsidRPr="0020699B" w:rsidRDefault="006F0F66" w:rsidP="00CD7ED0">
      <w:pPr>
        <w:spacing w:after="0" w:line="240" w:lineRule="auto"/>
        <w:jc w:val="both"/>
        <w:rPr>
          <w:rFonts w:ascii="Cambria" w:hAnsi="Cambria" w:cs="Calibri"/>
          <w:w w:val="81"/>
          <w:lang w:bidi="he-IL"/>
        </w:rPr>
      </w:pPr>
    </w:p>
    <w:p w14:paraId="40C7D038" w14:textId="77777777" w:rsidR="006F0F66" w:rsidRPr="0020699B" w:rsidRDefault="006F0F66" w:rsidP="00CD7ED0">
      <w:pPr>
        <w:spacing w:after="0" w:line="240" w:lineRule="auto"/>
        <w:jc w:val="both"/>
        <w:rPr>
          <w:rFonts w:ascii="Cambria" w:hAnsi="Cambria" w:cs="Calibri"/>
          <w:w w:val="81"/>
          <w:lang w:bidi="he-IL"/>
        </w:rPr>
      </w:pPr>
      <w:r w:rsidRPr="0020699B">
        <w:rPr>
          <w:rFonts w:ascii="Cambria" w:hAnsi="Cambria" w:cs="Calibri"/>
          <w:w w:val="81"/>
          <w:lang w:bidi="he-IL"/>
        </w:rPr>
        <w:t xml:space="preserve">PROVIDE COPY OF MEMORANDUM AND ARTICLE OF ASSOCIATION OR PARTNERSHIP DEED, WHICH </w:t>
      </w:r>
      <w:r w:rsidRPr="0020699B">
        <w:rPr>
          <w:rFonts w:ascii="Cambria" w:hAnsi="Cambria" w:cs="Calibri"/>
          <w:w w:val="75"/>
          <w:lang w:bidi="he-IL"/>
        </w:rPr>
        <w:t xml:space="preserve">EVER </w:t>
      </w:r>
      <w:r w:rsidRPr="0020699B">
        <w:rPr>
          <w:rFonts w:ascii="Cambria" w:hAnsi="Cambria" w:cs="Calibri"/>
          <w:w w:val="81"/>
          <w:lang w:bidi="he-IL"/>
        </w:rPr>
        <w:t xml:space="preserve">IS </w:t>
      </w:r>
      <w:r w:rsidRPr="0020699B">
        <w:rPr>
          <w:rFonts w:ascii="Cambria" w:hAnsi="Cambria" w:cs="Calibri"/>
          <w:w w:val="75"/>
          <w:lang w:bidi="he-IL"/>
        </w:rPr>
        <w:t>APPLICABLE.</w:t>
      </w:r>
    </w:p>
    <w:p w14:paraId="4C8BC93D" w14:textId="77777777" w:rsidR="006F0F66" w:rsidRPr="0020699B" w:rsidRDefault="006F0F66" w:rsidP="00CD7ED0">
      <w:pPr>
        <w:spacing w:after="0" w:line="360" w:lineRule="auto"/>
        <w:jc w:val="both"/>
        <w:rPr>
          <w:rFonts w:ascii="Cambria" w:hAnsi="Cambria" w:cs="Calibri"/>
          <w:w w:val="81"/>
          <w:lang w:bidi="he-IL"/>
        </w:rPr>
      </w:pPr>
    </w:p>
    <w:p w14:paraId="29B3FB49" w14:textId="77777777" w:rsidR="006F0F66" w:rsidRPr="0020699B" w:rsidRDefault="006F0F66" w:rsidP="00CD7ED0">
      <w:pPr>
        <w:numPr>
          <w:ilvl w:val="0"/>
          <w:numId w:val="20"/>
        </w:numPr>
        <w:spacing w:after="0" w:line="360" w:lineRule="auto"/>
        <w:ind w:hanging="720"/>
        <w:jc w:val="both"/>
        <w:rPr>
          <w:rFonts w:ascii="Cambria" w:hAnsi="Cambria" w:cs="Calibri"/>
          <w:b/>
          <w:w w:val="81"/>
          <w:u w:val="single"/>
          <w:lang w:bidi="he-IL"/>
        </w:rPr>
      </w:pPr>
      <w:r w:rsidRPr="0020699B">
        <w:rPr>
          <w:rFonts w:ascii="Cambria" w:hAnsi="Cambria" w:cs="Calibri"/>
          <w:b/>
          <w:w w:val="81"/>
          <w:u w:val="single"/>
          <w:lang w:bidi="he-IL"/>
        </w:rPr>
        <w:t>ORGANIZATION AND FINANCIAL DATA:</w:t>
      </w:r>
    </w:p>
    <w:p w14:paraId="78BBD5FD" w14:textId="77777777" w:rsidR="006F0F66" w:rsidRPr="0020699B" w:rsidRDefault="006F0F66" w:rsidP="00CD7ED0">
      <w:pPr>
        <w:spacing w:after="0" w:line="360" w:lineRule="auto"/>
        <w:jc w:val="both"/>
        <w:rPr>
          <w:rFonts w:ascii="Cambria" w:hAnsi="Cambria" w:cs="Calibri"/>
          <w:w w:val="81"/>
          <w:u w:val="single"/>
          <w:lang w:bidi="he-IL"/>
        </w:rPr>
      </w:pPr>
    </w:p>
    <w:p w14:paraId="590D4D22" w14:textId="77777777" w:rsidR="006F0F66" w:rsidRPr="0020699B" w:rsidRDefault="006F0F66" w:rsidP="00CD7ED0">
      <w:pPr>
        <w:numPr>
          <w:ilvl w:val="0"/>
          <w:numId w:val="21"/>
        </w:numPr>
        <w:spacing w:after="0" w:line="360" w:lineRule="auto"/>
        <w:ind w:left="1440" w:hanging="720"/>
        <w:jc w:val="both"/>
        <w:rPr>
          <w:rFonts w:ascii="Cambria" w:hAnsi="Cambria" w:cs="Calibri"/>
        </w:rPr>
      </w:pPr>
      <w:r w:rsidRPr="0020699B">
        <w:rPr>
          <w:rFonts w:ascii="Cambria" w:hAnsi="Cambria" w:cs="Calibri"/>
          <w:w w:val="81"/>
          <w:lang w:bidi="he-IL"/>
        </w:rPr>
        <w:t xml:space="preserve">TYPE OF BUSINESS ORGANIZATION (CORPORATION / </w:t>
      </w:r>
      <w:r w:rsidR="00D23711">
        <w:rPr>
          <w:rFonts w:ascii="Cambria" w:hAnsi="Cambria" w:cs="Calibri"/>
          <w:w w:val="81"/>
          <w:lang w:bidi="he-IL"/>
        </w:rPr>
        <w:t xml:space="preserve">COMPANY / </w:t>
      </w:r>
      <w:r w:rsidRPr="0020699B">
        <w:rPr>
          <w:rFonts w:ascii="Cambria" w:hAnsi="Cambria" w:cs="Calibri"/>
          <w:w w:val="81"/>
          <w:lang w:bidi="he-IL"/>
        </w:rPr>
        <w:t>JOINT VENTURE / PARTNERSHIP ETC.)……………………………………………………………………………………………………………………………………………………</w:t>
      </w:r>
    </w:p>
    <w:p w14:paraId="6E5505DD" w14:textId="77777777" w:rsidR="006F0F66" w:rsidRPr="0020699B" w:rsidRDefault="006F0F66" w:rsidP="00CD7ED0">
      <w:pPr>
        <w:spacing w:after="0" w:line="240" w:lineRule="auto"/>
        <w:ind w:left="720"/>
        <w:jc w:val="both"/>
        <w:rPr>
          <w:rFonts w:ascii="Cambria" w:hAnsi="Cambria" w:cs="Calibri"/>
          <w:w w:val="81"/>
          <w:lang w:bidi="he-IL"/>
        </w:rPr>
      </w:pPr>
    </w:p>
    <w:p w14:paraId="4ECEDA6F" w14:textId="77777777" w:rsidR="006F0F66" w:rsidRPr="0020699B" w:rsidRDefault="006F0F66" w:rsidP="00CD7ED0">
      <w:pPr>
        <w:numPr>
          <w:ilvl w:val="0"/>
          <w:numId w:val="21"/>
        </w:numPr>
        <w:spacing w:after="0" w:line="240" w:lineRule="auto"/>
        <w:ind w:left="1440" w:hanging="720"/>
        <w:jc w:val="both"/>
        <w:rPr>
          <w:rFonts w:ascii="Cambria" w:hAnsi="Cambria" w:cs="Calibri"/>
          <w:w w:val="81"/>
          <w:lang w:bidi="he-IL"/>
        </w:rPr>
      </w:pPr>
      <w:r w:rsidRPr="0020699B">
        <w:rPr>
          <w:rFonts w:ascii="Cambria" w:hAnsi="Cambria" w:cs="Calibri"/>
          <w:lang w:bidi="he-IL"/>
        </w:rPr>
        <w:t>IF JOINT VENTURE, N</w:t>
      </w:r>
      <w:r w:rsidRPr="0020699B">
        <w:rPr>
          <w:rFonts w:ascii="Cambria" w:hAnsi="Cambria" w:cs="Calibri"/>
          <w:w w:val="81"/>
          <w:lang w:bidi="he-IL"/>
        </w:rPr>
        <w:t xml:space="preserve">AMES </w:t>
      </w:r>
      <w:r w:rsidRPr="0020699B">
        <w:rPr>
          <w:rFonts w:ascii="Cambria" w:hAnsi="Cambria" w:cs="Calibri"/>
          <w:lang w:bidi="he-IL"/>
        </w:rPr>
        <w:t xml:space="preserve">OF THE JOINT VENTURE </w:t>
      </w:r>
      <w:r w:rsidRPr="0020699B">
        <w:rPr>
          <w:rFonts w:ascii="Cambria" w:hAnsi="Cambria" w:cs="Calibri"/>
          <w:w w:val="81"/>
          <w:lang w:bidi="he-IL"/>
        </w:rPr>
        <w:t xml:space="preserve">PARTNERS </w:t>
      </w:r>
      <w:r w:rsidRPr="0020699B">
        <w:rPr>
          <w:rFonts w:ascii="Cambria" w:hAnsi="Cambria" w:cs="Calibri"/>
          <w:lang w:bidi="he-IL"/>
        </w:rPr>
        <w:t xml:space="preserve">WITH </w:t>
      </w:r>
      <w:r w:rsidRPr="0020699B">
        <w:rPr>
          <w:rFonts w:ascii="Cambria" w:hAnsi="Cambria" w:cs="Calibri"/>
          <w:w w:val="81"/>
          <w:lang w:bidi="he-IL"/>
        </w:rPr>
        <w:t xml:space="preserve">NAME OF </w:t>
      </w:r>
      <w:r w:rsidRPr="0020699B">
        <w:rPr>
          <w:rFonts w:ascii="Cambria" w:hAnsi="Cambria" w:cs="Calibri"/>
          <w:w w:val="89"/>
          <w:lang w:bidi="he-IL"/>
        </w:rPr>
        <w:t xml:space="preserve">THE </w:t>
      </w:r>
      <w:r w:rsidRPr="0020699B">
        <w:rPr>
          <w:rFonts w:ascii="Cambria" w:hAnsi="Cambria" w:cs="Calibri"/>
          <w:lang w:bidi="he-IL"/>
        </w:rPr>
        <w:t xml:space="preserve"> PARTNER</w:t>
      </w:r>
    </w:p>
    <w:p w14:paraId="709EA492" w14:textId="77777777" w:rsidR="006F0F66" w:rsidRPr="0020699B" w:rsidRDefault="006F0F66" w:rsidP="00CD7ED0">
      <w:pPr>
        <w:spacing w:after="0" w:line="240" w:lineRule="auto"/>
        <w:jc w:val="both"/>
        <w:rPr>
          <w:rFonts w:ascii="Cambria" w:hAnsi="Cambria" w:cs="Calibri"/>
          <w:w w:val="81"/>
          <w:lang w:bidi="he-IL"/>
        </w:rPr>
      </w:pPr>
    </w:p>
    <w:p w14:paraId="111C637D" w14:textId="77777777" w:rsidR="006F0F66" w:rsidRPr="0020699B" w:rsidRDefault="006F0F66" w:rsidP="0088014E">
      <w:pPr>
        <w:spacing w:after="0" w:line="360" w:lineRule="auto"/>
        <w:ind w:left="1440"/>
        <w:jc w:val="both"/>
        <w:rPr>
          <w:rFonts w:ascii="Cambria" w:hAnsi="Cambria" w:cs="Calibri"/>
          <w:w w:val="81"/>
          <w:sz w:val="24"/>
          <w:szCs w:val="24"/>
          <w:lang w:bidi="he-IL"/>
        </w:rPr>
      </w:pPr>
      <w:r w:rsidRPr="0020699B">
        <w:rPr>
          <w:rFonts w:ascii="Cambria" w:hAnsi="Cambria" w:cs="Calibri"/>
          <w:lang w:bidi="he-IL"/>
        </w:rPr>
        <w:t>………………………………………………………………………………………………………………………………………………………………………………………………………………………………………………………..…</w:t>
      </w:r>
    </w:p>
    <w:p w14:paraId="09215C00" w14:textId="77777777" w:rsidR="006F0F66" w:rsidRPr="0020699B" w:rsidRDefault="006F0F66" w:rsidP="00CD7ED0">
      <w:pPr>
        <w:spacing w:after="0" w:line="240" w:lineRule="auto"/>
        <w:ind w:left="1440"/>
        <w:jc w:val="both"/>
        <w:rPr>
          <w:rFonts w:ascii="Cambria" w:hAnsi="Cambria" w:cs="Calibri"/>
          <w:w w:val="81"/>
          <w:sz w:val="24"/>
          <w:szCs w:val="24"/>
          <w:lang w:bidi="he-IL"/>
        </w:rPr>
      </w:pPr>
    </w:p>
    <w:p w14:paraId="5FD31835" w14:textId="77777777" w:rsidR="006F0F66" w:rsidRDefault="006F0F66" w:rsidP="00CD7ED0">
      <w:pPr>
        <w:spacing w:after="0" w:line="240" w:lineRule="auto"/>
        <w:ind w:left="1440"/>
        <w:jc w:val="both"/>
        <w:rPr>
          <w:rFonts w:ascii="Cambria" w:hAnsi="Cambria" w:cs="Calibri"/>
          <w:w w:val="81"/>
          <w:sz w:val="24"/>
          <w:szCs w:val="24"/>
          <w:lang w:bidi="he-IL"/>
        </w:rPr>
      </w:pPr>
    </w:p>
    <w:p w14:paraId="40548989" w14:textId="77777777" w:rsidR="004E62CC" w:rsidRDefault="004E62CC" w:rsidP="00CD7ED0">
      <w:pPr>
        <w:spacing w:after="0" w:line="240" w:lineRule="auto"/>
        <w:ind w:left="1440"/>
        <w:jc w:val="both"/>
        <w:rPr>
          <w:rFonts w:ascii="Cambria" w:hAnsi="Cambria" w:cs="Calibri"/>
          <w:w w:val="81"/>
          <w:sz w:val="24"/>
          <w:szCs w:val="24"/>
          <w:lang w:bidi="he-IL"/>
        </w:rPr>
      </w:pPr>
    </w:p>
    <w:p w14:paraId="062D3646" w14:textId="77777777" w:rsidR="004E62CC" w:rsidRPr="0020699B" w:rsidRDefault="004E62CC" w:rsidP="00CD7ED0">
      <w:pPr>
        <w:spacing w:after="0" w:line="240" w:lineRule="auto"/>
        <w:ind w:left="1440"/>
        <w:jc w:val="both"/>
        <w:rPr>
          <w:rFonts w:ascii="Cambria" w:hAnsi="Cambria" w:cs="Calibri"/>
          <w:w w:val="81"/>
          <w:sz w:val="24"/>
          <w:szCs w:val="24"/>
          <w:lang w:bidi="he-IL"/>
        </w:rPr>
      </w:pPr>
    </w:p>
    <w:p w14:paraId="0F87C551" w14:textId="77777777" w:rsidR="006F0F66" w:rsidRPr="0020699B" w:rsidRDefault="006F0F66" w:rsidP="00CD7ED0">
      <w:pPr>
        <w:numPr>
          <w:ilvl w:val="0"/>
          <w:numId w:val="22"/>
        </w:numPr>
        <w:spacing w:after="0" w:line="240" w:lineRule="auto"/>
        <w:ind w:left="1440" w:hanging="720"/>
        <w:jc w:val="both"/>
        <w:rPr>
          <w:rFonts w:ascii="Cambria" w:hAnsi="Cambria" w:cs="Calibri"/>
          <w:w w:val="81"/>
          <w:sz w:val="24"/>
          <w:szCs w:val="24"/>
          <w:lang w:bidi="he-IL"/>
        </w:rPr>
      </w:pPr>
      <w:r w:rsidRPr="0020699B">
        <w:rPr>
          <w:rFonts w:ascii="Cambria" w:hAnsi="Cambria" w:cs="Calibri"/>
          <w:sz w:val="24"/>
          <w:szCs w:val="24"/>
          <w:lang w:bidi="he-IL"/>
        </w:rPr>
        <w:t>IF PARTNERSHIP, N</w:t>
      </w:r>
      <w:r w:rsidRPr="0020699B">
        <w:rPr>
          <w:rFonts w:ascii="Cambria" w:hAnsi="Cambria" w:cs="Calibri"/>
          <w:w w:val="81"/>
          <w:sz w:val="24"/>
          <w:szCs w:val="24"/>
          <w:lang w:bidi="he-IL"/>
        </w:rPr>
        <w:t xml:space="preserve">AMES </w:t>
      </w:r>
      <w:r w:rsidRPr="0020699B">
        <w:rPr>
          <w:rFonts w:ascii="Cambria" w:hAnsi="Cambria" w:cs="Calibri"/>
          <w:sz w:val="24"/>
          <w:szCs w:val="24"/>
          <w:lang w:bidi="he-IL"/>
        </w:rPr>
        <w:t xml:space="preserve">OF THE </w:t>
      </w:r>
      <w:r w:rsidRPr="0020699B">
        <w:rPr>
          <w:rFonts w:ascii="Cambria" w:hAnsi="Cambria" w:cs="Calibri"/>
          <w:w w:val="81"/>
          <w:sz w:val="24"/>
          <w:szCs w:val="24"/>
          <w:lang w:bidi="he-IL"/>
        </w:rPr>
        <w:t xml:space="preserve">PARTNERS </w:t>
      </w:r>
      <w:r w:rsidRPr="0020699B">
        <w:rPr>
          <w:rFonts w:ascii="Cambria" w:hAnsi="Cambria" w:cs="Calibri"/>
          <w:sz w:val="24"/>
          <w:szCs w:val="24"/>
          <w:lang w:bidi="he-IL"/>
        </w:rPr>
        <w:t>WITH POSITION HELD BY EACH PARTNER</w:t>
      </w:r>
    </w:p>
    <w:p w14:paraId="66A97C81" w14:textId="77777777" w:rsidR="006F0F66" w:rsidRPr="0020699B" w:rsidRDefault="006F0F66" w:rsidP="00CD7ED0">
      <w:pPr>
        <w:spacing w:after="0" w:line="240" w:lineRule="auto"/>
        <w:ind w:left="1440"/>
        <w:jc w:val="both"/>
        <w:rPr>
          <w:rFonts w:ascii="Cambria" w:hAnsi="Cambria" w:cs="Calibri"/>
          <w:w w:val="81"/>
          <w:sz w:val="24"/>
          <w:szCs w:val="24"/>
          <w:lang w:bidi="he-IL"/>
        </w:rPr>
      </w:pPr>
    </w:p>
    <w:p w14:paraId="0F1A5707" w14:textId="77777777" w:rsidR="006F0F66" w:rsidRPr="0020699B" w:rsidRDefault="006F0F66" w:rsidP="00CD7ED0">
      <w:pPr>
        <w:numPr>
          <w:ilvl w:val="0"/>
          <w:numId w:val="22"/>
        </w:numPr>
        <w:spacing w:after="0" w:line="240" w:lineRule="auto"/>
        <w:ind w:left="1440" w:hanging="720"/>
        <w:jc w:val="both"/>
        <w:rPr>
          <w:rFonts w:ascii="Cambria" w:hAnsi="Cambria" w:cs="Calibri"/>
          <w:w w:val="81"/>
          <w:sz w:val="24"/>
          <w:szCs w:val="24"/>
          <w:lang w:bidi="he-IL"/>
        </w:rPr>
      </w:pPr>
      <w:r w:rsidRPr="0020699B">
        <w:rPr>
          <w:rFonts w:ascii="Cambria" w:hAnsi="Cambria" w:cs="Calibri"/>
          <w:w w:val="91"/>
          <w:sz w:val="24"/>
          <w:szCs w:val="24"/>
          <w:lang w:bidi="he-IL"/>
        </w:rPr>
        <w:t>Officially attested latest balance</w:t>
      </w:r>
      <w:r w:rsidRPr="0020699B">
        <w:rPr>
          <w:rFonts w:ascii="Cambria" w:hAnsi="Cambria" w:cs="Calibri"/>
          <w:w w:val="85"/>
          <w:sz w:val="24"/>
          <w:szCs w:val="24"/>
          <w:lang w:bidi="he-IL"/>
        </w:rPr>
        <w:t xml:space="preserve"> </w:t>
      </w:r>
      <w:r w:rsidRPr="0020699B">
        <w:rPr>
          <w:rFonts w:ascii="Cambria" w:hAnsi="Cambria" w:cs="Calibri"/>
          <w:sz w:val="24"/>
          <w:szCs w:val="24"/>
          <w:lang w:bidi="he-IL"/>
        </w:rPr>
        <w:t>sheet</w:t>
      </w:r>
    </w:p>
    <w:p w14:paraId="00896C2E" w14:textId="77777777" w:rsidR="006F0F66" w:rsidRPr="0020699B" w:rsidRDefault="006F0F66" w:rsidP="00CD7ED0">
      <w:pPr>
        <w:numPr>
          <w:ilvl w:val="0"/>
          <w:numId w:val="22"/>
        </w:numPr>
        <w:spacing w:after="0" w:line="240" w:lineRule="auto"/>
        <w:ind w:left="1440" w:hanging="720"/>
        <w:jc w:val="both"/>
        <w:rPr>
          <w:rFonts w:ascii="Cambria" w:hAnsi="Cambria" w:cs="Calibri"/>
          <w:w w:val="81"/>
          <w:sz w:val="24"/>
          <w:szCs w:val="24"/>
          <w:lang w:bidi="he-IL"/>
        </w:rPr>
      </w:pPr>
      <w:r w:rsidRPr="0020699B">
        <w:rPr>
          <w:rFonts w:ascii="Cambria" w:hAnsi="Cambria" w:cs="Calibri"/>
          <w:w w:val="88"/>
          <w:sz w:val="24"/>
          <w:szCs w:val="24"/>
          <w:lang w:bidi="he-IL"/>
        </w:rPr>
        <w:t xml:space="preserve">Latest </w:t>
      </w:r>
      <w:r w:rsidRPr="0020699B">
        <w:rPr>
          <w:rFonts w:ascii="Cambria" w:hAnsi="Cambria" w:cs="Calibri"/>
          <w:w w:val="91"/>
          <w:sz w:val="24"/>
          <w:szCs w:val="24"/>
          <w:lang w:bidi="he-IL"/>
        </w:rPr>
        <w:t>Income Statement</w:t>
      </w:r>
    </w:p>
    <w:p w14:paraId="3307E2E0" w14:textId="77777777" w:rsidR="006F0F66" w:rsidRPr="0020699B" w:rsidRDefault="006F0F66" w:rsidP="00CD7ED0">
      <w:pPr>
        <w:numPr>
          <w:ilvl w:val="0"/>
          <w:numId w:val="22"/>
        </w:numPr>
        <w:spacing w:after="0" w:line="240" w:lineRule="auto"/>
        <w:ind w:left="1440" w:hanging="720"/>
        <w:jc w:val="both"/>
        <w:rPr>
          <w:rFonts w:ascii="Cambria" w:hAnsi="Cambria" w:cs="Calibri"/>
          <w:w w:val="81"/>
          <w:sz w:val="24"/>
          <w:szCs w:val="24"/>
          <w:lang w:bidi="he-IL"/>
        </w:rPr>
      </w:pPr>
      <w:r w:rsidRPr="0020699B">
        <w:rPr>
          <w:rFonts w:ascii="Cambria" w:hAnsi="Cambria" w:cs="Calibri"/>
          <w:w w:val="91"/>
          <w:sz w:val="24"/>
          <w:szCs w:val="24"/>
          <w:lang w:bidi="he-IL"/>
        </w:rPr>
        <w:t xml:space="preserve">If </w:t>
      </w:r>
      <w:r w:rsidRPr="0020699B">
        <w:rPr>
          <w:rFonts w:ascii="Cambria" w:hAnsi="Cambria" w:cs="Calibri"/>
          <w:w w:val="111"/>
          <w:sz w:val="24"/>
          <w:szCs w:val="24"/>
          <w:lang w:bidi="he-IL"/>
        </w:rPr>
        <w:t xml:space="preserve">joint </w:t>
      </w:r>
      <w:r w:rsidRPr="0020699B">
        <w:rPr>
          <w:rFonts w:ascii="Cambria" w:hAnsi="Cambria" w:cs="Calibri"/>
          <w:w w:val="91"/>
          <w:sz w:val="24"/>
          <w:szCs w:val="24"/>
          <w:lang w:bidi="he-IL"/>
        </w:rPr>
        <w:t xml:space="preserve">venture, financial </w:t>
      </w:r>
      <w:r w:rsidRPr="0020699B">
        <w:rPr>
          <w:rFonts w:ascii="Cambria" w:hAnsi="Cambria" w:cs="Calibri"/>
          <w:w w:val="111"/>
          <w:sz w:val="24"/>
          <w:szCs w:val="24"/>
          <w:lang w:bidi="he-IL"/>
        </w:rPr>
        <w:t>s</w:t>
      </w:r>
      <w:r w:rsidRPr="0020699B">
        <w:rPr>
          <w:rFonts w:ascii="Cambria" w:hAnsi="Cambria" w:cs="Calibri"/>
          <w:w w:val="91"/>
          <w:sz w:val="24"/>
          <w:szCs w:val="24"/>
          <w:lang w:bidi="he-IL"/>
        </w:rPr>
        <w:t xml:space="preserve">tatement </w:t>
      </w:r>
      <w:r w:rsidRPr="0020699B">
        <w:rPr>
          <w:rFonts w:ascii="Cambria" w:hAnsi="Cambria" w:cs="Calibri"/>
          <w:w w:val="111"/>
          <w:sz w:val="24"/>
          <w:szCs w:val="24"/>
          <w:lang w:bidi="he-IL"/>
        </w:rPr>
        <w:t xml:space="preserve">of </w:t>
      </w:r>
      <w:r w:rsidRPr="0020699B">
        <w:rPr>
          <w:rFonts w:ascii="Cambria" w:hAnsi="Cambria" w:cs="Calibri"/>
          <w:w w:val="91"/>
          <w:sz w:val="24"/>
          <w:szCs w:val="24"/>
          <w:lang w:bidi="he-IL"/>
        </w:rPr>
        <w:t xml:space="preserve">each </w:t>
      </w:r>
      <w:r w:rsidRPr="0020699B">
        <w:rPr>
          <w:rFonts w:ascii="Cambria" w:hAnsi="Cambria" w:cs="Calibri"/>
          <w:w w:val="111"/>
          <w:sz w:val="24"/>
          <w:szCs w:val="24"/>
          <w:lang w:bidi="he-IL"/>
        </w:rPr>
        <w:t xml:space="preserve">firm must </w:t>
      </w:r>
      <w:r w:rsidRPr="0020699B">
        <w:rPr>
          <w:rFonts w:ascii="Cambria" w:hAnsi="Cambria" w:cs="Calibri"/>
          <w:w w:val="91"/>
          <w:sz w:val="24"/>
          <w:szCs w:val="24"/>
          <w:lang w:bidi="he-IL"/>
        </w:rPr>
        <w:t xml:space="preserve">be submitted. No statements will be </w:t>
      </w:r>
      <w:r w:rsidRPr="0020699B">
        <w:rPr>
          <w:rFonts w:ascii="Cambria" w:hAnsi="Cambria" w:cs="Calibri"/>
          <w:sz w:val="24"/>
          <w:szCs w:val="24"/>
          <w:lang w:bidi="he-IL"/>
        </w:rPr>
        <w:t xml:space="preserve">considered </w:t>
      </w:r>
      <w:r w:rsidRPr="0020699B">
        <w:rPr>
          <w:rFonts w:ascii="Cambria" w:hAnsi="Cambria" w:cs="Calibri"/>
          <w:w w:val="91"/>
          <w:sz w:val="24"/>
          <w:szCs w:val="24"/>
          <w:lang w:bidi="he-IL"/>
        </w:rPr>
        <w:t xml:space="preserve">unless these are </w:t>
      </w:r>
      <w:r w:rsidRPr="0020699B">
        <w:rPr>
          <w:rFonts w:ascii="Cambria" w:hAnsi="Cambria" w:cs="Calibri"/>
          <w:sz w:val="24"/>
          <w:szCs w:val="24"/>
          <w:lang w:bidi="he-IL"/>
        </w:rPr>
        <w:t xml:space="preserve">attested </w:t>
      </w:r>
      <w:r w:rsidRPr="0020699B">
        <w:rPr>
          <w:rFonts w:ascii="Cambria" w:hAnsi="Cambria" w:cs="Calibri"/>
          <w:w w:val="91"/>
          <w:sz w:val="24"/>
          <w:szCs w:val="24"/>
          <w:lang w:bidi="he-IL"/>
        </w:rPr>
        <w:t xml:space="preserve">by </w:t>
      </w:r>
      <w:r w:rsidRPr="0020699B">
        <w:rPr>
          <w:rFonts w:ascii="Cambria" w:hAnsi="Cambria" w:cs="Calibri"/>
          <w:sz w:val="24"/>
          <w:szCs w:val="24"/>
          <w:lang w:bidi="he-IL"/>
        </w:rPr>
        <w:t xml:space="preserve">a </w:t>
      </w:r>
      <w:r w:rsidRPr="0020699B">
        <w:rPr>
          <w:rFonts w:ascii="Cambria" w:hAnsi="Cambria" w:cs="Calibri"/>
          <w:w w:val="91"/>
          <w:sz w:val="24"/>
          <w:szCs w:val="24"/>
          <w:lang w:bidi="he-IL"/>
        </w:rPr>
        <w:t xml:space="preserve">Competent Authority of the </w:t>
      </w:r>
      <w:r w:rsidRPr="0020699B">
        <w:rPr>
          <w:rFonts w:ascii="Cambria" w:hAnsi="Cambria" w:cs="Calibri"/>
          <w:sz w:val="24"/>
          <w:szCs w:val="24"/>
          <w:lang w:bidi="he-IL"/>
        </w:rPr>
        <w:t xml:space="preserve">particular </w:t>
      </w:r>
      <w:r w:rsidRPr="0020699B">
        <w:rPr>
          <w:rFonts w:ascii="Cambria" w:hAnsi="Cambria" w:cs="Calibri"/>
          <w:w w:val="91"/>
          <w:sz w:val="24"/>
          <w:szCs w:val="24"/>
          <w:lang w:bidi="he-IL"/>
        </w:rPr>
        <w:t xml:space="preserve">country and </w:t>
      </w:r>
      <w:r w:rsidRPr="0020699B">
        <w:rPr>
          <w:rFonts w:ascii="Cambria" w:hAnsi="Cambria" w:cs="Calibri"/>
          <w:w w:val="113"/>
          <w:sz w:val="24"/>
          <w:szCs w:val="24"/>
          <w:lang w:bidi="he-IL"/>
        </w:rPr>
        <w:t xml:space="preserve">unless certified as being audited by an independent </w:t>
      </w:r>
      <w:r w:rsidRPr="0020699B">
        <w:rPr>
          <w:rFonts w:ascii="Cambria" w:hAnsi="Cambria" w:cs="Calibri"/>
          <w:w w:val="91"/>
          <w:sz w:val="24"/>
          <w:szCs w:val="24"/>
          <w:lang w:bidi="he-IL"/>
        </w:rPr>
        <w:t>Public Accounting Firm.</w:t>
      </w:r>
    </w:p>
    <w:p w14:paraId="50976DC3" w14:textId="77777777" w:rsidR="006F0F66" w:rsidRPr="0020699B" w:rsidRDefault="006F0F66" w:rsidP="00CD7ED0">
      <w:pPr>
        <w:spacing w:after="0" w:line="360" w:lineRule="auto"/>
        <w:jc w:val="both"/>
        <w:rPr>
          <w:rFonts w:ascii="Cambria" w:hAnsi="Cambria" w:cs="Calibri"/>
          <w:w w:val="81"/>
          <w:sz w:val="24"/>
          <w:szCs w:val="24"/>
          <w:lang w:bidi="he-IL"/>
        </w:rPr>
      </w:pPr>
    </w:p>
    <w:p w14:paraId="5C5AB4A2" w14:textId="77777777" w:rsidR="006F0F66" w:rsidRPr="0020699B" w:rsidRDefault="006F0F66" w:rsidP="00CD7ED0">
      <w:pPr>
        <w:numPr>
          <w:ilvl w:val="0"/>
          <w:numId w:val="20"/>
        </w:numPr>
        <w:spacing w:after="0" w:line="360" w:lineRule="auto"/>
        <w:ind w:hanging="720"/>
        <w:jc w:val="both"/>
        <w:rPr>
          <w:rFonts w:ascii="Cambria" w:hAnsi="Cambria" w:cs="Calibri"/>
          <w:b/>
          <w:w w:val="81"/>
          <w:sz w:val="24"/>
          <w:szCs w:val="24"/>
          <w:lang w:bidi="he-IL"/>
        </w:rPr>
      </w:pPr>
      <w:r w:rsidRPr="0020699B">
        <w:rPr>
          <w:rFonts w:ascii="Cambria" w:hAnsi="Cambria" w:cs="Calibri"/>
          <w:b/>
          <w:w w:val="81"/>
          <w:sz w:val="24"/>
          <w:szCs w:val="24"/>
          <w:lang w:bidi="he-IL"/>
        </w:rPr>
        <w:t>PERFORMANCE RECORD</w:t>
      </w:r>
    </w:p>
    <w:p w14:paraId="1ED08478" w14:textId="77777777" w:rsidR="006F0F66" w:rsidRPr="00D23711" w:rsidRDefault="006F0F66" w:rsidP="00CD7ED0">
      <w:pPr>
        <w:numPr>
          <w:ilvl w:val="0"/>
          <w:numId w:val="23"/>
        </w:numPr>
        <w:spacing w:after="0" w:line="240" w:lineRule="auto"/>
        <w:ind w:left="1440" w:hanging="720"/>
        <w:jc w:val="both"/>
        <w:rPr>
          <w:rFonts w:ascii="Cambria" w:hAnsi="Cambria" w:cs="Calibri"/>
          <w:sz w:val="24"/>
          <w:szCs w:val="24"/>
        </w:rPr>
      </w:pPr>
      <w:r w:rsidRPr="00D23711">
        <w:rPr>
          <w:rFonts w:ascii="Cambria" w:hAnsi="Cambria" w:cs="Calibri"/>
          <w:w w:val="91"/>
          <w:sz w:val="24"/>
          <w:szCs w:val="24"/>
          <w:lang w:bidi="he-IL"/>
        </w:rPr>
        <w:t xml:space="preserve">Please provide </w:t>
      </w:r>
      <w:r w:rsidRPr="00D23711">
        <w:rPr>
          <w:rFonts w:ascii="Cambria" w:hAnsi="Cambria" w:cs="Calibri"/>
          <w:w w:val="89"/>
          <w:sz w:val="24"/>
          <w:szCs w:val="24"/>
          <w:lang w:bidi="he-IL"/>
        </w:rPr>
        <w:t xml:space="preserve">a </w:t>
      </w:r>
      <w:r w:rsidRPr="00D23711">
        <w:rPr>
          <w:rFonts w:ascii="Cambria" w:hAnsi="Cambria" w:cs="Calibri"/>
          <w:w w:val="91"/>
          <w:sz w:val="24"/>
          <w:szCs w:val="24"/>
          <w:lang w:bidi="he-IL"/>
        </w:rPr>
        <w:t xml:space="preserve">brief resume of </w:t>
      </w:r>
      <w:r w:rsidRPr="00D23711">
        <w:rPr>
          <w:rFonts w:ascii="Cambria" w:hAnsi="Cambria" w:cs="Calibri"/>
          <w:w w:val="89"/>
          <w:sz w:val="24"/>
          <w:szCs w:val="24"/>
          <w:lang w:bidi="he-IL"/>
        </w:rPr>
        <w:t xml:space="preserve">works completed </w:t>
      </w:r>
      <w:r w:rsidRPr="00D23711">
        <w:rPr>
          <w:rFonts w:ascii="Cambria" w:hAnsi="Cambria" w:cs="Calibri"/>
          <w:w w:val="91"/>
          <w:sz w:val="24"/>
          <w:szCs w:val="24"/>
          <w:lang w:bidi="he-IL"/>
        </w:rPr>
        <w:t xml:space="preserve">by your firm in the last five years including </w:t>
      </w:r>
      <w:r w:rsidRPr="00D23711">
        <w:rPr>
          <w:rFonts w:ascii="Cambria" w:hAnsi="Cambria" w:cs="Calibri"/>
          <w:w w:val="89"/>
          <w:sz w:val="24"/>
          <w:szCs w:val="24"/>
          <w:lang w:bidi="he-IL"/>
        </w:rPr>
        <w:t xml:space="preserve">all </w:t>
      </w:r>
      <w:r w:rsidRPr="00D23711">
        <w:rPr>
          <w:rFonts w:ascii="Cambria" w:hAnsi="Cambria" w:cs="Calibri"/>
          <w:w w:val="91"/>
          <w:sz w:val="24"/>
          <w:szCs w:val="24"/>
          <w:lang w:bidi="he-IL"/>
        </w:rPr>
        <w:t xml:space="preserve">jobs involving similar nature of works (see </w:t>
      </w:r>
      <w:r w:rsidRPr="00D23711">
        <w:rPr>
          <w:rFonts w:ascii="Cambria" w:hAnsi="Cambria" w:cs="Calibri"/>
          <w:w w:val="89"/>
          <w:sz w:val="24"/>
          <w:szCs w:val="24"/>
          <w:lang w:bidi="he-IL"/>
        </w:rPr>
        <w:t>attached Form)</w:t>
      </w:r>
      <w:r w:rsidR="00D23711" w:rsidRPr="00D23711">
        <w:rPr>
          <w:rFonts w:ascii="Cambria" w:hAnsi="Cambria" w:cs="Calibri"/>
          <w:w w:val="89"/>
          <w:sz w:val="24"/>
          <w:szCs w:val="24"/>
          <w:lang w:bidi="he-IL"/>
        </w:rPr>
        <w:t xml:space="preserve"> / Performa</w:t>
      </w:r>
      <w:r w:rsidR="00D23711">
        <w:rPr>
          <w:rFonts w:ascii="Cambria" w:hAnsi="Cambria" w:cs="Calibri"/>
          <w:w w:val="89"/>
          <w:sz w:val="24"/>
          <w:szCs w:val="24"/>
          <w:lang w:bidi="he-IL"/>
        </w:rPr>
        <w:t>.</w:t>
      </w:r>
      <w:r w:rsidR="00D23711" w:rsidRPr="00D23711">
        <w:rPr>
          <w:rFonts w:ascii="Cambria" w:hAnsi="Cambria" w:cs="Calibri"/>
          <w:w w:val="89"/>
          <w:sz w:val="24"/>
          <w:szCs w:val="24"/>
          <w:lang w:bidi="he-IL"/>
        </w:rPr>
        <w:t xml:space="preserve"> </w:t>
      </w:r>
    </w:p>
    <w:p w14:paraId="4076AC5C" w14:textId="77777777" w:rsidR="006F0F66" w:rsidRPr="00D23711" w:rsidRDefault="006F0F66" w:rsidP="00CD7ED0">
      <w:pPr>
        <w:spacing w:after="0" w:line="240" w:lineRule="auto"/>
        <w:ind w:left="1440"/>
        <w:jc w:val="both"/>
        <w:rPr>
          <w:rFonts w:ascii="Cambria" w:hAnsi="Cambria" w:cs="Calibri"/>
          <w:sz w:val="24"/>
          <w:szCs w:val="24"/>
        </w:rPr>
      </w:pPr>
    </w:p>
    <w:p w14:paraId="23BF2B2D" w14:textId="77777777" w:rsidR="006F0F66" w:rsidRPr="0020699B" w:rsidRDefault="006F0F66" w:rsidP="00CD7ED0">
      <w:pPr>
        <w:numPr>
          <w:ilvl w:val="0"/>
          <w:numId w:val="23"/>
        </w:numPr>
        <w:spacing w:after="0" w:line="240" w:lineRule="auto"/>
        <w:ind w:left="1440" w:hanging="720"/>
        <w:jc w:val="both"/>
        <w:rPr>
          <w:rFonts w:ascii="Cambria" w:hAnsi="Cambria" w:cs="Calibri"/>
          <w:sz w:val="24"/>
          <w:szCs w:val="24"/>
        </w:rPr>
      </w:pPr>
      <w:r w:rsidRPr="00D23711">
        <w:rPr>
          <w:rFonts w:ascii="Cambria" w:hAnsi="Cambria" w:cs="Calibri"/>
          <w:w w:val="91"/>
          <w:sz w:val="24"/>
          <w:szCs w:val="24"/>
          <w:lang w:bidi="he-IL"/>
        </w:rPr>
        <w:t xml:space="preserve">List </w:t>
      </w:r>
      <w:r w:rsidRPr="00D23711">
        <w:rPr>
          <w:rFonts w:ascii="Cambria" w:hAnsi="Cambria" w:cs="Calibri"/>
          <w:sz w:val="24"/>
          <w:szCs w:val="24"/>
          <w:lang w:bidi="he-IL"/>
        </w:rPr>
        <w:t xml:space="preserve">of </w:t>
      </w:r>
      <w:r w:rsidRPr="00D23711">
        <w:rPr>
          <w:rFonts w:ascii="Cambria" w:hAnsi="Cambria" w:cs="Calibri"/>
          <w:w w:val="91"/>
          <w:sz w:val="24"/>
          <w:szCs w:val="24"/>
          <w:lang w:bidi="he-IL"/>
        </w:rPr>
        <w:t xml:space="preserve">Projects </w:t>
      </w:r>
      <w:r w:rsidRPr="00D23711">
        <w:rPr>
          <w:rFonts w:ascii="Cambria" w:hAnsi="Cambria" w:cs="Calibri"/>
          <w:sz w:val="24"/>
          <w:szCs w:val="24"/>
          <w:lang w:bidi="he-IL"/>
        </w:rPr>
        <w:t xml:space="preserve">currently </w:t>
      </w:r>
      <w:r w:rsidRPr="00D23711">
        <w:rPr>
          <w:rFonts w:ascii="Cambria" w:hAnsi="Cambria" w:cs="Calibri"/>
          <w:w w:val="91"/>
          <w:sz w:val="24"/>
          <w:szCs w:val="24"/>
          <w:lang w:bidi="he-IL"/>
        </w:rPr>
        <w:t xml:space="preserve">in progress of similar nature of </w:t>
      </w:r>
      <w:r w:rsidRPr="00D23711">
        <w:rPr>
          <w:rFonts w:ascii="Cambria" w:hAnsi="Cambria" w:cs="Calibri"/>
          <w:sz w:val="24"/>
          <w:szCs w:val="24"/>
          <w:lang w:bidi="he-IL"/>
        </w:rPr>
        <w:t xml:space="preserve">works. </w:t>
      </w:r>
      <w:r w:rsidRPr="00D23711">
        <w:rPr>
          <w:rFonts w:ascii="Cambria" w:hAnsi="Cambria" w:cs="Calibri"/>
          <w:i/>
          <w:iCs/>
          <w:w w:val="87"/>
          <w:sz w:val="24"/>
          <w:szCs w:val="24"/>
          <w:lang w:bidi="he-IL"/>
        </w:rPr>
        <w:t xml:space="preserve">(see </w:t>
      </w:r>
      <w:r w:rsidRPr="00D23711">
        <w:rPr>
          <w:rFonts w:ascii="Cambria" w:hAnsi="Cambria" w:cs="Calibri"/>
          <w:sz w:val="24"/>
          <w:szCs w:val="24"/>
          <w:lang w:bidi="he-IL"/>
        </w:rPr>
        <w:t xml:space="preserve">attached </w:t>
      </w:r>
      <w:r w:rsidRPr="00D23711">
        <w:rPr>
          <w:rFonts w:ascii="Cambria" w:hAnsi="Cambria" w:cs="Calibri"/>
          <w:w w:val="91"/>
          <w:sz w:val="24"/>
          <w:szCs w:val="24"/>
          <w:lang w:bidi="he-IL"/>
        </w:rPr>
        <w:t>form)</w:t>
      </w:r>
      <w:r w:rsidR="00D23711" w:rsidRPr="00D23711">
        <w:rPr>
          <w:rFonts w:ascii="Cambria" w:hAnsi="Cambria" w:cs="Calibri"/>
          <w:w w:val="89"/>
          <w:sz w:val="24"/>
          <w:szCs w:val="24"/>
          <w:lang w:bidi="he-IL"/>
        </w:rPr>
        <w:t xml:space="preserve"> / Performa</w:t>
      </w:r>
      <w:r w:rsidR="00D23711">
        <w:rPr>
          <w:rFonts w:ascii="Cambria" w:hAnsi="Cambria" w:cs="Calibri"/>
          <w:w w:val="89"/>
          <w:sz w:val="24"/>
          <w:szCs w:val="24"/>
          <w:lang w:bidi="he-IL"/>
        </w:rPr>
        <w:t>.</w:t>
      </w:r>
    </w:p>
    <w:p w14:paraId="77E82A72" w14:textId="77777777" w:rsidR="006F0F66" w:rsidRPr="0020699B" w:rsidRDefault="006F0F66" w:rsidP="00CD7ED0">
      <w:pPr>
        <w:spacing w:after="0" w:line="360" w:lineRule="auto"/>
        <w:jc w:val="both"/>
        <w:rPr>
          <w:rFonts w:ascii="Cambria" w:hAnsi="Cambria" w:cs="Calibri"/>
          <w:w w:val="81"/>
          <w:sz w:val="24"/>
          <w:szCs w:val="24"/>
          <w:lang w:bidi="he-IL"/>
        </w:rPr>
      </w:pPr>
    </w:p>
    <w:p w14:paraId="20B15419" w14:textId="77777777" w:rsidR="006F0F66" w:rsidRPr="0020699B" w:rsidRDefault="006F0F66" w:rsidP="00CD7ED0">
      <w:pPr>
        <w:numPr>
          <w:ilvl w:val="0"/>
          <w:numId w:val="20"/>
        </w:numPr>
        <w:spacing w:after="0" w:line="360" w:lineRule="auto"/>
        <w:ind w:hanging="720"/>
        <w:jc w:val="both"/>
        <w:rPr>
          <w:rFonts w:ascii="Cambria" w:hAnsi="Cambria" w:cs="Calibri"/>
          <w:b/>
          <w:w w:val="81"/>
          <w:sz w:val="24"/>
          <w:szCs w:val="24"/>
          <w:lang w:bidi="he-IL"/>
        </w:rPr>
      </w:pPr>
      <w:r w:rsidRPr="0020699B">
        <w:rPr>
          <w:rFonts w:ascii="Cambria" w:hAnsi="Cambria" w:cs="Calibri"/>
          <w:b/>
          <w:w w:val="81"/>
          <w:sz w:val="24"/>
          <w:szCs w:val="24"/>
          <w:lang w:bidi="he-IL"/>
        </w:rPr>
        <w:t>ORGANIZATION</w:t>
      </w:r>
    </w:p>
    <w:p w14:paraId="4DF40026" w14:textId="77777777" w:rsidR="006F0F66" w:rsidRPr="0020699B" w:rsidRDefault="006F0F66" w:rsidP="00CD7ED0">
      <w:pPr>
        <w:numPr>
          <w:ilvl w:val="0"/>
          <w:numId w:val="24"/>
        </w:numPr>
        <w:spacing w:after="0" w:line="240" w:lineRule="auto"/>
        <w:ind w:left="1440" w:hanging="720"/>
        <w:jc w:val="both"/>
        <w:rPr>
          <w:rFonts w:ascii="Cambria" w:hAnsi="Cambria" w:cs="Calibri"/>
          <w:sz w:val="24"/>
          <w:szCs w:val="24"/>
        </w:rPr>
      </w:pPr>
      <w:r w:rsidRPr="0020699B">
        <w:rPr>
          <w:rFonts w:ascii="Cambria" w:hAnsi="Cambria" w:cs="Calibri"/>
          <w:w w:val="91"/>
          <w:sz w:val="24"/>
          <w:szCs w:val="24"/>
          <w:lang w:bidi="he-IL"/>
        </w:rPr>
        <w:t xml:space="preserve">What is the size of your permanent, </w:t>
      </w:r>
      <w:r w:rsidR="00D23711">
        <w:rPr>
          <w:rFonts w:ascii="Cambria" w:hAnsi="Cambria" w:cs="Calibri"/>
          <w:w w:val="91"/>
          <w:sz w:val="24"/>
          <w:szCs w:val="24"/>
          <w:lang w:bidi="he-IL"/>
        </w:rPr>
        <w:t>employees</w:t>
      </w:r>
      <w:r w:rsidRPr="0020699B">
        <w:rPr>
          <w:rFonts w:ascii="Cambria" w:hAnsi="Cambria" w:cs="Calibri"/>
          <w:w w:val="91"/>
          <w:sz w:val="24"/>
          <w:szCs w:val="24"/>
          <w:lang w:bidi="he-IL"/>
        </w:rPr>
        <w:t>?</w:t>
      </w:r>
    </w:p>
    <w:p w14:paraId="24B68D12" w14:textId="77777777" w:rsidR="006F0F66" w:rsidRPr="0020699B" w:rsidRDefault="006F0F66" w:rsidP="00CD7ED0">
      <w:pPr>
        <w:spacing w:after="0" w:line="240" w:lineRule="auto"/>
        <w:ind w:left="1440"/>
        <w:jc w:val="both"/>
        <w:rPr>
          <w:rFonts w:ascii="Cambria" w:hAnsi="Cambria" w:cs="Calibri"/>
          <w:sz w:val="24"/>
          <w:szCs w:val="24"/>
        </w:rPr>
      </w:pPr>
    </w:p>
    <w:p w14:paraId="0A4EA829" w14:textId="77777777" w:rsidR="006F0F66" w:rsidRPr="0020699B" w:rsidRDefault="006F0F66" w:rsidP="00CD7ED0">
      <w:pPr>
        <w:numPr>
          <w:ilvl w:val="0"/>
          <w:numId w:val="24"/>
        </w:numPr>
        <w:spacing w:after="0" w:line="240" w:lineRule="auto"/>
        <w:ind w:left="1440" w:hanging="720"/>
        <w:jc w:val="both"/>
        <w:rPr>
          <w:rFonts w:ascii="Cambria" w:hAnsi="Cambria" w:cs="Calibri"/>
          <w:sz w:val="24"/>
          <w:szCs w:val="24"/>
        </w:rPr>
      </w:pPr>
      <w:r w:rsidRPr="0020699B">
        <w:rPr>
          <w:rFonts w:ascii="Cambria" w:hAnsi="Cambria" w:cs="Calibri"/>
          <w:w w:val="91"/>
          <w:sz w:val="24"/>
          <w:szCs w:val="24"/>
          <w:lang w:bidi="he-IL"/>
        </w:rPr>
        <w:t>Provide organization chart of your firm indicate lines of communication and reporting respons</w:t>
      </w:r>
      <w:r w:rsidRPr="0020699B">
        <w:rPr>
          <w:rFonts w:ascii="Cambria" w:hAnsi="Cambria" w:cs="Calibri"/>
          <w:w w:val="111"/>
          <w:sz w:val="24"/>
          <w:szCs w:val="24"/>
          <w:lang w:bidi="he-IL"/>
        </w:rPr>
        <w:t>i</w:t>
      </w:r>
      <w:r w:rsidRPr="0020699B">
        <w:rPr>
          <w:rFonts w:ascii="Cambria" w:hAnsi="Cambria" w:cs="Calibri"/>
          <w:w w:val="88"/>
          <w:sz w:val="24"/>
          <w:szCs w:val="24"/>
          <w:lang w:bidi="he-IL"/>
        </w:rPr>
        <w:t>bil</w:t>
      </w:r>
      <w:r w:rsidRPr="0020699B">
        <w:rPr>
          <w:rFonts w:ascii="Cambria" w:hAnsi="Cambria" w:cs="Calibri"/>
          <w:w w:val="115"/>
          <w:sz w:val="24"/>
          <w:szCs w:val="24"/>
          <w:lang w:bidi="he-IL"/>
        </w:rPr>
        <w:t>i</w:t>
      </w:r>
      <w:r w:rsidRPr="0020699B">
        <w:rPr>
          <w:rFonts w:ascii="Cambria" w:hAnsi="Cambria" w:cs="Calibri"/>
          <w:sz w:val="24"/>
          <w:szCs w:val="24"/>
          <w:lang w:bidi="he-IL"/>
        </w:rPr>
        <w:t>ty.</w:t>
      </w:r>
    </w:p>
    <w:p w14:paraId="0695DE5A" w14:textId="77777777" w:rsidR="006F0F66" w:rsidRPr="0020699B" w:rsidRDefault="006F0F66" w:rsidP="00CD7ED0">
      <w:pPr>
        <w:spacing w:after="0" w:line="240" w:lineRule="auto"/>
        <w:ind w:left="720"/>
        <w:jc w:val="both"/>
        <w:rPr>
          <w:rFonts w:ascii="Cambria" w:hAnsi="Cambria" w:cs="Calibri"/>
          <w:sz w:val="24"/>
          <w:szCs w:val="24"/>
        </w:rPr>
      </w:pPr>
    </w:p>
    <w:p w14:paraId="3E7FD1AD" w14:textId="77777777" w:rsidR="006F0F66" w:rsidRPr="0020699B" w:rsidRDefault="006F0F66" w:rsidP="00CD7ED0">
      <w:pPr>
        <w:numPr>
          <w:ilvl w:val="0"/>
          <w:numId w:val="24"/>
        </w:numPr>
        <w:spacing w:after="0" w:line="240" w:lineRule="auto"/>
        <w:ind w:left="1440" w:hanging="720"/>
        <w:jc w:val="both"/>
        <w:rPr>
          <w:rFonts w:ascii="Cambria" w:hAnsi="Cambria" w:cs="Calibri"/>
          <w:sz w:val="24"/>
          <w:szCs w:val="24"/>
        </w:rPr>
      </w:pPr>
      <w:r w:rsidRPr="0020699B">
        <w:rPr>
          <w:rFonts w:ascii="Cambria" w:hAnsi="Cambria" w:cs="Calibri"/>
          <w:w w:val="91"/>
          <w:sz w:val="24"/>
          <w:szCs w:val="24"/>
          <w:lang w:bidi="he-IL"/>
        </w:rPr>
        <w:t xml:space="preserve">Detail of </w:t>
      </w:r>
      <w:r w:rsidRPr="0020699B">
        <w:rPr>
          <w:rFonts w:ascii="Cambria" w:hAnsi="Cambria" w:cs="Calibri"/>
          <w:sz w:val="24"/>
          <w:szCs w:val="24"/>
          <w:lang w:bidi="he-IL"/>
        </w:rPr>
        <w:t xml:space="preserve">key </w:t>
      </w:r>
      <w:r w:rsidRPr="0020699B">
        <w:rPr>
          <w:rFonts w:ascii="Cambria" w:hAnsi="Cambria" w:cs="Calibri"/>
          <w:w w:val="91"/>
          <w:sz w:val="24"/>
          <w:szCs w:val="24"/>
          <w:lang w:bidi="he-IL"/>
        </w:rPr>
        <w:t xml:space="preserve">technical staff with their qualification and experience including of those who would </w:t>
      </w:r>
      <w:r w:rsidRPr="0020699B">
        <w:rPr>
          <w:rFonts w:ascii="Cambria" w:hAnsi="Cambria" w:cs="Calibri"/>
          <w:sz w:val="24"/>
          <w:szCs w:val="24"/>
          <w:lang w:bidi="he-IL"/>
        </w:rPr>
        <w:t xml:space="preserve">be deputed </w:t>
      </w:r>
      <w:r w:rsidRPr="0020699B">
        <w:rPr>
          <w:rFonts w:ascii="Cambria" w:hAnsi="Cambria" w:cs="Calibri"/>
          <w:w w:val="91"/>
          <w:sz w:val="24"/>
          <w:szCs w:val="24"/>
          <w:lang w:bidi="he-IL"/>
        </w:rPr>
        <w:t xml:space="preserve">for </w:t>
      </w:r>
      <w:r w:rsidRPr="0020699B">
        <w:rPr>
          <w:rFonts w:ascii="Cambria" w:hAnsi="Cambria" w:cs="Calibri"/>
          <w:sz w:val="24"/>
          <w:szCs w:val="24"/>
          <w:lang w:bidi="he-IL"/>
        </w:rPr>
        <w:t>the proposed project.</w:t>
      </w:r>
    </w:p>
    <w:p w14:paraId="489BAF6A" w14:textId="77777777" w:rsidR="006F0F66" w:rsidRPr="0020699B" w:rsidRDefault="006F0F66" w:rsidP="00CD7ED0">
      <w:pPr>
        <w:spacing w:after="0" w:line="240" w:lineRule="auto"/>
        <w:ind w:left="720"/>
        <w:jc w:val="both"/>
        <w:rPr>
          <w:rFonts w:ascii="Cambria" w:hAnsi="Cambria" w:cs="Calibri"/>
          <w:sz w:val="24"/>
          <w:szCs w:val="24"/>
        </w:rPr>
      </w:pPr>
    </w:p>
    <w:p w14:paraId="17A55FFC" w14:textId="77777777" w:rsidR="006F0F66" w:rsidRPr="0020699B" w:rsidRDefault="006F0F66" w:rsidP="00CD7ED0">
      <w:pPr>
        <w:numPr>
          <w:ilvl w:val="0"/>
          <w:numId w:val="24"/>
        </w:numPr>
        <w:spacing w:after="0" w:line="240" w:lineRule="auto"/>
        <w:ind w:left="1440" w:hanging="720"/>
        <w:jc w:val="both"/>
        <w:rPr>
          <w:rFonts w:ascii="Cambria" w:hAnsi="Cambria" w:cs="Calibri"/>
          <w:sz w:val="24"/>
          <w:szCs w:val="24"/>
        </w:rPr>
      </w:pPr>
      <w:r w:rsidRPr="0020699B">
        <w:rPr>
          <w:rFonts w:ascii="Cambria" w:hAnsi="Cambria" w:cs="Calibri"/>
          <w:w w:val="81"/>
          <w:sz w:val="24"/>
          <w:szCs w:val="24"/>
          <w:lang w:bidi="he-IL"/>
        </w:rPr>
        <w:t xml:space="preserve">Name </w:t>
      </w:r>
      <w:r w:rsidRPr="0020699B">
        <w:rPr>
          <w:rFonts w:ascii="Cambria" w:hAnsi="Cambria" w:cs="Calibri"/>
          <w:w w:val="91"/>
          <w:sz w:val="24"/>
          <w:szCs w:val="24"/>
          <w:lang w:bidi="he-IL"/>
        </w:rPr>
        <w:t xml:space="preserve">of Bankers to the </w:t>
      </w:r>
      <w:r w:rsidRPr="0020699B">
        <w:rPr>
          <w:rFonts w:ascii="Cambria" w:hAnsi="Cambria" w:cs="Calibri"/>
          <w:sz w:val="24"/>
          <w:szCs w:val="24"/>
          <w:lang w:bidi="he-IL"/>
        </w:rPr>
        <w:t xml:space="preserve">organization </w:t>
      </w:r>
      <w:r w:rsidRPr="0020699B">
        <w:rPr>
          <w:rFonts w:ascii="Cambria" w:hAnsi="Cambria" w:cs="Calibri"/>
          <w:w w:val="91"/>
          <w:sz w:val="24"/>
          <w:szCs w:val="24"/>
          <w:lang w:bidi="he-IL"/>
        </w:rPr>
        <w:t>with Account Number and address. Bankers report on the credit worthiness of the organization must accompany under a sealed cover.</w:t>
      </w:r>
    </w:p>
    <w:p w14:paraId="3E5FFE4B" w14:textId="77777777" w:rsidR="006F0F66" w:rsidRPr="0020699B" w:rsidRDefault="006F0F66" w:rsidP="00CD7ED0">
      <w:pPr>
        <w:spacing w:after="0" w:line="360" w:lineRule="auto"/>
        <w:jc w:val="both"/>
        <w:rPr>
          <w:rFonts w:ascii="Cambria" w:hAnsi="Cambria" w:cs="Calibri"/>
          <w:w w:val="81"/>
          <w:sz w:val="24"/>
          <w:szCs w:val="24"/>
          <w:lang w:bidi="he-IL"/>
        </w:rPr>
      </w:pPr>
    </w:p>
    <w:p w14:paraId="03AB627C" w14:textId="77777777" w:rsidR="006F0F66" w:rsidRPr="0020699B" w:rsidRDefault="006F0F66" w:rsidP="00CD7ED0">
      <w:pPr>
        <w:spacing w:after="0" w:line="360" w:lineRule="auto"/>
        <w:jc w:val="both"/>
        <w:rPr>
          <w:rFonts w:ascii="Cambria" w:hAnsi="Cambria" w:cs="Calibri"/>
          <w:b/>
          <w:w w:val="92"/>
          <w:sz w:val="24"/>
          <w:szCs w:val="24"/>
        </w:rPr>
      </w:pPr>
      <w:r w:rsidRPr="0020699B">
        <w:rPr>
          <w:rFonts w:ascii="Cambria" w:hAnsi="Cambria" w:cs="Calibri"/>
          <w:b/>
          <w:w w:val="92"/>
          <w:sz w:val="24"/>
          <w:szCs w:val="24"/>
        </w:rPr>
        <w:t xml:space="preserve">6. </w:t>
      </w:r>
      <w:r w:rsidRPr="0020699B">
        <w:rPr>
          <w:rFonts w:ascii="Cambria" w:hAnsi="Cambria" w:cs="Calibri"/>
          <w:b/>
          <w:w w:val="92"/>
          <w:sz w:val="24"/>
          <w:szCs w:val="24"/>
        </w:rPr>
        <w:tab/>
      </w:r>
      <w:r w:rsidRPr="0020699B">
        <w:rPr>
          <w:rFonts w:ascii="Cambria" w:hAnsi="Cambria" w:cs="Calibri"/>
          <w:b/>
          <w:w w:val="84"/>
          <w:sz w:val="24"/>
          <w:szCs w:val="24"/>
        </w:rPr>
        <w:t xml:space="preserve">LITIGATION </w:t>
      </w:r>
      <w:r w:rsidRPr="0020699B">
        <w:rPr>
          <w:rFonts w:ascii="Cambria" w:hAnsi="Cambria" w:cs="Calibri"/>
          <w:b/>
          <w:w w:val="92"/>
          <w:sz w:val="24"/>
          <w:szCs w:val="24"/>
        </w:rPr>
        <w:t>ETC.</w:t>
      </w:r>
    </w:p>
    <w:p w14:paraId="60EDDD5A" w14:textId="77777777" w:rsidR="006F0F66" w:rsidRPr="0020699B" w:rsidRDefault="006F0F66" w:rsidP="00CD7ED0">
      <w:pPr>
        <w:spacing w:after="0" w:line="240" w:lineRule="auto"/>
        <w:ind w:left="720"/>
        <w:jc w:val="both"/>
        <w:rPr>
          <w:rFonts w:ascii="Cambria" w:hAnsi="Cambria" w:cs="Calibri"/>
          <w:w w:val="81"/>
          <w:sz w:val="24"/>
          <w:szCs w:val="24"/>
          <w:lang w:bidi="he-IL"/>
        </w:rPr>
      </w:pPr>
      <w:r w:rsidRPr="0020699B">
        <w:rPr>
          <w:rFonts w:ascii="Cambria" w:hAnsi="Cambria" w:cs="Calibri"/>
          <w:sz w:val="24"/>
          <w:szCs w:val="24"/>
        </w:rPr>
        <w:t xml:space="preserve">Provide detail of all cases: Present and past under dispute or </w:t>
      </w:r>
      <w:r w:rsidR="00D23711" w:rsidRPr="0020699B">
        <w:rPr>
          <w:rFonts w:ascii="Cambria" w:hAnsi="Cambria" w:cs="Calibri"/>
          <w:sz w:val="24"/>
          <w:szCs w:val="24"/>
        </w:rPr>
        <w:t>litigati</w:t>
      </w:r>
      <w:r w:rsidR="00D23711">
        <w:rPr>
          <w:rFonts w:ascii="Cambria" w:hAnsi="Cambria" w:cs="Calibri"/>
          <w:sz w:val="24"/>
          <w:szCs w:val="24"/>
        </w:rPr>
        <w:t>on/arbitration</w:t>
      </w:r>
      <w:r w:rsidRPr="0020699B">
        <w:rPr>
          <w:rFonts w:ascii="Cambria" w:hAnsi="Cambria" w:cs="Calibri"/>
          <w:sz w:val="24"/>
          <w:szCs w:val="24"/>
        </w:rPr>
        <w:t>.</w:t>
      </w:r>
    </w:p>
    <w:p w14:paraId="2051A947" w14:textId="77777777" w:rsidR="006F0F66" w:rsidRPr="0020699B" w:rsidRDefault="006F0F66" w:rsidP="00CD7ED0">
      <w:pPr>
        <w:spacing w:after="0" w:line="240" w:lineRule="auto"/>
        <w:jc w:val="both"/>
        <w:rPr>
          <w:rFonts w:ascii="Cambria" w:hAnsi="Cambria" w:cs="Calibri"/>
          <w:w w:val="81"/>
          <w:sz w:val="24"/>
          <w:szCs w:val="24"/>
          <w:lang w:bidi="he-IL"/>
        </w:rPr>
      </w:pPr>
    </w:p>
    <w:p w14:paraId="77D7CBA0" w14:textId="77777777" w:rsidR="006F0F66" w:rsidRPr="0020699B" w:rsidRDefault="006F0F66" w:rsidP="00CD7ED0">
      <w:pPr>
        <w:spacing w:after="0" w:line="240" w:lineRule="auto"/>
        <w:jc w:val="both"/>
        <w:rPr>
          <w:rFonts w:ascii="Cambria" w:hAnsi="Cambria" w:cs="Calibri"/>
          <w:b/>
          <w:w w:val="84"/>
          <w:sz w:val="24"/>
          <w:szCs w:val="24"/>
        </w:rPr>
      </w:pPr>
      <w:r w:rsidRPr="0020699B">
        <w:rPr>
          <w:rFonts w:ascii="Cambria" w:hAnsi="Cambria" w:cs="Calibri"/>
          <w:b/>
          <w:w w:val="81"/>
          <w:sz w:val="24"/>
          <w:szCs w:val="24"/>
          <w:lang w:bidi="he-IL"/>
        </w:rPr>
        <w:t>7.</w:t>
      </w:r>
      <w:r w:rsidRPr="0020699B">
        <w:rPr>
          <w:rFonts w:ascii="Cambria" w:hAnsi="Cambria" w:cs="Calibri"/>
          <w:b/>
          <w:w w:val="81"/>
          <w:sz w:val="24"/>
          <w:szCs w:val="24"/>
          <w:lang w:bidi="he-IL"/>
        </w:rPr>
        <w:tab/>
      </w:r>
      <w:r w:rsidRPr="0020699B">
        <w:rPr>
          <w:rFonts w:ascii="Cambria" w:hAnsi="Cambria" w:cs="Calibri"/>
          <w:b/>
          <w:w w:val="84"/>
          <w:sz w:val="24"/>
          <w:szCs w:val="24"/>
        </w:rPr>
        <w:t>LIST OF REFERENCES:</w:t>
      </w:r>
    </w:p>
    <w:p w14:paraId="2CABBA3A" w14:textId="77777777" w:rsidR="006F0F66" w:rsidRPr="0020699B" w:rsidRDefault="006F0F66" w:rsidP="00CD7ED0">
      <w:pPr>
        <w:spacing w:after="0" w:line="240" w:lineRule="auto"/>
        <w:jc w:val="both"/>
        <w:rPr>
          <w:rFonts w:ascii="Cambria" w:hAnsi="Cambria" w:cs="Calibri"/>
          <w:w w:val="84"/>
          <w:sz w:val="24"/>
          <w:szCs w:val="24"/>
        </w:rPr>
      </w:pPr>
    </w:p>
    <w:p w14:paraId="53141BB6" w14:textId="77777777" w:rsidR="006F0F66" w:rsidRPr="0020699B" w:rsidRDefault="006F0F66" w:rsidP="00CD7ED0">
      <w:pPr>
        <w:numPr>
          <w:ilvl w:val="0"/>
          <w:numId w:val="25"/>
        </w:numPr>
        <w:spacing w:after="0" w:line="240" w:lineRule="auto"/>
        <w:jc w:val="both"/>
        <w:rPr>
          <w:rFonts w:ascii="Cambria" w:hAnsi="Cambria" w:cs="Calibri"/>
          <w:sz w:val="24"/>
          <w:szCs w:val="24"/>
        </w:rPr>
      </w:pPr>
      <w:r w:rsidRPr="0020699B">
        <w:rPr>
          <w:rFonts w:ascii="Cambria" w:hAnsi="Cambria" w:cs="Calibri"/>
          <w:sz w:val="24"/>
          <w:szCs w:val="24"/>
        </w:rPr>
        <w:t>From Clients (attach certificate).</w:t>
      </w:r>
    </w:p>
    <w:p w14:paraId="4577EA63" w14:textId="77777777" w:rsidR="006F0F66" w:rsidRPr="0020699B" w:rsidRDefault="006F0F66" w:rsidP="00CD7ED0">
      <w:pPr>
        <w:spacing w:after="0" w:line="240" w:lineRule="auto"/>
        <w:ind w:left="1440"/>
        <w:jc w:val="both"/>
        <w:rPr>
          <w:rFonts w:ascii="Cambria" w:hAnsi="Cambria" w:cs="Calibri"/>
          <w:sz w:val="24"/>
          <w:szCs w:val="24"/>
        </w:rPr>
      </w:pPr>
    </w:p>
    <w:p w14:paraId="2467A691" w14:textId="77777777" w:rsidR="006F0F66" w:rsidRPr="0020699B" w:rsidRDefault="006F0F66" w:rsidP="00CD7ED0">
      <w:pPr>
        <w:spacing w:after="0" w:line="240" w:lineRule="auto"/>
        <w:ind w:left="720"/>
        <w:jc w:val="both"/>
        <w:rPr>
          <w:rFonts w:ascii="Cambria" w:hAnsi="Cambria" w:cs="Calibri"/>
          <w:sz w:val="24"/>
          <w:szCs w:val="24"/>
        </w:rPr>
      </w:pPr>
      <w:r w:rsidRPr="0020699B">
        <w:rPr>
          <w:rFonts w:ascii="Cambria" w:hAnsi="Cambria" w:cs="Calibri"/>
          <w:sz w:val="24"/>
          <w:szCs w:val="24"/>
        </w:rPr>
        <w:t>1.</w:t>
      </w:r>
    </w:p>
    <w:p w14:paraId="376DD0E8" w14:textId="77777777" w:rsidR="006F0F66" w:rsidRPr="0020699B" w:rsidRDefault="006F0F66" w:rsidP="00CD7ED0">
      <w:pPr>
        <w:spacing w:after="0" w:line="240" w:lineRule="auto"/>
        <w:ind w:left="720"/>
        <w:jc w:val="both"/>
        <w:rPr>
          <w:rFonts w:ascii="Cambria" w:hAnsi="Cambria" w:cs="Calibri"/>
          <w:sz w:val="24"/>
          <w:szCs w:val="24"/>
        </w:rPr>
      </w:pPr>
      <w:r w:rsidRPr="0020699B">
        <w:rPr>
          <w:rFonts w:ascii="Cambria" w:hAnsi="Cambria" w:cs="Calibri"/>
          <w:sz w:val="24"/>
          <w:szCs w:val="24"/>
        </w:rPr>
        <w:t>2.</w:t>
      </w:r>
    </w:p>
    <w:p w14:paraId="0AF43205" w14:textId="77777777" w:rsidR="006F0F66" w:rsidRPr="0020699B" w:rsidRDefault="006F0F66" w:rsidP="00CD7ED0">
      <w:pPr>
        <w:spacing w:after="0" w:line="240" w:lineRule="auto"/>
        <w:ind w:left="720"/>
        <w:jc w:val="both"/>
        <w:rPr>
          <w:rFonts w:ascii="Cambria" w:hAnsi="Cambria" w:cs="Calibri"/>
          <w:sz w:val="24"/>
          <w:szCs w:val="24"/>
        </w:rPr>
      </w:pPr>
      <w:r w:rsidRPr="0020699B">
        <w:rPr>
          <w:rFonts w:ascii="Cambria" w:hAnsi="Cambria" w:cs="Calibri"/>
          <w:sz w:val="24"/>
          <w:szCs w:val="24"/>
        </w:rPr>
        <w:t>3.</w:t>
      </w:r>
    </w:p>
    <w:p w14:paraId="552FA635" w14:textId="77777777" w:rsidR="006F0F66" w:rsidRPr="0020699B" w:rsidRDefault="006F0F66" w:rsidP="00CD7ED0">
      <w:pPr>
        <w:spacing w:after="0" w:line="240" w:lineRule="auto"/>
        <w:jc w:val="both"/>
        <w:rPr>
          <w:rFonts w:ascii="Cambria" w:hAnsi="Cambria" w:cs="Calibri"/>
          <w:w w:val="81"/>
          <w:sz w:val="24"/>
          <w:szCs w:val="24"/>
          <w:lang w:bidi="he-IL"/>
        </w:rPr>
      </w:pPr>
    </w:p>
    <w:p w14:paraId="20082888" w14:textId="77777777" w:rsidR="0006354E" w:rsidRDefault="0006354E" w:rsidP="0088014E">
      <w:pPr>
        <w:spacing w:after="0" w:line="240" w:lineRule="auto"/>
        <w:jc w:val="right"/>
        <w:rPr>
          <w:rFonts w:ascii="Cambria" w:eastAsia="Calibri" w:hAnsi="Cambria" w:cs="Calibri"/>
          <w:b/>
          <w:sz w:val="28"/>
          <w:szCs w:val="24"/>
        </w:rPr>
      </w:pPr>
    </w:p>
    <w:p w14:paraId="7407A4BF" w14:textId="77777777" w:rsidR="004E62CC" w:rsidRDefault="004E62CC" w:rsidP="0088014E">
      <w:pPr>
        <w:spacing w:after="0" w:line="240" w:lineRule="auto"/>
        <w:jc w:val="right"/>
        <w:rPr>
          <w:rFonts w:ascii="Cambria" w:eastAsia="Calibri" w:hAnsi="Cambria" w:cs="Calibri"/>
          <w:b/>
          <w:sz w:val="28"/>
          <w:szCs w:val="24"/>
        </w:rPr>
      </w:pPr>
    </w:p>
    <w:p w14:paraId="64482E31" w14:textId="77777777" w:rsidR="000C067D" w:rsidRDefault="000C067D" w:rsidP="0088014E">
      <w:pPr>
        <w:spacing w:after="0" w:line="240" w:lineRule="auto"/>
        <w:jc w:val="right"/>
        <w:rPr>
          <w:rFonts w:ascii="Cambria" w:eastAsia="Calibri" w:hAnsi="Cambria" w:cs="Calibri"/>
          <w:b/>
          <w:sz w:val="28"/>
          <w:szCs w:val="24"/>
        </w:rPr>
      </w:pPr>
    </w:p>
    <w:p w14:paraId="402102EA" w14:textId="77777777" w:rsidR="004E62CC" w:rsidRDefault="004E62CC" w:rsidP="0088014E">
      <w:pPr>
        <w:spacing w:after="0" w:line="240" w:lineRule="auto"/>
        <w:jc w:val="right"/>
        <w:rPr>
          <w:rFonts w:ascii="Cambria" w:eastAsia="Calibri" w:hAnsi="Cambria" w:cs="Calibri"/>
          <w:b/>
          <w:sz w:val="28"/>
          <w:szCs w:val="24"/>
        </w:rPr>
      </w:pPr>
    </w:p>
    <w:p w14:paraId="4D79A12D" w14:textId="77777777" w:rsidR="004E62CC" w:rsidRDefault="004E62CC" w:rsidP="0088014E">
      <w:pPr>
        <w:spacing w:after="0" w:line="240" w:lineRule="auto"/>
        <w:jc w:val="right"/>
        <w:rPr>
          <w:rFonts w:ascii="Cambria" w:eastAsia="Calibri" w:hAnsi="Cambria" w:cs="Calibri"/>
          <w:b/>
          <w:sz w:val="28"/>
          <w:szCs w:val="24"/>
        </w:rPr>
      </w:pPr>
    </w:p>
    <w:p w14:paraId="4E2910D7" w14:textId="77777777" w:rsidR="004E62CC" w:rsidRDefault="004E62CC" w:rsidP="0088014E">
      <w:pPr>
        <w:spacing w:after="0" w:line="240" w:lineRule="auto"/>
        <w:jc w:val="right"/>
        <w:rPr>
          <w:rFonts w:ascii="Cambria" w:eastAsia="Calibri" w:hAnsi="Cambria" w:cs="Calibri"/>
          <w:b/>
          <w:sz w:val="28"/>
          <w:szCs w:val="24"/>
        </w:rPr>
      </w:pPr>
    </w:p>
    <w:p w14:paraId="1877EB9D" w14:textId="77777777" w:rsidR="006F0F66" w:rsidRPr="0020699B" w:rsidRDefault="006F0F66" w:rsidP="00CD7ED0">
      <w:pPr>
        <w:spacing w:after="0" w:line="240" w:lineRule="auto"/>
        <w:jc w:val="both"/>
        <w:rPr>
          <w:rFonts w:ascii="Cambria" w:hAnsi="Cambria" w:cs="Calibri"/>
          <w:b/>
          <w:w w:val="81"/>
          <w:sz w:val="24"/>
          <w:szCs w:val="24"/>
          <w:lang w:bidi="he-IL"/>
        </w:rPr>
      </w:pPr>
      <w:r w:rsidRPr="0020699B">
        <w:rPr>
          <w:rFonts w:ascii="Cambria" w:hAnsi="Cambria" w:cs="Calibri"/>
          <w:b/>
          <w:w w:val="88"/>
          <w:sz w:val="24"/>
          <w:szCs w:val="24"/>
        </w:rPr>
        <w:t xml:space="preserve">8. </w:t>
      </w:r>
      <w:r w:rsidRPr="0020699B">
        <w:rPr>
          <w:rFonts w:ascii="Cambria" w:hAnsi="Cambria" w:cs="Calibri"/>
          <w:b/>
          <w:w w:val="88"/>
          <w:sz w:val="24"/>
          <w:szCs w:val="24"/>
        </w:rPr>
        <w:tab/>
        <w:t>CERTIFICATION- SIGNATURE</w:t>
      </w:r>
    </w:p>
    <w:p w14:paraId="4B96A1E7" w14:textId="77777777" w:rsidR="006F0F66" w:rsidRPr="0020699B" w:rsidRDefault="006F0F66" w:rsidP="00CD7ED0">
      <w:pPr>
        <w:spacing w:after="0" w:line="240" w:lineRule="auto"/>
        <w:jc w:val="both"/>
        <w:rPr>
          <w:rFonts w:ascii="Cambria" w:hAnsi="Cambria" w:cs="Calibri"/>
          <w:w w:val="81"/>
          <w:sz w:val="24"/>
          <w:szCs w:val="24"/>
          <w:lang w:bidi="he-IL"/>
        </w:rPr>
      </w:pPr>
    </w:p>
    <w:p w14:paraId="6CCDF9C6" w14:textId="77777777" w:rsidR="006F0F66" w:rsidRPr="0020699B" w:rsidRDefault="006F0F66" w:rsidP="00CD7ED0">
      <w:pPr>
        <w:spacing w:after="0" w:line="240" w:lineRule="auto"/>
        <w:jc w:val="both"/>
        <w:rPr>
          <w:rFonts w:ascii="Cambria" w:hAnsi="Cambria" w:cs="Calibri"/>
          <w:sz w:val="24"/>
          <w:szCs w:val="24"/>
        </w:rPr>
      </w:pPr>
      <w:r w:rsidRPr="0020699B">
        <w:rPr>
          <w:rFonts w:ascii="Cambria" w:hAnsi="Cambria" w:cs="Calibri"/>
          <w:sz w:val="24"/>
          <w:szCs w:val="24"/>
        </w:rPr>
        <w:t>I hereby certify to the best of my knowledge that the information hereby submitted in this brochure i</w:t>
      </w:r>
      <w:r w:rsidR="00D23711">
        <w:rPr>
          <w:rFonts w:ascii="Cambria" w:hAnsi="Cambria" w:cs="Calibri"/>
          <w:sz w:val="24"/>
          <w:szCs w:val="24"/>
        </w:rPr>
        <w:t>s</w:t>
      </w:r>
      <w:r w:rsidRPr="0020699B">
        <w:rPr>
          <w:rFonts w:ascii="Cambria" w:hAnsi="Cambria" w:cs="Calibri"/>
          <w:sz w:val="24"/>
          <w:szCs w:val="24"/>
        </w:rPr>
        <w:t xml:space="preserve"> correct.</w:t>
      </w:r>
    </w:p>
    <w:p w14:paraId="34F41F7C" w14:textId="77777777" w:rsidR="006F0F66" w:rsidRPr="0020699B" w:rsidRDefault="006F0F66" w:rsidP="00CD7ED0">
      <w:pPr>
        <w:spacing w:after="0" w:line="240" w:lineRule="auto"/>
        <w:jc w:val="both"/>
        <w:rPr>
          <w:rFonts w:ascii="Cambria" w:hAnsi="Cambria" w:cs="Calibri"/>
          <w:w w:val="81"/>
          <w:sz w:val="24"/>
          <w:szCs w:val="24"/>
          <w:lang w:bidi="he-IL"/>
        </w:rPr>
      </w:pPr>
    </w:p>
    <w:p w14:paraId="1468A9F2" w14:textId="77777777" w:rsidR="006F0F66" w:rsidRPr="0020699B" w:rsidRDefault="006F0F66" w:rsidP="00CD7ED0">
      <w:pPr>
        <w:spacing w:after="0" w:line="240" w:lineRule="auto"/>
        <w:jc w:val="both"/>
        <w:rPr>
          <w:rFonts w:ascii="Cambria" w:hAnsi="Cambria" w:cs="Calibri"/>
          <w:w w:val="81"/>
          <w:sz w:val="24"/>
          <w:szCs w:val="24"/>
          <w:u w:val="single"/>
          <w:lang w:bidi="he-IL"/>
        </w:rPr>
      </w:pPr>
      <w:r w:rsidRPr="0020699B">
        <w:rPr>
          <w:rFonts w:ascii="Cambria" w:hAnsi="Cambria" w:cs="Calibri"/>
          <w:w w:val="84"/>
          <w:sz w:val="24"/>
          <w:szCs w:val="24"/>
        </w:rPr>
        <w:t>NAME</w:t>
      </w:r>
      <w:r w:rsidRPr="0020699B">
        <w:rPr>
          <w:rFonts w:ascii="Cambria" w:hAnsi="Cambria" w:cs="Calibri"/>
          <w:w w:val="84"/>
          <w:sz w:val="24"/>
          <w:szCs w:val="24"/>
        </w:rPr>
        <w:tab/>
      </w:r>
      <w:r w:rsidRPr="0020699B">
        <w:rPr>
          <w:rFonts w:ascii="Cambria" w:hAnsi="Cambria" w:cs="Calibri"/>
          <w:w w:val="84"/>
          <w:sz w:val="24"/>
          <w:szCs w:val="24"/>
        </w:rPr>
        <w:tab/>
        <w:t>:</w:t>
      </w:r>
      <w:r w:rsidRPr="0020699B">
        <w:rPr>
          <w:rFonts w:ascii="Cambria" w:hAnsi="Cambria" w:cs="Calibri"/>
          <w:w w:val="81"/>
          <w:sz w:val="24"/>
          <w:szCs w:val="24"/>
          <w:lang w:bidi="he-IL"/>
        </w:rPr>
        <w:t xml:space="preserve"> </w:t>
      </w:r>
      <w:r w:rsidRPr="0020699B">
        <w:rPr>
          <w:rFonts w:ascii="Cambria" w:hAnsi="Cambria" w:cs="Calibri"/>
          <w:w w:val="81"/>
          <w:sz w:val="24"/>
          <w:szCs w:val="24"/>
          <w:u w:val="single"/>
          <w:lang w:bidi="he-IL"/>
        </w:rPr>
        <w:tab/>
      </w:r>
      <w:r w:rsidRPr="0020699B">
        <w:rPr>
          <w:rFonts w:ascii="Cambria" w:hAnsi="Cambria" w:cs="Calibri"/>
          <w:w w:val="81"/>
          <w:sz w:val="24"/>
          <w:szCs w:val="24"/>
          <w:u w:val="single"/>
          <w:lang w:bidi="he-IL"/>
        </w:rPr>
        <w:tab/>
      </w:r>
      <w:r w:rsidRPr="0020699B">
        <w:rPr>
          <w:rFonts w:ascii="Cambria" w:hAnsi="Cambria" w:cs="Calibri"/>
          <w:w w:val="81"/>
          <w:sz w:val="24"/>
          <w:szCs w:val="24"/>
          <w:u w:val="single"/>
          <w:lang w:bidi="he-IL"/>
        </w:rPr>
        <w:tab/>
      </w:r>
      <w:r w:rsidRPr="0020699B">
        <w:rPr>
          <w:rFonts w:ascii="Cambria" w:hAnsi="Cambria" w:cs="Calibri"/>
          <w:w w:val="81"/>
          <w:sz w:val="24"/>
          <w:szCs w:val="24"/>
          <w:u w:val="single"/>
          <w:lang w:bidi="he-IL"/>
        </w:rPr>
        <w:tab/>
      </w:r>
      <w:r w:rsidRPr="0020699B">
        <w:rPr>
          <w:rFonts w:ascii="Cambria" w:hAnsi="Cambria" w:cs="Calibri"/>
          <w:w w:val="81"/>
          <w:sz w:val="24"/>
          <w:szCs w:val="24"/>
          <w:u w:val="single"/>
          <w:lang w:bidi="he-IL"/>
        </w:rPr>
        <w:tab/>
      </w:r>
      <w:r w:rsidRPr="0020699B">
        <w:rPr>
          <w:rFonts w:ascii="Cambria" w:hAnsi="Cambria" w:cs="Calibri"/>
          <w:w w:val="81"/>
          <w:sz w:val="24"/>
          <w:szCs w:val="24"/>
          <w:u w:val="single"/>
          <w:lang w:bidi="he-IL"/>
        </w:rPr>
        <w:tab/>
      </w:r>
      <w:r w:rsidRPr="0020699B">
        <w:rPr>
          <w:rFonts w:ascii="Cambria" w:hAnsi="Cambria" w:cs="Calibri"/>
          <w:w w:val="81"/>
          <w:sz w:val="24"/>
          <w:szCs w:val="24"/>
          <w:u w:val="single"/>
          <w:lang w:bidi="he-IL"/>
        </w:rPr>
        <w:tab/>
      </w:r>
    </w:p>
    <w:p w14:paraId="0E4C70D9" w14:textId="77777777" w:rsidR="006F0F66" w:rsidRPr="0020699B" w:rsidRDefault="006F0F66" w:rsidP="00CD7ED0">
      <w:pPr>
        <w:spacing w:after="0" w:line="240" w:lineRule="auto"/>
        <w:jc w:val="both"/>
        <w:rPr>
          <w:rFonts w:ascii="Cambria" w:hAnsi="Cambria" w:cs="Calibri"/>
          <w:w w:val="81"/>
          <w:sz w:val="24"/>
          <w:szCs w:val="24"/>
          <w:lang w:bidi="he-IL"/>
        </w:rPr>
      </w:pPr>
    </w:p>
    <w:p w14:paraId="2591F6B2" w14:textId="77777777" w:rsidR="006F0F66" w:rsidRPr="0020699B" w:rsidRDefault="006F0F66" w:rsidP="00CD7ED0">
      <w:pPr>
        <w:spacing w:after="0" w:line="240" w:lineRule="auto"/>
        <w:jc w:val="both"/>
        <w:rPr>
          <w:rFonts w:ascii="Cambria" w:hAnsi="Cambria" w:cs="Calibri"/>
          <w:w w:val="81"/>
          <w:sz w:val="24"/>
          <w:szCs w:val="24"/>
          <w:lang w:bidi="he-IL"/>
        </w:rPr>
      </w:pPr>
      <w:r w:rsidRPr="0020699B">
        <w:rPr>
          <w:rFonts w:ascii="Cambria" w:hAnsi="Cambria" w:cs="Calibri"/>
          <w:w w:val="84"/>
          <w:sz w:val="24"/>
          <w:szCs w:val="24"/>
        </w:rPr>
        <w:t>TITLE</w:t>
      </w:r>
      <w:r w:rsidRPr="0020699B">
        <w:rPr>
          <w:rFonts w:ascii="Cambria" w:hAnsi="Cambria" w:cs="Calibri"/>
          <w:w w:val="81"/>
          <w:sz w:val="24"/>
          <w:szCs w:val="24"/>
          <w:lang w:bidi="he-IL"/>
        </w:rPr>
        <w:t xml:space="preserve"> </w:t>
      </w:r>
      <w:r w:rsidRPr="0020699B">
        <w:rPr>
          <w:rFonts w:ascii="Cambria" w:hAnsi="Cambria" w:cs="Calibri"/>
          <w:w w:val="81"/>
          <w:sz w:val="24"/>
          <w:szCs w:val="24"/>
          <w:lang w:bidi="he-IL"/>
        </w:rPr>
        <w:tab/>
      </w:r>
      <w:r w:rsidRPr="0020699B">
        <w:rPr>
          <w:rFonts w:ascii="Cambria" w:hAnsi="Cambria" w:cs="Calibri"/>
          <w:w w:val="81"/>
          <w:sz w:val="24"/>
          <w:szCs w:val="24"/>
          <w:lang w:bidi="he-IL"/>
        </w:rPr>
        <w:tab/>
        <w:t xml:space="preserve">: </w:t>
      </w:r>
      <w:r w:rsidRPr="0020699B">
        <w:rPr>
          <w:rFonts w:ascii="Cambria" w:hAnsi="Cambria" w:cs="Calibri"/>
          <w:w w:val="81"/>
          <w:sz w:val="24"/>
          <w:szCs w:val="24"/>
          <w:u w:val="single"/>
          <w:lang w:bidi="he-IL"/>
        </w:rPr>
        <w:tab/>
      </w:r>
      <w:r w:rsidRPr="0020699B">
        <w:rPr>
          <w:rFonts w:ascii="Cambria" w:hAnsi="Cambria" w:cs="Calibri"/>
          <w:w w:val="81"/>
          <w:sz w:val="24"/>
          <w:szCs w:val="24"/>
          <w:u w:val="single"/>
          <w:lang w:bidi="he-IL"/>
        </w:rPr>
        <w:tab/>
      </w:r>
      <w:r w:rsidRPr="0020699B">
        <w:rPr>
          <w:rFonts w:ascii="Cambria" w:hAnsi="Cambria" w:cs="Calibri"/>
          <w:w w:val="81"/>
          <w:sz w:val="24"/>
          <w:szCs w:val="24"/>
          <w:u w:val="single"/>
          <w:lang w:bidi="he-IL"/>
        </w:rPr>
        <w:tab/>
      </w:r>
      <w:r w:rsidRPr="0020699B">
        <w:rPr>
          <w:rFonts w:ascii="Cambria" w:hAnsi="Cambria" w:cs="Calibri"/>
          <w:w w:val="81"/>
          <w:sz w:val="24"/>
          <w:szCs w:val="24"/>
          <w:u w:val="single"/>
          <w:lang w:bidi="he-IL"/>
        </w:rPr>
        <w:tab/>
      </w:r>
      <w:r w:rsidRPr="0020699B">
        <w:rPr>
          <w:rFonts w:ascii="Cambria" w:hAnsi="Cambria" w:cs="Calibri"/>
          <w:w w:val="81"/>
          <w:sz w:val="24"/>
          <w:szCs w:val="24"/>
          <w:u w:val="single"/>
          <w:lang w:bidi="he-IL"/>
        </w:rPr>
        <w:tab/>
      </w:r>
      <w:r w:rsidRPr="0020699B">
        <w:rPr>
          <w:rFonts w:ascii="Cambria" w:hAnsi="Cambria" w:cs="Calibri"/>
          <w:w w:val="81"/>
          <w:sz w:val="24"/>
          <w:szCs w:val="24"/>
          <w:u w:val="single"/>
          <w:lang w:bidi="he-IL"/>
        </w:rPr>
        <w:tab/>
      </w:r>
      <w:r w:rsidRPr="0020699B">
        <w:rPr>
          <w:rFonts w:ascii="Cambria" w:hAnsi="Cambria" w:cs="Calibri"/>
          <w:w w:val="81"/>
          <w:sz w:val="24"/>
          <w:szCs w:val="24"/>
          <w:u w:val="single"/>
          <w:lang w:bidi="he-IL"/>
        </w:rPr>
        <w:tab/>
      </w:r>
    </w:p>
    <w:p w14:paraId="6BB1D78A" w14:textId="77777777" w:rsidR="006F0F66" w:rsidRPr="0020699B" w:rsidRDefault="006F0F66" w:rsidP="00CD7ED0">
      <w:pPr>
        <w:spacing w:after="0" w:line="240" w:lineRule="auto"/>
        <w:jc w:val="both"/>
        <w:rPr>
          <w:rFonts w:ascii="Cambria" w:hAnsi="Cambria" w:cs="Calibri"/>
          <w:w w:val="81"/>
          <w:sz w:val="24"/>
          <w:szCs w:val="24"/>
          <w:lang w:bidi="he-IL"/>
        </w:rPr>
      </w:pPr>
    </w:p>
    <w:p w14:paraId="20A6B0E9" w14:textId="77777777" w:rsidR="006F0F66" w:rsidRPr="0020699B" w:rsidRDefault="006F0F66" w:rsidP="00CD7ED0">
      <w:pPr>
        <w:spacing w:after="0" w:line="240" w:lineRule="auto"/>
        <w:jc w:val="both"/>
        <w:rPr>
          <w:rFonts w:ascii="Cambria" w:hAnsi="Cambria" w:cs="Calibri"/>
          <w:w w:val="84"/>
          <w:sz w:val="24"/>
          <w:szCs w:val="24"/>
        </w:rPr>
      </w:pPr>
      <w:r w:rsidRPr="0020699B">
        <w:rPr>
          <w:rFonts w:ascii="Cambria" w:hAnsi="Cambria" w:cs="Calibri"/>
          <w:w w:val="84"/>
          <w:sz w:val="24"/>
          <w:szCs w:val="24"/>
        </w:rPr>
        <w:t>SIGNATURE</w:t>
      </w:r>
      <w:r w:rsidRPr="0020699B">
        <w:rPr>
          <w:rFonts w:ascii="Cambria" w:hAnsi="Cambria" w:cs="Calibri"/>
          <w:w w:val="84"/>
          <w:sz w:val="24"/>
          <w:szCs w:val="24"/>
        </w:rPr>
        <w:tab/>
        <w:t xml:space="preserve">: </w:t>
      </w:r>
      <w:r w:rsidRPr="0020699B">
        <w:rPr>
          <w:rFonts w:ascii="Cambria" w:hAnsi="Cambria" w:cs="Calibri"/>
          <w:w w:val="81"/>
          <w:sz w:val="24"/>
          <w:szCs w:val="24"/>
          <w:u w:val="single"/>
          <w:lang w:bidi="he-IL"/>
        </w:rPr>
        <w:tab/>
      </w:r>
      <w:r w:rsidRPr="0020699B">
        <w:rPr>
          <w:rFonts w:ascii="Cambria" w:hAnsi="Cambria" w:cs="Calibri"/>
          <w:w w:val="81"/>
          <w:sz w:val="24"/>
          <w:szCs w:val="24"/>
          <w:u w:val="single"/>
          <w:lang w:bidi="he-IL"/>
        </w:rPr>
        <w:tab/>
      </w:r>
      <w:r w:rsidRPr="0020699B">
        <w:rPr>
          <w:rFonts w:ascii="Cambria" w:hAnsi="Cambria" w:cs="Calibri"/>
          <w:w w:val="81"/>
          <w:sz w:val="24"/>
          <w:szCs w:val="24"/>
          <w:u w:val="single"/>
          <w:lang w:bidi="he-IL"/>
        </w:rPr>
        <w:tab/>
      </w:r>
      <w:r w:rsidRPr="0020699B">
        <w:rPr>
          <w:rFonts w:ascii="Cambria" w:hAnsi="Cambria" w:cs="Calibri"/>
          <w:w w:val="81"/>
          <w:sz w:val="24"/>
          <w:szCs w:val="24"/>
          <w:u w:val="single"/>
          <w:lang w:bidi="he-IL"/>
        </w:rPr>
        <w:tab/>
      </w:r>
      <w:r w:rsidRPr="0020699B">
        <w:rPr>
          <w:rFonts w:ascii="Cambria" w:hAnsi="Cambria" w:cs="Calibri"/>
          <w:w w:val="81"/>
          <w:sz w:val="24"/>
          <w:szCs w:val="24"/>
          <w:u w:val="single"/>
          <w:lang w:bidi="he-IL"/>
        </w:rPr>
        <w:tab/>
      </w:r>
      <w:r w:rsidRPr="0020699B">
        <w:rPr>
          <w:rFonts w:ascii="Cambria" w:hAnsi="Cambria" w:cs="Calibri"/>
          <w:w w:val="81"/>
          <w:sz w:val="24"/>
          <w:szCs w:val="24"/>
          <w:u w:val="single"/>
          <w:lang w:bidi="he-IL"/>
        </w:rPr>
        <w:tab/>
      </w:r>
      <w:r w:rsidRPr="0020699B">
        <w:rPr>
          <w:rFonts w:ascii="Cambria" w:hAnsi="Cambria" w:cs="Calibri"/>
          <w:w w:val="81"/>
          <w:sz w:val="24"/>
          <w:szCs w:val="24"/>
          <w:u w:val="single"/>
          <w:lang w:bidi="he-IL"/>
        </w:rPr>
        <w:tab/>
      </w:r>
    </w:p>
    <w:p w14:paraId="35DDA426" w14:textId="77777777" w:rsidR="006F0F66" w:rsidRPr="0020699B" w:rsidRDefault="006F0F66" w:rsidP="00CD7ED0">
      <w:pPr>
        <w:spacing w:after="0" w:line="240" w:lineRule="auto"/>
        <w:jc w:val="both"/>
        <w:rPr>
          <w:rFonts w:ascii="Cambria" w:hAnsi="Cambria" w:cs="Calibri"/>
          <w:w w:val="84"/>
          <w:sz w:val="24"/>
          <w:szCs w:val="24"/>
        </w:rPr>
      </w:pPr>
    </w:p>
    <w:p w14:paraId="12EF26EA" w14:textId="77777777" w:rsidR="006F0F66" w:rsidRPr="0020699B" w:rsidRDefault="006F0F66" w:rsidP="00CD7ED0">
      <w:pPr>
        <w:spacing w:after="0" w:line="240" w:lineRule="auto"/>
        <w:jc w:val="both"/>
        <w:rPr>
          <w:rFonts w:ascii="Cambria" w:hAnsi="Cambria" w:cs="Calibri"/>
          <w:w w:val="81"/>
          <w:sz w:val="24"/>
          <w:szCs w:val="24"/>
          <w:lang w:bidi="he-IL"/>
        </w:rPr>
      </w:pPr>
      <w:r w:rsidRPr="0020699B">
        <w:rPr>
          <w:rFonts w:ascii="Cambria" w:hAnsi="Cambria" w:cs="Calibri"/>
          <w:w w:val="88"/>
          <w:sz w:val="24"/>
          <w:szCs w:val="24"/>
        </w:rPr>
        <w:t>DATE</w:t>
      </w:r>
      <w:r w:rsidRPr="0020699B">
        <w:rPr>
          <w:rFonts w:ascii="Cambria" w:hAnsi="Cambria" w:cs="Calibri"/>
          <w:w w:val="81"/>
          <w:sz w:val="24"/>
          <w:szCs w:val="24"/>
          <w:lang w:bidi="he-IL"/>
        </w:rPr>
        <w:t xml:space="preserve"> </w:t>
      </w:r>
      <w:r w:rsidRPr="0020699B">
        <w:rPr>
          <w:rFonts w:ascii="Cambria" w:hAnsi="Cambria" w:cs="Calibri"/>
          <w:w w:val="81"/>
          <w:sz w:val="24"/>
          <w:szCs w:val="24"/>
          <w:lang w:bidi="he-IL"/>
        </w:rPr>
        <w:tab/>
      </w:r>
      <w:r w:rsidRPr="0020699B">
        <w:rPr>
          <w:rFonts w:ascii="Cambria" w:hAnsi="Cambria" w:cs="Calibri"/>
          <w:w w:val="81"/>
          <w:sz w:val="24"/>
          <w:szCs w:val="24"/>
          <w:lang w:bidi="he-IL"/>
        </w:rPr>
        <w:tab/>
        <w:t xml:space="preserve">: </w:t>
      </w:r>
      <w:r w:rsidRPr="0020699B">
        <w:rPr>
          <w:rFonts w:ascii="Cambria" w:hAnsi="Cambria" w:cs="Calibri"/>
          <w:w w:val="81"/>
          <w:sz w:val="24"/>
          <w:szCs w:val="24"/>
          <w:u w:val="single"/>
          <w:lang w:bidi="he-IL"/>
        </w:rPr>
        <w:tab/>
      </w:r>
      <w:r w:rsidRPr="0020699B">
        <w:rPr>
          <w:rFonts w:ascii="Cambria" w:hAnsi="Cambria" w:cs="Calibri"/>
          <w:w w:val="81"/>
          <w:sz w:val="24"/>
          <w:szCs w:val="24"/>
          <w:u w:val="single"/>
          <w:lang w:bidi="he-IL"/>
        </w:rPr>
        <w:tab/>
      </w:r>
      <w:r w:rsidRPr="0020699B">
        <w:rPr>
          <w:rFonts w:ascii="Cambria" w:hAnsi="Cambria" w:cs="Calibri"/>
          <w:w w:val="81"/>
          <w:sz w:val="24"/>
          <w:szCs w:val="24"/>
          <w:u w:val="single"/>
          <w:lang w:bidi="he-IL"/>
        </w:rPr>
        <w:tab/>
      </w:r>
      <w:r w:rsidRPr="0020699B">
        <w:rPr>
          <w:rFonts w:ascii="Cambria" w:hAnsi="Cambria" w:cs="Calibri"/>
          <w:w w:val="81"/>
          <w:sz w:val="24"/>
          <w:szCs w:val="24"/>
          <w:u w:val="single"/>
          <w:lang w:bidi="he-IL"/>
        </w:rPr>
        <w:tab/>
      </w:r>
      <w:r w:rsidRPr="0020699B">
        <w:rPr>
          <w:rFonts w:ascii="Cambria" w:hAnsi="Cambria" w:cs="Calibri"/>
          <w:w w:val="81"/>
          <w:sz w:val="24"/>
          <w:szCs w:val="24"/>
          <w:u w:val="single"/>
          <w:lang w:bidi="he-IL"/>
        </w:rPr>
        <w:tab/>
      </w:r>
      <w:r w:rsidRPr="0020699B">
        <w:rPr>
          <w:rFonts w:ascii="Cambria" w:hAnsi="Cambria" w:cs="Calibri"/>
          <w:w w:val="81"/>
          <w:sz w:val="24"/>
          <w:szCs w:val="24"/>
          <w:u w:val="single"/>
          <w:lang w:bidi="he-IL"/>
        </w:rPr>
        <w:tab/>
      </w:r>
      <w:r w:rsidRPr="0020699B">
        <w:rPr>
          <w:rFonts w:ascii="Cambria" w:hAnsi="Cambria" w:cs="Calibri"/>
          <w:w w:val="81"/>
          <w:sz w:val="24"/>
          <w:szCs w:val="24"/>
          <w:u w:val="single"/>
          <w:lang w:bidi="he-IL"/>
        </w:rPr>
        <w:tab/>
      </w:r>
    </w:p>
    <w:p w14:paraId="7BB4A211" w14:textId="77777777" w:rsidR="006F0F66" w:rsidRPr="0020699B" w:rsidRDefault="006F0F66" w:rsidP="00CD7ED0">
      <w:pPr>
        <w:spacing w:after="0" w:line="240" w:lineRule="auto"/>
        <w:jc w:val="both"/>
        <w:rPr>
          <w:rFonts w:ascii="Cambria" w:hAnsi="Cambria" w:cs="Calibri"/>
          <w:w w:val="81"/>
          <w:sz w:val="24"/>
          <w:szCs w:val="24"/>
          <w:lang w:bidi="he-IL"/>
        </w:rPr>
      </w:pPr>
    </w:p>
    <w:p w14:paraId="5BBA55D1" w14:textId="77777777" w:rsidR="006F0F66" w:rsidRPr="0020699B" w:rsidRDefault="006F0F66" w:rsidP="00CD7ED0">
      <w:pPr>
        <w:spacing w:after="0" w:line="240" w:lineRule="auto"/>
        <w:jc w:val="both"/>
        <w:rPr>
          <w:rFonts w:ascii="Cambria" w:hAnsi="Cambria" w:cs="Calibri"/>
          <w:w w:val="81"/>
          <w:sz w:val="24"/>
          <w:szCs w:val="24"/>
          <w:lang w:bidi="he-IL"/>
        </w:rPr>
      </w:pPr>
      <w:r w:rsidRPr="0020699B">
        <w:rPr>
          <w:rFonts w:ascii="Cambria" w:hAnsi="Cambria" w:cs="Calibri"/>
          <w:w w:val="85"/>
          <w:sz w:val="24"/>
          <w:szCs w:val="24"/>
        </w:rPr>
        <w:t>SEAL</w:t>
      </w:r>
      <w:r w:rsidRPr="0020699B">
        <w:rPr>
          <w:rFonts w:ascii="Cambria" w:hAnsi="Cambria" w:cs="Calibri"/>
          <w:w w:val="85"/>
          <w:sz w:val="24"/>
          <w:szCs w:val="24"/>
        </w:rPr>
        <w:tab/>
      </w:r>
      <w:r w:rsidRPr="0020699B">
        <w:rPr>
          <w:rFonts w:ascii="Cambria" w:hAnsi="Cambria" w:cs="Calibri"/>
          <w:w w:val="85"/>
          <w:sz w:val="24"/>
          <w:szCs w:val="24"/>
        </w:rPr>
        <w:tab/>
        <w:t xml:space="preserve">: </w:t>
      </w:r>
      <w:r w:rsidRPr="0020699B">
        <w:rPr>
          <w:rFonts w:ascii="Cambria" w:hAnsi="Cambria" w:cs="Calibri"/>
          <w:w w:val="81"/>
          <w:sz w:val="24"/>
          <w:szCs w:val="24"/>
          <w:u w:val="single"/>
          <w:lang w:bidi="he-IL"/>
        </w:rPr>
        <w:tab/>
      </w:r>
      <w:r w:rsidRPr="0020699B">
        <w:rPr>
          <w:rFonts w:ascii="Cambria" w:hAnsi="Cambria" w:cs="Calibri"/>
          <w:w w:val="81"/>
          <w:sz w:val="24"/>
          <w:szCs w:val="24"/>
          <w:u w:val="single"/>
          <w:lang w:bidi="he-IL"/>
        </w:rPr>
        <w:tab/>
      </w:r>
      <w:r w:rsidRPr="0020699B">
        <w:rPr>
          <w:rFonts w:ascii="Cambria" w:hAnsi="Cambria" w:cs="Calibri"/>
          <w:w w:val="81"/>
          <w:sz w:val="24"/>
          <w:szCs w:val="24"/>
          <w:u w:val="single"/>
          <w:lang w:bidi="he-IL"/>
        </w:rPr>
        <w:tab/>
      </w:r>
      <w:r w:rsidRPr="0020699B">
        <w:rPr>
          <w:rFonts w:ascii="Cambria" w:hAnsi="Cambria" w:cs="Calibri"/>
          <w:w w:val="81"/>
          <w:sz w:val="24"/>
          <w:szCs w:val="24"/>
          <w:u w:val="single"/>
          <w:lang w:bidi="he-IL"/>
        </w:rPr>
        <w:tab/>
      </w:r>
      <w:r w:rsidRPr="0020699B">
        <w:rPr>
          <w:rFonts w:ascii="Cambria" w:hAnsi="Cambria" w:cs="Calibri"/>
          <w:w w:val="81"/>
          <w:sz w:val="24"/>
          <w:szCs w:val="24"/>
          <w:u w:val="single"/>
          <w:lang w:bidi="he-IL"/>
        </w:rPr>
        <w:tab/>
      </w:r>
      <w:r w:rsidRPr="0020699B">
        <w:rPr>
          <w:rFonts w:ascii="Cambria" w:hAnsi="Cambria" w:cs="Calibri"/>
          <w:w w:val="81"/>
          <w:sz w:val="24"/>
          <w:szCs w:val="24"/>
          <w:u w:val="single"/>
          <w:lang w:bidi="he-IL"/>
        </w:rPr>
        <w:tab/>
      </w:r>
      <w:r w:rsidRPr="0020699B">
        <w:rPr>
          <w:rFonts w:ascii="Cambria" w:hAnsi="Cambria" w:cs="Calibri"/>
          <w:w w:val="81"/>
          <w:sz w:val="24"/>
          <w:szCs w:val="24"/>
          <w:u w:val="single"/>
          <w:lang w:bidi="he-IL"/>
        </w:rPr>
        <w:tab/>
      </w:r>
      <w:r w:rsidRPr="0020699B">
        <w:rPr>
          <w:rFonts w:ascii="Cambria" w:hAnsi="Cambria" w:cs="Calibri"/>
          <w:w w:val="81"/>
          <w:sz w:val="24"/>
          <w:szCs w:val="24"/>
          <w:lang w:bidi="he-IL"/>
        </w:rPr>
        <w:t xml:space="preserve"> </w:t>
      </w:r>
    </w:p>
    <w:p w14:paraId="167B25A5" w14:textId="77777777" w:rsidR="006F0F66" w:rsidRPr="0020699B" w:rsidRDefault="006F0F66" w:rsidP="00CD7ED0">
      <w:pPr>
        <w:spacing w:after="0" w:line="240" w:lineRule="auto"/>
        <w:jc w:val="both"/>
        <w:rPr>
          <w:rFonts w:ascii="Cambria" w:hAnsi="Cambria" w:cs="Calibri"/>
          <w:w w:val="81"/>
          <w:sz w:val="24"/>
          <w:szCs w:val="24"/>
          <w:lang w:bidi="he-IL"/>
        </w:rPr>
      </w:pPr>
    </w:p>
    <w:p w14:paraId="0D5FE1F1" w14:textId="77777777" w:rsidR="006F0F66" w:rsidRPr="0020699B" w:rsidRDefault="006F0F66" w:rsidP="00CD7ED0">
      <w:pPr>
        <w:spacing w:after="0" w:line="240" w:lineRule="auto"/>
        <w:jc w:val="both"/>
        <w:rPr>
          <w:rFonts w:ascii="Cambria" w:hAnsi="Cambria" w:cs="Calibri"/>
          <w:w w:val="81"/>
          <w:sz w:val="24"/>
          <w:szCs w:val="24"/>
          <w:lang w:bidi="he-IL"/>
        </w:rPr>
      </w:pPr>
    </w:p>
    <w:p w14:paraId="326B9A77" w14:textId="77777777" w:rsidR="006F0F66" w:rsidRPr="0020699B" w:rsidRDefault="006F0F66" w:rsidP="00CD7ED0">
      <w:pPr>
        <w:spacing w:after="0" w:line="240" w:lineRule="auto"/>
        <w:jc w:val="both"/>
        <w:rPr>
          <w:rFonts w:ascii="Cambria" w:hAnsi="Cambria" w:cs="Calibri"/>
          <w:w w:val="81"/>
          <w:sz w:val="24"/>
          <w:szCs w:val="24"/>
          <w:lang w:bidi="he-IL"/>
        </w:rPr>
      </w:pPr>
    </w:p>
    <w:p w14:paraId="65119EBF" w14:textId="77777777" w:rsidR="006F0F66" w:rsidRPr="0020699B" w:rsidRDefault="006F0F66" w:rsidP="00CD7ED0">
      <w:pPr>
        <w:spacing w:after="0" w:line="240" w:lineRule="auto"/>
        <w:jc w:val="both"/>
        <w:rPr>
          <w:rFonts w:ascii="Cambria" w:hAnsi="Cambria" w:cs="Calibri"/>
          <w:w w:val="81"/>
          <w:sz w:val="24"/>
          <w:szCs w:val="24"/>
          <w:lang w:bidi="he-IL"/>
        </w:rPr>
      </w:pPr>
    </w:p>
    <w:p w14:paraId="7003E538" w14:textId="77777777" w:rsidR="006F0F66" w:rsidRPr="0020699B" w:rsidRDefault="006F0F66" w:rsidP="00CD7ED0">
      <w:pPr>
        <w:spacing w:after="0" w:line="240" w:lineRule="auto"/>
        <w:jc w:val="both"/>
        <w:rPr>
          <w:rFonts w:ascii="Cambria" w:hAnsi="Cambria" w:cs="Calibri"/>
          <w:w w:val="81"/>
          <w:sz w:val="24"/>
          <w:szCs w:val="24"/>
          <w:lang w:bidi="he-IL"/>
        </w:rPr>
      </w:pPr>
    </w:p>
    <w:p w14:paraId="607D7B65" w14:textId="77777777" w:rsidR="006F0F66" w:rsidRPr="0020699B" w:rsidRDefault="006F0F66" w:rsidP="00CD7ED0">
      <w:pPr>
        <w:spacing w:after="0" w:line="240" w:lineRule="auto"/>
        <w:jc w:val="both"/>
        <w:rPr>
          <w:rFonts w:ascii="Cambria" w:hAnsi="Cambria" w:cs="Calibri"/>
          <w:w w:val="81"/>
          <w:sz w:val="24"/>
          <w:szCs w:val="24"/>
          <w:lang w:bidi="he-IL"/>
        </w:rPr>
      </w:pPr>
    </w:p>
    <w:p w14:paraId="48F3BAD1" w14:textId="77777777" w:rsidR="006F0F66" w:rsidRPr="0020699B" w:rsidRDefault="006F0F66" w:rsidP="00CD7ED0">
      <w:pPr>
        <w:spacing w:after="0" w:line="240" w:lineRule="auto"/>
        <w:jc w:val="both"/>
        <w:rPr>
          <w:rFonts w:ascii="Cambria" w:hAnsi="Cambria" w:cs="Calibri"/>
          <w:w w:val="81"/>
          <w:sz w:val="24"/>
          <w:szCs w:val="24"/>
          <w:lang w:bidi="he-IL"/>
        </w:rPr>
      </w:pPr>
    </w:p>
    <w:p w14:paraId="4952B7B2" w14:textId="77777777" w:rsidR="006F0F66" w:rsidRPr="0020699B" w:rsidRDefault="006F0F66" w:rsidP="00CD7ED0">
      <w:pPr>
        <w:spacing w:after="0" w:line="240" w:lineRule="auto"/>
        <w:jc w:val="both"/>
        <w:rPr>
          <w:rFonts w:ascii="Cambria" w:hAnsi="Cambria" w:cs="Calibri"/>
          <w:w w:val="81"/>
          <w:sz w:val="24"/>
          <w:szCs w:val="24"/>
          <w:lang w:bidi="he-IL"/>
        </w:rPr>
      </w:pPr>
    </w:p>
    <w:p w14:paraId="055E045B" w14:textId="77777777" w:rsidR="006F0F66" w:rsidRPr="0020699B" w:rsidRDefault="006F0F66" w:rsidP="00CD7ED0">
      <w:pPr>
        <w:spacing w:after="0" w:line="240" w:lineRule="auto"/>
        <w:jc w:val="both"/>
        <w:rPr>
          <w:rFonts w:ascii="Cambria" w:hAnsi="Cambria" w:cs="Calibri"/>
          <w:w w:val="81"/>
          <w:sz w:val="24"/>
          <w:szCs w:val="24"/>
          <w:lang w:bidi="he-IL"/>
        </w:rPr>
      </w:pPr>
    </w:p>
    <w:p w14:paraId="02D9BEA0" w14:textId="77777777" w:rsidR="006F0F66" w:rsidRPr="0020699B" w:rsidRDefault="006F0F66" w:rsidP="00CD7ED0">
      <w:pPr>
        <w:spacing w:after="0" w:line="240" w:lineRule="auto"/>
        <w:jc w:val="both"/>
        <w:rPr>
          <w:rFonts w:ascii="Cambria" w:hAnsi="Cambria" w:cs="Calibri"/>
          <w:w w:val="81"/>
          <w:sz w:val="24"/>
          <w:szCs w:val="24"/>
          <w:lang w:bidi="he-IL"/>
        </w:rPr>
      </w:pPr>
    </w:p>
    <w:p w14:paraId="7672B000" w14:textId="77777777" w:rsidR="006F0F66" w:rsidRPr="0020699B" w:rsidRDefault="006F0F66" w:rsidP="00CD7ED0">
      <w:pPr>
        <w:spacing w:after="0" w:line="240" w:lineRule="auto"/>
        <w:jc w:val="both"/>
        <w:rPr>
          <w:rFonts w:ascii="Cambria" w:hAnsi="Cambria" w:cs="Calibri"/>
          <w:w w:val="81"/>
          <w:sz w:val="24"/>
          <w:szCs w:val="24"/>
          <w:lang w:bidi="he-IL"/>
        </w:rPr>
      </w:pPr>
    </w:p>
    <w:p w14:paraId="28D6F2D4" w14:textId="77777777" w:rsidR="006F0F66" w:rsidRPr="0020699B" w:rsidRDefault="006F0F66" w:rsidP="00CD7ED0">
      <w:pPr>
        <w:spacing w:after="0" w:line="240" w:lineRule="auto"/>
        <w:jc w:val="both"/>
        <w:rPr>
          <w:rFonts w:ascii="Cambria" w:hAnsi="Cambria" w:cs="Calibri"/>
          <w:w w:val="81"/>
          <w:sz w:val="24"/>
          <w:szCs w:val="24"/>
          <w:lang w:bidi="he-IL"/>
        </w:rPr>
      </w:pPr>
    </w:p>
    <w:p w14:paraId="592E7F1D" w14:textId="77777777" w:rsidR="006F0F66" w:rsidRPr="0020699B" w:rsidRDefault="006F0F66" w:rsidP="00CD7ED0">
      <w:pPr>
        <w:spacing w:after="0" w:line="240" w:lineRule="auto"/>
        <w:jc w:val="both"/>
        <w:rPr>
          <w:rFonts w:ascii="Cambria" w:hAnsi="Cambria" w:cs="Calibri"/>
          <w:w w:val="81"/>
          <w:sz w:val="24"/>
          <w:szCs w:val="24"/>
          <w:lang w:bidi="he-IL"/>
        </w:rPr>
      </w:pPr>
    </w:p>
    <w:p w14:paraId="67CF5C0A" w14:textId="77777777" w:rsidR="006F0F66" w:rsidRPr="0020699B" w:rsidRDefault="006F0F66" w:rsidP="00CD7ED0">
      <w:pPr>
        <w:spacing w:after="0" w:line="240" w:lineRule="auto"/>
        <w:jc w:val="both"/>
        <w:rPr>
          <w:rFonts w:ascii="Cambria" w:hAnsi="Cambria" w:cs="Calibri"/>
          <w:w w:val="81"/>
          <w:sz w:val="24"/>
          <w:szCs w:val="24"/>
          <w:lang w:bidi="he-IL"/>
        </w:rPr>
      </w:pPr>
    </w:p>
    <w:p w14:paraId="190AEA0A" w14:textId="77777777" w:rsidR="006F0F66" w:rsidRPr="0020699B" w:rsidRDefault="006F0F66" w:rsidP="00CD7ED0">
      <w:pPr>
        <w:spacing w:after="0" w:line="240" w:lineRule="auto"/>
        <w:jc w:val="both"/>
        <w:rPr>
          <w:rFonts w:ascii="Cambria" w:hAnsi="Cambria" w:cs="Calibri"/>
          <w:w w:val="81"/>
          <w:sz w:val="24"/>
          <w:szCs w:val="24"/>
          <w:lang w:bidi="he-IL"/>
        </w:rPr>
      </w:pPr>
    </w:p>
    <w:p w14:paraId="52C14584" w14:textId="77777777" w:rsidR="006F0F66" w:rsidRPr="0020699B" w:rsidRDefault="006F0F66" w:rsidP="00CD7ED0">
      <w:pPr>
        <w:spacing w:after="0" w:line="240" w:lineRule="auto"/>
        <w:jc w:val="both"/>
        <w:rPr>
          <w:rFonts w:ascii="Cambria" w:hAnsi="Cambria" w:cs="Calibri"/>
          <w:w w:val="85"/>
          <w:sz w:val="24"/>
          <w:szCs w:val="24"/>
        </w:rPr>
      </w:pPr>
    </w:p>
    <w:p w14:paraId="5B94C885" w14:textId="77777777" w:rsidR="006F0F66" w:rsidRPr="0020699B" w:rsidRDefault="006F0F66" w:rsidP="00CD7ED0">
      <w:pPr>
        <w:spacing w:after="0" w:line="240" w:lineRule="auto"/>
        <w:jc w:val="both"/>
        <w:rPr>
          <w:rFonts w:ascii="Cambria" w:hAnsi="Cambria" w:cs="Calibri"/>
          <w:w w:val="85"/>
          <w:sz w:val="24"/>
          <w:szCs w:val="24"/>
        </w:rPr>
      </w:pPr>
    </w:p>
    <w:p w14:paraId="75DD81E9" w14:textId="77777777" w:rsidR="006F0F66" w:rsidRPr="0020699B" w:rsidRDefault="006F0F66" w:rsidP="00CD7ED0">
      <w:pPr>
        <w:spacing w:after="0" w:line="240" w:lineRule="auto"/>
        <w:jc w:val="both"/>
        <w:rPr>
          <w:rFonts w:ascii="Cambria" w:hAnsi="Cambria" w:cs="Calibri"/>
          <w:w w:val="85"/>
          <w:sz w:val="24"/>
          <w:szCs w:val="24"/>
        </w:rPr>
      </w:pPr>
    </w:p>
    <w:p w14:paraId="4DCDC18D" w14:textId="77777777" w:rsidR="006F0F66" w:rsidRPr="0020699B" w:rsidRDefault="006F0F66" w:rsidP="00CD7ED0">
      <w:pPr>
        <w:spacing w:after="0" w:line="240" w:lineRule="auto"/>
        <w:jc w:val="both"/>
        <w:rPr>
          <w:rFonts w:ascii="Cambria" w:hAnsi="Cambria" w:cs="Calibri"/>
          <w:w w:val="85"/>
          <w:sz w:val="24"/>
          <w:szCs w:val="24"/>
        </w:rPr>
      </w:pPr>
    </w:p>
    <w:p w14:paraId="69872C71" w14:textId="77777777" w:rsidR="006F0F66" w:rsidRPr="0020699B" w:rsidRDefault="006F0F66" w:rsidP="00CD7ED0">
      <w:pPr>
        <w:spacing w:after="0" w:line="240" w:lineRule="auto"/>
        <w:jc w:val="both"/>
        <w:rPr>
          <w:rFonts w:ascii="Cambria" w:hAnsi="Cambria" w:cs="Calibri"/>
          <w:w w:val="85"/>
          <w:sz w:val="24"/>
          <w:szCs w:val="24"/>
        </w:rPr>
      </w:pPr>
    </w:p>
    <w:p w14:paraId="01C0CC50" w14:textId="77777777" w:rsidR="006F0F66" w:rsidRPr="0020699B" w:rsidRDefault="006F0F66" w:rsidP="00CD7ED0">
      <w:pPr>
        <w:spacing w:after="0" w:line="240" w:lineRule="auto"/>
        <w:jc w:val="both"/>
        <w:rPr>
          <w:rFonts w:ascii="Cambria" w:hAnsi="Cambria" w:cs="Calibri"/>
          <w:w w:val="85"/>
          <w:sz w:val="24"/>
          <w:szCs w:val="24"/>
        </w:rPr>
      </w:pPr>
    </w:p>
    <w:p w14:paraId="5C6AC3B2" w14:textId="77777777" w:rsidR="006F0F66" w:rsidRPr="0020699B" w:rsidRDefault="006F0F66" w:rsidP="00CD7ED0">
      <w:pPr>
        <w:spacing w:after="0" w:line="240" w:lineRule="auto"/>
        <w:jc w:val="both"/>
        <w:rPr>
          <w:rFonts w:ascii="Cambria" w:hAnsi="Cambria" w:cs="Calibri"/>
          <w:w w:val="85"/>
          <w:sz w:val="24"/>
          <w:szCs w:val="24"/>
        </w:rPr>
      </w:pPr>
    </w:p>
    <w:p w14:paraId="06E26B12" w14:textId="77777777" w:rsidR="006F0F66" w:rsidRPr="0020699B" w:rsidRDefault="006F0F66" w:rsidP="00CD7ED0">
      <w:pPr>
        <w:spacing w:after="0" w:line="240" w:lineRule="auto"/>
        <w:jc w:val="both"/>
        <w:rPr>
          <w:rFonts w:ascii="Cambria" w:hAnsi="Cambria" w:cs="Calibri"/>
          <w:w w:val="85"/>
          <w:sz w:val="24"/>
          <w:szCs w:val="24"/>
        </w:rPr>
      </w:pPr>
    </w:p>
    <w:p w14:paraId="37324F22" w14:textId="77777777" w:rsidR="006F0F66" w:rsidRPr="0020699B" w:rsidRDefault="006F0F66" w:rsidP="00CD7ED0">
      <w:pPr>
        <w:spacing w:after="0" w:line="240" w:lineRule="auto"/>
        <w:jc w:val="both"/>
        <w:rPr>
          <w:rFonts w:ascii="Cambria" w:hAnsi="Cambria" w:cs="Calibri"/>
          <w:w w:val="85"/>
          <w:sz w:val="24"/>
          <w:szCs w:val="24"/>
        </w:rPr>
      </w:pPr>
    </w:p>
    <w:p w14:paraId="20128AAB" w14:textId="77777777" w:rsidR="006F0F66" w:rsidRPr="0020699B" w:rsidRDefault="006F0F66" w:rsidP="00CD7ED0">
      <w:pPr>
        <w:spacing w:after="0" w:line="240" w:lineRule="auto"/>
        <w:jc w:val="both"/>
        <w:rPr>
          <w:rFonts w:ascii="Cambria" w:hAnsi="Cambria" w:cs="Calibri"/>
          <w:w w:val="85"/>
          <w:sz w:val="24"/>
          <w:szCs w:val="24"/>
        </w:rPr>
      </w:pPr>
    </w:p>
    <w:p w14:paraId="025E8842" w14:textId="77777777" w:rsidR="0088014E" w:rsidRDefault="0088014E" w:rsidP="0088014E">
      <w:pPr>
        <w:spacing w:after="0" w:line="240" w:lineRule="auto"/>
        <w:jc w:val="right"/>
        <w:rPr>
          <w:rFonts w:ascii="Cambria" w:eastAsia="Calibri" w:hAnsi="Cambria" w:cs="Calibri"/>
          <w:b/>
          <w:sz w:val="28"/>
          <w:szCs w:val="24"/>
        </w:rPr>
      </w:pPr>
    </w:p>
    <w:p w14:paraId="7F9E000C" w14:textId="77777777" w:rsidR="0088014E" w:rsidRDefault="0088014E" w:rsidP="0088014E">
      <w:pPr>
        <w:spacing w:after="0" w:line="240" w:lineRule="auto"/>
        <w:jc w:val="right"/>
        <w:rPr>
          <w:rFonts w:ascii="Cambria" w:eastAsia="Calibri" w:hAnsi="Cambria" w:cs="Calibri"/>
          <w:b/>
          <w:sz w:val="28"/>
          <w:szCs w:val="24"/>
        </w:rPr>
      </w:pPr>
    </w:p>
    <w:p w14:paraId="6B74D5C7" w14:textId="77777777" w:rsidR="0088014E" w:rsidRDefault="0088014E" w:rsidP="0088014E">
      <w:pPr>
        <w:spacing w:after="0" w:line="240" w:lineRule="auto"/>
        <w:jc w:val="right"/>
        <w:rPr>
          <w:rFonts w:ascii="Cambria" w:eastAsia="Calibri" w:hAnsi="Cambria" w:cs="Calibri"/>
          <w:b/>
          <w:sz w:val="28"/>
          <w:szCs w:val="24"/>
        </w:rPr>
      </w:pPr>
    </w:p>
    <w:p w14:paraId="7C3A2927" w14:textId="77777777" w:rsidR="006F0F66" w:rsidRPr="0020699B" w:rsidRDefault="006F0F66" w:rsidP="00CD7ED0">
      <w:pPr>
        <w:spacing w:after="0" w:line="240" w:lineRule="auto"/>
        <w:jc w:val="both"/>
        <w:rPr>
          <w:rFonts w:ascii="Cambria" w:hAnsi="Cambria" w:cs="Calibri"/>
          <w:w w:val="81"/>
          <w:sz w:val="24"/>
          <w:szCs w:val="24"/>
          <w:lang w:bidi="he-IL"/>
        </w:rPr>
        <w:sectPr w:rsidR="006F0F66" w:rsidRPr="0020699B" w:rsidSect="004E62CC">
          <w:pgSz w:w="11907" w:h="16839" w:code="9"/>
          <w:pgMar w:top="360" w:right="1440" w:bottom="450" w:left="1440" w:header="0" w:footer="720" w:gutter="0"/>
          <w:cols w:space="720"/>
          <w:noEndnote/>
          <w:docGrid w:linePitch="299"/>
        </w:sectPr>
      </w:pPr>
    </w:p>
    <w:p w14:paraId="5E49B2BB" w14:textId="77777777" w:rsidR="006F0F66" w:rsidRPr="0020699B" w:rsidRDefault="006F0F66" w:rsidP="00CD7ED0">
      <w:pPr>
        <w:spacing w:after="0" w:line="240" w:lineRule="auto"/>
        <w:jc w:val="center"/>
        <w:rPr>
          <w:rFonts w:ascii="Cambria" w:hAnsi="Cambria" w:cs="Calibri"/>
          <w:b/>
          <w:sz w:val="24"/>
          <w:szCs w:val="24"/>
        </w:rPr>
      </w:pPr>
      <w:r w:rsidRPr="0020699B">
        <w:rPr>
          <w:rFonts w:ascii="Cambria" w:hAnsi="Cambria" w:cs="Calibri"/>
          <w:b/>
          <w:sz w:val="28"/>
          <w:szCs w:val="24"/>
        </w:rPr>
        <w:lastRenderedPageBreak/>
        <w:t>POST QUALIFICATION FORM – 1</w:t>
      </w:r>
    </w:p>
    <w:p w14:paraId="4C5A899F" w14:textId="552F97A0" w:rsidR="006F0F66" w:rsidRPr="0020699B" w:rsidRDefault="006F0F66" w:rsidP="00CD7ED0">
      <w:pPr>
        <w:spacing w:after="0" w:line="240" w:lineRule="auto"/>
        <w:jc w:val="center"/>
        <w:rPr>
          <w:rFonts w:ascii="Cambria" w:hAnsi="Cambria" w:cs="Calibri"/>
          <w:sz w:val="24"/>
          <w:szCs w:val="24"/>
        </w:rPr>
      </w:pPr>
      <w:r w:rsidRPr="0020699B">
        <w:rPr>
          <w:rFonts w:ascii="Cambria" w:hAnsi="Cambria" w:cs="Calibri"/>
          <w:sz w:val="24"/>
          <w:szCs w:val="24"/>
        </w:rPr>
        <w:t xml:space="preserve">List Previous Experience of Similar Nature of Works </w:t>
      </w:r>
      <w:r w:rsidR="00561065" w:rsidRPr="0020699B">
        <w:rPr>
          <w:rFonts w:ascii="Cambria" w:hAnsi="Cambria" w:cs="Calibri"/>
          <w:sz w:val="24"/>
          <w:szCs w:val="24"/>
        </w:rPr>
        <w:t>(For</w:t>
      </w:r>
      <w:r w:rsidRPr="0020699B">
        <w:rPr>
          <w:rFonts w:ascii="Cambria" w:hAnsi="Cambria" w:cs="Calibri"/>
          <w:sz w:val="24"/>
          <w:szCs w:val="24"/>
        </w:rPr>
        <w:t xml:space="preserve"> Past Five </w:t>
      </w:r>
      <w:r w:rsidR="00561065" w:rsidRPr="0020699B">
        <w:rPr>
          <w:rFonts w:ascii="Cambria" w:hAnsi="Cambria" w:cs="Calibri"/>
          <w:sz w:val="24"/>
          <w:szCs w:val="24"/>
        </w:rPr>
        <w:t>Years)</w:t>
      </w:r>
    </w:p>
    <w:p w14:paraId="6CCF138D" w14:textId="5A5F9B89" w:rsidR="00B44E51" w:rsidRPr="0020699B" w:rsidRDefault="00561065" w:rsidP="00CD7ED0">
      <w:pPr>
        <w:spacing w:after="0" w:line="240" w:lineRule="auto"/>
        <w:jc w:val="center"/>
        <w:rPr>
          <w:rFonts w:ascii="Cambria" w:hAnsi="Cambria" w:cs="Calibri"/>
          <w:sz w:val="24"/>
          <w:szCs w:val="24"/>
        </w:rPr>
      </w:pPr>
      <w:r>
        <w:rPr>
          <w:rFonts w:ascii="Cambria" w:hAnsi="Cambria"/>
          <w:b/>
          <w:bCs/>
          <w:sz w:val="21"/>
          <w:szCs w:val="21"/>
          <w:u w:val="single"/>
        </w:rPr>
        <w:t>TENDER NO. HR&amp;A/BNZ/DG/01/2026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488"/>
        <w:gridCol w:w="1625"/>
        <w:gridCol w:w="1559"/>
        <w:gridCol w:w="1816"/>
        <w:gridCol w:w="1101"/>
        <w:gridCol w:w="2250"/>
        <w:gridCol w:w="1047"/>
        <w:gridCol w:w="1765"/>
      </w:tblGrid>
      <w:tr w:rsidR="006F0F66" w:rsidRPr="0020699B" w14:paraId="0937B66E" w14:textId="77777777" w:rsidTr="0088014E">
        <w:tc>
          <w:tcPr>
            <w:tcW w:w="1540" w:type="dxa"/>
            <w:vAlign w:val="center"/>
          </w:tcPr>
          <w:p w14:paraId="5F2DFC0F" w14:textId="77777777" w:rsidR="006F0F66" w:rsidRPr="0088014E" w:rsidRDefault="006F0F66" w:rsidP="00CD7ED0">
            <w:pPr>
              <w:spacing w:after="0" w:line="240" w:lineRule="auto"/>
              <w:jc w:val="center"/>
              <w:rPr>
                <w:rFonts w:ascii="Cambria" w:hAnsi="Cambria" w:cs="Calibri"/>
                <w:b/>
                <w:sz w:val="24"/>
                <w:szCs w:val="24"/>
              </w:rPr>
            </w:pPr>
            <w:r w:rsidRPr="0088014E">
              <w:rPr>
                <w:rFonts w:ascii="Cambria" w:hAnsi="Cambria" w:cs="Calibri"/>
                <w:b/>
                <w:sz w:val="24"/>
                <w:szCs w:val="24"/>
              </w:rPr>
              <w:t>NAME OF PROJECT &amp; LOCATION</w:t>
            </w:r>
          </w:p>
        </w:tc>
        <w:tc>
          <w:tcPr>
            <w:tcW w:w="1488" w:type="dxa"/>
            <w:vAlign w:val="center"/>
          </w:tcPr>
          <w:p w14:paraId="022BC4C3" w14:textId="77777777" w:rsidR="006F0F66" w:rsidRPr="0088014E" w:rsidRDefault="006F0F66" w:rsidP="00CD7ED0">
            <w:pPr>
              <w:spacing w:after="0" w:line="240" w:lineRule="auto"/>
              <w:jc w:val="center"/>
              <w:rPr>
                <w:rFonts w:ascii="Cambria" w:hAnsi="Cambria" w:cs="Calibri"/>
                <w:b/>
                <w:sz w:val="24"/>
                <w:szCs w:val="24"/>
              </w:rPr>
            </w:pPr>
            <w:r w:rsidRPr="0088014E">
              <w:rPr>
                <w:rFonts w:ascii="Cambria" w:hAnsi="Cambria" w:cs="Calibri"/>
                <w:b/>
                <w:sz w:val="24"/>
                <w:szCs w:val="24"/>
              </w:rPr>
              <w:t>FULL NAME &amp; ADDRESS OF CLIENT</w:t>
            </w:r>
          </w:p>
        </w:tc>
        <w:tc>
          <w:tcPr>
            <w:tcW w:w="1625" w:type="dxa"/>
            <w:vAlign w:val="center"/>
          </w:tcPr>
          <w:p w14:paraId="6428233C" w14:textId="77777777" w:rsidR="006F0F66" w:rsidRPr="0088014E" w:rsidRDefault="006F0F66" w:rsidP="00CD7ED0">
            <w:pPr>
              <w:spacing w:after="0" w:line="240" w:lineRule="auto"/>
              <w:jc w:val="center"/>
              <w:rPr>
                <w:rFonts w:ascii="Cambria" w:hAnsi="Cambria" w:cs="Calibri"/>
                <w:b/>
                <w:sz w:val="24"/>
                <w:szCs w:val="24"/>
              </w:rPr>
            </w:pPr>
            <w:r w:rsidRPr="0088014E">
              <w:rPr>
                <w:rFonts w:ascii="Cambria" w:hAnsi="Cambria" w:cs="Calibri"/>
                <w:b/>
                <w:sz w:val="24"/>
                <w:szCs w:val="24"/>
              </w:rPr>
              <w:t>TYPE OF CONTRACT/</w:t>
            </w:r>
          </w:p>
          <w:p w14:paraId="72DCB00E" w14:textId="77777777" w:rsidR="006F0F66" w:rsidRPr="0088014E" w:rsidRDefault="006F0F66" w:rsidP="00CD7ED0">
            <w:pPr>
              <w:spacing w:after="0" w:line="240" w:lineRule="auto"/>
              <w:jc w:val="center"/>
              <w:rPr>
                <w:rFonts w:ascii="Cambria" w:hAnsi="Cambria" w:cs="Calibri"/>
                <w:b/>
                <w:sz w:val="24"/>
                <w:szCs w:val="24"/>
              </w:rPr>
            </w:pPr>
            <w:r w:rsidRPr="0088014E">
              <w:rPr>
                <w:rFonts w:ascii="Cambria" w:hAnsi="Cambria" w:cs="Calibri"/>
                <w:b/>
                <w:sz w:val="24"/>
                <w:szCs w:val="24"/>
              </w:rPr>
              <w:t>PERIOD OF CONTRACT</w:t>
            </w:r>
          </w:p>
        </w:tc>
        <w:tc>
          <w:tcPr>
            <w:tcW w:w="1559" w:type="dxa"/>
          </w:tcPr>
          <w:p w14:paraId="175AF237" w14:textId="77777777" w:rsidR="006F0F66" w:rsidRPr="0088014E" w:rsidRDefault="006F0F66" w:rsidP="00CD7ED0">
            <w:pPr>
              <w:spacing w:after="0" w:line="240" w:lineRule="auto"/>
              <w:jc w:val="center"/>
              <w:rPr>
                <w:rFonts w:ascii="Cambria" w:hAnsi="Cambria" w:cs="Calibri"/>
                <w:b/>
                <w:sz w:val="24"/>
                <w:szCs w:val="24"/>
              </w:rPr>
            </w:pPr>
            <w:r w:rsidRPr="0088014E">
              <w:rPr>
                <w:rFonts w:ascii="Cambria" w:hAnsi="Cambria" w:cs="Calibri"/>
                <w:b/>
                <w:sz w:val="24"/>
                <w:szCs w:val="24"/>
              </w:rPr>
              <w:t>CONTRACT VALUE (INDICATE CURRENCY IN PAK RS. ONLY)</w:t>
            </w:r>
          </w:p>
        </w:tc>
        <w:tc>
          <w:tcPr>
            <w:tcW w:w="1816" w:type="dxa"/>
            <w:vAlign w:val="center"/>
          </w:tcPr>
          <w:p w14:paraId="170AD577" w14:textId="77777777" w:rsidR="006F0F66" w:rsidRPr="0088014E" w:rsidRDefault="006F0F66" w:rsidP="00CD7ED0">
            <w:pPr>
              <w:spacing w:after="0" w:line="240" w:lineRule="auto"/>
              <w:jc w:val="center"/>
              <w:rPr>
                <w:rFonts w:ascii="Cambria" w:hAnsi="Cambria" w:cs="Calibri"/>
                <w:b/>
                <w:sz w:val="24"/>
                <w:szCs w:val="24"/>
              </w:rPr>
            </w:pPr>
            <w:r w:rsidRPr="0088014E">
              <w:rPr>
                <w:rFonts w:ascii="Cambria" w:hAnsi="Cambria" w:cs="Calibri"/>
                <w:b/>
                <w:sz w:val="24"/>
                <w:szCs w:val="24"/>
              </w:rPr>
              <w:t>STATE ANY PENALTIES, CLAIMS, ARBITRATION</w:t>
            </w:r>
          </w:p>
        </w:tc>
        <w:tc>
          <w:tcPr>
            <w:tcW w:w="1101" w:type="dxa"/>
            <w:vAlign w:val="center"/>
          </w:tcPr>
          <w:p w14:paraId="15ABF386" w14:textId="77777777" w:rsidR="006F0F66" w:rsidRPr="0088014E" w:rsidRDefault="006F0F66" w:rsidP="00CD7ED0">
            <w:pPr>
              <w:spacing w:after="0" w:line="240" w:lineRule="auto"/>
              <w:jc w:val="center"/>
              <w:rPr>
                <w:rFonts w:ascii="Cambria" w:hAnsi="Cambria" w:cs="Calibri"/>
                <w:b/>
                <w:sz w:val="24"/>
                <w:szCs w:val="24"/>
              </w:rPr>
            </w:pPr>
            <w:r w:rsidRPr="0088014E">
              <w:rPr>
                <w:rFonts w:ascii="Cambria" w:hAnsi="Cambria" w:cs="Calibri"/>
                <w:b/>
                <w:sz w:val="24"/>
                <w:szCs w:val="24"/>
              </w:rPr>
              <w:t>TYPE OF WORK</w:t>
            </w:r>
          </w:p>
        </w:tc>
        <w:tc>
          <w:tcPr>
            <w:tcW w:w="2250" w:type="dxa"/>
          </w:tcPr>
          <w:p w14:paraId="00AA257D" w14:textId="77777777" w:rsidR="006F0F66" w:rsidRPr="0088014E" w:rsidRDefault="006F0F66" w:rsidP="00CD7ED0">
            <w:pPr>
              <w:spacing w:after="0" w:line="240" w:lineRule="auto"/>
              <w:jc w:val="center"/>
              <w:rPr>
                <w:rFonts w:ascii="Cambria" w:hAnsi="Cambria" w:cs="Calibri"/>
                <w:b/>
                <w:sz w:val="24"/>
                <w:szCs w:val="24"/>
              </w:rPr>
            </w:pPr>
            <w:r w:rsidRPr="0088014E">
              <w:rPr>
                <w:rFonts w:ascii="Cambria" w:hAnsi="Cambria" w:cs="Calibri"/>
                <w:b/>
                <w:sz w:val="24"/>
                <w:szCs w:val="24"/>
              </w:rPr>
              <w:t>CARRIED OUT ALONG OR IN PARTNERSHIP (IF IN PARTNERSHIP STATE SHARE &amp; NAME OF PARTNER)</w:t>
            </w:r>
          </w:p>
        </w:tc>
        <w:tc>
          <w:tcPr>
            <w:tcW w:w="1047" w:type="dxa"/>
            <w:vAlign w:val="center"/>
          </w:tcPr>
          <w:p w14:paraId="1A6CDCAB" w14:textId="77777777" w:rsidR="006F0F66" w:rsidRPr="0088014E" w:rsidRDefault="006F0F66" w:rsidP="00CD7ED0">
            <w:pPr>
              <w:spacing w:after="0" w:line="240" w:lineRule="auto"/>
              <w:jc w:val="center"/>
              <w:rPr>
                <w:rFonts w:ascii="Cambria" w:hAnsi="Cambria" w:cs="Calibri"/>
                <w:b/>
                <w:sz w:val="24"/>
                <w:szCs w:val="24"/>
              </w:rPr>
            </w:pPr>
            <w:r w:rsidRPr="0088014E">
              <w:rPr>
                <w:rFonts w:ascii="Cambria" w:hAnsi="Cambria" w:cs="Calibri"/>
                <w:b/>
                <w:sz w:val="24"/>
                <w:szCs w:val="24"/>
              </w:rPr>
              <w:t>START DATE</w:t>
            </w:r>
          </w:p>
        </w:tc>
        <w:tc>
          <w:tcPr>
            <w:tcW w:w="1765" w:type="dxa"/>
            <w:vAlign w:val="center"/>
          </w:tcPr>
          <w:p w14:paraId="5D5A3EB3" w14:textId="77777777" w:rsidR="006F0F66" w:rsidRPr="0088014E" w:rsidRDefault="006F0F66" w:rsidP="00CD7ED0">
            <w:pPr>
              <w:spacing w:after="0" w:line="240" w:lineRule="auto"/>
              <w:jc w:val="center"/>
              <w:rPr>
                <w:rFonts w:ascii="Cambria" w:hAnsi="Cambria" w:cs="Calibri"/>
                <w:b/>
                <w:sz w:val="24"/>
                <w:szCs w:val="24"/>
              </w:rPr>
            </w:pPr>
          </w:p>
          <w:p w14:paraId="6A242F4E" w14:textId="77777777" w:rsidR="006F0F66" w:rsidRPr="0088014E" w:rsidRDefault="006F0F66" w:rsidP="00CD7ED0">
            <w:pPr>
              <w:spacing w:after="0" w:line="240" w:lineRule="auto"/>
              <w:jc w:val="center"/>
              <w:rPr>
                <w:rFonts w:ascii="Cambria" w:hAnsi="Cambria" w:cs="Calibri"/>
                <w:b/>
                <w:sz w:val="24"/>
                <w:szCs w:val="24"/>
              </w:rPr>
            </w:pPr>
            <w:r w:rsidRPr="0088014E">
              <w:rPr>
                <w:rFonts w:ascii="Cambria" w:hAnsi="Cambria" w:cs="Calibri"/>
                <w:b/>
                <w:sz w:val="24"/>
                <w:szCs w:val="24"/>
              </w:rPr>
              <w:t>DATE OF COMPLETION</w:t>
            </w:r>
          </w:p>
        </w:tc>
      </w:tr>
      <w:tr w:rsidR="006F0F66" w:rsidRPr="0020699B" w14:paraId="6BDA6C15" w14:textId="77777777" w:rsidTr="0088014E">
        <w:tc>
          <w:tcPr>
            <w:tcW w:w="1540" w:type="dxa"/>
          </w:tcPr>
          <w:p w14:paraId="395E4D70" w14:textId="77777777" w:rsidR="006F0F66" w:rsidRPr="0020699B" w:rsidRDefault="006F0F66" w:rsidP="00CD7ED0">
            <w:pPr>
              <w:spacing w:after="0" w:line="240" w:lineRule="auto"/>
              <w:rPr>
                <w:rFonts w:ascii="Cambria" w:hAnsi="Cambria" w:cs="Calibri"/>
                <w:sz w:val="24"/>
                <w:szCs w:val="24"/>
              </w:rPr>
            </w:pPr>
          </w:p>
          <w:p w14:paraId="71CD935B" w14:textId="77777777" w:rsidR="006F0F66" w:rsidRPr="0020699B" w:rsidRDefault="006F0F66" w:rsidP="00CD7ED0">
            <w:pPr>
              <w:spacing w:after="0" w:line="240" w:lineRule="auto"/>
              <w:rPr>
                <w:rFonts w:ascii="Cambria" w:hAnsi="Cambria" w:cs="Calibri"/>
                <w:sz w:val="24"/>
                <w:szCs w:val="24"/>
              </w:rPr>
            </w:pPr>
          </w:p>
          <w:p w14:paraId="769B09CF" w14:textId="77777777" w:rsidR="006F0F66" w:rsidRPr="0020699B" w:rsidRDefault="006F0F66" w:rsidP="00CD7ED0">
            <w:pPr>
              <w:spacing w:after="0" w:line="240" w:lineRule="auto"/>
              <w:rPr>
                <w:rFonts w:ascii="Cambria" w:hAnsi="Cambria" w:cs="Calibri"/>
                <w:sz w:val="24"/>
                <w:szCs w:val="24"/>
              </w:rPr>
            </w:pPr>
          </w:p>
          <w:p w14:paraId="34D43EDD" w14:textId="77777777" w:rsidR="006F0F66" w:rsidRPr="0020699B" w:rsidRDefault="006F0F66" w:rsidP="00CD7ED0">
            <w:pPr>
              <w:spacing w:after="0" w:line="240" w:lineRule="auto"/>
              <w:rPr>
                <w:rFonts w:ascii="Cambria" w:hAnsi="Cambria" w:cs="Calibri"/>
                <w:sz w:val="24"/>
                <w:szCs w:val="24"/>
              </w:rPr>
            </w:pPr>
          </w:p>
          <w:p w14:paraId="4D7C7715" w14:textId="77777777" w:rsidR="006F0F66" w:rsidRPr="0020699B" w:rsidRDefault="006F0F66" w:rsidP="00CD7ED0">
            <w:pPr>
              <w:spacing w:after="0" w:line="240" w:lineRule="auto"/>
              <w:rPr>
                <w:rFonts w:ascii="Cambria" w:hAnsi="Cambria" w:cs="Calibri"/>
                <w:sz w:val="24"/>
                <w:szCs w:val="24"/>
              </w:rPr>
            </w:pPr>
          </w:p>
          <w:p w14:paraId="3AF12F74" w14:textId="77777777" w:rsidR="006F0F66" w:rsidRPr="0020699B" w:rsidRDefault="006F0F66" w:rsidP="00CD7ED0">
            <w:pPr>
              <w:spacing w:after="0" w:line="240" w:lineRule="auto"/>
              <w:rPr>
                <w:rFonts w:ascii="Cambria" w:hAnsi="Cambria" w:cs="Calibri"/>
                <w:sz w:val="24"/>
                <w:szCs w:val="24"/>
              </w:rPr>
            </w:pPr>
          </w:p>
          <w:p w14:paraId="51B65247" w14:textId="77777777" w:rsidR="006F0F66" w:rsidRPr="0020699B" w:rsidRDefault="006F0F66" w:rsidP="00CD7ED0">
            <w:pPr>
              <w:spacing w:after="0" w:line="240" w:lineRule="auto"/>
              <w:rPr>
                <w:rFonts w:ascii="Cambria" w:hAnsi="Cambria" w:cs="Calibri"/>
                <w:sz w:val="24"/>
                <w:szCs w:val="24"/>
              </w:rPr>
            </w:pPr>
          </w:p>
          <w:p w14:paraId="5A7F3F2A" w14:textId="77777777" w:rsidR="006F0F66" w:rsidRPr="0020699B" w:rsidRDefault="006F0F66" w:rsidP="00CD7ED0">
            <w:pPr>
              <w:spacing w:after="0" w:line="240" w:lineRule="auto"/>
              <w:rPr>
                <w:rFonts w:ascii="Cambria" w:hAnsi="Cambria" w:cs="Calibri"/>
                <w:sz w:val="24"/>
                <w:szCs w:val="24"/>
              </w:rPr>
            </w:pPr>
          </w:p>
          <w:p w14:paraId="5EA71223" w14:textId="77777777" w:rsidR="006F0F66" w:rsidRPr="0020699B" w:rsidRDefault="006F0F66" w:rsidP="00CD7ED0">
            <w:pPr>
              <w:spacing w:after="0" w:line="240" w:lineRule="auto"/>
              <w:rPr>
                <w:rFonts w:ascii="Cambria" w:hAnsi="Cambria" w:cs="Calibri"/>
                <w:sz w:val="24"/>
                <w:szCs w:val="24"/>
              </w:rPr>
            </w:pPr>
          </w:p>
          <w:p w14:paraId="4A6FA76D" w14:textId="77777777" w:rsidR="006F0F66" w:rsidRPr="0020699B" w:rsidRDefault="006F0F66" w:rsidP="00CD7ED0">
            <w:pPr>
              <w:spacing w:after="0" w:line="240" w:lineRule="auto"/>
              <w:rPr>
                <w:rFonts w:ascii="Cambria" w:hAnsi="Cambria" w:cs="Calibri"/>
                <w:sz w:val="24"/>
                <w:szCs w:val="24"/>
              </w:rPr>
            </w:pPr>
          </w:p>
          <w:p w14:paraId="3876CADA" w14:textId="77777777" w:rsidR="006F0F66" w:rsidRPr="0020699B" w:rsidRDefault="006F0F66" w:rsidP="00CD7ED0">
            <w:pPr>
              <w:spacing w:after="0" w:line="240" w:lineRule="auto"/>
              <w:rPr>
                <w:rFonts w:ascii="Cambria" w:hAnsi="Cambria" w:cs="Calibri"/>
                <w:sz w:val="24"/>
                <w:szCs w:val="24"/>
              </w:rPr>
            </w:pPr>
          </w:p>
          <w:p w14:paraId="4050E742" w14:textId="77777777" w:rsidR="006F0F66" w:rsidRPr="0020699B" w:rsidRDefault="006F0F66" w:rsidP="00CD7ED0">
            <w:pPr>
              <w:spacing w:after="0" w:line="240" w:lineRule="auto"/>
              <w:rPr>
                <w:rFonts w:ascii="Cambria" w:hAnsi="Cambria" w:cs="Calibri"/>
                <w:sz w:val="24"/>
                <w:szCs w:val="24"/>
              </w:rPr>
            </w:pPr>
          </w:p>
          <w:p w14:paraId="7AC4B58D" w14:textId="77777777" w:rsidR="006F0F66" w:rsidRPr="0020699B" w:rsidRDefault="006F0F66" w:rsidP="00CD7ED0">
            <w:pPr>
              <w:spacing w:after="0" w:line="240" w:lineRule="auto"/>
              <w:rPr>
                <w:rFonts w:ascii="Cambria" w:hAnsi="Cambria" w:cs="Calibri"/>
                <w:sz w:val="24"/>
                <w:szCs w:val="24"/>
              </w:rPr>
            </w:pPr>
          </w:p>
          <w:p w14:paraId="6775D59C" w14:textId="77777777" w:rsidR="006F0F66" w:rsidRPr="0020699B" w:rsidRDefault="006F0F66" w:rsidP="00CD7ED0">
            <w:pPr>
              <w:spacing w:after="0" w:line="240" w:lineRule="auto"/>
              <w:rPr>
                <w:rFonts w:ascii="Cambria" w:hAnsi="Cambria" w:cs="Calibri"/>
                <w:sz w:val="24"/>
                <w:szCs w:val="24"/>
              </w:rPr>
            </w:pPr>
          </w:p>
          <w:p w14:paraId="2E90B763" w14:textId="77777777" w:rsidR="006F0F66" w:rsidRPr="0020699B" w:rsidRDefault="006F0F66" w:rsidP="00CD7ED0">
            <w:pPr>
              <w:spacing w:after="0" w:line="240" w:lineRule="auto"/>
              <w:rPr>
                <w:rFonts w:ascii="Cambria" w:hAnsi="Cambria" w:cs="Calibri"/>
                <w:sz w:val="24"/>
                <w:szCs w:val="24"/>
              </w:rPr>
            </w:pPr>
          </w:p>
        </w:tc>
        <w:tc>
          <w:tcPr>
            <w:tcW w:w="1488" w:type="dxa"/>
          </w:tcPr>
          <w:p w14:paraId="00D81228" w14:textId="77777777" w:rsidR="006F0F66" w:rsidRPr="0020699B" w:rsidRDefault="006F0F66" w:rsidP="00CD7ED0">
            <w:pPr>
              <w:spacing w:after="0" w:line="240" w:lineRule="auto"/>
              <w:rPr>
                <w:rFonts w:ascii="Cambria" w:hAnsi="Cambria" w:cs="Calibri"/>
                <w:sz w:val="24"/>
                <w:szCs w:val="24"/>
              </w:rPr>
            </w:pPr>
          </w:p>
        </w:tc>
        <w:tc>
          <w:tcPr>
            <w:tcW w:w="1625" w:type="dxa"/>
          </w:tcPr>
          <w:p w14:paraId="7C3D3D0D" w14:textId="77777777" w:rsidR="006F0F66" w:rsidRPr="0020699B" w:rsidRDefault="006F0F66" w:rsidP="00CD7ED0">
            <w:pPr>
              <w:spacing w:after="0" w:line="240" w:lineRule="auto"/>
              <w:rPr>
                <w:rFonts w:ascii="Cambria" w:hAnsi="Cambria" w:cs="Calibri"/>
                <w:sz w:val="24"/>
                <w:szCs w:val="24"/>
              </w:rPr>
            </w:pPr>
          </w:p>
        </w:tc>
        <w:tc>
          <w:tcPr>
            <w:tcW w:w="1559" w:type="dxa"/>
          </w:tcPr>
          <w:p w14:paraId="545C2897" w14:textId="77777777" w:rsidR="006F0F66" w:rsidRPr="0020699B" w:rsidRDefault="006F0F66" w:rsidP="00CD7ED0">
            <w:pPr>
              <w:spacing w:after="0" w:line="240" w:lineRule="auto"/>
              <w:rPr>
                <w:rFonts w:ascii="Cambria" w:hAnsi="Cambria" w:cs="Calibri"/>
                <w:sz w:val="24"/>
                <w:szCs w:val="24"/>
              </w:rPr>
            </w:pPr>
          </w:p>
        </w:tc>
        <w:tc>
          <w:tcPr>
            <w:tcW w:w="1816" w:type="dxa"/>
          </w:tcPr>
          <w:p w14:paraId="6E8DFA73" w14:textId="77777777" w:rsidR="006F0F66" w:rsidRPr="0020699B" w:rsidRDefault="006F0F66" w:rsidP="00CD7ED0">
            <w:pPr>
              <w:spacing w:after="0" w:line="240" w:lineRule="auto"/>
              <w:rPr>
                <w:rFonts w:ascii="Cambria" w:hAnsi="Cambria" w:cs="Calibri"/>
                <w:sz w:val="24"/>
                <w:szCs w:val="24"/>
              </w:rPr>
            </w:pPr>
          </w:p>
        </w:tc>
        <w:tc>
          <w:tcPr>
            <w:tcW w:w="1101" w:type="dxa"/>
          </w:tcPr>
          <w:p w14:paraId="57CE0690" w14:textId="77777777" w:rsidR="006F0F66" w:rsidRPr="0020699B" w:rsidRDefault="006F0F66" w:rsidP="00CD7ED0">
            <w:pPr>
              <w:spacing w:after="0" w:line="240" w:lineRule="auto"/>
              <w:rPr>
                <w:rFonts w:ascii="Cambria" w:hAnsi="Cambria" w:cs="Calibri"/>
                <w:sz w:val="24"/>
                <w:szCs w:val="24"/>
              </w:rPr>
            </w:pPr>
          </w:p>
        </w:tc>
        <w:tc>
          <w:tcPr>
            <w:tcW w:w="2250" w:type="dxa"/>
          </w:tcPr>
          <w:p w14:paraId="15DE94A9" w14:textId="77777777" w:rsidR="006F0F66" w:rsidRPr="0020699B" w:rsidRDefault="006F0F66" w:rsidP="00CD7ED0">
            <w:pPr>
              <w:spacing w:after="0" w:line="240" w:lineRule="auto"/>
              <w:rPr>
                <w:rFonts w:ascii="Cambria" w:hAnsi="Cambria" w:cs="Calibri"/>
                <w:sz w:val="24"/>
                <w:szCs w:val="24"/>
              </w:rPr>
            </w:pPr>
          </w:p>
        </w:tc>
        <w:tc>
          <w:tcPr>
            <w:tcW w:w="1047" w:type="dxa"/>
          </w:tcPr>
          <w:p w14:paraId="16F9E2C6" w14:textId="77777777" w:rsidR="006F0F66" w:rsidRPr="0020699B" w:rsidRDefault="006F0F66" w:rsidP="00CD7ED0">
            <w:pPr>
              <w:spacing w:after="0" w:line="240" w:lineRule="auto"/>
              <w:rPr>
                <w:rFonts w:ascii="Cambria" w:hAnsi="Cambria" w:cs="Calibri"/>
                <w:sz w:val="24"/>
                <w:szCs w:val="24"/>
              </w:rPr>
            </w:pPr>
          </w:p>
        </w:tc>
        <w:tc>
          <w:tcPr>
            <w:tcW w:w="1765" w:type="dxa"/>
          </w:tcPr>
          <w:p w14:paraId="0B7D956F" w14:textId="77777777" w:rsidR="006F0F66" w:rsidRPr="0020699B" w:rsidRDefault="006F0F66" w:rsidP="00CD7ED0">
            <w:pPr>
              <w:spacing w:after="0" w:line="240" w:lineRule="auto"/>
              <w:rPr>
                <w:rFonts w:ascii="Cambria" w:hAnsi="Cambria" w:cs="Calibri"/>
                <w:sz w:val="24"/>
                <w:szCs w:val="24"/>
              </w:rPr>
            </w:pPr>
          </w:p>
        </w:tc>
      </w:tr>
    </w:tbl>
    <w:p w14:paraId="35715AA4" w14:textId="77777777" w:rsidR="006F0F66" w:rsidRPr="0020699B" w:rsidRDefault="006F0F66" w:rsidP="00CD7ED0">
      <w:pPr>
        <w:spacing w:after="0" w:line="240" w:lineRule="auto"/>
        <w:rPr>
          <w:rFonts w:ascii="Cambria" w:hAnsi="Cambria" w:cs="Calibri"/>
          <w:sz w:val="24"/>
          <w:szCs w:val="24"/>
        </w:rPr>
      </w:pPr>
    </w:p>
    <w:p w14:paraId="58AF068A" w14:textId="77777777" w:rsidR="006F0F66" w:rsidRPr="0020699B" w:rsidRDefault="006F0F66" w:rsidP="00CD7ED0">
      <w:pPr>
        <w:spacing w:after="0" w:line="240" w:lineRule="auto"/>
        <w:rPr>
          <w:rFonts w:ascii="Cambria" w:hAnsi="Cambria" w:cs="Calibri"/>
          <w:sz w:val="24"/>
          <w:szCs w:val="24"/>
        </w:rPr>
      </w:pPr>
    </w:p>
    <w:p w14:paraId="4D9AC87B" w14:textId="77777777" w:rsidR="006F0F66" w:rsidRPr="0020699B" w:rsidRDefault="006F0F66" w:rsidP="00CD7ED0">
      <w:pPr>
        <w:spacing w:after="0" w:line="240" w:lineRule="auto"/>
        <w:jc w:val="both"/>
        <w:rPr>
          <w:rFonts w:ascii="Cambria" w:hAnsi="Cambria" w:cs="Calibri"/>
          <w:sz w:val="24"/>
          <w:szCs w:val="24"/>
        </w:rPr>
      </w:pPr>
      <w:r w:rsidRPr="0020699B">
        <w:rPr>
          <w:rFonts w:ascii="Cambria" w:hAnsi="Cambria" w:cs="Calibri"/>
          <w:w w:val="85"/>
          <w:sz w:val="24"/>
          <w:szCs w:val="24"/>
        </w:rPr>
        <w:t xml:space="preserve">STATE LIFE INSURANCE CORPORATION OF </w:t>
      </w:r>
      <w:smartTag w:uri="urn:schemas-microsoft-com:office:smarttags" w:element="place">
        <w:smartTag w:uri="urn:schemas-microsoft-com:office:smarttags" w:element="country-region">
          <w:r w:rsidRPr="0020699B">
            <w:rPr>
              <w:rFonts w:ascii="Cambria" w:hAnsi="Cambria" w:cs="Calibri"/>
              <w:w w:val="85"/>
              <w:sz w:val="24"/>
              <w:szCs w:val="24"/>
            </w:rPr>
            <w:t>PAKISTAN</w:t>
          </w:r>
        </w:smartTag>
      </w:smartTag>
    </w:p>
    <w:p w14:paraId="4609E32F" w14:textId="77777777" w:rsidR="006F0F66" w:rsidRPr="0020699B" w:rsidRDefault="006F0F66" w:rsidP="00CD7ED0">
      <w:pPr>
        <w:spacing w:after="0" w:line="240" w:lineRule="auto"/>
        <w:rPr>
          <w:rFonts w:ascii="Cambria" w:hAnsi="Cambria" w:cs="Calibri"/>
          <w:w w:val="77"/>
          <w:sz w:val="24"/>
          <w:szCs w:val="24"/>
        </w:rPr>
      </w:pPr>
      <w:r w:rsidRPr="0020699B">
        <w:rPr>
          <w:rFonts w:ascii="Cambria" w:hAnsi="Cambria" w:cs="Calibri"/>
          <w:w w:val="77"/>
          <w:sz w:val="24"/>
          <w:szCs w:val="24"/>
        </w:rPr>
        <w:t>POST QUALIFICATION BROCHURE</w:t>
      </w:r>
    </w:p>
    <w:p w14:paraId="045D6D60" w14:textId="77777777" w:rsidR="006F0F66" w:rsidRPr="0020699B" w:rsidRDefault="006F0F66" w:rsidP="0088014E">
      <w:pPr>
        <w:spacing w:after="0" w:line="240" w:lineRule="auto"/>
        <w:jc w:val="center"/>
        <w:rPr>
          <w:rFonts w:ascii="Cambria" w:hAnsi="Cambria" w:cs="Calibri"/>
          <w:b/>
          <w:sz w:val="24"/>
          <w:szCs w:val="24"/>
        </w:rPr>
      </w:pPr>
      <w:r w:rsidRPr="0020699B">
        <w:rPr>
          <w:rFonts w:ascii="Cambria" w:hAnsi="Cambria" w:cs="Calibri"/>
          <w:w w:val="81"/>
          <w:sz w:val="24"/>
          <w:szCs w:val="24"/>
          <w:lang w:bidi="he-IL"/>
        </w:rPr>
        <w:br w:type="page"/>
      </w:r>
      <w:r w:rsidRPr="0020699B">
        <w:rPr>
          <w:rFonts w:ascii="Cambria" w:hAnsi="Cambria" w:cs="Calibri"/>
          <w:b/>
          <w:sz w:val="28"/>
          <w:szCs w:val="24"/>
        </w:rPr>
        <w:lastRenderedPageBreak/>
        <w:t>POST QUALIFICATION FORM – 2</w:t>
      </w:r>
    </w:p>
    <w:p w14:paraId="0F39B38D" w14:textId="77777777" w:rsidR="006F0F66" w:rsidRPr="0020699B" w:rsidRDefault="006F0F66" w:rsidP="00CD7ED0">
      <w:pPr>
        <w:spacing w:after="0" w:line="240" w:lineRule="auto"/>
        <w:jc w:val="center"/>
        <w:rPr>
          <w:rFonts w:ascii="Cambria" w:hAnsi="Cambria" w:cs="Calibri"/>
          <w:sz w:val="24"/>
          <w:szCs w:val="24"/>
        </w:rPr>
      </w:pPr>
      <w:r w:rsidRPr="0020699B">
        <w:rPr>
          <w:rFonts w:ascii="Cambria" w:hAnsi="Cambria" w:cs="Calibri"/>
          <w:sz w:val="24"/>
          <w:szCs w:val="24"/>
        </w:rPr>
        <w:t>List All Projects of Similar Nature, Which Your Firm Has Under Way At This Time.</w:t>
      </w:r>
    </w:p>
    <w:p w14:paraId="33A9DA20" w14:textId="20DEC764" w:rsidR="006F0F66" w:rsidRPr="0020699B" w:rsidRDefault="00F371F6" w:rsidP="00CD7ED0">
      <w:pPr>
        <w:spacing w:after="0" w:line="240" w:lineRule="auto"/>
        <w:jc w:val="center"/>
        <w:rPr>
          <w:rFonts w:ascii="Cambria" w:hAnsi="Cambria" w:cs="Calibri"/>
          <w:b/>
          <w:u w:val="single"/>
        </w:rPr>
      </w:pPr>
      <w:r>
        <w:rPr>
          <w:rFonts w:ascii="Cambria" w:hAnsi="Cambria"/>
          <w:b/>
          <w:bCs/>
          <w:sz w:val="21"/>
          <w:szCs w:val="21"/>
          <w:u w:val="single"/>
        </w:rPr>
        <w:t>TENDER NO. HR&amp;A/BNZ/DG/01/2026</w:t>
      </w:r>
    </w:p>
    <w:p w14:paraId="1621D66B" w14:textId="77777777" w:rsidR="006F0F66" w:rsidRPr="0020699B" w:rsidRDefault="006F0F66" w:rsidP="00CD7ED0">
      <w:pPr>
        <w:spacing w:after="0" w:line="240" w:lineRule="auto"/>
        <w:jc w:val="center"/>
        <w:rPr>
          <w:rFonts w:ascii="Cambria" w:hAnsi="Cambria"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488"/>
        <w:gridCol w:w="1625"/>
        <w:gridCol w:w="1559"/>
        <w:gridCol w:w="1816"/>
        <w:gridCol w:w="1101"/>
        <w:gridCol w:w="2250"/>
        <w:gridCol w:w="1047"/>
        <w:gridCol w:w="1765"/>
      </w:tblGrid>
      <w:tr w:rsidR="006F0F66" w:rsidRPr="0020699B" w14:paraId="3E856A2F" w14:textId="77777777" w:rsidTr="0088014E">
        <w:tc>
          <w:tcPr>
            <w:tcW w:w="1540" w:type="dxa"/>
            <w:vAlign w:val="center"/>
          </w:tcPr>
          <w:p w14:paraId="2B2B83B7" w14:textId="77777777" w:rsidR="006F0F66" w:rsidRPr="0088014E" w:rsidRDefault="006F0F66" w:rsidP="00CD7ED0">
            <w:pPr>
              <w:spacing w:after="0" w:line="240" w:lineRule="auto"/>
              <w:jc w:val="center"/>
              <w:rPr>
                <w:rFonts w:ascii="Cambria" w:hAnsi="Cambria" w:cs="Calibri"/>
                <w:b/>
                <w:sz w:val="24"/>
                <w:szCs w:val="24"/>
              </w:rPr>
            </w:pPr>
            <w:r w:rsidRPr="0088014E">
              <w:rPr>
                <w:rFonts w:ascii="Cambria" w:hAnsi="Cambria" w:cs="Calibri"/>
                <w:b/>
                <w:sz w:val="24"/>
                <w:szCs w:val="24"/>
              </w:rPr>
              <w:t>NAME OF PROJECT &amp; LOCATION</w:t>
            </w:r>
          </w:p>
        </w:tc>
        <w:tc>
          <w:tcPr>
            <w:tcW w:w="1488" w:type="dxa"/>
            <w:vAlign w:val="center"/>
          </w:tcPr>
          <w:p w14:paraId="3F68C9D7" w14:textId="77777777" w:rsidR="006F0F66" w:rsidRPr="0088014E" w:rsidRDefault="006F0F66" w:rsidP="00CD7ED0">
            <w:pPr>
              <w:spacing w:after="0" w:line="240" w:lineRule="auto"/>
              <w:jc w:val="center"/>
              <w:rPr>
                <w:rFonts w:ascii="Cambria" w:hAnsi="Cambria" w:cs="Calibri"/>
                <w:b/>
                <w:sz w:val="24"/>
                <w:szCs w:val="24"/>
              </w:rPr>
            </w:pPr>
            <w:r w:rsidRPr="0088014E">
              <w:rPr>
                <w:rFonts w:ascii="Cambria" w:hAnsi="Cambria" w:cs="Calibri"/>
                <w:b/>
                <w:sz w:val="24"/>
                <w:szCs w:val="24"/>
              </w:rPr>
              <w:t>FULL NAME &amp; ADDRESS OF CLIENT</w:t>
            </w:r>
          </w:p>
        </w:tc>
        <w:tc>
          <w:tcPr>
            <w:tcW w:w="1625" w:type="dxa"/>
            <w:vAlign w:val="center"/>
          </w:tcPr>
          <w:p w14:paraId="32140616" w14:textId="77777777" w:rsidR="006F0F66" w:rsidRPr="0088014E" w:rsidRDefault="006F0F66" w:rsidP="00CD7ED0">
            <w:pPr>
              <w:spacing w:after="0" w:line="240" w:lineRule="auto"/>
              <w:jc w:val="center"/>
              <w:rPr>
                <w:rFonts w:ascii="Cambria" w:hAnsi="Cambria" w:cs="Calibri"/>
                <w:b/>
                <w:sz w:val="24"/>
                <w:szCs w:val="24"/>
              </w:rPr>
            </w:pPr>
            <w:r w:rsidRPr="0088014E">
              <w:rPr>
                <w:rFonts w:ascii="Cambria" w:hAnsi="Cambria" w:cs="Calibri"/>
                <w:b/>
                <w:sz w:val="24"/>
                <w:szCs w:val="24"/>
              </w:rPr>
              <w:t>TYPE OF CONTRACT/</w:t>
            </w:r>
          </w:p>
          <w:p w14:paraId="453A50AF" w14:textId="77777777" w:rsidR="006F0F66" w:rsidRPr="0088014E" w:rsidRDefault="006F0F66" w:rsidP="00CD7ED0">
            <w:pPr>
              <w:spacing w:after="0" w:line="240" w:lineRule="auto"/>
              <w:jc w:val="center"/>
              <w:rPr>
                <w:rFonts w:ascii="Cambria" w:hAnsi="Cambria" w:cs="Calibri"/>
                <w:b/>
                <w:sz w:val="24"/>
                <w:szCs w:val="24"/>
              </w:rPr>
            </w:pPr>
            <w:r w:rsidRPr="0088014E">
              <w:rPr>
                <w:rFonts w:ascii="Cambria" w:hAnsi="Cambria" w:cs="Calibri"/>
                <w:b/>
                <w:sz w:val="24"/>
                <w:szCs w:val="24"/>
              </w:rPr>
              <w:t>PERIOD OF CONTRACT</w:t>
            </w:r>
          </w:p>
        </w:tc>
        <w:tc>
          <w:tcPr>
            <w:tcW w:w="1559" w:type="dxa"/>
          </w:tcPr>
          <w:p w14:paraId="6936297B" w14:textId="77777777" w:rsidR="006F0F66" w:rsidRPr="0088014E" w:rsidRDefault="006F0F66" w:rsidP="00CD7ED0">
            <w:pPr>
              <w:spacing w:after="0" w:line="240" w:lineRule="auto"/>
              <w:jc w:val="center"/>
              <w:rPr>
                <w:rFonts w:ascii="Cambria" w:hAnsi="Cambria" w:cs="Calibri"/>
                <w:b/>
                <w:sz w:val="24"/>
                <w:szCs w:val="24"/>
              </w:rPr>
            </w:pPr>
            <w:r w:rsidRPr="0088014E">
              <w:rPr>
                <w:rFonts w:ascii="Cambria" w:hAnsi="Cambria" w:cs="Calibri"/>
                <w:b/>
                <w:sz w:val="24"/>
                <w:szCs w:val="24"/>
              </w:rPr>
              <w:t>CONTRACT VALUE (INDICATE CURRENCY IN PAK RS. ONLY)</w:t>
            </w:r>
          </w:p>
        </w:tc>
        <w:tc>
          <w:tcPr>
            <w:tcW w:w="1816" w:type="dxa"/>
            <w:vAlign w:val="center"/>
          </w:tcPr>
          <w:p w14:paraId="5DE240B4" w14:textId="77777777" w:rsidR="006F0F66" w:rsidRPr="0088014E" w:rsidRDefault="006F0F66" w:rsidP="00CD7ED0">
            <w:pPr>
              <w:spacing w:after="0" w:line="240" w:lineRule="auto"/>
              <w:jc w:val="center"/>
              <w:rPr>
                <w:rFonts w:ascii="Cambria" w:hAnsi="Cambria" w:cs="Calibri"/>
                <w:b/>
                <w:sz w:val="24"/>
                <w:szCs w:val="24"/>
              </w:rPr>
            </w:pPr>
            <w:r w:rsidRPr="0088014E">
              <w:rPr>
                <w:rFonts w:ascii="Cambria" w:hAnsi="Cambria" w:cs="Calibri"/>
                <w:b/>
                <w:sz w:val="24"/>
                <w:szCs w:val="24"/>
              </w:rPr>
              <w:t>STATE AY PENALTIES, CLAIMS, ARBITRATION</w:t>
            </w:r>
          </w:p>
        </w:tc>
        <w:tc>
          <w:tcPr>
            <w:tcW w:w="1101" w:type="dxa"/>
            <w:vAlign w:val="center"/>
          </w:tcPr>
          <w:p w14:paraId="4BD91E3E" w14:textId="77777777" w:rsidR="006F0F66" w:rsidRPr="0088014E" w:rsidRDefault="006F0F66" w:rsidP="00CD7ED0">
            <w:pPr>
              <w:spacing w:after="0" w:line="240" w:lineRule="auto"/>
              <w:jc w:val="center"/>
              <w:rPr>
                <w:rFonts w:ascii="Cambria" w:hAnsi="Cambria" w:cs="Calibri"/>
                <w:b/>
                <w:sz w:val="24"/>
                <w:szCs w:val="24"/>
              </w:rPr>
            </w:pPr>
            <w:r w:rsidRPr="0088014E">
              <w:rPr>
                <w:rFonts w:ascii="Cambria" w:hAnsi="Cambria" w:cs="Calibri"/>
                <w:b/>
                <w:sz w:val="24"/>
                <w:szCs w:val="24"/>
              </w:rPr>
              <w:t>TYPE OF WORK</w:t>
            </w:r>
          </w:p>
        </w:tc>
        <w:tc>
          <w:tcPr>
            <w:tcW w:w="2250" w:type="dxa"/>
          </w:tcPr>
          <w:p w14:paraId="636A1D18" w14:textId="77777777" w:rsidR="006F0F66" w:rsidRPr="0088014E" w:rsidRDefault="006F0F66" w:rsidP="00CD7ED0">
            <w:pPr>
              <w:spacing w:after="0" w:line="240" w:lineRule="auto"/>
              <w:jc w:val="center"/>
              <w:rPr>
                <w:rFonts w:ascii="Cambria" w:hAnsi="Cambria" w:cs="Calibri"/>
                <w:b/>
                <w:sz w:val="24"/>
                <w:szCs w:val="24"/>
              </w:rPr>
            </w:pPr>
            <w:r w:rsidRPr="0088014E">
              <w:rPr>
                <w:rFonts w:ascii="Cambria" w:hAnsi="Cambria" w:cs="Calibri"/>
                <w:b/>
                <w:sz w:val="24"/>
                <w:szCs w:val="24"/>
              </w:rPr>
              <w:t>CARRIED OUT ALONG OR IN PARTNERSHIP (IF IN PARTNERSHIP STATE SHARE &amp; NAME OF PARTNER)</w:t>
            </w:r>
          </w:p>
        </w:tc>
        <w:tc>
          <w:tcPr>
            <w:tcW w:w="1047" w:type="dxa"/>
            <w:vAlign w:val="center"/>
          </w:tcPr>
          <w:p w14:paraId="78EB031F" w14:textId="77777777" w:rsidR="006F0F66" w:rsidRPr="0088014E" w:rsidRDefault="006F0F66" w:rsidP="00CD7ED0">
            <w:pPr>
              <w:spacing w:after="0" w:line="240" w:lineRule="auto"/>
              <w:jc w:val="center"/>
              <w:rPr>
                <w:rFonts w:ascii="Cambria" w:hAnsi="Cambria" w:cs="Calibri"/>
                <w:b/>
                <w:sz w:val="24"/>
                <w:szCs w:val="24"/>
              </w:rPr>
            </w:pPr>
            <w:r w:rsidRPr="0088014E">
              <w:rPr>
                <w:rFonts w:ascii="Cambria" w:hAnsi="Cambria" w:cs="Calibri"/>
                <w:b/>
                <w:sz w:val="24"/>
                <w:szCs w:val="24"/>
              </w:rPr>
              <w:t>START DATE</w:t>
            </w:r>
          </w:p>
        </w:tc>
        <w:tc>
          <w:tcPr>
            <w:tcW w:w="1765" w:type="dxa"/>
            <w:vAlign w:val="center"/>
          </w:tcPr>
          <w:p w14:paraId="6AE3C18F" w14:textId="77777777" w:rsidR="006F0F66" w:rsidRPr="0088014E" w:rsidRDefault="006F0F66" w:rsidP="00CD7ED0">
            <w:pPr>
              <w:spacing w:after="0" w:line="240" w:lineRule="auto"/>
              <w:jc w:val="center"/>
              <w:rPr>
                <w:rFonts w:ascii="Cambria" w:hAnsi="Cambria" w:cs="Calibri"/>
                <w:b/>
                <w:sz w:val="24"/>
                <w:szCs w:val="24"/>
              </w:rPr>
            </w:pPr>
            <w:r w:rsidRPr="0088014E">
              <w:rPr>
                <w:rFonts w:ascii="Cambria" w:hAnsi="Cambria" w:cs="Calibri"/>
                <w:b/>
                <w:sz w:val="24"/>
                <w:szCs w:val="24"/>
              </w:rPr>
              <w:t>EXPECTED DATE OF COMPLETION</w:t>
            </w:r>
          </w:p>
        </w:tc>
      </w:tr>
      <w:tr w:rsidR="006F0F66" w:rsidRPr="0020699B" w14:paraId="4123D827" w14:textId="77777777" w:rsidTr="0088014E">
        <w:tc>
          <w:tcPr>
            <w:tcW w:w="1540" w:type="dxa"/>
          </w:tcPr>
          <w:p w14:paraId="1F4761D2" w14:textId="77777777" w:rsidR="006F0F66" w:rsidRPr="0020699B" w:rsidRDefault="006F0F66" w:rsidP="00CD7ED0">
            <w:pPr>
              <w:spacing w:after="0" w:line="240" w:lineRule="auto"/>
              <w:rPr>
                <w:rFonts w:ascii="Cambria" w:hAnsi="Cambria" w:cs="Calibri"/>
                <w:sz w:val="24"/>
                <w:szCs w:val="24"/>
              </w:rPr>
            </w:pPr>
          </w:p>
          <w:p w14:paraId="1080797A" w14:textId="77777777" w:rsidR="006F0F66" w:rsidRPr="0020699B" w:rsidRDefault="006F0F66" w:rsidP="00CD7ED0">
            <w:pPr>
              <w:spacing w:after="0" w:line="240" w:lineRule="auto"/>
              <w:rPr>
                <w:rFonts w:ascii="Cambria" w:hAnsi="Cambria" w:cs="Calibri"/>
                <w:sz w:val="24"/>
                <w:szCs w:val="24"/>
              </w:rPr>
            </w:pPr>
          </w:p>
          <w:p w14:paraId="2BC0FC09" w14:textId="77777777" w:rsidR="006F0F66" w:rsidRPr="0020699B" w:rsidRDefault="006F0F66" w:rsidP="00CD7ED0">
            <w:pPr>
              <w:spacing w:after="0" w:line="240" w:lineRule="auto"/>
              <w:rPr>
                <w:rFonts w:ascii="Cambria" w:hAnsi="Cambria" w:cs="Calibri"/>
                <w:sz w:val="24"/>
                <w:szCs w:val="24"/>
              </w:rPr>
            </w:pPr>
          </w:p>
          <w:p w14:paraId="2591C062" w14:textId="77777777" w:rsidR="006F0F66" w:rsidRPr="0020699B" w:rsidRDefault="006F0F66" w:rsidP="00CD7ED0">
            <w:pPr>
              <w:spacing w:after="0" w:line="240" w:lineRule="auto"/>
              <w:rPr>
                <w:rFonts w:ascii="Cambria" w:hAnsi="Cambria" w:cs="Calibri"/>
                <w:sz w:val="24"/>
                <w:szCs w:val="24"/>
              </w:rPr>
            </w:pPr>
          </w:p>
          <w:p w14:paraId="638E44A5" w14:textId="77777777" w:rsidR="006F0F66" w:rsidRPr="0020699B" w:rsidRDefault="006F0F66" w:rsidP="00CD7ED0">
            <w:pPr>
              <w:spacing w:after="0" w:line="240" w:lineRule="auto"/>
              <w:rPr>
                <w:rFonts w:ascii="Cambria" w:hAnsi="Cambria" w:cs="Calibri"/>
                <w:sz w:val="24"/>
                <w:szCs w:val="24"/>
              </w:rPr>
            </w:pPr>
          </w:p>
          <w:p w14:paraId="63EC4DFF" w14:textId="77777777" w:rsidR="006F0F66" w:rsidRPr="0020699B" w:rsidRDefault="006F0F66" w:rsidP="00CD7ED0">
            <w:pPr>
              <w:spacing w:after="0" w:line="240" w:lineRule="auto"/>
              <w:rPr>
                <w:rFonts w:ascii="Cambria" w:hAnsi="Cambria" w:cs="Calibri"/>
                <w:sz w:val="24"/>
                <w:szCs w:val="24"/>
              </w:rPr>
            </w:pPr>
          </w:p>
          <w:p w14:paraId="7B792A97" w14:textId="77777777" w:rsidR="006F0F66" w:rsidRPr="0020699B" w:rsidRDefault="006F0F66" w:rsidP="00CD7ED0">
            <w:pPr>
              <w:spacing w:after="0" w:line="240" w:lineRule="auto"/>
              <w:rPr>
                <w:rFonts w:ascii="Cambria" w:hAnsi="Cambria" w:cs="Calibri"/>
                <w:sz w:val="24"/>
                <w:szCs w:val="24"/>
              </w:rPr>
            </w:pPr>
          </w:p>
          <w:p w14:paraId="7263E5D4" w14:textId="77777777" w:rsidR="006F0F66" w:rsidRPr="0020699B" w:rsidRDefault="006F0F66" w:rsidP="00CD7ED0">
            <w:pPr>
              <w:spacing w:after="0" w:line="240" w:lineRule="auto"/>
              <w:rPr>
                <w:rFonts w:ascii="Cambria" w:hAnsi="Cambria" w:cs="Calibri"/>
                <w:sz w:val="24"/>
                <w:szCs w:val="24"/>
              </w:rPr>
            </w:pPr>
          </w:p>
          <w:p w14:paraId="7D74E355" w14:textId="77777777" w:rsidR="006F0F66" w:rsidRPr="0020699B" w:rsidRDefault="006F0F66" w:rsidP="00CD7ED0">
            <w:pPr>
              <w:spacing w:after="0" w:line="240" w:lineRule="auto"/>
              <w:rPr>
                <w:rFonts w:ascii="Cambria" w:hAnsi="Cambria" w:cs="Calibri"/>
                <w:sz w:val="24"/>
                <w:szCs w:val="24"/>
              </w:rPr>
            </w:pPr>
          </w:p>
          <w:p w14:paraId="084234AF" w14:textId="77777777" w:rsidR="006F0F66" w:rsidRPr="0020699B" w:rsidRDefault="006F0F66" w:rsidP="00CD7ED0">
            <w:pPr>
              <w:spacing w:after="0" w:line="240" w:lineRule="auto"/>
              <w:rPr>
                <w:rFonts w:ascii="Cambria" w:hAnsi="Cambria" w:cs="Calibri"/>
                <w:sz w:val="24"/>
                <w:szCs w:val="24"/>
              </w:rPr>
            </w:pPr>
          </w:p>
          <w:p w14:paraId="6EEBDA57" w14:textId="77777777" w:rsidR="006F0F66" w:rsidRPr="0020699B" w:rsidRDefault="006F0F66" w:rsidP="00CD7ED0">
            <w:pPr>
              <w:spacing w:after="0" w:line="240" w:lineRule="auto"/>
              <w:rPr>
                <w:rFonts w:ascii="Cambria" w:hAnsi="Cambria" w:cs="Calibri"/>
                <w:sz w:val="24"/>
                <w:szCs w:val="24"/>
              </w:rPr>
            </w:pPr>
          </w:p>
          <w:p w14:paraId="6924215B" w14:textId="77777777" w:rsidR="006F0F66" w:rsidRPr="0020699B" w:rsidRDefault="006F0F66" w:rsidP="00CD7ED0">
            <w:pPr>
              <w:spacing w:after="0" w:line="240" w:lineRule="auto"/>
              <w:rPr>
                <w:rFonts w:ascii="Cambria" w:hAnsi="Cambria" w:cs="Calibri"/>
                <w:sz w:val="24"/>
                <w:szCs w:val="24"/>
              </w:rPr>
            </w:pPr>
          </w:p>
          <w:p w14:paraId="2A2093AD" w14:textId="77777777" w:rsidR="006F0F66" w:rsidRPr="0020699B" w:rsidRDefault="006F0F66" w:rsidP="00CD7ED0">
            <w:pPr>
              <w:spacing w:after="0" w:line="240" w:lineRule="auto"/>
              <w:rPr>
                <w:rFonts w:ascii="Cambria" w:hAnsi="Cambria" w:cs="Calibri"/>
                <w:sz w:val="24"/>
                <w:szCs w:val="24"/>
              </w:rPr>
            </w:pPr>
          </w:p>
          <w:p w14:paraId="3ECE11BD" w14:textId="77777777" w:rsidR="006F0F66" w:rsidRPr="0020699B" w:rsidRDefault="006F0F66" w:rsidP="00CD7ED0">
            <w:pPr>
              <w:spacing w:after="0" w:line="240" w:lineRule="auto"/>
              <w:rPr>
                <w:rFonts w:ascii="Cambria" w:hAnsi="Cambria" w:cs="Calibri"/>
                <w:sz w:val="24"/>
                <w:szCs w:val="24"/>
              </w:rPr>
            </w:pPr>
          </w:p>
          <w:p w14:paraId="028B5ADA" w14:textId="77777777" w:rsidR="006F0F66" w:rsidRPr="0020699B" w:rsidRDefault="006F0F66" w:rsidP="00CD7ED0">
            <w:pPr>
              <w:spacing w:after="0" w:line="240" w:lineRule="auto"/>
              <w:rPr>
                <w:rFonts w:ascii="Cambria" w:hAnsi="Cambria" w:cs="Calibri"/>
                <w:sz w:val="24"/>
                <w:szCs w:val="24"/>
              </w:rPr>
            </w:pPr>
          </w:p>
        </w:tc>
        <w:tc>
          <w:tcPr>
            <w:tcW w:w="1488" w:type="dxa"/>
          </w:tcPr>
          <w:p w14:paraId="372912D8" w14:textId="77777777" w:rsidR="006F0F66" w:rsidRPr="0020699B" w:rsidRDefault="006F0F66" w:rsidP="00CD7ED0">
            <w:pPr>
              <w:spacing w:after="0" w:line="240" w:lineRule="auto"/>
              <w:rPr>
                <w:rFonts w:ascii="Cambria" w:hAnsi="Cambria" w:cs="Calibri"/>
                <w:sz w:val="24"/>
                <w:szCs w:val="24"/>
              </w:rPr>
            </w:pPr>
          </w:p>
        </w:tc>
        <w:tc>
          <w:tcPr>
            <w:tcW w:w="1625" w:type="dxa"/>
          </w:tcPr>
          <w:p w14:paraId="3DC4C469" w14:textId="77777777" w:rsidR="006F0F66" w:rsidRPr="0020699B" w:rsidRDefault="006F0F66" w:rsidP="00CD7ED0">
            <w:pPr>
              <w:spacing w:after="0" w:line="240" w:lineRule="auto"/>
              <w:rPr>
                <w:rFonts w:ascii="Cambria" w:hAnsi="Cambria" w:cs="Calibri"/>
                <w:sz w:val="24"/>
                <w:szCs w:val="24"/>
              </w:rPr>
            </w:pPr>
          </w:p>
        </w:tc>
        <w:tc>
          <w:tcPr>
            <w:tcW w:w="1559" w:type="dxa"/>
          </w:tcPr>
          <w:p w14:paraId="40AFB5C1" w14:textId="77777777" w:rsidR="006F0F66" w:rsidRPr="0020699B" w:rsidRDefault="006F0F66" w:rsidP="00CD7ED0">
            <w:pPr>
              <w:spacing w:after="0" w:line="240" w:lineRule="auto"/>
              <w:rPr>
                <w:rFonts w:ascii="Cambria" w:hAnsi="Cambria" w:cs="Calibri"/>
                <w:sz w:val="24"/>
                <w:szCs w:val="24"/>
              </w:rPr>
            </w:pPr>
          </w:p>
        </w:tc>
        <w:tc>
          <w:tcPr>
            <w:tcW w:w="1816" w:type="dxa"/>
          </w:tcPr>
          <w:p w14:paraId="2FDC7D23" w14:textId="77777777" w:rsidR="006F0F66" w:rsidRPr="0020699B" w:rsidRDefault="006F0F66" w:rsidP="00CD7ED0">
            <w:pPr>
              <w:spacing w:after="0" w:line="240" w:lineRule="auto"/>
              <w:rPr>
                <w:rFonts w:ascii="Cambria" w:hAnsi="Cambria" w:cs="Calibri"/>
                <w:sz w:val="24"/>
                <w:szCs w:val="24"/>
              </w:rPr>
            </w:pPr>
          </w:p>
        </w:tc>
        <w:tc>
          <w:tcPr>
            <w:tcW w:w="1101" w:type="dxa"/>
          </w:tcPr>
          <w:p w14:paraId="38B98141" w14:textId="77777777" w:rsidR="006F0F66" w:rsidRPr="0020699B" w:rsidRDefault="006F0F66" w:rsidP="00CD7ED0">
            <w:pPr>
              <w:spacing w:after="0" w:line="240" w:lineRule="auto"/>
              <w:rPr>
                <w:rFonts w:ascii="Cambria" w:hAnsi="Cambria" w:cs="Calibri"/>
                <w:sz w:val="24"/>
                <w:szCs w:val="24"/>
              </w:rPr>
            </w:pPr>
          </w:p>
        </w:tc>
        <w:tc>
          <w:tcPr>
            <w:tcW w:w="2250" w:type="dxa"/>
          </w:tcPr>
          <w:p w14:paraId="3FA076C7" w14:textId="77777777" w:rsidR="006F0F66" w:rsidRPr="0020699B" w:rsidRDefault="006F0F66" w:rsidP="00CD7ED0">
            <w:pPr>
              <w:spacing w:after="0" w:line="240" w:lineRule="auto"/>
              <w:rPr>
                <w:rFonts w:ascii="Cambria" w:hAnsi="Cambria" w:cs="Calibri"/>
                <w:sz w:val="24"/>
                <w:szCs w:val="24"/>
              </w:rPr>
            </w:pPr>
          </w:p>
        </w:tc>
        <w:tc>
          <w:tcPr>
            <w:tcW w:w="1047" w:type="dxa"/>
          </w:tcPr>
          <w:p w14:paraId="09F973CF" w14:textId="77777777" w:rsidR="006F0F66" w:rsidRPr="0020699B" w:rsidRDefault="006F0F66" w:rsidP="00CD7ED0">
            <w:pPr>
              <w:spacing w:after="0" w:line="240" w:lineRule="auto"/>
              <w:rPr>
                <w:rFonts w:ascii="Cambria" w:hAnsi="Cambria" w:cs="Calibri"/>
                <w:sz w:val="24"/>
                <w:szCs w:val="24"/>
              </w:rPr>
            </w:pPr>
          </w:p>
        </w:tc>
        <w:tc>
          <w:tcPr>
            <w:tcW w:w="1765" w:type="dxa"/>
          </w:tcPr>
          <w:p w14:paraId="41DC7290" w14:textId="77777777" w:rsidR="006F0F66" w:rsidRPr="0020699B" w:rsidRDefault="006F0F66" w:rsidP="00CD7ED0">
            <w:pPr>
              <w:spacing w:after="0" w:line="240" w:lineRule="auto"/>
              <w:rPr>
                <w:rFonts w:ascii="Cambria" w:hAnsi="Cambria" w:cs="Calibri"/>
                <w:sz w:val="24"/>
                <w:szCs w:val="24"/>
              </w:rPr>
            </w:pPr>
          </w:p>
        </w:tc>
      </w:tr>
    </w:tbl>
    <w:p w14:paraId="172821D8" w14:textId="77777777" w:rsidR="006F0F66" w:rsidRPr="0020699B" w:rsidRDefault="006F0F66" w:rsidP="00CD7ED0">
      <w:pPr>
        <w:spacing w:after="0" w:line="240" w:lineRule="auto"/>
        <w:rPr>
          <w:rFonts w:ascii="Cambria" w:hAnsi="Cambria" w:cs="Calibri"/>
          <w:sz w:val="24"/>
          <w:szCs w:val="24"/>
        </w:rPr>
      </w:pPr>
    </w:p>
    <w:p w14:paraId="79A70E7E" w14:textId="77777777" w:rsidR="006F0F66" w:rsidRPr="0020699B" w:rsidRDefault="006F0F66" w:rsidP="00CD7ED0">
      <w:pPr>
        <w:spacing w:after="0" w:line="240" w:lineRule="auto"/>
        <w:rPr>
          <w:rFonts w:ascii="Cambria" w:hAnsi="Cambria" w:cs="Calibri"/>
          <w:sz w:val="24"/>
          <w:szCs w:val="24"/>
        </w:rPr>
      </w:pPr>
    </w:p>
    <w:p w14:paraId="18E3EC5D" w14:textId="77777777" w:rsidR="006F0F66" w:rsidRPr="0020699B" w:rsidRDefault="006F0F66" w:rsidP="00CD7ED0">
      <w:pPr>
        <w:spacing w:after="0" w:line="240" w:lineRule="auto"/>
        <w:jc w:val="both"/>
        <w:rPr>
          <w:rFonts w:ascii="Cambria" w:hAnsi="Cambria" w:cs="Calibri"/>
          <w:sz w:val="24"/>
          <w:szCs w:val="24"/>
        </w:rPr>
      </w:pPr>
      <w:r w:rsidRPr="0020699B">
        <w:rPr>
          <w:rFonts w:ascii="Cambria" w:hAnsi="Cambria" w:cs="Calibri"/>
          <w:w w:val="85"/>
          <w:sz w:val="24"/>
          <w:szCs w:val="24"/>
        </w:rPr>
        <w:t xml:space="preserve">STATE LIFE INSURANCE CORPORATION OF </w:t>
      </w:r>
      <w:smartTag w:uri="urn:schemas-microsoft-com:office:smarttags" w:element="country-region">
        <w:smartTag w:uri="urn:schemas-microsoft-com:office:smarttags" w:element="place">
          <w:r w:rsidRPr="0020699B">
            <w:rPr>
              <w:rFonts w:ascii="Cambria" w:hAnsi="Cambria" w:cs="Calibri"/>
              <w:w w:val="85"/>
              <w:sz w:val="24"/>
              <w:szCs w:val="24"/>
            </w:rPr>
            <w:t>PAKISTAN</w:t>
          </w:r>
        </w:smartTag>
      </w:smartTag>
    </w:p>
    <w:p w14:paraId="7AEF7789" w14:textId="77777777" w:rsidR="006F0F66" w:rsidRPr="0020699B" w:rsidRDefault="006F0F66" w:rsidP="00CD7ED0">
      <w:pPr>
        <w:spacing w:after="0" w:line="240" w:lineRule="auto"/>
        <w:rPr>
          <w:rFonts w:ascii="Cambria" w:hAnsi="Cambria"/>
        </w:rPr>
      </w:pPr>
      <w:r w:rsidRPr="0020699B">
        <w:rPr>
          <w:rFonts w:ascii="Cambria" w:hAnsi="Cambria" w:cs="Calibri"/>
          <w:w w:val="77"/>
          <w:sz w:val="24"/>
          <w:szCs w:val="24"/>
        </w:rPr>
        <w:t>POST QUALIFICATION BROCHURE</w:t>
      </w:r>
    </w:p>
    <w:p w14:paraId="4FC9B51C" w14:textId="77777777" w:rsidR="0088014E" w:rsidRDefault="0088014E" w:rsidP="00DF65B5">
      <w:pPr>
        <w:tabs>
          <w:tab w:val="left" w:pos="6179"/>
        </w:tabs>
        <w:spacing w:after="0" w:line="240" w:lineRule="auto"/>
        <w:ind w:right="130"/>
        <w:jc w:val="right"/>
        <w:rPr>
          <w:rFonts w:ascii="Cambria" w:hAnsi="Cambria" w:cs="Arial"/>
          <w:b/>
          <w:w w:val="92"/>
          <w:sz w:val="40"/>
          <w:szCs w:val="40"/>
          <w:lang w:bidi="he-IL"/>
        </w:rPr>
      </w:pPr>
      <w:r>
        <w:rPr>
          <w:rFonts w:ascii="Cambria" w:hAnsi="Cambria" w:cs="Arial"/>
          <w:b/>
          <w:w w:val="92"/>
          <w:sz w:val="40"/>
          <w:szCs w:val="40"/>
          <w:lang w:bidi="he-IL"/>
        </w:rPr>
        <w:tab/>
      </w:r>
    </w:p>
    <w:p w14:paraId="0835D435" w14:textId="77777777" w:rsidR="006F0F66" w:rsidRPr="0088014E" w:rsidRDefault="006F0F66" w:rsidP="0088014E">
      <w:pPr>
        <w:rPr>
          <w:rFonts w:ascii="Cambria" w:hAnsi="Cambria" w:cs="Arial"/>
          <w:sz w:val="40"/>
          <w:szCs w:val="40"/>
          <w:lang w:bidi="he-IL"/>
        </w:rPr>
        <w:sectPr w:rsidR="006F0F66" w:rsidRPr="0088014E" w:rsidSect="00D4347C">
          <w:footerReference w:type="default" r:id="rId12"/>
          <w:pgSz w:w="16834" w:h="11909" w:orient="landscape" w:code="9"/>
          <w:pgMar w:top="810" w:right="1008" w:bottom="1440" w:left="1296" w:header="0" w:footer="720" w:gutter="0"/>
          <w:cols w:space="720"/>
          <w:noEndnote/>
          <w:docGrid w:linePitch="299"/>
        </w:sectPr>
      </w:pPr>
    </w:p>
    <w:p w14:paraId="141AB159" w14:textId="77777777" w:rsidR="006F0F66" w:rsidRPr="0020699B" w:rsidRDefault="006F0F66" w:rsidP="00CD7ED0">
      <w:pPr>
        <w:spacing w:after="0" w:line="240" w:lineRule="auto"/>
        <w:rPr>
          <w:rFonts w:ascii="Cambria" w:hAnsi="Cambria" w:cs="Arial"/>
          <w:b/>
          <w:w w:val="92"/>
          <w:sz w:val="40"/>
          <w:szCs w:val="40"/>
          <w:lang w:bidi="he-IL"/>
        </w:rPr>
      </w:pPr>
    </w:p>
    <w:p w14:paraId="5F1270BB" w14:textId="77777777" w:rsidR="006F0F66" w:rsidRPr="0020699B" w:rsidRDefault="006F0F66" w:rsidP="00CD7ED0">
      <w:pPr>
        <w:spacing w:after="0" w:line="240" w:lineRule="auto"/>
        <w:jc w:val="center"/>
        <w:rPr>
          <w:rFonts w:ascii="Cambria" w:hAnsi="Cambria" w:cs="Arial"/>
          <w:b/>
          <w:w w:val="92"/>
          <w:sz w:val="72"/>
          <w:szCs w:val="72"/>
          <w:u w:val="single"/>
          <w:lang w:bidi="he-IL"/>
        </w:rPr>
      </w:pPr>
      <w:r w:rsidRPr="0020699B">
        <w:rPr>
          <w:rFonts w:ascii="Cambria" w:hAnsi="Cambria" w:cs="Arial"/>
          <w:b/>
          <w:w w:val="92"/>
          <w:sz w:val="72"/>
          <w:szCs w:val="72"/>
          <w:u w:val="single"/>
          <w:shd w:val="clear" w:color="auto" w:fill="000000"/>
          <w:lang w:bidi="he-IL"/>
        </w:rPr>
        <w:t>FINANCIAL BID DOCUMENTS</w:t>
      </w:r>
    </w:p>
    <w:p w14:paraId="617BA81F" w14:textId="77777777" w:rsidR="006F0F66" w:rsidRPr="0020699B" w:rsidRDefault="006F0F66" w:rsidP="00CD7ED0">
      <w:pPr>
        <w:spacing w:after="0" w:line="240" w:lineRule="auto"/>
        <w:rPr>
          <w:rFonts w:ascii="Cambria" w:hAnsi="Cambria" w:cs="Arial"/>
          <w:b/>
          <w:w w:val="92"/>
          <w:sz w:val="40"/>
          <w:szCs w:val="40"/>
          <w:lang w:bidi="he-IL"/>
        </w:rPr>
      </w:pPr>
    </w:p>
    <w:p w14:paraId="5FEDA692" w14:textId="77777777" w:rsidR="006F0F66" w:rsidRPr="0020699B" w:rsidRDefault="006F0F66" w:rsidP="00CD7ED0">
      <w:pPr>
        <w:spacing w:after="0" w:line="240" w:lineRule="auto"/>
        <w:rPr>
          <w:rFonts w:ascii="Cambria" w:hAnsi="Cambria" w:cs="Arial"/>
          <w:b/>
          <w:w w:val="92"/>
          <w:sz w:val="40"/>
          <w:szCs w:val="40"/>
          <w:lang w:bidi="he-IL"/>
        </w:rPr>
      </w:pPr>
    </w:p>
    <w:p w14:paraId="3B1C0BCD" w14:textId="77777777" w:rsidR="006F0F66" w:rsidRPr="0020699B" w:rsidRDefault="006F0F66" w:rsidP="00CD7ED0">
      <w:pPr>
        <w:spacing w:after="0" w:line="240" w:lineRule="auto"/>
        <w:rPr>
          <w:rFonts w:ascii="Cambria" w:hAnsi="Cambria" w:cs="Arial"/>
          <w:b/>
          <w:w w:val="92"/>
          <w:sz w:val="40"/>
          <w:szCs w:val="40"/>
          <w:lang w:bidi="he-IL"/>
        </w:rPr>
      </w:pPr>
    </w:p>
    <w:p w14:paraId="3DFD8C5E" w14:textId="77777777" w:rsidR="006F0F66" w:rsidRPr="0020699B" w:rsidRDefault="006F0F66" w:rsidP="00CD7ED0">
      <w:pPr>
        <w:spacing w:after="0" w:line="240" w:lineRule="auto"/>
        <w:rPr>
          <w:rFonts w:ascii="Cambria" w:hAnsi="Cambria" w:cs="Arial"/>
          <w:b/>
          <w:w w:val="92"/>
          <w:sz w:val="40"/>
          <w:szCs w:val="40"/>
          <w:lang w:bidi="he-IL"/>
        </w:rPr>
      </w:pPr>
    </w:p>
    <w:p w14:paraId="42FEC445" w14:textId="77777777" w:rsidR="006F0F66" w:rsidRPr="0020699B" w:rsidRDefault="006F0F66" w:rsidP="00CD7ED0">
      <w:pPr>
        <w:spacing w:after="0" w:line="240" w:lineRule="auto"/>
        <w:rPr>
          <w:rFonts w:ascii="Cambria" w:hAnsi="Cambria" w:cs="Arial"/>
          <w:b/>
          <w:w w:val="92"/>
          <w:sz w:val="40"/>
          <w:szCs w:val="40"/>
          <w:lang w:bidi="he-IL"/>
        </w:rPr>
      </w:pPr>
    </w:p>
    <w:p w14:paraId="42BC67E7" w14:textId="77777777" w:rsidR="006F0F66" w:rsidRPr="0020699B" w:rsidRDefault="006F0F66" w:rsidP="00CD7ED0">
      <w:pPr>
        <w:spacing w:after="0" w:line="240" w:lineRule="auto"/>
        <w:rPr>
          <w:rFonts w:ascii="Cambria" w:hAnsi="Cambria" w:cs="Arial"/>
          <w:b/>
          <w:w w:val="92"/>
          <w:sz w:val="40"/>
          <w:szCs w:val="40"/>
          <w:lang w:bidi="he-IL"/>
        </w:rPr>
      </w:pPr>
    </w:p>
    <w:p w14:paraId="50EAE4C8" w14:textId="77777777" w:rsidR="006F0F66" w:rsidRPr="0020699B" w:rsidRDefault="006F0F66" w:rsidP="00CD7ED0">
      <w:pPr>
        <w:spacing w:after="0" w:line="240" w:lineRule="auto"/>
        <w:rPr>
          <w:rFonts w:ascii="Cambria" w:hAnsi="Cambria" w:cs="Arial"/>
          <w:b/>
          <w:w w:val="92"/>
          <w:sz w:val="40"/>
          <w:szCs w:val="40"/>
          <w:lang w:bidi="he-IL"/>
        </w:rPr>
      </w:pPr>
    </w:p>
    <w:p w14:paraId="5E579AA8" w14:textId="4D10B4D9" w:rsidR="006F0F66" w:rsidRPr="0020699B" w:rsidRDefault="006F0F66" w:rsidP="00CD7ED0">
      <w:pPr>
        <w:spacing w:after="0" w:line="240" w:lineRule="auto"/>
        <w:jc w:val="center"/>
        <w:rPr>
          <w:rFonts w:ascii="Cambria" w:hAnsi="Cambria"/>
          <w:b/>
          <w:sz w:val="40"/>
          <w:szCs w:val="40"/>
          <w:u w:val="single"/>
          <w:lang w:bidi="he-IL"/>
        </w:rPr>
      </w:pPr>
      <w:r w:rsidRPr="0020699B">
        <w:rPr>
          <w:rFonts w:ascii="Cambria" w:hAnsi="Cambria" w:cs="Arial"/>
          <w:b/>
          <w:w w:val="92"/>
          <w:sz w:val="40"/>
          <w:szCs w:val="40"/>
          <w:u w:val="single"/>
          <w:lang w:bidi="he-IL"/>
        </w:rPr>
        <w:t xml:space="preserve">SUPPLY, INSTALLATION, </w:t>
      </w:r>
      <w:r w:rsidRPr="0020699B">
        <w:rPr>
          <w:rFonts w:ascii="Cambria" w:hAnsi="Cambria"/>
          <w:b/>
          <w:sz w:val="40"/>
          <w:szCs w:val="40"/>
          <w:u w:val="single"/>
          <w:lang w:bidi="he-IL"/>
        </w:rPr>
        <w:t xml:space="preserve">COMMISSIONING </w:t>
      </w:r>
      <w:r w:rsidRPr="0020699B">
        <w:rPr>
          <w:rFonts w:ascii="Cambria" w:hAnsi="Cambria" w:cs="Arial"/>
          <w:b/>
          <w:w w:val="129"/>
          <w:sz w:val="40"/>
          <w:szCs w:val="40"/>
          <w:u w:val="single"/>
          <w:lang w:bidi="he-IL"/>
        </w:rPr>
        <w:t xml:space="preserve">AND </w:t>
      </w:r>
      <w:r w:rsidRPr="0020699B">
        <w:rPr>
          <w:rFonts w:ascii="Cambria" w:hAnsi="Cambria"/>
          <w:b/>
          <w:sz w:val="40"/>
          <w:szCs w:val="40"/>
          <w:u w:val="single"/>
          <w:lang w:bidi="he-IL"/>
        </w:rPr>
        <w:t>TESTING OF 1</w:t>
      </w:r>
      <w:r w:rsidR="00086103">
        <w:rPr>
          <w:rFonts w:ascii="Cambria" w:hAnsi="Cambria"/>
          <w:b/>
          <w:sz w:val="40"/>
          <w:szCs w:val="40"/>
          <w:u w:val="single"/>
          <w:lang w:bidi="he-IL"/>
        </w:rPr>
        <w:t>00</w:t>
      </w:r>
      <w:r w:rsidRPr="0020699B">
        <w:rPr>
          <w:rFonts w:ascii="Cambria" w:hAnsi="Cambria"/>
          <w:b/>
          <w:sz w:val="40"/>
          <w:szCs w:val="40"/>
          <w:u w:val="single"/>
          <w:lang w:bidi="he-IL"/>
        </w:rPr>
        <w:t xml:space="preserve"> KVA DIESEL GENERATOR SET</w:t>
      </w:r>
    </w:p>
    <w:p w14:paraId="61D4FC3E" w14:textId="77777777" w:rsidR="0026771E" w:rsidRDefault="0026771E" w:rsidP="00CD7ED0">
      <w:pPr>
        <w:spacing w:after="0" w:line="240" w:lineRule="auto"/>
        <w:jc w:val="center"/>
        <w:rPr>
          <w:rFonts w:ascii="Cambria" w:hAnsi="Cambria"/>
          <w:b/>
          <w:u w:val="single"/>
        </w:rPr>
      </w:pPr>
    </w:p>
    <w:p w14:paraId="42DDAEDD" w14:textId="77777777" w:rsidR="00AD6444" w:rsidRDefault="00AD6444" w:rsidP="00CD7ED0">
      <w:pPr>
        <w:spacing w:after="0" w:line="240" w:lineRule="auto"/>
        <w:jc w:val="center"/>
        <w:rPr>
          <w:rFonts w:ascii="Cambria" w:hAnsi="Cambria"/>
          <w:b/>
          <w:bCs/>
          <w:sz w:val="21"/>
          <w:szCs w:val="21"/>
          <w:u w:val="single"/>
        </w:rPr>
      </w:pPr>
    </w:p>
    <w:p w14:paraId="4D8A340B" w14:textId="77777777" w:rsidR="00D4347C" w:rsidRDefault="00D4347C" w:rsidP="00CD7ED0">
      <w:pPr>
        <w:spacing w:after="0" w:line="240" w:lineRule="auto"/>
        <w:jc w:val="center"/>
        <w:rPr>
          <w:rFonts w:ascii="Cambria" w:hAnsi="Cambria"/>
          <w:b/>
          <w:bCs/>
          <w:sz w:val="21"/>
          <w:szCs w:val="21"/>
          <w:u w:val="single"/>
        </w:rPr>
      </w:pPr>
    </w:p>
    <w:p w14:paraId="49FB6914" w14:textId="77777777" w:rsidR="00D4347C" w:rsidRDefault="00D4347C" w:rsidP="00CD7ED0">
      <w:pPr>
        <w:spacing w:after="0" w:line="240" w:lineRule="auto"/>
        <w:jc w:val="center"/>
        <w:rPr>
          <w:rFonts w:ascii="Cambria" w:hAnsi="Cambria"/>
          <w:b/>
          <w:bCs/>
          <w:sz w:val="21"/>
          <w:szCs w:val="21"/>
          <w:u w:val="single"/>
        </w:rPr>
      </w:pPr>
    </w:p>
    <w:p w14:paraId="4CFB115C" w14:textId="77777777" w:rsidR="00D4347C" w:rsidRDefault="00D4347C" w:rsidP="00CD7ED0">
      <w:pPr>
        <w:spacing w:after="0" w:line="240" w:lineRule="auto"/>
        <w:jc w:val="center"/>
        <w:rPr>
          <w:rFonts w:ascii="Cambria" w:hAnsi="Cambria"/>
          <w:b/>
          <w:bCs/>
          <w:sz w:val="21"/>
          <w:szCs w:val="21"/>
          <w:u w:val="single"/>
        </w:rPr>
      </w:pPr>
    </w:p>
    <w:p w14:paraId="56D5E23E" w14:textId="77777777" w:rsidR="00D4347C" w:rsidRDefault="00D4347C" w:rsidP="00CD7ED0">
      <w:pPr>
        <w:spacing w:after="0" w:line="240" w:lineRule="auto"/>
        <w:jc w:val="center"/>
        <w:rPr>
          <w:rFonts w:ascii="Cambria" w:hAnsi="Cambria"/>
          <w:b/>
          <w:bCs/>
          <w:sz w:val="21"/>
          <w:szCs w:val="21"/>
          <w:u w:val="single"/>
        </w:rPr>
      </w:pPr>
    </w:p>
    <w:p w14:paraId="66554CF9" w14:textId="77777777" w:rsidR="00D4347C" w:rsidRDefault="00D4347C" w:rsidP="00CD7ED0">
      <w:pPr>
        <w:spacing w:after="0" w:line="240" w:lineRule="auto"/>
        <w:jc w:val="center"/>
        <w:rPr>
          <w:rFonts w:ascii="Cambria" w:hAnsi="Cambria"/>
          <w:b/>
          <w:bCs/>
          <w:sz w:val="21"/>
          <w:szCs w:val="21"/>
          <w:u w:val="single"/>
        </w:rPr>
      </w:pPr>
    </w:p>
    <w:p w14:paraId="7176CE3C" w14:textId="77777777" w:rsidR="00D4347C" w:rsidRDefault="00D4347C" w:rsidP="00CD7ED0">
      <w:pPr>
        <w:spacing w:after="0" w:line="240" w:lineRule="auto"/>
        <w:jc w:val="center"/>
        <w:rPr>
          <w:rFonts w:ascii="Cambria" w:hAnsi="Cambria"/>
          <w:b/>
          <w:bCs/>
          <w:sz w:val="21"/>
          <w:szCs w:val="21"/>
          <w:u w:val="single"/>
        </w:rPr>
      </w:pPr>
    </w:p>
    <w:p w14:paraId="75D2D592" w14:textId="77777777" w:rsidR="00D4347C" w:rsidRDefault="00D4347C" w:rsidP="00CD7ED0">
      <w:pPr>
        <w:spacing w:after="0" w:line="240" w:lineRule="auto"/>
        <w:jc w:val="center"/>
        <w:rPr>
          <w:rFonts w:ascii="Cambria" w:hAnsi="Cambria"/>
          <w:b/>
          <w:bCs/>
          <w:sz w:val="21"/>
          <w:szCs w:val="21"/>
          <w:u w:val="single"/>
        </w:rPr>
      </w:pPr>
    </w:p>
    <w:p w14:paraId="345832F5" w14:textId="77777777" w:rsidR="00D4347C" w:rsidRDefault="00D4347C" w:rsidP="00CD7ED0">
      <w:pPr>
        <w:spacing w:after="0" w:line="240" w:lineRule="auto"/>
        <w:jc w:val="center"/>
        <w:rPr>
          <w:rFonts w:ascii="Cambria" w:hAnsi="Cambria"/>
          <w:b/>
          <w:bCs/>
          <w:sz w:val="21"/>
          <w:szCs w:val="21"/>
          <w:u w:val="single"/>
        </w:rPr>
      </w:pPr>
    </w:p>
    <w:p w14:paraId="36A7B0A7" w14:textId="77777777" w:rsidR="00D4347C" w:rsidRDefault="00D4347C" w:rsidP="00CD7ED0">
      <w:pPr>
        <w:spacing w:after="0" w:line="240" w:lineRule="auto"/>
        <w:jc w:val="center"/>
        <w:rPr>
          <w:rFonts w:ascii="Cambria" w:hAnsi="Cambria"/>
          <w:b/>
          <w:sz w:val="40"/>
          <w:szCs w:val="40"/>
        </w:rPr>
      </w:pPr>
    </w:p>
    <w:p w14:paraId="5A30D3BA" w14:textId="77777777" w:rsidR="006F0F66" w:rsidRPr="0020699B" w:rsidRDefault="006F0F66" w:rsidP="00CD7ED0">
      <w:pPr>
        <w:spacing w:after="0" w:line="240" w:lineRule="auto"/>
        <w:jc w:val="center"/>
        <w:rPr>
          <w:rFonts w:ascii="Cambria" w:hAnsi="Cambria"/>
          <w:b/>
          <w:sz w:val="40"/>
          <w:szCs w:val="40"/>
        </w:rPr>
      </w:pPr>
      <w:r w:rsidRPr="0020699B">
        <w:rPr>
          <w:rFonts w:ascii="Cambria" w:hAnsi="Cambria"/>
          <w:b/>
          <w:sz w:val="40"/>
          <w:szCs w:val="40"/>
        </w:rPr>
        <w:t>AT</w:t>
      </w:r>
    </w:p>
    <w:p w14:paraId="1E377757" w14:textId="77777777" w:rsidR="006F0F66" w:rsidRPr="0020699B" w:rsidRDefault="006F0F66" w:rsidP="00CD7ED0">
      <w:pPr>
        <w:spacing w:after="0" w:line="240" w:lineRule="auto"/>
        <w:jc w:val="center"/>
        <w:rPr>
          <w:rFonts w:ascii="Cambria" w:hAnsi="Cambria"/>
          <w:sz w:val="40"/>
          <w:szCs w:val="40"/>
        </w:rPr>
      </w:pPr>
    </w:p>
    <w:p w14:paraId="50EA063E" w14:textId="77777777" w:rsidR="006F0F66" w:rsidRPr="0020699B" w:rsidRDefault="006F0F66" w:rsidP="00CD7ED0">
      <w:pPr>
        <w:spacing w:after="0" w:line="240" w:lineRule="auto"/>
        <w:jc w:val="center"/>
        <w:rPr>
          <w:rFonts w:ascii="Cambria" w:hAnsi="Cambria"/>
          <w:sz w:val="40"/>
          <w:szCs w:val="40"/>
        </w:rPr>
      </w:pPr>
    </w:p>
    <w:p w14:paraId="3CFE56DC" w14:textId="77777777" w:rsidR="006F0F66" w:rsidRPr="0020699B" w:rsidRDefault="006F0F66" w:rsidP="00CD7ED0">
      <w:pPr>
        <w:spacing w:after="0" w:line="240" w:lineRule="auto"/>
        <w:jc w:val="center"/>
        <w:rPr>
          <w:rFonts w:ascii="Cambria" w:hAnsi="Cambria"/>
          <w:sz w:val="40"/>
          <w:szCs w:val="40"/>
        </w:rPr>
      </w:pPr>
    </w:p>
    <w:p w14:paraId="045703B4" w14:textId="684B03CD" w:rsidR="006F0F66" w:rsidRPr="0020699B" w:rsidRDefault="006F0F66" w:rsidP="00CD7ED0">
      <w:pPr>
        <w:spacing w:after="0" w:line="240" w:lineRule="auto"/>
        <w:jc w:val="center"/>
        <w:rPr>
          <w:rFonts w:ascii="Cambria" w:hAnsi="Cambria"/>
          <w:sz w:val="52"/>
          <w:szCs w:val="52"/>
        </w:rPr>
      </w:pPr>
      <w:r w:rsidRPr="0020699B">
        <w:rPr>
          <w:rFonts w:ascii="Cambria" w:hAnsi="Cambria"/>
          <w:b/>
          <w:w w:val="88"/>
          <w:sz w:val="52"/>
          <w:szCs w:val="52"/>
          <w:lang w:bidi="he-IL"/>
        </w:rPr>
        <w:t xml:space="preserve">STATE </w:t>
      </w:r>
      <w:smartTag w:uri="urn:schemas-microsoft-com:office:smarttags" w:element="stockticker">
        <w:r w:rsidRPr="0020699B">
          <w:rPr>
            <w:rFonts w:ascii="Cambria" w:hAnsi="Cambria"/>
            <w:b/>
            <w:w w:val="88"/>
            <w:sz w:val="52"/>
            <w:szCs w:val="52"/>
            <w:lang w:bidi="he-IL"/>
          </w:rPr>
          <w:t>LIFE</w:t>
        </w:r>
      </w:smartTag>
      <w:r w:rsidRPr="0020699B">
        <w:rPr>
          <w:rFonts w:ascii="Cambria" w:hAnsi="Cambria"/>
          <w:b/>
          <w:w w:val="88"/>
          <w:sz w:val="52"/>
          <w:szCs w:val="52"/>
          <w:lang w:bidi="he-IL"/>
        </w:rPr>
        <w:t xml:space="preserve"> </w:t>
      </w:r>
      <w:r w:rsidR="0035032D">
        <w:rPr>
          <w:rFonts w:ascii="Cambria" w:hAnsi="Cambria"/>
          <w:b/>
          <w:w w:val="88"/>
          <w:sz w:val="52"/>
          <w:szCs w:val="52"/>
          <w:lang w:bidi="he-IL"/>
        </w:rPr>
        <w:t>ZONAL OFFICE</w:t>
      </w:r>
      <w:r w:rsidRPr="0020699B">
        <w:rPr>
          <w:rFonts w:ascii="Cambria" w:hAnsi="Cambria"/>
          <w:sz w:val="52"/>
          <w:szCs w:val="52"/>
        </w:rPr>
        <w:t xml:space="preserve">, </w:t>
      </w:r>
    </w:p>
    <w:p w14:paraId="1935B256" w14:textId="6957A201" w:rsidR="00255071" w:rsidRPr="00255071" w:rsidRDefault="002B639F" w:rsidP="00255071">
      <w:pPr>
        <w:spacing w:after="0" w:line="240" w:lineRule="auto"/>
        <w:jc w:val="center"/>
        <w:rPr>
          <w:rFonts w:ascii="Cambria" w:hAnsi="Cambria" w:cs="Calibri"/>
          <w:b/>
          <w:sz w:val="32"/>
          <w:szCs w:val="32"/>
          <w:u w:val="single"/>
          <w:lang w:bidi="he-IL"/>
        </w:rPr>
      </w:pPr>
      <w:r>
        <w:rPr>
          <w:rFonts w:ascii="Cambria" w:hAnsi="Cambria" w:cs="Calibri"/>
          <w:b/>
          <w:sz w:val="32"/>
          <w:szCs w:val="32"/>
          <w:u w:val="single"/>
          <w:lang w:bidi="he-IL"/>
        </w:rPr>
        <w:t xml:space="preserve">Main Daur Road, </w:t>
      </w:r>
      <w:r w:rsidR="0035032D">
        <w:rPr>
          <w:rFonts w:ascii="Cambria" w:hAnsi="Cambria" w:cs="Calibri"/>
          <w:b/>
          <w:sz w:val="32"/>
          <w:szCs w:val="32"/>
          <w:u w:val="single"/>
          <w:lang w:bidi="he-IL"/>
        </w:rPr>
        <w:t>NAWABSHAH</w:t>
      </w:r>
    </w:p>
    <w:p w14:paraId="3C074B95" w14:textId="77777777" w:rsidR="00255071" w:rsidRPr="0020699B" w:rsidRDefault="00255071" w:rsidP="00255071">
      <w:pPr>
        <w:spacing w:after="0" w:line="240" w:lineRule="auto"/>
        <w:jc w:val="right"/>
        <w:rPr>
          <w:rFonts w:ascii="Cambria" w:hAnsi="Cambria" w:cs="Calibri"/>
        </w:rPr>
      </w:pPr>
    </w:p>
    <w:p w14:paraId="7EEB71C3" w14:textId="77777777" w:rsidR="006F0F66" w:rsidRPr="0020699B" w:rsidRDefault="006F0F66" w:rsidP="00CD7ED0">
      <w:pPr>
        <w:spacing w:after="0" w:line="240" w:lineRule="auto"/>
        <w:jc w:val="center"/>
        <w:rPr>
          <w:rFonts w:ascii="Cambria" w:hAnsi="Cambria"/>
        </w:rPr>
      </w:pPr>
    </w:p>
    <w:p w14:paraId="29782F7E" w14:textId="77777777" w:rsidR="006F0F66" w:rsidRPr="0020699B" w:rsidRDefault="006F0F66" w:rsidP="00CD7ED0">
      <w:pPr>
        <w:spacing w:after="0" w:line="240" w:lineRule="auto"/>
        <w:jc w:val="center"/>
        <w:rPr>
          <w:rFonts w:ascii="Cambria" w:hAnsi="Cambria"/>
        </w:rPr>
      </w:pPr>
    </w:p>
    <w:p w14:paraId="02C2ACC0" w14:textId="77777777" w:rsidR="006F0F66" w:rsidRPr="0020699B" w:rsidRDefault="006F0F66" w:rsidP="00CD7ED0">
      <w:pPr>
        <w:spacing w:after="0" w:line="240" w:lineRule="auto"/>
        <w:jc w:val="center"/>
        <w:rPr>
          <w:rFonts w:ascii="Cambria" w:hAnsi="Cambria"/>
        </w:rPr>
      </w:pPr>
    </w:p>
    <w:p w14:paraId="0169E92B" w14:textId="77777777" w:rsidR="006F0F66" w:rsidRPr="0020699B" w:rsidRDefault="006F0F66" w:rsidP="00CD7ED0">
      <w:pPr>
        <w:spacing w:after="0" w:line="240" w:lineRule="auto"/>
        <w:jc w:val="center"/>
        <w:rPr>
          <w:rFonts w:ascii="Cambria" w:hAnsi="Cambria"/>
        </w:rPr>
      </w:pPr>
    </w:p>
    <w:p w14:paraId="5722B891" w14:textId="77777777" w:rsidR="006F0F66" w:rsidRPr="0020699B" w:rsidRDefault="006F0F66" w:rsidP="00CD7ED0">
      <w:pPr>
        <w:spacing w:after="0" w:line="240" w:lineRule="auto"/>
        <w:jc w:val="center"/>
        <w:rPr>
          <w:rFonts w:ascii="Cambria" w:hAnsi="Cambria"/>
        </w:rPr>
      </w:pPr>
    </w:p>
    <w:p w14:paraId="6A0F6803" w14:textId="77777777" w:rsidR="006F0F66" w:rsidRDefault="006F0F66" w:rsidP="00CD7ED0">
      <w:pPr>
        <w:spacing w:after="0" w:line="240" w:lineRule="auto"/>
        <w:jc w:val="center"/>
        <w:rPr>
          <w:rFonts w:ascii="Cambria" w:hAnsi="Cambria"/>
        </w:rPr>
      </w:pPr>
    </w:p>
    <w:p w14:paraId="6C1623EA" w14:textId="77777777" w:rsidR="00DF65B5" w:rsidRDefault="00DF65B5" w:rsidP="00CD7ED0">
      <w:pPr>
        <w:spacing w:after="0" w:line="240" w:lineRule="auto"/>
        <w:jc w:val="center"/>
        <w:rPr>
          <w:rFonts w:ascii="Cambria" w:hAnsi="Cambria"/>
        </w:rPr>
      </w:pPr>
    </w:p>
    <w:p w14:paraId="286CA645" w14:textId="77777777" w:rsidR="0026771E" w:rsidRDefault="0026771E" w:rsidP="00CD7ED0">
      <w:pPr>
        <w:spacing w:after="0" w:line="240" w:lineRule="auto"/>
        <w:jc w:val="center"/>
        <w:rPr>
          <w:rFonts w:ascii="Cambria" w:hAnsi="Cambria"/>
        </w:rPr>
      </w:pPr>
    </w:p>
    <w:p w14:paraId="6B336C05" w14:textId="77777777" w:rsidR="0026771E" w:rsidRDefault="0026771E" w:rsidP="00CD7ED0">
      <w:pPr>
        <w:spacing w:after="0" w:line="240" w:lineRule="auto"/>
        <w:jc w:val="center"/>
        <w:rPr>
          <w:rFonts w:ascii="Cambria" w:hAnsi="Cambria"/>
        </w:rPr>
      </w:pPr>
    </w:p>
    <w:p w14:paraId="2EC3FC8B" w14:textId="77777777" w:rsidR="00DF65B5" w:rsidRDefault="00DF65B5" w:rsidP="00CD7ED0">
      <w:pPr>
        <w:spacing w:after="0" w:line="240" w:lineRule="auto"/>
        <w:jc w:val="center"/>
        <w:rPr>
          <w:rFonts w:ascii="Cambria" w:hAnsi="Cambria"/>
        </w:rPr>
      </w:pPr>
    </w:p>
    <w:p w14:paraId="2FBC3CBC" w14:textId="77777777" w:rsidR="00DF65B5" w:rsidRDefault="00DF65B5" w:rsidP="00CD7ED0">
      <w:pPr>
        <w:spacing w:after="0" w:line="240" w:lineRule="auto"/>
        <w:jc w:val="center"/>
        <w:rPr>
          <w:rFonts w:ascii="Cambria" w:hAnsi="Cambria"/>
        </w:rPr>
      </w:pPr>
    </w:p>
    <w:p w14:paraId="6372C2C6" w14:textId="77777777" w:rsidR="006F0F66" w:rsidRPr="0020699B" w:rsidRDefault="006F0F66" w:rsidP="00CD7ED0">
      <w:pPr>
        <w:spacing w:after="0" w:line="240" w:lineRule="auto"/>
        <w:jc w:val="center"/>
        <w:rPr>
          <w:rFonts w:ascii="Cambria" w:hAnsi="Cambria"/>
        </w:rPr>
      </w:pPr>
    </w:p>
    <w:p w14:paraId="44A714E6" w14:textId="77777777" w:rsidR="00DF65B5" w:rsidRDefault="00DF65B5" w:rsidP="00D4347C">
      <w:pPr>
        <w:spacing w:after="0" w:line="240" w:lineRule="auto"/>
        <w:rPr>
          <w:rFonts w:ascii="Cambria" w:hAnsi="Cambria" w:cs="Calibri"/>
          <w:b/>
          <w:sz w:val="24"/>
          <w:szCs w:val="24"/>
          <w:lang w:bidi="he-IL"/>
        </w:rPr>
      </w:pPr>
    </w:p>
    <w:p w14:paraId="58D995C4" w14:textId="77777777" w:rsidR="006F0F66" w:rsidRPr="0026771E" w:rsidRDefault="006F0F66" w:rsidP="00CD7ED0">
      <w:pPr>
        <w:spacing w:after="0" w:line="240" w:lineRule="auto"/>
        <w:jc w:val="center"/>
        <w:rPr>
          <w:rFonts w:ascii="Cambria" w:hAnsi="Cambria" w:cs="Calibri"/>
          <w:b/>
          <w:w w:val="90"/>
          <w:sz w:val="24"/>
          <w:szCs w:val="24"/>
          <w:u w:val="single"/>
          <w:lang w:bidi="he-IL"/>
        </w:rPr>
      </w:pPr>
      <w:r w:rsidRPr="0026771E">
        <w:rPr>
          <w:rFonts w:ascii="Cambria" w:hAnsi="Cambria" w:cs="Calibri"/>
          <w:b/>
          <w:sz w:val="24"/>
          <w:szCs w:val="24"/>
          <w:u w:val="single"/>
          <w:lang w:bidi="he-IL"/>
        </w:rPr>
        <w:t xml:space="preserve">INSTRUCTIONS TO </w:t>
      </w:r>
      <w:r w:rsidR="00F747D8">
        <w:rPr>
          <w:rFonts w:ascii="Cambria" w:hAnsi="Cambria" w:cs="Calibri"/>
          <w:b/>
          <w:sz w:val="24"/>
          <w:szCs w:val="24"/>
          <w:u w:val="single"/>
          <w:lang w:bidi="he-IL"/>
        </w:rPr>
        <w:t>BIDDERS</w:t>
      </w:r>
      <w:r w:rsidRPr="0026771E">
        <w:rPr>
          <w:rFonts w:ascii="Cambria" w:hAnsi="Cambria" w:cs="Calibri"/>
          <w:b/>
          <w:sz w:val="24"/>
          <w:szCs w:val="24"/>
          <w:u w:val="single"/>
          <w:lang w:bidi="he-IL"/>
        </w:rPr>
        <w:t>/</w:t>
      </w:r>
      <w:r w:rsidRPr="0026771E">
        <w:rPr>
          <w:rFonts w:ascii="Cambria" w:hAnsi="Cambria" w:cs="Calibri"/>
          <w:b/>
          <w:i/>
          <w:iCs/>
          <w:w w:val="50"/>
          <w:sz w:val="24"/>
          <w:szCs w:val="24"/>
          <w:u w:val="single"/>
          <w:lang w:bidi="he-IL"/>
        </w:rPr>
        <w:t xml:space="preserve"> </w:t>
      </w:r>
      <w:r w:rsidRPr="0026771E">
        <w:rPr>
          <w:rFonts w:ascii="Cambria" w:hAnsi="Cambria" w:cs="Calibri"/>
          <w:b/>
          <w:w w:val="90"/>
          <w:sz w:val="24"/>
          <w:szCs w:val="24"/>
          <w:u w:val="single"/>
          <w:lang w:bidi="he-IL"/>
        </w:rPr>
        <w:t xml:space="preserve">SUPPLIERS </w:t>
      </w:r>
      <w:r w:rsidRPr="0026771E">
        <w:rPr>
          <w:rFonts w:ascii="Cambria" w:hAnsi="Cambria" w:cs="Calibri"/>
          <w:b/>
          <w:sz w:val="24"/>
          <w:szCs w:val="24"/>
          <w:u w:val="single"/>
          <w:lang w:bidi="he-IL"/>
        </w:rPr>
        <w:t xml:space="preserve">OF EQUIPMENT </w:t>
      </w:r>
      <w:r w:rsidRPr="0026771E">
        <w:rPr>
          <w:rFonts w:ascii="Cambria" w:hAnsi="Cambria" w:cs="Calibri"/>
          <w:b/>
          <w:w w:val="90"/>
          <w:sz w:val="24"/>
          <w:szCs w:val="24"/>
          <w:u w:val="single"/>
          <w:lang w:bidi="he-IL"/>
        </w:rPr>
        <w:t>AND</w:t>
      </w:r>
    </w:p>
    <w:p w14:paraId="2E5374B8" w14:textId="77777777" w:rsidR="006F0F66" w:rsidRPr="0020699B" w:rsidRDefault="006F0F66" w:rsidP="00CD7ED0">
      <w:pPr>
        <w:spacing w:after="0" w:line="240" w:lineRule="auto"/>
        <w:jc w:val="center"/>
        <w:rPr>
          <w:rFonts w:ascii="Cambria" w:hAnsi="Cambria" w:cs="Calibri"/>
          <w:b/>
          <w:sz w:val="24"/>
          <w:szCs w:val="24"/>
          <w:lang w:bidi="he-IL"/>
        </w:rPr>
      </w:pPr>
      <w:r w:rsidRPr="0026771E">
        <w:rPr>
          <w:rFonts w:ascii="Cambria" w:hAnsi="Cambria" w:cs="Calibri"/>
          <w:b/>
          <w:sz w:val="24"/>
          <w:szCs w:val="24"/>
          <w:u w:val="single"/>
          <w:lang w:bidi="he-IL"/>
        </w:rPr>
        <w:t xml:space="preserve">MATERIAL - RELEVANT </w:t>
      </w:r>
      <w:r w:rsidRPr="0026771E">
        <w:rPr>
          <w:rFonts w:ascii="Cambria" w:hAnsi="Cambria" w:cs="Calibri"/>
          <w:b/>
          <w:w w:val="90"/>
          <w:sz w:val="24"/>
          <w:szCs w:val="24"/>
          <w:u w:val="single"/>
          <w:lang w:bidi="he-IL"/>
        </w:rPr>
        <w:t xml:space="preserve">TECHNICAL </w:t>
      </w:r>
      <w:r w:rsidRPr="0026771E">
        <w:rPr>
          <w:rFonts w:ascii="Cambria" w:hAnsi="Cambria" w:cs="Calibri"/>
          <w:b/>
          <w:sz w:val="24"/>
          <w:szCs w:val="24"/>
          <w:u w:val="single"/>
          <w:lang w:bidi="he-IL"/>
        </w:rPr>
        <w:t xml:space="preserve">DATA ON </w:t>
      </w:r>
      <w:r w:rsidRPr="0026771E">
        <w:rPr>
          <w:rFonts w:ascii="Cambria" w:hAnsi="Cambria" w:cs="Calibri"/>
          <w:b/>
          <w:w w:val="90"/>
          <w:sz w:val="24"/>
          <w:szCs w:val="24"/>
          <w:u w:val="single"/>
          <w:lang w:bidi="he-IL"/>
        </w:rPr>
        <w:t xml:space="preserve">WHICH </w:t>
      </w:r>
      <w:r w:rsidRPr="0026771E">
        <w:rPr>
          <w:rFonts w:ascii="Cambria" w:hAnsi="Cambria" w:cs="Calibri"/>
          <w:b/>
          <w:sz w:val="24"/>
          <w:szCs w:val="24"/>
          <w:u w:val="single"/>
          <w:lang w:bidi="he-IL"/>
        </w:rPr>
        <w:t>THE TENDER IS BASED</w:t>
      </w:r>
    </w:p>
    <w:p w14:paraId="52B17BA1" w14:textId="77777777" w:rsidR="006F0F66" w:rsidRPr="0020699B" w:rsidRDefault="006F0F66" w:rsidP="00CD7ED0">
      <w:pPr>
        <w:spacing w:after="0" w:line="240" w:lineRule="auto"/>
        <w:jc w:val="center"/>
        <w:rPr>
          <w:rFonts w:ascii="Cambria" w:hAnsi="Cambria" w:cs="Calibri"/>
          <w:b/>
          <w:sz w:val="24"/>
          <w:szCs w:val="24"/>
        </w:rPr>
      </w:pPr>
      <w:r w:rsidRPr="0020699B">
        <w:rPr>
          <w:rFonts w:ascii="Cambria" w:hAnsi="Cambria" w:cs="Calibri"/>
          <w:b/>
          <w:sz w:val="24"/>
          <w:szCs w:val="24"/>
        </w:rPr>
        <w:t>(To be filled in and signed by the Tenderer)</w:t>
      </w:r>
    </w:p>
    <w:p w14:paraId="7DE09F95" w14:textId="77777777" w:rsidR="006F0F66" w:rsidRPr="0020699B" w:rsidRDefault="006F0F66" w:rsidP="00D4347C">
      <w:pPr>
        <w:spacing w:after="0" w:line="240" w:lineRule="auto"/>
        <w:rPr>
          <w:rFonts w:ascii="Cambria" w:hAnsi="Cambria"/>
          <w:sz w:val="24"/>
          <w:szCs w:val="24"/>
        </w:rPr>
      </w:pPr>
    </w:p>
    <w:p w14:paraId="2D571E00" w14:textId="77777777" w:rsidR="006F0F66" w:rsidRPr="0020699B" w:rsidRDefault="006F0F66" w:rsidP="00CD7ED0">
      <w:pPr>
        <w:pStyle w:val="Style"/>
        <w:numPr>
          <w:ilvl w:val="0"/>
          <w:numId w:val="1"/>
        </w:numPr>
        <w:spacing w:line="321" w:lineRule="exact"/>
        <w:ind w:left="710" w:right="4" w:hanging="700"/>
        <w:jc w:val="both"/>
        <w:rPr>
          <w:rFonts w:ascii="Cambria" w:hAnsi="Cambria" w:cs="Calibri"/>
          <w:w w:val="90"/>
          <w:lang w:bidi="he-IL"/>
        </w:rPr>
      </w:pPr>
      <w:r w:rsidRPr="0020699B">
        <w:rPr>
          <w:rFonts w:ascii="Cambria" w:hAnsi="Cambria" w:cs="Calibri"/>
          <w:w w:val="90"/>
          <w:lang w:bidi="he-IL"/>
        </w:rPr>
        <w:t xml:space="preserve">The Tenderer shall fill the name </w:t>
      </w:r>
      <w:r w:rsidRPr="0020699B">
        <w:rPr>
          <w:rFonts w:ascii="Cambria" w:hAnsi="Cambria" w:cs="Calibri"/>
          <w:w w:val="79"/>
          <w:lang w:bidi="he-IL"/>
        </w:rPr>
        <w:t xml:space="preserve">of only </w:t>
      </w:r>
      <w:r w:rsidRPr="0020699B">
        <w:rPr>
          <w:rFonts w:ascii="Cambria" w:hAnsi="Cambria" w:cs="Calibri"/>
          <w:w w:val="90"/>
          <w:lang w:bidi="he-IL"/>
        </w:rPr>
        <w:t xml:space="preserve">one manufacturer for the equipment on which the </w:t>
      </w:r>
      <w:r w:rsidRPr="0020699B">
        <w:rPr>
          <w:rFonts w:ascii="Cambria" w:hAnsi="Cambria" w:cs="Calibri"/>
          <w:w w:val="87"/>
          <w:lang w:bidi="he-IL"/>
        </w:rPr>
        <w:t xml:space="preserve">tender </w:t>
      </w:r>
      <w:r w:rsidRPr="0020699B">
        <w:rPr>
          <w:rFonts w:ascii="Cambria" w:hAnsi="Cambria" w:cs="Calibri"/>
          <w:w w:val="90"/>
          <w:lang w:bidi="he-IL"/>
        </w:rPr>
        <w:t xml:space="preserve">is </w:t>
      </w:r>
      <w:r w:rsidRPr="0020699B">
        <w:rPr>
          <w:rFonts w:ascii="Cambria" w:hAnsi="Cambria" w:cs="Calibri"/>
          <w:w w:val="87"/>
          <w:lang w:bidi="he-IL"/>
        </w:rPr>
        <w:t xml:space="preserve">based. He shall </w:t>
      </w:r>
      <w:r w:rsidRPr="0020699B">
        <w:rPr>
          <w:rFonts w:ascii="Cambria" w:hAnsi="Cambria" w:cs="Calibri"/>
          <w:i/>
          <w:iCs/>
          <w:w w:val="92"/>
          <w:lang w:bidi="he-IL"/>
        </w:rPr>
        <w:t xml:space="preserve">be </w:t>
      </w:r>
      <w:r w:rsidRPr="0020699B">
        <w:rPr>
          <w:rFonts w:ascii="Cambria" w:hAnsi="Cambria" w:cs="Calibri"/>
          <w:w w:val="90"/>
          <w:lang w:bidi="he-IL"/>
        </w:rPr>
        <w:t>bound to supply the equipment from the same manufacturer.</w:t>
      </w:r>
    </w:p>
    <w:p w14:paraId="0226BE0B" w14:textId="77777777" w:rsidR="006F0F66" w:rsidRPr="0020699B" w:rsidRDefault="006F0F66" w:rsidP="00CD7ED0">
      <w:pPr>
        <w:pStyle w:val="Style"/>
        <w:spacing w:line="321" w:lineRule="exact"/>
        <w:ind w:left="10" w:right="4"/>
        <w:jc w:val="both"/>
        <w:rPr>
          <w:rFonts w:ascii="Cambria" w:hAnsi="Cambria" w:cs="Calibri"/>
          <w:w w:val="90"/>
          <w:lang w:bidi="he-IL"/>
        </w:rPr>
      </w:pPr>
    </w:p>
    <w:p w14:paraId="23556FE2" w14:textId="77777777" w:rsidR="006F0F66" w:rsidRPr="0020699B" w:rsidRDefault="006F0F66" w:rsidP="00CD7ED0">
      <w:pPr>
        <w:pStyle w:val="Style"/>
        <w:numPr>
          <w:ilvl w:val="0"/>
          <w:numId w:val="1"/>
        </w:numPr>
        <w:spacing w:line="321" w:lineRule="exact"/>
        <w:ind w:left="710" w:right="4" w:hanging="700"/>
        <w:jc w:val="both"/>
        <w:rPr>
          <w:rFonts w:ascii="Cambria" w:hAnsi="Cambria" w:cs="Calibri"/>
          <w:w w:val="90"/>
          <w:lang w:bidi="he-IL"/>
        </w:rPr>
      </w:pPr>
      <w:r w:rsidRPr="0020699B">
        <w:rPr>
          <w:rFonts w:ascii="Cambria" w:hAnsi="Cambria" w:cs="Calibri"/>
          <w:lang w:bidi="he-IL"/>
        </w:rPr>
        <w:t xml:space="preserve">The Tenderer </w:t>
      </w:r>
      <w:r w:rsidRPr="0020699B">
        <w:rPr>
          <w:rFonts w:ascii="Cambria" w:hAnsi="Cambria" w:cs="Calibri"/>
          <w:w w:val="79"/>
          <w:lang w:bidi="he-IL"/>
        </w:rPr>
        <w:t xml:space="preserve">should </w:t>
      </w:r>
      <w:r w:rsidRPr="0020699B">
        <w:rPr>
          <w:rFonts w:ascii="Cambria" w:hAnsi="Cambria" w:cs="Calibri"/>
          <w:lang w:bidi="he-IL"/>
        </w:rPr>
        <w:t xml:space="preserve">preferably be the sole / authorized agent </w:t>
      </w:r>
      <w:r w:rsidRPr="0020699B">
        <w:rPr>
          <w:rFonts w:ascii="Cambria" w:hAnsi="Cambria" w:cs="Calibri"/>
          <w:w w:val="90"/>
          <w:lang w:bidi="he-IL"/>
        </w:rPr>
        <w:t xml:space="preserve">of </w:t>
      </w:r>
      <w:r w:rsidRPr="0020699B">
        <w:rPr>
          <w:rFonts w:ascii="Cambria" w:hAnsi="Cambria" w:cs="Calibri"/>
          <w:lang w:bidi="he-IL"/>
        </w:rPr>
        <w:t xml:space="preserve">the equipment and have </w:t>
      </w:r>
      <w:r w:rsidRPr="0020699B">
        <w:rPr>
          <w:rFonts w:ascii="Cambria" w:hAnsi="Cambria" w:cs="Calibri"/>
          <w:w w:val="90"/>
          <w:lang w:bidi="he-IL"/>
        </w:rPr>
        <w:t>complete back-up services i.e., spares parts, tools and trained engineers.</w:t>
      </w:r>
    </w:p>
    <w:p w14:paraId="1FB1FA50" w14:textId="77777777" w:rsidR="006F0F66" w:rsidRPr="0020699B" w:rsidRDefault="006F0F66" w:rsidP="00CD7ED0">
      <w:pPr>
        <w:pStyle w:val="Style"/>
        <w:spacing w:line="321" w:lineRule="exact"/>
        <w:ind w:right="4"/>
        <w:jc w:val="both"/>
        <w:rPr>
          <w:rFonts w:ascii="Cambria" w:hAnsi="Cambria" w:cs="Calibri"/>
          <w:w w:val="90"/>
          <w:lang w:bidi="he-IL"/>
        </w:rPr>
      </w:pPr>
    </w:p>
    <w:p w14:paraId="09DC84F1" w14:textId="6467AF5B" w:rsidR="006F0F66" w:rsidRPr="0020699B" w:rsidRDefault="006F0F66" w:rsidP="00CD7ED0">
      <w:pPr>
        <w:pStyle w:val="Style"/>
        <w:numPr>
          <w:ilvl w:val="0"/>
          <w:numId w:val="1"/>
        </w:numPr>
        <w:spacing w:line="321" w:lineRule="exact"/>
        <w:ind w:left="710" w:right="4" w:hanging="700"/>
        <w:jc w:val="both"/>
        <w:rPr>
          <w:rFonts w:ascii="Cambria" w:hAnsi="Cambria" w:cs="Calibri"/>
          <w:w w:val="90"/>
          <w:lang w:bidi="he-IL"/>
        </w:rPr>
      </w:pPr>
      <w:r w:rsidRPr="0020699B">
        <w:rPr>
          <w:rFonts w:ascii="Cambria" w:hAnsi="Cambria" w:cs="Calibri"/>
          <w:lang w:bidi="he-IL"/>
        </w:rPr>
        <w:t xml:space="preserve">The Tenderer must </w:t>
      </w:r>
      <w:r w:rsidRPr="0020699B">
        <w:rPr>
          <w:rFonts w:ascii="Cambria" w:hAnsi="Cambria" w:cs="Calibri"/>
          <w:w w:val="90"/>
          <w:lang w:bidi="he-IL"/>
        </w:rPr>
        <w:t xml:space="preserve">fill the </w:t>
      </w:r>
      <w:r w:rsidRPr="0020699B">
        <w:rPr>
          <w:rFonts w:ascii="Cambria" w:hAnsi="Cambria" w:cs="Calibri"/>
          <w:w w:val="79"/>
          <w:lang w:bidi="he-IL"/>
        </w:rPr>
        <w:t xml:space="preserve">following </w:t>
      </w:r>
      <w:r w:rsidRPr="0020699B">
        <w:rPr>
          <w:rFonts w:ascii="Cambria" w:hAnsi="Cambria" w:cs="Calibri"/>
          <w:w w:val="90"/>
          <w:lang w:bidi="he-IL"/>
        </w:rPr>
        <w:t xml:space="preserve">list of equipment / material and manufacturer's </w:t>
      </w:r>
      <w:r w:rsidR="00086103" w:rsidRPr="0020699B">
        <w:rPr>
          <w:rFonts w:ascii="Cambria" w:hAnsi="Cambria" w:cs="Calibri"/>
          <w:w w:val="90"/>
          <w:lang w:bidi="he-IL"/>
        </w:rPr>
        <w:t>technical</w:t>
      </w:r>
      <w:r w:rsidRPr="0020699B">
        <w:rPr>
          <w:rFonts w:ascii="Cambria" w:hAnsi="Cambria" w:cs="Calibri"/>
          <w:w w:val="90"/>
          <w:lang w:bidi="he-IL"/>
        </w:rPr>
        <w:t xml:space="preserve"> data. </w:t>
      </w:r>
    </w:p>
    <w:p w14:paraId="6BE4B5AA" w14:textId="77777777" w:rsidR="006F0F66" w:rsidRPr="0020699B" w:rsidRDefault="006F0F66" w:rsidP="00CD7ED0">
      <w:pPr>
        <w:pStyle w:val="Style"/>
        <w:spacing w:line="321" w:lineRule="exact"/>
        <w:ind w:left="710" w:right="4"/>
        <w:jc w:val="both"/>
        <w:rPr>
          <w:rFonts w:ascii="Cambria" w:hAnsi="Cambria" w:cs="Calibri"/>
          <w:w w:val="90"/>
          <w:lang w:bidi="he-IL"/>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590"/>
        <w:gridCol w:w="1980"/>
        <w:gridCol w:w="1847"/>
      </w:tblGrid>
      <w:tr w:rsidR="006F0F66" w:rsidRPr="0020699B" w14:paraId="7C023CDD" w14:textId="77777777" w:rsidTr="00AD6444">
        <w:tc>
          <w:tcPr>
            <w:tcW w:w="630" w:type="dxa"/>
            <w:vAlign w:val="center"/>
          </w:tcPr>
          <w:p w14:paraId="401A29BA" w14:textId="77777777" w:rsidR="006F0F66" w:rsidRPr="0026771E" w:rsidRDefault="006F0F66" w:rsidP="00CD7ED0">
            <w:pPr>
              <w:spacing w:after="0" w:line="240" w:lineRule="auto"/>
              <w:jc w:val="center"/>
              <w:rPr>
                <w:rFonts w:ascii="Cambria" w:hAnsi="Cambria" w:cs="Calibri"/>
                <w:b/>
                <w:sz w:val="24"/>
                <w:szCs w:val="24"/>
              </w:rPr>
            </w:pPr>
            <w:r w:rsidRPr="0026771E">
              <w:rPr>
                <w:rFonts w:ascii="Cambria" w:hAnsi="Cambria" w:cs="Calibri"/>
                <w:b/>
                <w:sz w:val="24"/>
                <w:szCs w:val="24"/>
              </w:rPr>
              <w:t>Sr.</w:t>
            </w:r>
            <w:r w:rsidR="0026771E">
              <w:rPr>
                <w:rFonts w:ascii="Cambria" w:hAnsi="Cambria" w:cs="Calibri"/>
                <w:b/>
                <w:sz w:val="24"/>
                <w:szCs w:val="24"/>
              </w:rPr>
              <w:t xml:space="preserve"> </w:t>
            </w:r>
            <w:r w:rsidRPr="0026771E">
              <w:rPr>
                <w:rFonts w:ascii="Cambria" w:hAnsi="Cambria" w:cs="Calibri"/>
                <w:b/>
                <w:sz w:val="24"/>
                <w:szCs w:val="24"/>
              </w:rPr>
              <w:t>#</w:t>
            </w:r>
            <w:r w:rsidR="0026771E">
              <w:rPr>
                <w:rFonts w:ascii="Cambria" w:hAnsi="Cambria" w:cs="Calibri"/>
                <w:b/>
                <w:sz w:val="24"/>
                <w:szCs w:val="24"/>
              </w:rPr>
              <w:t>.</w:t>
            </w:r>
          </w:p>
        </w:tc>
        <w:tc>
          <w:tcPr>
            <w:tcW w:w="4590" w:type="dxa"/>
            <w:vAlign w:val="center"/>
          </w:tcPr>
          <w:p w14:paraId="46BF9EDC" w14:textId="2DB532B6" w:rsidR="006F0F66" w:rsidRPr="0026771E" w:rsidRDefault="006F0F66" w:rsidP="00CD7ED0">
            <w:pPr>
              <w:spacing w:after="0" w:line="240" w:lineRule="auto"/>
              <w:jc w:val="center"/>
              <w:rPr>
                <w:rFonts w:ascii="Cambria" w:hAnsi="Cambria" w:cs="Calibri"/>
                <w:b/>
                <w:sz w:val="24"/>
                <w:szCs w:val="24"/>
              </w:rPr>
            </w:pPr>
            <w:r w:rsidRPr="0026771E">
              <w:rPr>
                <w:rFonts w:ascii="Cambria" w:hAnsi="Cambria" w:cs="Calibri"/>
                <w:b/>
                <w:sz w:val="24"/>
                <w:szCs w:val="24"/>
              </w:rPr>
              <w:t>Equipment / Material for Generator 1</w:t>
            </w:r>
            <w:r w:rsidR="00086103">
              <w:rPr>
                <w:rFonts w:ascii="Cambria" w:hAnsi="Cambria" w:cs="Calibri"/>
                <w:b/>
                <w:sz w:val="24"/>
                <w:szCs w:val="24"/>
              </w:rPr>
              <w:t>00</w:t>
            </w:r>
            <w:r w:rsidRPr="0026771E">
              <w:rPr>
                <w:rFonts w:ascii="Cambria" w:hAnsi="Cambria" w:cs="Calibri"/>
                <w:b/>
                <w:sz w:val="24"/>
                <w:szCs w:val="24"/>
              </w:rPr>
              <w:t xml:space="preserve"> KVA with In Built AMF Panel </w:t>
            </w:r>
          </w:p>
        </w:tc>
        <w:tc>
          <w:tcPr>
            <w:tcW w:w="1980" w:type="dxa"/>
          </w:tcPr>
          <w:p w14:paraId="403E330A" w14:textId="77777777" w:rsidR="006F0F66" w:rsidRPr="0026771E" w:rsidRDefault="006F0F66" w:rsidP="0026771E">
            <w:pPr>
              <w:spacing w:after="0" w:line="240" w:lineRule="auto"/>
              <w:ind w:left="-108" w:right="-108"/>
              <w:jc w:val="center"/>
              <w:rPr>
                <w:rFonts w:ascii="Cambria" w:hAnsi="Cambria" w:cs="Calibri"/>
                <w:b/>
                <w:sz w:val="24"/>
                <w:szCs w:val="24"/>
              </w:rPr>
            </w:pPr>
            <w:r w:rsidRPr="0026771E">
              <w:rPr>
                <w:rFonts w:ascii="Cambria" w:hAnsi="Cambria" w:cs="Calibri"/>
                <w:b/>
                <w:sz w:val="24"/>
                <w:szCs w:val="24"/>
              </w:rPr>
              <w:t>Name of Manufacturer</w:t>
            </w:r>
          </w:p>
        </w:tc>
        <w:tc>
          <w:tcPr>
            <w:tcW w:w="1847" w:type="dxa"/>
            <w:vAlign w:val="center"/>
          </w:tcPr>
          <w:p w14:paraId="2D38EDA9" w14:textId="77777777" w:rsidR="006F0F66" w:rsidRPr="0026771E" w:rsidRDefault="006F0F66" w:rsidP="0026771E">
            <w:pPr>
              <w:spacing w:after="0" w:line="240" w:lineRule="auto"/>
              <w:ind w:left="-108" w:right="-108"/>
              <w:jc w:val="center"/>
              <w:rPr>
                <w:rFonts w:ascii="Cambria" w:hAnsi="Cambria" w:cs="Calibri"/>
                <w:b/>
                <w:sz w:val="24"/>
                <w:szCs w:val="24"/>
              </w:rPr>
            </w:pPr>
            <w:r w:rsidRPr="0026771E">
              <w:rPr>
                <w:rFonts w:ascii="Cambria" w:hAnsi="Cambria" w:cs="Calibri"/>
                <w:b/>
                <w:sz w:val="24"/>
                <w:szCs w:val="24"/>
              </w:rPr>
              <w:t>Country of Origin</w:t>
            </w:r>
          </w:p>
        </w:tc>
      </w:tr>
      <w:tr w:rsidR="006F0F66" w:rsidRPr="0020699B" w14:paraId="67771956" w14:textId="77777777" w:rsidTr="00AD6444">
        <w:tc>
          <w:tcPr>
            <w:tcW w:w="630" w:type="dxa"/>
          </w:tcPr>
          <w:p w14:paraId="7CE5EDA2" w14:textId="77777777" w:rsidR="006F0F66" w:rsidRPr="0020699B" w:rsidRDefault="0026771E" w:rsidP="0026771E">
            <w:pPr>
              <w:spacing w:before="120" w:after="0" w:line="240" w:lineRule="auto"/>
              <w:ind w:left="-108" w:right="-108"/>
              <w:jc w:val="center"/>
              <w:rPr>
                <w:rFonts w:ascii="Cambria" w:hAnsi="Cambria" w:cs="Calibri"/>
                <w:sz w:val="24"/>
                <w:szCs w:val="24"/>
              </w:rPr>
            </w:pPr>
            <w:r>
              <w:rPr>
                <w:rFonts w:ascii="Cambria" w:hAnsi="Cambria" w:cs="Calibri"/>
                <w:sz w:val="24"/>
                <w:szCs w:val="24"/>
              </w:rPr>
              <w:t>0</w:t>
            </w:r>
            <w:r w:rsidR="006F0F66" w:rsidRPr="0020699B">
              <w:rPr>
                <w:rFonts w:ascii="Cambria" w:hAnsi="Cambria" w:cs="Calibri"/>
                <w:sz w:val="24"/>
                <w:szCs w:val="24"/>
              </w:rPr>
              <w:t>1.</w:t>
            </w:r>
          </w:p>
        </w:tc>
        <w:tc>
          <w:tcPr>
            <w:tcW w:w="4590" w:type="dxa"/>
          </w:tcPr>
          <w:p w14:paraId="1BDA49BA" w14:textId="77777777" w:rsidR="006F0F66" w:rsidRPr="0020699B" w:rsidRDefault="006F0F66" w:rsidP="0026771E">
            <w:pPr>
              <w:spacing w:before="120" w:after="0" w:line="240" w:lineRule="auto"/>
              <w:rPr>
                <w:rFonts w:ascii="Cambria" w:hAnsi="Cambria" w:cs="Calibri"/>
                <w:sz w:val="24"/>
                <w:szCs w:val="24"/>
              </w:rPr>
            </w:pPr>
            <w:r w:rsidRPr="0020699B">
              <w:rPr>
                <w:rFonts w:ascii="Cambria" w:hAnsi="Cambria" w:cs="Calibri"/>
                <w:sz w:val="24"/>
                <w:szCs w:val="24"/>
              </w:rPr>
              <w:t>Diesel Engine</w:t>
            </w:r>
          </w:p>
        </w:tc>
        <w:tc>
          <w:tcPr>
            <w:tcW w:w="1980" w:type="dxa"/>
          </w:tcPr>
          <w:p w14:paraId="204B3160" w14:textId="77777777" w:rsidR="006F0F66" w:rsidRPr="0020699B" w:rsidRDefault="006F0F66" w:rsidP="0026771E">
            <w:pPr>
              <w:spacing w:before="120" w:after="0" w:line="240" w:lineRule="auto"/>
              <w:ind w:left="-108" w:right="-108"/>
              <w:rPr>
                <w:rFonts w:ascii="Cambria" w:hAnsi="Cambria" w:cs="Calibri"/>
                <w:sz w:val="24"/>
                <w:szCs w:val="24"/>
              </w:rPr>
            </w:pPr>
          </w:p>
        </w:tc>
        <w:tc>
          <w:tcPr>
            <w:tcW w:w="1847" w:type="dxa"/>
          </w:tcPr>
          <w:p w14:paraId="7FB1EA51" w14:textId="77777777" w:rsidR="006F0F66" w:rsidRPr="0020699B" w:rsidRDefault="006F0F66" w:rsidP="0026771E">
            <w:pPr>
              <w:spacing w:before="120" w:after="0" w:line="240" w:lineRule="auto"/>
              <w:ind w:left="-108" w:right="-108"/>
              <w:rPr>
                <w:rFonts w:ascii="Cambria" w:hAnsi="Cambria" w:cs="Calibri"/>
                <w:sz w:val="24"/>
                <w:szCs w:val="24"/>
              </w:rPr>
            </w:pPr>
          </w:p>
        </w:tc>
      </w:tr>
      <w:tr w:rsidR="006F0F66" w:rsidRPr="0020699B" w14:paraId="3FD801C5" w14:textId="77777777" w:rsidTr="00AD6444">
        <w:tc>
          <w:tcPr>
            <w:tcW w:w="630" w:type="dxa"/>
          </w:tcPr>
          <w:p w14:paraId="5F13F871" w14:textId="77777777" w:rsidR="006F0F66" w:rsidRPr="0020699B" w:rsidRDefault="0026771E" w:rsidP="0026771E">
            <w:pPr>
              <w:spacing w:before="120" w:after="0" w:line="240" w:lineRule="auto"/>
              <w:ind w:left="-108" w:right="-108"/>
              <w:jc w:val="center"/>
              <w:rPr>
                <w:rFonts w:ascii="Cambria" w:hAnsi="Cambria" w:cs="Calibri"/>
                <w:sz w:val="24"/>
                <w:szCs w:val="24"/>
              </w:rPr>
            </w:pPr>
            <w:r>
              <w:rPr>
                <w:rFonts w:ascii="Cambria" w:hAnsi="Cambria" w:cs="Calibri"/>
                <w:sz w:val="24"/>
                <w:szCs w:val="24"/>
              </w:rPr>
              <w:t>0</w:t>
            </w:r>
            <w:r w:rsidR="006F0F66" w:rsidRPr="0020699B">
              <w:rPr>
                <w:rFonts w:ascii="Cambria" w:hAnsi="Cambria" w:cs="Calibri"/>
                <w:sz w:val="24"/>
                <w:szCs w:val="24"/>
              </w:rPr>
              <w:t>2.</w:t>
            </w:r>
          </w:p>
        </w:tc>
        <w:tc>
          <w:tcPr>
            <w:tcW w:w="4590" w:type="dxa"/>
          </w:tcPr>
          <w:p w14:paraId="1C2EFF17" w14:textId="77777777" w:rsidR="006F0F66" w:rsidRPr="0020699B" w:rsidRDefault="006F0F66" w:rsidP="0026771E">
            <w:pPr>
              <w:spacing w:before="120" w:after="0" w:line="240" w:lineRule="auto"/>
              <w:rPr>
                <w:rFonts w:ascii="Cambria" w:hAnsi="Cambria" w:cs="Calibri"/>
                <w:sz w:val="24"/>
                <w:szCs w:val="24"/>
              </w:rPr>
            </w:pPr>
            <w:r w:rsidRPr="0020699B">
              <w:rPr>
                <w:rFonts w:ascii="Cambria" w:hAnsi="Cambria" w:cs="Calibri"/>
                <w:sz w:val="24"/>
                <w:szCs w:val="24"/>
              </w:rPr>
              <w:t xml:space="preserve">Alternator </w:t>
            </w:r>
          </w:p>
        </w:tc>
        <w:tc>
          <w:tcPr>
            <w:tcW w:w="1980" w:type="dxa"/>
          </w:tcPr>
          <w:p w14:paraId="51FCC862" w14:textId="77777777" w:rsidR="006F0F66" w:rsidRPr="0020699B" w:rsidRDefault="006F0F66" w:rsidP="0026771E">
            <w:pPr>
              <w:spacing w:before="120" w:after="0" w:line="240" w:lineRule="auto"/>
              <w:ind w:left="-108" w:right="-108"/>
              <w:rPr>
                <w:rFonts w:ascii="Cambria" w:hAnsi="Cambria" w:cs="Calibri"/>
                <w:sz w:val="24"/>
                <w:szCs w:val="24"/>
              </w:rPr>
            </w:pPr>
          </w:p>
        </w:tc>
        <w:tc>
          <w:tcPr>
            <w:tcW w:w="1847" w:type="dxa"/>
          </w:tcPr>
          <w:p w14:paraId="69A025D3" w14:textId="77777777" w:rsidR="006F0F66" w:rsidRPr="0020699B" w:rsidRDefault="006F0F66" w:rsidP="0026771E">
            <w:pPr>
              <w:spacing w:before="120" w:after="0" w:line="240" w:lineRule="auto"/>
              <w:ind w:left="-108" w:right="-108"/>
              <w:rPr>
                <w:rFonts w:ascii="Cambria" w:hAnsi="Cambria" w:cs="Calibri"/>
                <w:sz w:val="24"/>
                <w:szCs w:val="24"/>
              </w:rPr>
            </w:pPr>
          </w:p>
        </w:tc>
      </w:tr>
      <w:tr w:rsidR="006F0F66" w:rsidRPr="0020699B" w14:paraId="50A14F81" w14:textId="77777777" w:rsidTr="00AD6444">
        <w:tc>
          <w:tcPr>
            <w:tcW w:w="630" w:type="dxa"/>
          </w:tcPr>
          <w:p w14:paraId="52586798" w14:textId="56E2DDBE" w:rsidR="006F0F66" w:rsidRPr="0020699B" w:rsidRDefault="0026771E" w:rsidP="0026771E">
            <w:pPr>
              <w:spacing w:before="120" w:after="0" w:line="240" w:lineRule="auto"/>
              <w:ind w:left="-108" w:right="-108"/>
              <w:jc w:val="center"/>
              <w:rPr>
                <w:rFonts w:ascii="Cambria" w:hAnsi="Cambria" w:cs="Calibri"/>
                <w:sz w:val="24"/>
                <w:szCs w:val="24"/>
              </w:rPr>
            </w:pPr>
            <w:r>
              <w:rPr>
                <w:rFonts w:ascii="Cambria" w:hAnsi="Cambria" w:cs="Calibri"/>
                <w:sz w:val="24"/>
                <w:szCs w:val="24"/>
              </w:rPr>
              <w:t>0</w:t>
            </w:r>
            <w:r w:rsidR="0068150D">
              <w:rPr>
                <w:rFonts w:ascii="Cambria" w:hAnsi="Cambria" w:cs="Calibri"/>
                <w:sz w:val="24"/>
                <w:szCs w:val="24"/>
              </w:rPr>
              <w:t>3</w:t>
            </w:r>
            <w:r w:rsidR="006F0F66" w:rsidRPr="0020699B">
              <w:rPr>
                <w:rFonts w:ascii="Cambria" w:hAnsi="Cambria" w:cs="Calibri"/>
                <w:sz w:val="24"/>
                <w:szCs w:val="24"/>
              </w:rPr>
              <w:t>.</w:t>
            </w:r>
          </w:p>
        </w:tc>
        <w:tc>
          <w:tcPr>
            <w:tcW w:w="4590" w:type="dxa"/>
          </w:tcPr>
          <w:p w14:paraId="248B11D4" w14:textId="77777777" w:rsidR="006F0F66" w:rsidRPr="0020699B" w:rsidRDefault="006F0F66" w:rsidP="0026771E">
            <w:pPr>
              <w:spacing w:before="120" w:after="0" w:line="240" w:lineRule="auto"/>
              <w:rPr>
                <w:rFonts w:ascii="Cambria" w:hAnsi="Cambria" w:cs="Calibri"/>
                <w:sz w:val="24"/>
                <w:szCs w:val="24"/>
              </w:rPr>
            </w:pPr>
            <w:r w:rsidRPr="0020699B">
              <w:rPr>
                <w:rFonts w:ascii="Cambria" w:hAnsi="Cambria" w:cs="Calibri"/>
                <w:sz w:val="24"/>
                <w:szCs w:val="24"/>
              </w:rPr>
              <w:t>Canopy</w:t>
            </w:r>
          </w:p>
        </w:tc>
        <w:tc>
          <w:tcPr>
            <w:tcW w:w="1980" w:type="dxa"/>
          </w:tcPr>
          <w:p w14:paraId="0637C32B" w14:textId="77777777" w:rsidR="006F0F66" w:rsidRPr="0020699B" w:rsidRDefault="006F0F66" w:rsidP="0026771E">
            <w:pPr>
              <w:spacing w:before="120" w:after="0" w:line="240" w:lineRule="auto"/>
              <w:ind w:left="-108" w:right="-108"/>
              <w:rPr>
                <w:rFonts w:ascii="Cambria" w:hAnsi="Cambria" w:cs="Calibri"/>
                <w:sz w:val="24"/>
                <w:szCs w:val="24"/>
              </w:rPr>
            </w:pPr>
          </w:p>
        </w:tc>
        <w:tc>
          <w:tcPr>
            <w:tcW w:w="1847" w:type="dxa"/>
          </w:tcPr>
          <w:p w14:paraId="2446F13C" w14:textId="77777777" w:rsidR="006F0F66" w:rsidRPr="0020699B" w:rsidRDefault="006F0F66" w:rsidP="0026771E">
            <w:pPr>
              <w:spacing w:before="120" w:after="0" w:line="240" w:lineRule="auto"/>
              <w:ind w:left="-108" w:right="-108"/>
              <w:rPr>
                <w:rFonts w:ascii="Cambria" w:hAnsi="Cambria" w:cs="Calibri"/>
                <w:sz w:val="24"/>
                <w:szCs w:val="24"/>
              </w:rPr>
            </w:pPr>
          </w:p>
        </w:tc>
      </w:tr>
      <w:tr w:rsidR="006F0F66" w:rsidRPr="0020699B" w14:paraId="11D2205E" w14:textId="77777777" w:rsidTr="00AD6444">
        <w:tc>
          <w:tcPr>
            <w:tcW w:w="630" w:type="dxa"/>
          </w:tcPr>
          <w:p w14:paraId="5773F75B" w14:textId="3326C4A6" w:rsidR="006F0F66" w:rsidRPr="0020699B" w:rsidRDefault="0026771E" w:rsidP="0026771E">
            <w:pPr>
              <w:spacing w:before="120" w:after="0" w:line="240" w:lineRule="auto"/>
              <w:ind w:left="-108" w:right="-108"/>
              <w:jc w:val="center"/>
              <w:rPr>
                <w:rFonts w:ascii="Cambria" w:hAnsi="Cambria" w:cs="Calibri"/>
                <w:sz w:val="24"/>
                <w:szCs w:val="24"/>
              </w:rPr>
            </w:pPr>
            <w:r>
              <w:rPr>
                <w:rFonts w:ascii="Cambria" w:hAnsi="Cambria" w:cs="Calibri"/>
                <w:sz w:val="24"/>
                <w:szCs w:val="24"/>
              </w:rPr>
              <w:t>0</w:t>
            </w:r>
            <w:r w:rsidR="0068150D">
              <w:rPr>
                <w:rFonts w:ascii="Cambria" w:hAnsi="Cambria" w:cs="Calibri"/>
                <w:sz w:val="24"/>
                <w:szCs w:val="24"/>
              </w:rPr>
              <w:t>4</w:t>
            </w:r>
            <w:r w:rsidR="006F0F66" w:rsidRPr="0020699B">
              <w:rPr>
                <w:rFonts w:ascii="Cambria" w:hAnsi="Cambria" w:cs="Calibri"/>
                <w:sz w:val="24"/>
                <w:szCs w:val="24"/>
              </w:rPr>
              <w:t>.</w:t>
            </w:r>
          </w:p>
        </w:tc>
        <w:tc>
          <w:tcPr>
            <w:tcW w:w="4590" w:type="dxa"/>
          </w:tcPr>
          <w:p w14:paraId="16E542B1" w14:textId="77777777" w:rsidR="006F0F66" w:rsidRPr="0020699B" w:rsidRDefault="006F0F66" w:rsidP="0026771E">
            <w:pPr>
              <w:spacing w:before="120" w:after="0" w:line="240" w:lineRule="auto"/>
              <w:rPr>
                <w:rFonts w:ascii="Cambria" w:hAnsi="Cambria" w:cs="Calibri"/>
                <w:sz w:val="24"/>
                <w:szCs w:val="24"/>
              </w:rPr>
            </w:pPr>
            <w:r w:rsidRPr="0020699B">
              <w:rPr>
                <w:rFonts w:ascii="Cambria" w:hAnsi="Cambria" w:cs="Calibri"/>
                <w:sz w:val="24"/>
                <w:szCs w:val="24"/>
              </w:rPr>
              <w:t>L. T. Cables Pakistan Cable or equivalent</w:t>
            </w:r>
          </w:p>
        </w:tc>
        <w:tc>
          <w:tcPr>
            <w:tcW w:w="1980" w:type="dxa"/>
            <w:vAlign w:val="center"/>
          </w:tcPr>
          <w:p w14:paraId="743C319A" w14:textId="77777777" w:rsidR="006F0F66" w:rsidRPr="0020699B" w:rsidRDefault="006F0F66" w:rsidP="0026771E">
            <w:pPr>
              <w:spacing w:before="120" w:after="0" w:line="240" w:lineRule="auto"/>
              <w:ind w:left="-108" w:right="-108"/>
              <w:jc w:val="center"/>
              <w:rPr>
                <w:rFonts w:ascii="Cambria" w:hAnsi="Cambria" w:cs="Calibri"/>
                <w:sz w:val="24"/>
                <w:szCs w:val="24"/>
              </w:rPr>
            </w:pPr>
          </w:p>
        </w:tc>
        <w:tc>
          <w:tcPr>
            <w:tcW w:w="1847" w:type="dxa"/>
            <w:vAlign w:val="center"/>
          </w:tcPr>
          <w:p w14:paraId="4447CEB7" w14:textId="77777777" w:rsidR="006F0F66" w:rsidRPr="0020699B" w:rsidRDefault="006F0F66" w:rsidP="0026771E">
            <w:pPr>
              <w:spacing w:before="120" w:after="0" w:line="240" w:lineRule="auto"/>
              <w:ind w:left="-108" w:right="-108"/>
              <w:jc w:val="center"/>
              <w:rPr>
                <w:rFonts w:ascii="Cambria" w:hAnsi="Cambria" w:cs="Calibri"/>
                <w:sz w:val="24"/>
                <w:szCs w:val="24"/>
              </w:rPr>
            </w:pPr>
          </w:p>
        </w:tc>
      </w:tr>
      <w:tr w:rsidR="006F0F66" w:rsidRPr="0020699B" w14:paraId="0100419D" w14:textId="77777777" w:rsidTr="00AD6444">
        <w:tc>
          <w:tcPr>
            <w:tcW w:w="630" w:type="dxa"/>
            <w:vAlign w:val="center"/>
          </w:tcPr>
          <w:p w14:paraId="4530807A" w14:textId="13E325FF" w:rsidR="006F0F66" w:rsidRPr="0020699B" w:rsidRDefault="0026771E" w:rsidP="0026771E">
            <w:pPr>
              <w:spacing w:before="120" w:after="0" w:line="240" w:lineRule="auto"/>
              <w:ind w:left="-108" w:right="-108"/>
              <w:jc w:val="center"/>
              <w:rPr>
                <w:rFonts w:ascii="Cambria" w:hAnsi="Cambria" w:cs="Calibri"/>
                <w:sz w:val="24"/>
                <w:szCs w:val="24"/>
              </w:rPr>
            </w:pPr>
            <w:r>
              <w:rPr>
                <w:rFonts w:ascii="Cambria" w:hAnsi="Cambria" w:cs="Calibri"/>
                <w:sz w:val="24"/>
                <w:szCs w:val="24"/>
              </w:rPr>
              <w:t>0</w:t>
            </w:r>
            <w:r w:rsidR="0068150D">
              <w:rPr>
                <w:rFonts w:ascii="Cambria" w:hAnsi="Cambria" w:cs="Calibri"/>
                <w:sz w:val="24"/>
                <w:szCs w:val="24"/>
              </w:rPr>
              <w:t>5</w:t>
            </w:r>
            <w:r w:rsidR="006F0F66" w:rsidRPr="0020699B">
              <w:rPr>
                <w:rFonts w:ascii="Cambria" w:hAnsi="Cambria" w:cs="Calibri"/>
                <w:sz w:val="24"/>
                <w:szCs w:val="24"/>
              </w:rPr>
              <w:t>.</w:t>
            </w:r>
          </w:p>
        </w:tc>
        <w:tc>
          <w:tcPr>
            <w:tcW w:w="4590" w:type="dxa"/>
            <w:vAlign w:val="center"/>
          </w:tcPr>
          <w:p w14:paraId="70BDA95A" w14:textId="77777777" w:rsidR="006F0F66" w:rsidRPr="0020699B" w:rsidRDefault="006F0F66" w:rsidP="0026771E">
            <w:pPr>
              <w:spacing w:before="120" w:after="0" w:line="240" w:lineRule="auto"/>
              <w:rPr>
                <w:rFonts w:ascii="Cambria" w:hAnsi="Cambria" w:cs="Calibri"/>
                <w:sz w:val="24"/>
                <w:szCs w:val="24"/>
              </w:rPr>
            </w:pPr>
            <w:r w:rsidRPr="0020699B">
              <w:rPr>
                <w:rFonts w:ascii="Cambria" w:hAnsi="Cambria" w:cs="Calibri"/>
                <w:sz w:val="24"/>
                <w:szCs w:val="24"/>
              </w:rPr>
              <w:t>MCCB Terasaki / Schneider/ ABB/ Germany/ Japan/ France/ Italy or equivalent</w:t>
            </w:r>
          </w:p>
        </w:tc>
        <w:tc>
          <w:tcPr>
            <w:tcW w:w="1980" w:type="dxa"/>
            <w:vAlign w:val="center"/>
          </w:tcPr>
          <w:p w14:paraId="3716C427" w14:textId="77777777" w:rsidR="006F0F66" w:rsidRPr="0020699B" w:rsidRDefault="006F0F66" w:rsidP="0026771E">
            <w:pPr>
              <w:spacing w:before="120" w:after="0" w:line="240" w:lineRule="auto"/>
              <w:ind w:left="-108" w:right="-108"/>
              <w:jc w:val="center"/>
              <w:rPr>
                <w:rFonts w:ascii="Cambria" w:hAnsi="Cambria" w:cs="Calibri"/>
                <w:sz w:val="24"/>
                <w:szCs w:val="24"/>
              </w:rPr>
            </w:pPr>
          </w:p>
        </w:tc>
        <w:tc>
          <w:tcPr>
            <w:tcW w:w="1847" w:type="dxa"/>
            <w:vAlign w:val="center"/>
          </w:tcPr>
          <w:p w14:paraId="7F6FD9B7" w14:textId="77777777" w:rsidR="006F0F66" w:rsidRPr="0020699B" w:rsidRDefault="006F0F66" w:rsidP="0026771E">
            <w:pPr>
              <w:spacing w:before="120" w:after="0" w:line="240" w:lineRule="auto"/>
              <w:ind w:left="-108" w:right="-108"/>
              <w:jc w:val="center"/>
              <w:rPr>
                <w:rFonts w:ascii="Cambria" w:hAnsi="Cambria" w:cs="Calibri"/>
                <w:sz w:val="24"/>
                <w:szCs w:val="24"/>
              </w:rPr>
            </w:pPr>
          </w:p>
        </w:tc>
      </w:tr>
      <w:tr w:rsidR="006F0F66" w:rsidRPr="0020699B" w14:paraId="1795E72A" w14:textId="77777777" w:rsidTr="00AD6444">
        <w:tc>
          <w:tcPr>
            <w:tcW w:w="630" w:type="dxa"/>
          </w:tcPr>
          <w:p w14:paraId="56CEB7A2" w14:textId="79D20CB7" w:rsidR="006F0F66" w:rsidRPr="0020699B" w:rsidRDefault="0026771E" w:rsidP="0026771E">
            <w:pPr>
              <w:spacing w:before="120" w:after="0" w:line="240" w:lineRule="auto"/>
              <w:ind w:left="-108" w:right="-108"/>
              <w:jc w:val="center"/>
              <w:rPr>
                <w:rFonts w:ascii="Cambria" w:hAnsi="Cambria" w:cs="Calibri"/>
                <w:sz w:val="24"/>
                <w:szCs w:val="24"/>
              </w:rPr>
            </w:pPr>
            <w:r>
              <w:rPr>
                <w:rFonts w:ascii="Cambria" w:hAnsi="Cambria" w:cs="Calibri"/>
                <w:sz w:val="24"/>
                <w:szCs w:val="24"/>
              </w:rPr>
              <w:t>0</w:t>
            </w:r>
            <w:r w:rsidR="0068150D">
              <w:rPr>
                <w:rFonts w:ascii="Cambria" w:hAnsi="Cambria" w:cs="Calibri"/>
                <w:sz w:val="24"/>
                <w:szCs w:val="24"/>
              </w:rPr>
              <w:t>6</w:t>
            </w:r>
            <w:r w:rsidR="006F0F66" w:rsidRPr="0020699B">
              <w:rPr>
                <w:rFonts w:ascii="Cambria" w:hAnsi="Cambria" w:cs="Calibri"/>
                <w:sz w:val="24"/>
                <w:szCs w:val="24"/>
              </w:rPr>
              <w:t>.</w:t>
            </w:r>
          </w:p>
        </w:tc>
        <w:tc>
          <w:tcPr>
            <w:tcW w:w="4590" w:type="dxa"/>
          </w:tcPr>
          <w:p w14:paraId="53679924" w14:textId="77777777" w:rsidR="006F0F66" w:rsidRPr="0020699B" w:rsidRDefault="006F0F66" w:rsidP="0026771E">
            <w:pPr>
              <w:spacing w:before="120" w:after="0" w:line="240" w:lineRule="auto"/>
              <w:rPr>
                <w:rFonts w:ascii="Cambria" w:hAnsi="Cambria" w:cs="Calibri"/>
                <w:sz w:val="24"/>
                <w:szCs w:val="24"/>
              </w:rPr>
            </w:pPr>
            <w:r w:rsidRPr="0020699B">
              <w:rPr>
                <w:rFonts w:ascii="Cambria" w:hAnsi="Cambria" w:cs="Calibri"/>
                <w:sz w:val="24"/>
                <w:szCs w:val="24"/>
              </w:rPr>
              <w:t>Cable Tray, Trucking (if required)</w:t>
            </w:r>
          </w:p>
        </w:tc>
        <w:tc>
          <w:tcPr>
            <w:tcW w:w="1980" w:type="dxa"/>
          </w:tcPr>
          <w:p w14:paraId="486AEB5F" w14:textId="77777777" w:rsidR="006F0F66" w:rsidRPr="0020699B" w:rsidRDefault="006F0F66" w:rsidP="0026771E">
            <w:pPr>
              <w:spacing w:before="120" w:after="0" w:line="240" w:lineRule="auto"/>
              <w:ind w:left="-108" w:right="-108"/>
              <w:rPr>
                <w:rFonts w:ascii="Cambria" w:hAnsi="Cambria" w:cs="Calibri"/>
                <w:sz w:val="24"/>
                <w:szCs w:val="24"/>
              </w:rPr>
            </w:pPr>
          </w:p>
        </w:tc>
        <w:tc>
          <w:tcPr>
            <w:tcW w:w="1847" w:type="dxa"/>
          </w:tcPr>
          <w:p w14:paraId="48D46790" w14:textId="77777777" w:rsidR="006F0F66" w:rsidRPr="0020699B" w:rsidRDefault="006F0F66" w:rsidP="0026771E">
            <w:pPr>
              <w:spacing w:before="120" w:after="0" w:line="240" w:lineRule="auto"/>
              <w:ind w:left="-108" w:right="-108"/>
              <w:rPr>
                <w:rFonts w:ascii="Cambria" w:hAnsi="Cambria" w:cs="Calibri"/>
                <w:sz w:val="24"/>
                <w:szCs w:val="24"/>
              </w:rPr>
            </w:pPr>
          </w:p>
        </w:tc>
      </w:tr>
      <w:tr w:rsidR="006F0F66" w:rsidRPr="0020699B" w14:paraId="20C3819E" w14:textId="77777777" w:rsidTr="00AD6444">
        <w:tc>
          <w:tcPr>
            <w:tcW w:w="630" w:type="dxa"/>
          </w:tcPr>
          <w:p w14:paraId="6CD206A7" w14:textId="25D970FF" w:rsidR="006F0F66" w:rsidRPr="0020699B" w:rsidRDefault="0026771E" w:rsidP="0026771E">
            <w:pPr>
              <w:spacing w:before="120" w:after="0" w:line="240" w:lineRule="auto"/>
              <w:ind w:left="-108" w:right="-108"/>
              <w:jc w:val="center"/>
              <w:rPr>
                <w:rFonts w:ascii="Cambria" w:hAnsi="Cambria" w:cs="Calibri"/>
                <w:sz w:val="24"/>
                <w:szCs w:val="24"/>
              </w:rPr>
            </w:pPr>
            <w:r>
              <w:rPr>
                <w:rFonts w:ascii="Cambria" w:hAnsi="Cambria" w:cs="Calibri"/>
                <w:sz w:val="24"/>
                <w:szCs w:val="24"/>
              </w:rPr>
              <w:t>0</w:t>
            </w:r>
            <w:r w:rsidR="0068150D">
              <w:rPr>
                <w:rFonts w:ascii="Cambria" w:hAnsi="Cambria" w:cs="Calibri"/>
                <w:sz w:val="24"/>
                <w:szCs w:val="24"/>
              </w:rPr>
              <w:t>7</w:t>
            </w:r>
            <w:r w:rsidR="006F0F66" w:rsidRPr="0020699B">
              <w:rPr>
                <w:rFonts w:ascii="Cambria" w:hAnsi="Cambria" w:cs="Calibri"/>
                <w:sz w:val="24"/>
                <w:szCs w:val="24"/>
              </w:rPr>
              <w:t>.</w:t>
            </w:r>
          </w:p>
        </w:tc>
        <w:tc>
          <w:tcPr>
            <w:tcW w:w="4590" w:type="dxa"/>
          </w:tcPr>
          <w:p w14:paraId="5056310C" w14:textId="77777777" w:rsidR="006F0F66" w:rsidRPr="0020699B" w:rsidRDefault="006F0F66" w:rsidP="0026771E">
            <w:pPr>
              <w:spacing w:before="120" w:after="0" w:line="240" w:lineRule="auto"/>
              <w:rPr>
                <w:rFonts w:ascii="Cambria" w:hAnsi="Cambria" w:cs="Calibri"/>
                <w:sz w:val="24"/>
                <w:szCs w:val="24"/>
              </w:rPr>
            </w:pPr>
            <w:r w:rsidRPr="0020699B">
              <w:rPr>
                <w:rFonts w:ascii="Cambria" w:hAnsi="Cambria" w:cs="Calibri"/>
                <w:sz w:val="24"/>
                <w:szCs w:val="24"/>
              </w:rPr>
              <w:t>Earthing</w:t>
            </w:r>
          </w:p>
        </w:tc>
        <w:tc>
          <w:tcPr>
            <w:tcW w:w="1980" w:type="dxa"/>
          </w:tcPr>
          <w:p w14:paraId="15A48748" w14:textId="77777777" w:rsidR="006F0F66" w:rsidRPr="0020699B" w:rsidRDefault="006F0F66" w:rsidP="0026771E">
            <w:pPr>
              <w:spacing w:before="120" w:after="0" w:line="240" w:lineRule="auto"/>
              <w:ind w:left="-108" w:right="-108"/>
              <w:rPr>
                <w:rFonts w:ascii="Cambria" w:hAnsi="Cambria" w:cs="Calibri"/>
                <w:sz w:val="24"/>
                <w:szCs w:val="24"/>
              </w:rPr>
            </w:pPr>
          </w:p>
        </w:tc>
        <w:tc>
          <w:tcPr>
            <w:tcW w:w="1847" w:type="dxa"/>
          </w:tcPr>
          <w:p w14:paraId="63E69A8A" w14:textId="77777777" w:rsidR="006F0F66" w:rsidRPr="0020699B" w:rsidRDefault="006F0F66" w:rsidP="0026771E">
            <w:pPr>
              <w:spacing w:before="120" w:after="0" w:line="240" w:lineRule="auto"/>
              <w:ind w:left="-108" w:right="-108"/>
              <w:rPr>
                <w:rFonts w:ascii="Cambria" w:hAnsi="Cambria" w:cs="Calibri"/>
                <w:sz w:val="24"/>
                <w:szCs w:val="24"/>
              </w:rPr>
            </w:pPr>
          </w:p>
        </w:tc>
      </w:tr>
    </w:tbl>
    <w:p w14:paraId="075049F1" w14:textId="77777777" w:rsidR="006F0F66" w:rsidRPr="0020699B" w:rsidRDefault="006F0F66" w:rsidP="00CD7ED0">
      <w:pPr>
        <w:spacing w:after="0" w:line="240" w:lineRule="auto"/>
        <w:rPr>
          <w:rFonts w:ascii="Cambria" w:hAnsi="Cambria" w:cs="Calibri"/>
          <w:sz w:val="24"/>
          <w:szCs w:val="24"/>
        </w:rPr>
      </w:pPr>
    </w:p>
    <w:p w14:paraId="2E31573A" w14:textId="77777777" w:rsidR="006F0F66" w:rsidRPr="0020699B" w:rsidRDefault="006F0F66" w:rsidP="0026771E">
      <w:pPr>
        <w:spacing w:after="0" w:line="240" w:lineRule="auto"/>
        <w:ind w:right="-331"/>
        <w:rPr>
          <w:rFonts w:ascii="Cambria" w:hAnsi="Cambria" w:cs="Calibri"/>
          <w:sz w:val="24"/>
          <w:szCs w:val="24"/>
        </w:rPr>
      </w:pPr>
    </w:p>
    <w:p w14:paraId="35EC1A26" w14:textId="77777777" w:rsidR="006F0F66" w:rsidRPr="0020699B" w:rsidRDefault="006F0F66" w:rsidP="0026771E">
      <w:pPr>
        <w:spacing w:after="0" w:line="240" w:lineRule="auto"/>
        <w:ind w:right="-331"/>
        <w:rPr>
          <w:rFonts w:ascii="Cambria" w:hAnsi="Cambria" w:cs="Calibri"/>
          <w:sz w:val="24"/>
          <w:szCs w:val="24"/>
        </w:rPr>
      </w:pPr>
    </w:p>
    <w:p w14:paraId="3DB3E19F" w14:textId="77777777" w:rsidR="0026771E" w:rsidRDefault="0026771E" w:rsidP="0026771E">
      <w:pPr>
        <w:spacing w:after="0" w:line="240" w:lineRule="auto"/>
        <w:ind w:right="-331"/>
        <w:jc w:val="center"/>
        <w:rPr>
          <w:rFonts w:ascii="Cambria" w:hAnsi="Cambria" w:cs="Calibri"/>
          <w:sz w:val="24"/>
          <w:szCs w:val="24"/>
          <w:u w:val="single"/>
        </w:rPr>
      </w:pPr>
    </w:p>
    <w:p w14:paraId="38E364FB" w14:textId="77777777" w:rsidR="0026771E" w:rsidRDefault="0026771E" w:rsidP="0026771E">
      <w:pPr>
        <w:spacing w:after="0" w:line="240" w:lineRule="auto"/>
        <w:ind w:right="-331"/>
        <w:jc w:val="center"/>
        <w:rPr>
          <w:rFonts w:ascii="Cambria" w:hAnsi="Cambria" w:cs="Calibri"/>
          <w:sz w:val="24"/>
          <w:szCs w:val="24"/>
          <w:u w:val="single"/>
        </w:rPr>
      </w:pPr>
    </w:p>
    <w:p w14:paraId="06A5D152" w14:textId="77777777" w:rsidR="0026771E" w:rsidRDefault="0026771E" w:rsidP="00D4347C">
      <w:pPr>
        <w:spacing w:after="0" w:line="240" w:lineRule="auto"/>
        <w:ind w:right="-331"/>
        <w:rPr>
          <w:rFonts w:ascii="Cambria" w:hAnsi="Cambria" w:cs="Calibri"/>
          <w:sz w:val="24"/>
          <w:szCs w:val="24"/>
          <w:u w:val="single"/>
        </w:rPr>
      </w:pPr>
    </w:p>
    <w:p w14:paraId="225BEBFE" w14:textId="77777777" w:rsidR="00D4347C" w:rsidRDefault="00D4347C" w:rsidP="00D4347C">
      <w:pPr>
        <w:spacing w:after="0" w:line="240" w:lineRule="auto"/>
        <w:ind w:right="-331"/>
        <w:rPr>
          <w:rFonts w:ascii="Cambria" w:hAnsi="Cambria" w:cs="Calibri"/>
          <w:sz w:val="24"/>
          <w:szCs w:val="24"/>
          <w:u w:val="single"/>
        </w:rPr>
      </w:pPr>
    </w:p>
    <w:p w14:paraId="3B792167" w14:textId="77777777" w:rsidR="00D4347C" w:rsidRDefault="00D4347C" w:rsidP="00D4347C">
      <w:pPr>
        <w:spacing w:after="0" w:line="240" w:lineRule="auto"/>
        <w:ind w:right="-331"/>
        <w:rPr>
          <w:rFonts w:ascii="Cambria" w:hAnsi="Cambria" w:cs="Calibri"/>
          <w:sz w:val="24"/>
          <w:szCs w:val="24"/>
          <w:u w:val="single"/>
        </w:rPr>
      </w:pPr>
    </w:p>
    <w:p w14:paraId="310333C0" w14:textId="77777777" w:rsidR="00D4347C" w:rsidRDefault="00D4347C" w:rsidP="00D4347C">
      <w:pPr>
        <w:spacing w:after="0" w:line="240" w:lineRule="auto"/>
        <w:ind w:right="-331"/>
        <w:rPr>
          <w:rFonts w:ascii="Cambria" w:hAnsi="Cambria" w:cs="Calibri"/>
          <w:sz w:val="24"/>
          <w:szCs w:val="24"/>
          <w:u w:val="single"/>
        </w:rPr>
      </w:pPr>
    </w:p>
    <w:p w14:paraId="62E52397" w14:textId="77777777" w:rsidR="00D4347C" w:rsidRDefault="00D4347C" w:rsidP="00D4347C">
      <w:pPr>
        <w:spacing w:after="0" w:line="240" w:lineRule="auto"/>
        <w:ind w:right="-331"/>
        <w:rPr>
          <w:rFonts w:ascii="Cambria" w:hAnsi="Cambria" w:cs="Calibri"/>
          <w:sz w:val="24"/>
          <w:szCs w:val="24"/>
          <w:u w:val="single"/>
        </w:rPr>
      </w:pPr>
    </w:p>
    <w:p w14:paraId="0B9345B4" w14:textId="77777777" w:rsidR="0026771E" w:rsidRDefault="0026771E" w:rsidP="0026771E">
      <w:pPr>
        <w:spacing w:after="0" w:line="240" w:lineRule="auto"/>
        <w:ind w:right="-331"/>
        <w:jc w:val="center"/>
        <w:rPr>
          <w:rFonts w:ascii="Cambria" w:hAnsi="Cambria" w:cs="Calibri"/>
          <w:sz w:val="24"/>
          <w:szCs w:val="24"/>
          <w:u w:val="single"/>
        </w:rPr>
      </w:pPr>
    </w:p>
    <w:p w14:paraId="2BE5C8CF" w14:textId="77777777" w:rsidR="0026771E" w:rsidRPr="0026771E" w:rsidRDefault="0026771E" w:rsidP="0026771E">
      <w:pPr>
        <w:spacing w:after="0" w:line="240" w:lineRule="auto"/>
        <w:ind w:right="-331"/>
        <w:jc w:val="center"/>
        <w:rPr>
          <w:rFonts w:ascii="Cambria" w:hAnsi="Cambria" w:cs="Calibri"/>
          <w:sz w:val="24"/>
          <w:szCs w:val="24"/>
          <w:u w:val="single"/>
        </w:rPr>
      </w:pPr>
      <w:r>
        <w:rPr>
          <w:rFonts w:ascii="Cambria" w:hAnsi="Cambria" w:cs="Calibri"/>
          <w:sz w:val="24"/>
          <w:szCs w:val="24"/>
          <w:u w:val="single"/>
        </w:rPr>
        <w:tab/>
      </w:r>
      <w:r>
        <w:rPr>
          <w:rFonts w:ascii="Cambria" w:hAnsi="Cambria" w:cs="Calibri"/>
          <w:sz w:val="24"/>
          <w:szCs w:val="24"/>
          <w:u w:val="single"/>
        </w:rPr>
        <w:tab/>
      </w:r>
      <w:r>
        <w:rPr>
          <w:rFonts w:ascii="Cambria" w:hAnsi="Cambria" w:cs="Calibri"/>
          <w:sz w:val="24"/>
          <w:szCs w:val="24"/>
          <w:u w:val="single"/>
        </w:rPr>
        <w:tab/>
      </w:r>
      <w:r>
        <w:rPr>
          <w:rFonts w:ascii="Cambria" w:hAnsi="Cambria" w:cs="Calibri"/>
          <w:sz w:val="24"/>
          <w:szCs w:val="24"/>
          <w:u w:val="single"/>
        </w:rPr>
        <w:tab/>
      </w:r>
      <w:r>
        <w:rPr>
          <w:rFonts w:ascii="Cambria" w:hAnsi="Cambria" w:cs="Calibri"/>
          <w:sz w:val="24"/>
          <w:szCs w:val="24"/>
          <w:u w:val="single"/>
        </w:rPr>
        <w:tab/>
      </w:r>
      <w:r>
        <w:rPr>
          <w:rFonts w:ascii="Cambria" w:hAnsi="Cambria" w:cs="Calibri"/>
          <w:sz w:val="24"/>
          <w:szCs w:val="24"/>
          <w:u w:val="single"/>
        </w:rPr>
        <w:tab/>
      </w:r>
      <w:r>
        <w:rPr>
          <w:rFonts w:ascii="Cambria" w:hAnsi="Cambria" w:cs="Calibri"/>
          <w:sz w:val="24"/>
          <w:szCs w:val="24"/>
          <w:u w:val="single"/>
        </w:rPr>
        <w:tab/>
      </w:r>
      <w:r>
        <w:rPr>
          <w:rFonts w:ascii="Cambria" w:hAnsi="Cambria" w:cs="Calibri"/>
          <w:sz w:val="24"/>
          <w:szCs w:val="24"/>
          <w:u w:val="single"/>
        </w:rPr>
        <w:tab/>
      </w:r>
    </w:p>
    <w:p w14:paraId="29556C71" w14:textId="77777777" w:rsidR="006F0F66" w:rsidRPr="0026771E" w:rsidRDefault="006F0F66" w:rsidP="0026771E">
      <w:pPr>
        <w:spacing w:after="0" w:line="240" w:lineRule="auto"/>
        <w:ind w:right="-331"/>
        <w:jc w:val="center"/>
        <w:rPr>
          <w:rFonts w:ascii="Cambria" w:hAnsi="Cambria" w:cs="Calibri"/>
          <w:b/>
          <w:sz w:val="28"/>
          <w:szCs w:val="28"/>
        </w:rPr>
      </w:pPr>
      <w:r w:rsidRPr="0026771E">
        <w:rPr>
          <w:rFonts w:ascii="Cambria" w:hAnsi="Cambria" w:cs="Calibri"/>
          <w:b/>
          <w:sz w:val="28"/>
          <w:szCs w:val="28"/>
        </w:rPr>
        <w:t>TENDERER’S SEAL &amp; SIGNATURE</w:t>
      </w:r>
    </w:p>
    <w:p w14:paraId="4D2DEA37" w14:textId="77777777" w:rsidR="006F0F66" w:rsidRPr="0020699B" w:rsidRDefault="006F0F66" w:rsidP="0026771E">
      <w:pPr>
        <w:tabs>
          <w:tab w:val="left" w:pos="2085"/>
        </w:tabs>
        <w:spacing w:after="0"/>
        <w:rPr>
          <w:rFonts w:ascii="Cambria" w:hAnsi="Cambria" w:cs="Calibri"/>
          <w:b/>
          <w:sz w:val="72"/>
          <w:szCs w:val="72"/>
        </w:rPr>
      </w:pPr>
      <w:r w:rsidRPr="0020699B">
        <w:rPr>
          <w:rFonts w:ascii="Cambria" w:hAnsi="Cambria" w:cs="Calibri"/>
          <w:sz w:val="24"/>
          <w:szCs w:val="24"/>
        </w:rPr>
        <w:tab/>
      </w:r>
    </w:p>
    <w:p w14:paraId="757F1E89" w14:textId="77777777" w:rsidR="0026771E" w:rsidRDefault="0026771E" w:rsidP="00CD7ED0">
      <w:pPr>
        <w:spacing w:after="0" w:line="240" w:lineRule="auto"/>
        <w:jc w:val="center"/>
        <w:rPr>
          <w:rFonts w:ascii="Cambria" w:eastAsia="Calibri" w:hAnsi="Cambria" w:cs="Calibri"/>
          <w:b/>
          <w:sz w:val="72"/>
          <w:szCs w:val="72"/>
          <w:u w:val="single"/>
        </w:rPr>
      </w:pPr>
    </w:p>
    <w:p w14:paraId="28C376D1" w14:textId="77777777" w:rsidR="0026771E" w:rsidRDefault="0026771E" w:rsidP="00CD7ED0">
      <w:pPr>
        <w:spacing w:after="0" w:line="240" w:lineRule="auto"/>
        <w:jc w:val="center"/>
        <w:rPr>
          <w:rFonts w:ascii="Cambria" w:eastAsia="Calibri" w:hAnsi="Cambria" w:cs="Calibri"/>
          <w:b/>
          <w:sz w:val="72"/>
          <w:szCs w:val="72"/>
          <w:u w:val="single"/>
        </w:rPr>
      </w:pPr>
    </w:p>
    <w:p w14:paraId="6DB1EBF1" w14:textId="77777777" w:rsidR="0026771E" w:rsidRDefault="0026771E" w:rsidP="00CD7ED0">
      <w:pPr>
        <w:spacing w:after="0" w:line="240" w:lineRule="auto"/>
        <w:jc w:val="center"/>
        <w:rPr>
          <w:rFonts w:ascii="Cambria" w:eastAsia="Calibri" w:hAnsi="Cambria" w:cs="Calibri"/>
          <w:b/>
          <w:sz w:val="72"/>
          <w:szCs w:val="72"/>
          <w:u w:val="single"/>
        </w:rPr>
      </w:pPr>
    </w:p>
    <w:p w14:paraId="5DB56958" w14:textId="77777777" w:rsidR="0026771E" w:rsidRDefault="0026771E" w:rsidP="00CD7ED0">
      <w:pPr>
        <w:spacing w:after="0" w:line="240" w:lineRule="auto"/>
        <w:jc w:val="center"/>
        <w:rPr>
          <w:rFonts w:ascii="Cambria" w:eastAsia="Calibri" w:hAnsi="Cambria" w:cs="Calibri"/>
          <w:b/>
          <w:sz w:val="72"/>
          <w:szCs w:val="72"/>
          <w:u w:val="single"/>
        </w:rPr>
      </w:pPr>
    </w:p>
    <w:p w14:paraId="13974B49" w14:textId="77777777" w:rsidR="0026771E" w:rsidRDefault="0026771E" w:rsidP="00CD7ED0">
      <w:pPr>
        <w:spacing w:after="0" w:line="240" w:lineRule="auto"/>
        <w:jc w:val="center"/>
        <w:rPr>
          <w:rFonts w:ascii="Cambria" w:eastAsia="Calibri" w:hAnsi="Cambria" w:cs="Calibri"/>
          <w:b/>
          <w:sz w:val="72"/>
          <w:szCs w:val="72"/>
          <w:u w:val="single"/>
        </w:rPr>
      </w:pPr>
    </w:p>
    <w:p w14:paraId="2E2FDBBB" w14:textId="77777777" w:rsidR="0026771E" w:rsidRDefault="0026771E" w:rsidP="00CD7ED0">
      <w:pPr>
        <w:spacing w:after="0" w:line="240" w:lineRule="auto"/>
        <w:jc w:val="center"/>
        <w:rPr>
          <w:rFonts w:ascii="Cambria" w:eastAsia="Calibri" w:hAnsi="Cambria" w:cs="Calibri"/>
          <w:b/>
          <w:sz w:val="72"/>
          <w:szCs w:val="72"/>
          <w:u w:val="single"/>
        </w:rPr>
      </w:pPr>
    </w:p>
    <w:p w14:paraId="7D0D4EDA" w14:textId="77777777" w:rsidR="0026771E" w:rsidRDefault="0026771E" w:rsidP="00CD7ED0">
      <w:pPr>
        <w:spacing w:after="0" w:line="240" w:lineRule="auto"/>
        <w:jc w:val="center"/>
        <w:rPr>
          <w:rFonts w:ascii="Cambria" w:eastAsia="Calibri" w:hAnsi="Cambria" w:cs="Calibri"/>
          <w:b/>
          <w:sz w:val="72"/>
          <w:szCs w:val="72"/>
          <w:u w:val="single"/>
        </w:rPr>
      </w:pPr>
    </w:p>
    <w:p w14:paraId="0296EAB3" w14:textId="77777777" w:rsidR="006F0F66" w:rsidRPr="0020699B" w:rsidRDefault="006F0F66" w:rsidP="00CD7ED0">
      <w:pPr>
        <w:spacing w:after="0" w:line="240" w:lineRule="auto"/>
        <w:jc w:val="center"/>
        <w:rPr>
          <w:rFonts w:ascii="Cambria" w:eastAsia="Calibri" w:hAnsi="Cambria" w:cs="Calibri"/>
          <w:b/>
          <w:sz w:val="72"/>
          <w:szCs w:val="72"/>
          <w:u w:val="single"/>
        </w:rPr>
      </w:pPr>
      <w:r w:rsidRPr="0020699B">
        <w:rPr>
          <w:rFonts w:ascii="Cambria" w:eastAsia="Calibri" w:hAnsi="Cambria" w:cs="Calibri"/>
          <w:b/>
          <w:sz w:val="72"/>
          <w:szCs w:val="72"/>
          <w:u w:val="single"/>
        </w:rPr>
        <w:t>TERMS &amp; CONDITIONS</w:t>
      </w:r>
    </w:p>
    <w:p w14:paraId="72B67EE9" w14:textId="77777777" w:rsidR="0026771E" w:rsidRDefault="0026771E" w:rsidP="0026771E">
      <w:pPr>
        <w:spacing w:after="0" w:line="240" w:lineRule="auto"/>
        <w:jc w:val="center"/>
        <w:rPr>
          <w:rFonts w:ascii="Cambria" w:eastAsia="Calibri" w:hAnsi="Cambria" w:cs="Calibri"/>
          <w:b/>
          <w:sz w:val="72"/>
          <w:szCs w:val="72"/>
        </w:rPr>
      </w:pPr>
    </w:p>
    <w:p w14:paraId="5E2F9F17" w14:textId="77777777" w:rsidR="0026771E" w:rsidRDefault="0026771E" w:rsidP="0026771E">
      <w:pPr>
        <w:spacing w:after="0" w:line="240" w:lineRule="auto"/>
        <w:jc w:val="center"/>
        <w:rPr>
          <w:rFonts w:ascii="Cambria" w:eastAsia="Calibri" w:hAnsi="Cambria" w:cs="Calibri"/>
          <w:b/>
          <w:sz w:val="72"/>
          <w:szCs w:val="72"/>
        </w:rPr>
      </w:pPr>
    </w:p>
    <w:p w14:paraId="63F71C3B" w14:textId="77777777" w:rsidR="0026771E" w:rsidRDefault="0026771E" w:rsidP="0026771E">
      <w:pPr>
        <w:spacing w:after="0" w:line="240" w:lineRule="auto"/>
        <w:jc w:val="center"/>
        <w:rPr>
          <w:rFonts w:ascii="Cambria" w:eastAsia="Calibri" w:hAnsi="Cambria" w:cs="Calibri"/>
          <w:b/>
          <w:sz w:val="72"/>
          <w:szCs w:val="72"/>
        </w:rPr>
      </w:pPr>
    </w:p>
    <w:p w14:paraId="1A02EC56" w14:textId="77777777" w:rsidR="0026771E" w:rsidRDefault="0026771E" w:rsidP="0026771E">
      <w:pPr>
        <w:spacing w:after="0" w:line="240" w:lineRule="auto"/>
        <w:jc w:val="center"/>
        <w:rPr>
          <w:rFonts w:ascii="Cambria" w:eastAsia="Calibri" w:hAnsi="Cambria" w:cs="Calibri"/>
          <w:b/>
          <w:sz w:val="72"/>
          <w:szCs w:val="72"/>
        </w:rPr>
      </w:pPr>
    </w:p>
    <w:p w14:paraId="7D315E1B" w14:textId="77777777" w:rsidR="0026771E" w:rsidRDefault="0026771E" w:rsidP="0026771E">
      <w:pPr>
        <w:spacing w:after="0" w:line="240" w:lineRule="auto"/>
        <w:jc w:val="center"/>
        <w:rPr>
          <w:rFonts w:ascii="Cambria" w:eastAsia="Calibri" w:hAnsi="Cambria" w:cs="Calibri"/>
          <w:b/>
          <w:sz w:val="72"/>
          <w:szCs w:val="72"/>
        </w:rPr>
      </w:pPr>
    </w:p>
    <w:p w14:paraId="69F41ADB" w14:textId="77777777" w:rsidR="0026771E" w:rsidRDefault="0026771E" w:rsidP="0026771E">
      <w:pPr>
        <w:spacing w:after="0" w:line="240" w:lineRule="auto"/>
        <w:jc w:val="center"/>
        <w:rPr>
          <w:rFonts w:ascii="Cambria" w:eastAsia="Calibri" w:hAnsi="Cambria" w:cs="Calibri"/>
          <w:b/>
          <w:sz w:val="72"/>
          <w:szCs w:val="72"/>
        </w:rPr>
      </w:pPr>
    </w:p>
    <w:p w14:paraId="54B736DF" w14:textId="77777777" w:rsidR="0026771E" w:rsidRDefault="0026771E" w:rsidP="0026771E">
      <w:pPr>
        <w:spacing w:after="0" w:line="240" w:lineRule="auto"/>
        <w:jc w:val="center"/>
        <w:rPr>
          <w:rFonts w:ascii="Cambria" w:eastAsia="Calibri" w:hAnsi="Cambria" w:cs="Calibri"/>
          <w:b/>
          <w:sz w:val="72"/>
          <w:szCs w:val="72"/>
        </w:rPr>
      </w:pPr>
    </w:p>
    <w:p w14:paraId="13C0F7C2" w14:textId="77777777" w:rsidR="0026771E" w:rsidRDefault="0026771E" w:rsidP="0026771E">
      <w:pPr>
        <w:spacing w:after="0" w:line="240" w:lineRule="auto"/>
        <w:jc w:val="center"/>
        <w:rPr>
          <w:rFonts w:ascii="Cambria" w:eastAsia="Calibri" w:hAnsi="Cambria" w:cs="Calibri"/>
          <w:b/>
          <w:sz w:val="72"/>
          <w:szCs w:val="72"/>
        </w:rPr>
      </w:pPr>
    </w:p>
    <w:p w14:paraId="6CED92C8" w14:textId="77777777" w:rsidR="006F0F66" w:rsidRPr="0020699B" w:rsidRDefault="0026771E" w:rsidP="0026771E">
      <w:pPr>
        <w:spacing w:after="0" w:line="240" w:lineRule="auto"/>
        <w:ind w:right="-331"/>
        <w:jc w:val="right"/>
        <w:rPr>
          <w:rFonts w:ascii="Cambria" w:eastAsia="Calibri" w:hAnsi="Cambria" w:cs="Calibri"/>
          <w:sz w:val="28"/>
          <w:szCs w:val="28"/>
        </w:rPr>
      </w:pPr>
      <w:r>
        <w:rPr>
          <w:rFonts w:ascii="Cambria" w:eastAsia="Calibri" w:hAnsi="Cambria" w:cs="Calibri"/>
          <w:b/>
          <w:sz w:val="72"/>
          <w:szCs w:val="72"/>
        </w:rPr>
        <w:br w:type="page"/>
      </w:r>
    </w:p>
    <w:p w14:paraId="0A38BAF7" w14:textId="77777777" w:rsidR="005B62E5" w:rsidRPr="009C7393" w:rsidRDefault="005B62E5" w:rsidP="005B62E5">
      <w:pPr>
        <w:pStyle w:val="NoSpacing"/>
        <w:ind w:left="180"/>
        <w:jc w:val="center"/>
        <w:rPr>
          <w:rFonts w:ascii="Tahoma" w:hAnsi="Tahoma" w:cs="Tahoma"/>
          <w:b/>
          <w:sz w:val="28"/>
          <w:szCs w:val="28"/>
          <w:u w:val="single"/>
        </w:rPr>
      </w:pPr>
      <w:r w:rsidRPr="009C7393">
        <w:rPr>
          <w:rFonts w:ascii="Tahoma" w:hAnsi="Tahoma" w:cs="Tahoma"/>
          <w:b/>
          <w:sz w:val="28"/>
          <w:szCs w:val="28"/>
          <w:u w:val="single"/>
        </w:rPr>
        <w:lastRenderedPageBreak/>
        <w:t>SALIENT FEATURES OF CONTRACT</w:t>
      </w:r>
    </w:p>
    <w:p w14:paraId="0548EE81" w14:textId="77777777" w:rsidR="005B62E5" w:rsidRDefault="005B62E5" w:rsidP="005B62E5">
      <w:pPr>
        <w:spacing w:after="0" w:line="240" w:lineRule="auto"/>
        <w:jc w:val="center"/>
        <w:rPr>
          <w:rFonts w:ascii="Cambria" w:hAnsi="Cambria"/>
          <w:b/>
          <w:bCs/>
          <w:sz w:val="21"/>
          <w:szCs w:val="21"/>
          <w:u w:val="single"/>
        </w:rPr>
      </w:pPr>
      <w:r>
        <w:rPr>
          <w:rFonts w:ascii="Cambria" w:hAnsi="Cambria"/>
          <w:b/>
          <w:bCs/>
          <w:sz w:val="21"/>
          <w:szCs w:val="21"/>
          <w:u w:val="single"/>
        </w:rPr>
        <w:t>TENDER NO. HR&amp;A/BNZ/DG/01/2026</w:t>
      </w:r>
    </w:p>
    <w:p w14:paraId="3D694250" w14:textId="77777777" w:rsidR="005B62E5" w:rsidRPr="009C7393" w:rsidRDefault="005B62E5" w:rsidP="005B62E5">
      <w:pPr>
        <w:pStyle w:val="NoSpacing"/>
        <w:ind w:left="1080"/>
        <w:jc w:val="center"/>
        <w:rPr>
          <w:rFonts w:ascii="Tahoma" w:hAnsi="Tahoma" w:cs="Tahoma"/>
          <w:b/>
          <w:sz w:val="28"/>
          <w:szCs w:val="28"/>
          <w:u w:val="single"/>
        </w:rPr>
      </w:pPr>
    </w:p>
    <w:p w14:paraId="0A21D3D4" w14:textId="77777777" w:rsidR="005B62E5" w:rsidRPr="005716F4" w:rsidRDefault="005B62E5" w:rsidP="005B62E5">
      <w:pPr>
        <w:spacing w:after="89" w:line="240" w:lineRule="auto"/>
        <w:ind w:left="632" w:right="75"/>
        <w:jc w:val="center"/>
        <w:rPr>
          <w:rFonts w:ascii="Tahoma" w:hAnsi="Tahoma" w:cs="Tahoma"/>
        </w:rPr>
      </w:pPr>
      <w:r w:rsidRPr="005716F4">
        <w:rPr>
          <w:rFonts w:ascii="Tahoma" w:hAnsi="Tahoma" w:cs="Tahoma"/>
          <w:b/>
          <w:i/>
          <w:sz w:val="18"/>
        </w:rPr>
        <w:t>(The Bidders are required to fill in all the blank spaces in the Tender, and various Schedules which form part of this tender)”</w:t>
      </w:r>
    </w:p>
    <w:tbl>
      <w:tblPr>
        <w:tblStyle w:val="TableGrid"/>
        <w:tblW w:w="9399" w:type="dxa"/>
        <w:tblInd w:w="198" w:type="dxa"/>
        <w:shd w:val="clear" w:color="auto" w:fill="F2F2F2" w:themeFill="background1" w:themeFillShade="F2"/>
        <w:tblLayout w:type="fixed"/>
        <w:tblLook w:val="04A0" w:firstRow="1" w:lastRow="0" w:firstColumn="1" w:lastColumn="0" w:noHBand="0" w:noVBand="1"/>
      </w:tblPr>
      <w:tblGrid>
        <w:gridCol w:w="540"/>
        <w:gridCol w:w="3330"/>
        <w:gridCol w:w="5529"/>
      </w:tblGrid>
      <w:tr w:rsidR="005B62E5" w:rsidRPr="005716F4" w14:paraId="3BDD9BC1" w14:textId="77777777" w:rsidTr="00B63641">
        <w:tc>
          <w:tcPr>
            <w:tcW w:w="540" w:type="dxa"/>
            <w:shd w:val="clear" w:color="auto" w:fill="F2F2F2" w:themeFill="background1" w:themeFillShade="F2"/>
          </w:tcPr>
          <w:p w14:paraId="4EC81A8C" w14:textId="77777777" w:rsidR="005B62E5" w:rsidRPr="00A26B7E" w:rsidRDefault="005B62E5" w:rsidP="005B62E5">
            <w:pPr>
              <w:pStyle w:val="ListParagraph"/>
              <w:numPr>
                <w:ilvl w:val="0"/>
                <w:numId w:val="38"/>
              </w:numPr>
              <w:spacing w:after="0" w:line="240" w:lineRule="auto"/>
              <w:contextualSpacing/>
              <w:rPr>
                <w:rFonts w:ascii="Tahoma" w:hAnsi="Tahoma" w:cs="Tahoma"/>
                <w:b/>
                <w:sz w:val="20"/>
                <w:szCs w:val="20"/>
              </w:rPr>
            </w:pPr>
            <w:r w:rsidRPr="00A26B7E">
              <w:rPr>
                <w:rFonts w:ascii="Tahoma" w:hAnsi="Tahoma" w:cs="Tahoma"/>
                <w:b/>
                <w:sz w:val="20"/>
                <w:szCs w:val="20"/>
              </w:rPr>
              <w:t>a.</w:t>
            </w:r>
          </w:p>
        </w:tc>
        <w:tc>
          <w:tcPr>
            <w:tcW w:w="3330" w:type="dxa"/>
            <w:shd w:val="clear" w:color="auto" w:fill="F2F2F2" w:themeFill="background1" w:themeFillShade="F2"/>
          </w:tcPr>
          <w:p w14:paraId="6DAF3EFA" w14:textId="77777777" w:rsidR="005B62E5" w:rsidRPr="005716F4" w:rsidRDefault="005B62E5" w:rsidP="005B62E5">
            <w:pPr>
              <w:spacing w:line="240" w:lineRule="auto"/>
              <w:rPr>
                <w:rFonts w:ascii="Tahoma" w:hAnsi="Tahoma" w:cs="Tahoma"/>
                <w:b/>
              </w:rPr>
            </w:pPr>
            <w:r w:rsidRPr="005716F4">
              <w:rPr>
                <w:rFonts w:ascii="Tahoma" w:hAnsi="Tahoma" w:cs="Tahoma"/>
              </w:rPr>
              <w:t>Date &amp; Time for submission of e-bids on EPADS.</w:t>
            </w:r>
          </w:p>
        </w:tc>
        <w:tc>
          <w:tcPr>
            <w:tcW w:w="5529" w:type="dxa"/>
            <w:shd w:val="clear" w:color="auto" w:fill="F2F2F2" w:themeFill="background1" w:themeFillShade="F2"/>
          </w:tcPr>
          <w:p w14:paraId="77100004" w14:textId="640E9398" w:rsidR="005B62E5" w:rsidRPr="005716F4" w:rsidRDefault="005B62E5" w:rsidP="005B62E5">
            <w:pPr>
              <w:spacing w:line="240" w:lineRule="auto"/>
              <w:jc w:val="both"/>
              <w:rPr>
                <w:rFonts w:ascii="Tahoma" w:hAnsi="Tahoma" w:cs="Tahoma"/>
                <w:b/>
                <w:bCs/>
                <w:sz w:val="24"/>
                <w:szCs w:val="24"/>
              </w:rPr>
            </w:pPr>
            <w:r w:rsidRPr="005716F4">
              <w:rPr>
                <w:rFonts w:ascii="Tahoma" w:hAnsi="Tahoma" w:cs="Tahoma"/>
                <w:sz w:val="20"/>
              </w:rPr>
              <w:t xml:space="preserve">On or before </w:t>
            </w:r>
            <w:r w:rsidR="00460844">
              <w:rPr>
                <w:rFonts w:ascii="Tahoma" w:hAnsi="Tahoma" w:cs="Tahoma"/>
                <w:b/>
                <w:sz w:val="20"/>
              </w:rPr>
              <w:t>29</w:t>
            </w:r>
            <w:r w:rsidRPr="005716F4">
              <w:rPr>
                <w:rFonts w:ascii="Tahoma" w:hAnsi="Tahoma" w:cs="Tahoma"/>
                <w:b/>
                <w:sz w:val="20"/>
              </w:rPr>
              <w:t>-0</w:t>
            </w:r>
            <w:r w:rsidR="000C2E52">
              <w:rPr>
                <w:rFonts w:ascii="Tahoma" w:hAnsi="Tahoma" w:cs="Tahoma"/>
                <w:b/>
                <w:sz w:val="20"/>
              </w:rPr>
              <w:t>6</w:t>
            </w:r>
            <w:r w:rsidRPr="005716F4">
              <w:rPr>
                <w:rFonts w:ascii="Tahoma" w:hAnsi="Tahoma" w:cs="Tahoma"/>
                <w:b/>
                <w:sz w:val="20"/>
              </w:rPr>
              <w:t>-2026</w:t>
            </w:r>
            <w:r w:rsidRPr="005716F4">
              <w:rPr>
                <w:rFonts w:ascii="Tahoma" w:hAnsi="Tahoma" w:cs="Tahoma"/>
                <w:sz w:val="20"/>
              </w:rPr>
              <w:t>at</w:t>
            </w:r>
            <w:r w:rsidRPr="005716F4">
              <w:rPr>
                <w:rFonts w:ascii="Tahoma" w:hAnsi="Tahoma" w:cs="Tahoma"/>
                <w:b/>
                <w:sz w:val="20"/>
              </w:rPr>
              <w:t xml:space="preserve"> 11:00 AM, Electronic </w:t>
            </w:r>
            <w:r w:rsidRPr="005716F4">
              <w:rPr>
                <w:rFonts w:ascii="Tahoma" w:hAnsi="Tahoma" w:cs="Tahoma"/>
                <w:sz w:val="20"/>
              </w:rPr>
              <w:t xml:space="preserve">Bid will be open on same day at </w:t>
            </w:r>
            <w:r w:rsidRPr="005716F4">
              <w:rPr>
                <w:rFonts w:ascii="Tahoma" w:hAnsi="Tahoma" w:cs="Tahoma"/>
                <w:b/>
                <w:sz w:val="20"/>
              </w:rPr>
              <w:t xml:space="preserve">11:30 AM on Epads. </w:t>
            </w:r>
            <w:r w:rsidRPr="005716F4">
              <w:rPr>
                <w:rFonts w:ascii="Tahoma" w:hAnsi="Tahoma" w:cs="Tahoma"/>
                <w:sz w:val="20"/>
              </w:rPr>
              <w:t>Bidders are required to present original Bid Security with duly filled / signed Tender documents before closing time.</w:t>
            </w:r>
          </w:p>
        </w:tc>
      </w:tr>
      <w:tr w:rsidR="005B62E5" w:rsidRPr="005716F4" w14:paraId="2EF53777" w14:textId="77777777" w:rsidTr="00B63641">
        <w:trPr>
          <w:trHeight w:val="467"/>
        </w:trPr>
        <w:tc>
          <w:tcPr>
            <w:tcW w:w="540" w:type="dxa"/>
            <w:shd w:val="clear" w:color="auto" w:fill="F2F2F2" w:themeFill="background1" w:themeFillShade="F2"/>
          </w:tcPr>
          <w:p w14:paraId="3FAD1028" w14:textId="77777777" w:rsidR="005B62E5" w:rsidRPr="00A26B7E" w:rsidRDefault="005B62E5" w:rsidP="005B62E5">
            <w:pPr>
              <w:pStyle w:val="ListParagraph"/>
              <w:numPr>
                <w:ilvl w:val="0"/>
                <w:numId w:val="38"/>
              </w:numPr>
              <w:spacing w:after="0" w:line="240" w:lineRule="auto"/>
              <w:contextualSpacing/>
              <w:rPr>
                <w:rFonts w:ascii="Tahoma" w:hAnsi="Tahoma" w:cs="Tahoma"/>
                <w:b/>
                <w:sz w:val="20"/>
                <w:szCs w:val="20"/>
              </w:rPr>
            </w:pPr>
            <w:r w:rsidRPr="00A26B7E">
              <w:rPr>
                <w:rFonts w:ascii="Tahoma" w:hAnsi="Tahoma" w:cs="Tahoma"/>
                <w:b/>
                <w:sz w:val="20"/>
                <w:szCs w:val="20"/>
              </w:rPr>
              <w:t>c.</w:t>
            </w:r>
          </w:p>
        </w:tc>
        <w:tc>
          <w:tcPr>
            <w:tcW w:w="3330" w:type="dxa"/>
            <w:shd w:val="clear" w:color="auto" w:fill="F2F2F2" w:themeFill="background1" w:themeFillShade="F2"/>
          </w:tcPr>
          <w:p w14:paraId="6D51AE96" w14:textId="77777777" w:rsidR="005B62E5" w:rsidRPr="005716F4" w:rsidRDefault="005B62E5" w:rsidP="005B62E5">
            <w:pPr>
              <w:spacing w:line="240" w:lineRule="auto"/>
              <w:rPr>
                <w:rFonts w:ascii="Tahoma" w:hAnsi="Tahoma" w:cs="Tahoma"/>
                <w:b/>
              </w:rPr>
            </w:pPr>
            <w:r w:rsidRPr="005716F4">
              <w:rPr>
                <w:rFonts w:ascii="Tahoma" w:hAnsi="Tahoma" w:cs="Tahoma"/>
              </w:rPr>
              <w:t>Validity of the tender</w:t>
            </w:r>
          </w:p>
        </w:tc>
        <w:tc>
          <w:tcPr>
            <w:tcW w:w="5529" w:type="dxa"/>
            <w:shd w:val="clear" w:color="auto" w:fill="F2F2F2" w:themeFill="background1" w:themeFillShade="F2"/>
          </w:tcPr>
          <w:p w14:paraId="71A3AB72" w14:textId="1DEBE0CC" w:rsidR="005B62E5" w:rsidRPr="005716F4" w:rsidRDefault="005B62E5" w:rsidP="005B62E5">
            <w:pPr>
              <w:spacing w:line="240" w:lineRule="auto"/>
              <w:jc w:val="both"/>
              <w:rPr>
                <w:rFonts w:ascii="Tahoma" w:hAnsi="Tahoma" w:cs="Tahoma"/>
                <w:b/>
              </w:rPr>
            </w:pPr>
            <w:r>
              <w:rPr>
                <w:rFonts w:ascii="Tahoma" w:hAnsi="Tahoma" w:cs="Tahoma"/>
              </w:rPr>
              <w:t>One hundred FIFTY (15</w:t>
            </w:r>
            <w:r w:rsidRPr="005716F4">
              <w:rPr>
                <w:rFonts w:ascii="Tahoma" w:hAnsi="Tahoma" w:cs="Tahoma"/>
              </w:rPr>
              <w:t>0) Days from Date of opening of Bid.</w:t>
            </w:r>
          </w:p>
        </w:tc>
      </w:tr>
      <w:tr w:rsidR="005B62E5" w:rsidRPr="005716F4" w14:paraId="103758F7" w14:textId="77777777" w:rsidTr="00B63641">
        <w:tc>
          <w:tcPr>
            <w:tcW w:w="540" w:type="dxa"/>
            <w:shd w:val="clear" w:color="auto" w:fill="F2F2F2" w:themeFill="background1" w:themeFillShade="F2"/>
          </w:tcPr>
          <w:p w14:paraId="105D9E3C" w14:textId="77777777" w:rsidR="005B62E5" w:rsidRPr="00A26B7E" w:rsidRDefault="005B62E5" w:rsidP="005B62E5">
            <w:pPr>
              <w:pStyle w:val="ListParagraph"/>
              <w:numPr>
                <w:ilvl w:val="0"/>
                <w:numId w:val="38"/>
              </w:numPr>
              <w:spacing w:after="0" w:line="240" w:lineRule="auto"/>
              <w:contextualSpacing/>
              <w:rPr>
                <w:rFonts w:ascii="Tahoma" w:hAnsi="Tahoma" w:cs="Tahoma"/>
                <w:b/>
                <w:sz w:val="20"/>
                <w:szCs w:val="20"/>
              </w:rPr>
            </w:pPr>
            <w:r w:rsidRPr="00A26B7E">
              <w:rPr>
                <w:rFonts w:ascii="Tahoma" w:hAnsi="Tahoma" w:cs="Tahoma"/>
                <w:b/>
                <w:sz w:val="20"/>
                <w:szCs w:val="20"/>
              </w:rPr>
              <w:t>d.</w:t>
            </w:r>
          </w:p>
          <w:p w14:paraId="728C1AA4" w14:textId="77777777" w:rsidR="005B62E5" w:rsidRPr="00A26B7E" w:rsidRDefault="005B62E5" w:rsidP="005B62E5">
            <w:pPr>
              <w:spacing w:line="240" w:lineRule="auto"/>
              <w:rPr>
                <w:rFonts w:ascii="Tahoma" w:hAnsi="Tahoma" w:cs="Tahoma"/>
                <w:b/>
                <w:sz w:val="20"/>
                <w:szCs w:val="20"/>
              </w:rPr>
            </w:pPr>
          </w:p>
        </w:tc>
        <w:tc>
          <w:tcPr>
            <w:tcW w:w="3330" w:type="dxa"/>
            <w:shd w:val="clear" w:color="auto" w:fill="F2F2F2" w:themeFill="background1" w:themeFillShade="F2"/>
          </w:tcPr>
          <w:p w14:paraId="03E70449" w14:textId="77777777" w:rsidR="005B62E5" w:rsidRPr="005716F4" w:rsidRDefault="005B62E5" w:rsidP="005B62E5">
            <w:pPr>
              <w:spacing w:line="240" w:lineRule="auto"/>
              <w:rPr>
                <w:rFonts w:ascii="Tahoma" w:hAnsi="Tahoma" w:cs="Tahoma"/>
                <w:b/>
              </w:rPr>
            </w:pPr>
            <w:r w:rsidRPr="005716F4">
              <w:rPr>
                <w:rFonts w:ascii="Tahoma" w:hAnsi="Tahoma" w:cs="Tahoma"/>
              </w:rPr>
              <w:t>Amount of Bid Security in the form of Pay Order/ bank Draft</w:t>
            </w:r>
          </w:p>
        </w:tc>
        <w:tc>
          <w:tcPr>
            <w:tcW w:w="5529" w:type="dxa"/>
            <w:shd w:val="clear" w:color="auto" w:fill="F2F2F2" w:themeFill="background1" w:themeFillShade="F2"/>
          </w:tcPr>
          <w:p w14:paraId="509C1DFD" w14:textId="77777777" w:rsidR="005B62E5" w:rsidRPr="005716F4" w:rsidRDefault="005B62E5" w:rsidP="005B62E5">
            <w:pPr>
              <w:spacing w:line="240" w:lineRule="auto"/>
              <w:jc w:val="both"/>
              <w:rPr>
                <w:rFonts w:ascii="Tahoma" w:hAnsi="Tahoma" w:cs="Tahoma"/>
                <w:b/>
              </w:rPr>
            </w:pPr>
            <w:r>
              <w:rPr>
                <w:rFonts w:ascii="Tahoma" w:hAnsi="Tahoma" w:cs="Tahoma"/>
                <w:b/>
                <w:bCs/>
                <w:sz w:val="24"/>
                <w:szCs w:val="24"/>
              </w:rPr>
              <w:t>PKR.2</w:t>
            </w:r>
            <w:r w:rsidRPr="005716F4">
              <w:rPr>
                <w:rFonts w:ascii="Tahoma" w:hAnsi="Tahoma" w:cs="Tahoma"/>
                <w:b/>
                <w:bCs/>
                <w:sz w:val="24"/>
                <w:szCs w:val="24"/>
              </w:rPr>
              <w:t xml:space="preserve">00,000/- </w:t>
            </w:r>
            <w:r w:rsidRPr="005716F4">
              <w:rPr>
                <w:rFonts w:ascii="Tahoma" w:hAnsi="Tahoma" w:cs="Tahoma"/>
              </w:rPr>
              <w:t>in favor of State Life Insurance Corporation of Pakistan.</w:t>
            </w:r>
          </w:p>
        </w:tc>
      </w:tr>
      <w:tr w:rsidR="005B62E5" w:rsidRPr="005716F4" w14:paraId="00879C82" w14:textId="77777777" w:rsidTr="00B63641">
        <w:tc>
          <w:tcPr>
            <w:tcW w:w="540" w:type="dxa"/>
            <w:shd w:val="clear" w:color="auto" w:fill="F2F2F2" w:themeFill="background1" w:themeFillShade="F2"/>
          </w:tcPr>
          <w:p w14:paraId="365CBE58" w14:textId="77777777" w:rsidR="005B62E5" w:rsidRPr="00A26B7E" w:rsidRDefault="005B62E5" w:rsidP="005B62E5">
            <w:pPr>
              <w:pStyle w:val="ListParagraph"/>
              <w:numPr>
                <w:ilvl w:val="0"/>
                <w:numId w:val="38"/>
              </w:numPr>
              <w:spacing w:after="0" w:line="240" w:lineRule="auto"/>
              <w:contextualSpacing/>
              <w:rPr>
                <w:rFonts w:ascii="Tahoma" w:hAnsi="Tahoma" w:cs="Tahoma"/>
                <w:b/>
                <w:sz w:val="20"/>
                <w:szCs w:val="20"/>
              </w:rPr>
            </w:pPr>
            <w:r w:rsidRPr="00A26B7E">
              <w:rPr>
                <w:rFonts w:ascii="Tahoma" w:hAnsi="Tahoma" w:cs="Tahoma"/>
                <w:b/>
                <w:sz w:val="20"/>
                <w:szCs w:val="20"/>
              </w:rPr>
              <w:t>e.</w:t>
            </w:r>
          </w:p>
        </w:tc>
        <w:tc>
          <w:tcPr>
            <w:tcW w:w="3330" w:type="dxa"/>
            <w:shd w:val="clear" w:color="auto" w:fill="F2F2F2" w:themeFill="background1" w:themeFillShade="F2"/>
            <w:vAlign w:val="center"/>
          </w:tcPr>
          <w:p w14:paraId="1EFEFBCE" w14:textId="77777777" w:rsidR="005B62E5" w:rsidRPr="005716F4" w:rsidRDefault="005B62E5" w:rsidP="005B62E5">
            <w:pPr>
              <w:spacing w:line="240" w:lineRule="auto"/>
              <w:rPr>
                <w:rFonts w:ascii="Tahoma" w:hAnsi="Tahoma" w:cs="Tahoma"/>
              </w:rPr>
            </w:pPr>
            <w:r w:rsidRPr="005716F4">
              <w:rPr>
                <w:rFonts w:ascii="Tahoma" w:hAnsi="Tahoma" w:cs="Tahoma"/>
              </w:rPr>
              <w:t>Release of Bid Security.</w:t>
            </w:r>
          </w:p>
        </w:tc>
        <w:tc>
          <w:tcPr>
            <w:tcW w:w="5529" w:type="dxa"/>
            <w:shd w:val="clear" w:color="auto" w:fill="F2F2F2" w:themeFill="background1" w:themeFillShade="F2"/>
            <w:vAlign w:val="center"/>
          </w:tcPr>
          <w:p w14:paraId="370ECC67" w14:textId="77777777" w:rsidR="005B62E5" w:rsidRPr="005716F4" w:rsidRDefault="005B62E5" w:rsidP="005B62E5">
            <w:pPr>
              <w:pStyle w:val="ListParagraph"/>
              <w:numPr>
                <w:ilvl w:val="0"/>
                <w:numId w:val="40"/>
              </w:numPr>
              <w:spacing w:after="0" w:line="240" w:lineRule="auto"/>
              <w:ind w:left="432"/>
              <w:contextualSpacing/>
              <w:jc w:val="both"/>
              <w:rPr>
                <w:rFonts w:ascii="Tahoma" w:hAnsi="Tahoma" w:cs="Tahoma"/>
                <w:b/>
                <w:i/>
              </w:rPr>
            </w:pPr>
            <w:r w:rsidRPr="005716F4">
              <w:rPr>
                <w:rFonts w:ascii="Tahoma" w:hAnsi="Tahoma" w:cs="Tahoma"/>
              </w:rPr>
              <w:t>Shall be released to unsuccessful bidders on acceptance of the advantageous bid.</w:t>
            </w:r>
          </w:p>
          <w:p w14:paraId="4DC45898" w14:textId="77777777" w:rsidR="005B62E5" w:rsidRPr="005716F4" w:rsidRDefault="005B62E5" w:rsidP="005B62E5">
            <w:pPr>
              <w:spacing w:line="240" w:lineRule="auto"/>
              <w:ind w:left="432" w:hanging="450"/>
              <w:jc w:val="both"/>
              <w:rPr>
                <w:rFonts w:ascii="Tahoma" w:hAnsi="Tahoma" w:cs="Tahoma"/>
              </w:rPr>
            </w:pPr>
            <w:r w:rsidRPr="005716F4">
              <w:rPr>
                <w:rFonts w:ascii="Tahoma" w:hAnsi="Tahoma" w:cs="Tahoma"/>
              </w:rPr>
              <w:t>II.</w:t>
            </w:r>
            <w:r w:rsidRPr="005716F4">
              <w:rPr>
                <w:rFonts w:ascii="Tahoma" w:hAnsi="Tahoma" w:cs="Tahoma"/>
              </w:rPr>
              <w:tab/>
              <w:t xml:space="preserve">To the lowest bidder, on </w:t>
            </w:r>
            <w:r>
              <w:rPr>
                <w:rFonts w:ascii="Tahoma" w:hAnsi="Tahoma" w:cs="Tahoma"/>
              </w:rPr>
              <w:t>submission of Bank Guarantee.</w:t>
            </w:r>
          </w:p>
        </w:tc>
      </w:tr>
      <w:tr w:rsidR="005B62E5" w:rsidRPr="005716F4" w14:paraId="0D7FCEA5" w14:textId="77777777" w:rsidTr="00B63641">
        <w:tc>
          <w:tcPr>
            <w:tcW w:w="540" w:type="dxa"/>
            <w:shd w:val="clear" w:color="auto" w:fill="F2F2F2" w:themeFill="background1" w:themeFillShade="F2"/>
          </w:tcPr>
          <w:p w14:paraId="6D8BE02B" w14:textId="77777777" w:rsidR="005B62E5" w:rsidRPr="00A26B7E" w:rsidRDefault="005B62E5" w:rsidP="005B62E5">
            <w:pPr>
              <w:pStyle w:val="ListParagraph"/>
              <w:numPr>
                <w:ilvl w:val="0"/>
                <w:numId w:val="38"/>
              </w:numPr>
              <w:spacing w:after="0" w:line="240" w:lineRule="auto"/>
              <w:contextualSpacing/>
              <w:rPr>
                <w:rFonts w:ascii="Tahoma" w:hAnsi="Tahoma" w:cs="Tahoma"/>
                <w:b/>
                <w:sz w:val="20"/>
                <w:szCs w:val="20"/>
              </w:rPr>
            </w:pPr>
            <w:r w:rsidRPr="00A26B7E">
              <w:rPr>
                <w:rFonts w:ascii="Tahoma" w:hAnsi="Tahoma" w:cs="Tahoma"/>
                <w:b/>
                <w:sz w:val="20"/>
                <w:szCs w:val="20"/>
              </w:rPr>
              <w:t>f.</w:t>
            </w:r>
          </w:p>
        </w:tc>
        <w:tc>
          <w:tcPr>
            <w:tcW w:w="3330" w:type="dxa"/>
            <w:shd w:val="clear" w:color="auto" w:fill="F2F2F2" w:themeFill="background1" w:themeFillShade="F2"/>
            <w:vAlign w:val="center"/>
          </w:tcPr>
          <w:p w14:paraId="2A23D3A0" w14:textId="77777777" w:rsidR="005B62E5" w:rsidRPr="005716F4" w:rsidRDefault="005B62E5" w:rsidP="005B62E5">
            <w:pPr>
              <w:spacing w:line="240" w:lineRule="auto"/>
              <w:rPr>
                <w:rFonts w:ascii="Tahoma" w:hAnsi="Tahoma" w:cs="Tahoma"/>
              </w:rPr>
            </w:pPr>
            <w:r w:rsidRPr="005716F4">
              <w:rPr>
                <w:rFonts w:ascii="Tahoma" w:hAnsi="Tahoma" w:cs="Tahoma"/>
              </w:rPr>
              <w:t>Bid Security Forfeiture</w:t>
            </w:r>
          </w:p>
        </w:tc>
        <w:tc>
          <w:tcPr>
            <w:tcW w:w="5529" w:type="dxa"/>
            <w:shd w:val="clear" w:color="auto" w:fill="F2F2F2" w:themeFill="background1" w:themeFillShade="F2"/>
            <w:vAlign w:val="center"/>
          </w:tcPr>
          <w:p w14:paraId="3B7A65D6" w14:textId="77777777" w:rsidR="005B62E5" w:rsidRPr="005716F4" w:rsidRDefault="005B62E5" w:rsidP="005B62E5">
            <w:pPr>
              <w:numPr>
                <w:ilvl w:val="0"/>
                <w:numId w:val="39"/>
              </w:numPr>
              <w:spacing w:before="120" w:after="0" w:line="240" w:lineRule="auto"/>
              <w:ind w:left="432" w:right="-18" w:hanging="270"/>
              <w:jc w:val="both"/>
              <w:rPr>
                <w:rFonts w:ascii="Tahoma" w:hAnsi="Tahoma" w:cs="Tahoma"/>
              </w:rPr>
            </w:pPr>
            <w:r w:rsidRPr="005716F4">
              <w:rPr>
                <w:rFonts w:ascii="Tahoma" w:hAnsi="Tahoma" w:cs="Tahoma"/>
              </w:rPr>
              <w:t>If the bid is withdrawn after opening.</w:t>
            </w:r>
          </w:p>
          <w:p w14:paraId="61A18BDF" w14:textId="77777777" w:rsidR="005B62E5" w:rsidRPr="005716F4" w:rsidRDefault="005B62E5" w:rsidP="005B62E5">
            <w:pPr>
              <w:pStyle w:val="ListParagraph"/>
              <w:numPr>
                <w:ilvl w:val="0"/>
                <w:numId w:val="39"/>
              </w:numPr>
              <w:spacing w:after="0" w:line="240" w:lineRule="auto"/>
              <w:ind w:left="432" w:hanging="270"/>
              <w:contextualSpacing/>
              <w:jc w:val="both"/>
              <w:rPr>
                <w:rFonts w:ascii="Tahoma" w:hAnsi="Tahoma" w:cs="Tahoma"/>
                <w:b/>
              </w:rPr>
            </w:pPr>
            <w:r w:rsidRPr="005716F4">
              <w:rPr>
                <w:rFonts w:ascii="Tahoma" w:hAnsi="Tahoma" w:cs="Tahoma"/>
              </w:rPr>
              <w:t>If the bidder does not accept letter of award or refuse to enter in contract.</w:t>
            </w:r>
          </w:p>
        </w:tc>
      </w:tr>
      <w:tr w:rsidR="005B62E5" w:rsidRPr="005716F4" w14:paraId="202BEEAF" w14:textId="77777777" w:rsidTr="00B63641">
        <w:tc>
          <w:tcPr>
            <w:tcW w:w="540" w:type="dxa"/>
            <w:shd w:val="clear" w:color="auto" w:fill="F2F2F2" w:themeFill="background1" w:themeFillShade="F2"/>
          </w:tcPr>
          <w:p w14:paraId="7B27413E" w14:textId="77777777" w:rsidR="005B62E5" w:rsidRPr="00A26B7E" w:rsidRDefault="005B62E5" w:rsidP="005B62E5">
            <w:pPr>
              <w:pStyle w:val="ListParagraph"/>
              <w:numPr>
                <w:ilvl w:val="0"/>
                <w:numId w:val="38"/>
              </w:numPr>
              <w:spacing w:after="0" w:line="240" w:lineRule="auto"/>
              <w:contextualSpacing/>
              <w:rPr>
                <w:rFonts w:ascii="Tahoma" w:hAnsi="Tahoma" w:cs="Tahoma"/>
                <w:b/>
                <w:sz w:val="20"/>
                <w:szCs w:val="20"/>
              </w:rPr>
            </w:pPr>
            <w:r w:rsidRPr="00A26B7E">
              <w:rPr>
                <w:rFonts w:ascii="Tahoma" w:hAnsi="Tahoma" w:cs="Tahoma"/>
                <w:b/>
                <w:sz w:val="20"/>
                <w:szCs w:val="20"/>
              </w:rPr>
              <w:t>g.</w:t>
            </w:r>
          </w:p>
        </w:tc>
        <w:tc>
          <w:tcPr>
            <w:tcW w:w="3330" w:type="dxa"/>
            <w:shd w:val="clear" w:color="auto" w:fill="F2F2F2" w:themeFill="background1" w:themeFillShade="F2"/>
          </w:tcPr>
          <w:p w14:paraId="2BFED54C" w14:textId="77777777" w:rsidR="005B62E5" w:rsidRPr="005716F4" w:rsidRDefault="005B62E5" w:rsidP="005B62E5">
            <w:pPr>
              <w:spacing w:line="240" w:lineRule="auto"/>
              <w:rPr>
                <w:rFonts w:ascii="Tahoma" w:hAnsi="Tahoma" w:cs="Tahoma"/>
                <w:b/>
              </w:rPr>
            </w:pPr>
            <w:r w:rsidRPr="005716F4">
              <w:rPr>
                <w:rFonts w:ascii="Tahoma" w:hAnsi="Tahoma" w:cs="Tahoma"/>
              </w:rPr>
              <w:t>Commencement of Work</w:t>
            </w:r>
          </w:p>
        </w:tc>
        <w:tc>
          <w:tcPr>
            <w:tcW w:w="5529" w:type="dxa"/>
            <w:shd w:val="clear" w:color="auto" w:fill="F2F2F2" w:themeFill="background1" w:themeFillShade="F2"/>
          </w:tcPr>
          <w:p w14:paraId="6A497C21" w14:textId="77777777" w:rsidR="005B62E5" w:rsidRPr="005716F4" w:rsidRDefault="005B62E5" w:rsidP="005B62E5">
            <w:pPr>
              <w:spacing w:line="240" w:lineRule="auto"/>
              <w:jc w:val="both"/>
              <w:rPr>
                <w:rFonts w:ascii="Tahoma" w:hAnsi="Tahoma" w:cs="Tahoma"/>
                <w:b/>
              </w:rPr>
            </w:pPr>
            <w:r w:rsidRPr="005716F4">
              <w:rPr>
                <w:rFonts w:ascii="Tahoma" w:hAnsi="Tahoma" w:cs="Tahoma"/>
              </w:rPr>
              <w:t>Not later than seven (07) Days from the Date of Issuance of Letter of Award of Work.</w:t>
            </w:r>
          </w:p>
        </w:tc>
      </w:tr>
      <w:tr w:rsidR="005B62E5" w:rsidRPr="005716F4" w14:paraId="32166652" w14:textId="77777777" w:rsidTr="00B63641">
        <w:tc>
          <w:tcPr>
            <w:tcW w:w="540" w:type="dxa"/>
            <w:shd w:val="clear" w:color="auto" w:fill="F2F2F2" w:themeFill="background1" w:themeFillShade="F2"/>
          </w:tcPr>
          <w:p w14:paraId="50706A3E" w14:textId="77777777" w:rsidR="005B62E5" w:rsidRPr="00A26B7E" w:rsidRDefault="005B62E5" w:rsidP="005B62E5">
            <w:pPr>
              <w:pStyle w:val="ListParagraph"/>
              <w:numPr>
                <w:ilvl w:val="0"/>
                <w:numId w:val="38"/>
              </w:numPr>
              <w:spacing w:after="0" w:line="240" w:lineRule="auto"/>
              <w:contextualSpacing/>
              <w:rPr>
                <w:rFonts w:ascii="Tahoma" w:hAnsi="Tahoma" w:cs="Tahoma"/>
                <w:b/>
                <w:sz w:val="20"/>
                <w:szCs w:val="20"/>
              </w:rPr>
            </w:pPr>
            <w:r w:rsidRPr="00A26B7E">
              <w:rPr>
                <w:rFonts w:ascii="Tahoma" w:hAnsi="Tahoma" w:cs="Tahoma"/>
                <w:b/>
                <w:sz w:val="20"/>
                <w:szCs w:val="20"/>
              </w:rPr>
              <w:t>h.</w:t>
            </w:r>
          </w:p>
        </w:tc>
        <w:tc>
          <w:tcPr>
            <w:tcW w:w="3330" w:type="dxa"/>
            <w:shd w:val="clear" w:color="auto" w:fill="F2F2F2" w:themeFill="background1" w:themeFillShade="F2"/>
          </w:tcPr>
          <w:p w14:paraId="03A8AEFC" w14:textId="77777777" w:rsidR="005B62E5" w:rsidRPr="005716F4" w:rsidRDefault="005B62E5" w:rsidP="005B62E5">
            <w:pPr>
              <w:spacing w:line="240" w:lineRule="auto"/>
              <w:rPr>
                <w:rFonts w:ascii="Tahoma" w:hAnsi="Tahoma" w:cs="Tahoma"/>
                <w:b/>
              </w:rPr>
            </w:pPr>
            <w:r w:rsidRPr="005716F4">
              <w:rPr>
                <w:rFonts w:ascii="Tahoma" w:hAnsi="Tahoma" w:cs="Tahoma"/>
              </w:rPr>
              <w:t>Bank Guarantee</w:t>
            </w:r>
          </w:p>
        </w:tc>
        <w:tc>
          <w:tcPr>
            <w:tcW w:w="5529" w:type="dxa"/>
            <w:shd w:val="clear" w:color="auto" w:fill="F2F2F2" w:themeFill="background1" w:themeFillShade="F2"/>
          </w:tcPr>
          <w:p w14:paraId="794DA095" w14:textId="77777777" w:rsidR="005B62E5" w:rsidRPr="000C428D" w:rsidRDefault="005B62E5" w:rsidP="005B62E5">
            <w:pPr>
              <w:spacing w:line="240" w:lineRule="auto"/>
              <w:jc w:val="both"/>
              <w:rPr>
                <w:rFonts w:ascii="Tahoma" w:hAnsi="Tahoma" w:cs="Tahoma"/>
              </w:rPr>
            </w:pPr>
            <w:r>
              <w:rPr>
                <w:rFonts w:ascii="Tahoma" w:hAnsi="Tahoma" w:cs="Tahoma"/>
                <w:b/>
              </w:rPr>
              <w:t xml:space="preserve">10% </w:t>
            </w:r>
            <w:r>
              <w:rPr>
                <w:rFonts w:ascii="Tahoma" w:hAnsi="Tahoma" w:cs="Tahoma"/>
              </w:rPr>
              <w:t>of contract amount.</w:t>
            </w:r>
          </w:p>
        </w:tc>
      </w:tr>
      <w:tr w:rsidR="005B62E5" w:rsidRPr="005716F4" w14:paraId="631A2917" w14:textId="77777777" w:rsidTr="00B63641">
        <w:trPr>
          <w:trHeight w:val="440"/>
        </w:trPr>
        <w:tc>
          <w:tcPr>
            <w:tcW w:w="540" w:type="dxa"/>
            <w:shd w:val="clear" w:color="auto" w:fill="F2F2F2" w:themeFill="background1" w:themeFillShade="F2"/>
          </w:tcPr>
          <w:p w14:paraId="20602ABD" w14:textId="77777777" w:rsidR="005B62E5" w:rsidRPr="00A26B7E" w:rsidRDefault="005B62E5" w:rsidP="005B62E5">
            <w:pPr>
              <w:pStyle w:val="ListParagraph"/>
              <w:numPr>
                <w:ilvl w:val="0"/>
                <w:numId w:val="38"/>
              </w:numPr>
              <w:spacing w:after="0" w:line="240" w:lineRule="auto"/>
              <w:contextualSpacing/>
              <w:rPr>
                <w:rFonts w:ascii="Tahoma" w:hAnsi="Tahoma" w:cs="Tahoma"/>
                <w:b/>
                <w:sz w:val="20"/>
                <w:szCs w:val="20"/>
              </w:rPr>
            </w:pPr>
            <w:r w:rsidRPr="00A26B7E">
              <w:rPr>
                <w:rFonts w:ascii="Tahoma" w:hAnsi="Tahoma" w:cs="Tahoma"/>
                <w:b/>
                <w:sz w:val="20"/>
                <w:szCs w:val="20"/>
              </w:rPr>
              <w:t>i.</w:t>
            </w:r>
          </w:p>
        </w:tc>
        <w:tc>
          <w:tcPr>
            <w:tcW w:w="3330" w:type="dxa"/>
            <w:shd w:val="clear" w:color="auto" w:fill="F2F2F2" w:themeFill="background1" w:themeFillShade="F2"/>
          </w:tcPr>
          <w:p w14:paraId="24544B0F" w14:textId="77777777" w:rsidR="005B62E5" w:rsidRPr="005716F4" w:rsidRDefault="005B62E5" w:rsidP="005B62E5">
            <w:pPr>
              <w:spacing w:line="240" w:lineRule="auto"/>
              <w:rPr>
                <w:rFonts w:ascii="Tahoma" w:hAnsi="Tahoma" w:cs="Tahoma"/>
                <w:b/>
              </w:rPr>
            </w:pPr>
            <w:r>
              <w:rPr>
                <w:rFonts w:ascii="Tahoma" w:hAnsi="Tahoma" w:cs="Tahoma"/>
              </w:rPr>
              <w:t>Defect Liability Period</w:t>
            </w:r>
          </w:p>
        </w:tc>
        <w:tc>
          <w:tcPr>
            <w:tcW w:w="5529" w:type="dxa"/>
            <w:shd w:val="clear" w:color="auto" w:fill="F2F2F2" w:themeFill="background1" w:themeFillShade="F2"/>
          </w:tcPr>
          <w:p w14:paraId="50D05358" w14:textId="77777777" w:rsidR="005B62E5" w:rsidRPr="005716F4" w:rsidRDefault="005B62E5" w:rsidP="005B62E5">
            <w:pPr>
              <w:spacing w:line="240" w:lineRule="auto"/>
              <w:jc w:val="both"/>
              <w:rPr>
                <w:rFonts w:ascii="Tahoma" w:hAnsi="Tahoma" w:cs="Tahoma"/>
                <w:b/>
              </w:rPr>
            </w:pPr>
            <w:r>
              <w:rPr>
                <w:rFonts w:ascii="Tahoma" w:hAnsi="Tahoma" w:cs="Tahoma"/>
              </w:rPr>
              <w:t>“24” Twenty Four months.</w:t>
            </w:r>
          </w:p>
        </w:tc>
      </w:tr>
      <w:tr w:rsidR="005B62E5" w:rsidRPr="005716F4" w14:paraId="5108896E" w14:textId="77777777" w:rsidTr="00B63641">
        <w:trPr>
          <w:trHeight w:val="440"/>
        </w:trPr>
        <w:tc>
          <w:tcPr>
            <w:tcW w:w="540" w:type="dxa"/>
            <w:shd w:val="clear" w:color="auto" w:fill="F2F2F2" w:themeFill="background1" w:themeFillShade="F2"/>
          </w:tcPr>
          <w:p w14:paraId="7DA73430" w14:textId="77777777" w:rsidR="005B62E5" w:rsidRPr="00A26B7E" w:rsidRDefault="005B62E5" w:rsidP="005B62E5">
            <w:pPr>
              <w:pStyle w:val="ListParagraph"/>
              <w:numPr>
                <w:ilvl w:val="0"/>
                <w:numId w:val="38"/>
              </w:numPr>
              <w:spacing w:after="0" w:line="240" w:lineRule="auto"/>
              <w:contextualSpacing/>
              <w:rPr>
                <w:rFonts w:ascii="Tahoma" w:hAnsi="Tahoma" w:cs="Tahoma"/>
                <w:b/>
                <w:sz w:val="20"/>
                <w:szCs w:val="20"/>
              </w:rPr>
            </w:pPr>
            <w:r w:rsidRPr="00A26B7E">
              <w:rPr>
                <w:rFonts w:ascii="Tahoma" w:hAnsi="Tahoma" w:cs="Tahoma"/>
                <w:b/>
                <w:sz w:val="20"/>
                <w:szCs w:val="20"/>
              </w:rPr>
              <w:t>j.</w:t>
            </w:r>
          </w:p>
        </w:tc>
        <w:tc>
          <w:tcPr>
            <w:tcW w:w="3330" w:type="dxa"/>
            <w:shd w:val="clear" w:color="auto" w:fill="F2F2F2" w:themeFill="background1" w:themeFillShade="F2"/>
          </w:tcPr>
          <w:p w14:paraId="128A17AA" w14:textId="77777777" w:rsidR="005B62E5" w:rsidRPr="005716F4" w:rsidRDefault="005B62E5" w:rsidP="005B62E5">
            <w:pPr>
              <w:spacing w:line="240" w:lineRule="auto"/>
              <w:rPr>
                <w:rFonts w:ascii="Tahoma" w:hAnsi="Tahoma" w:cs="Tahoma"/>
                <w:b/>
              </w:rPr>
            </w:pPr>
            <w:r w:rsidRPr="005716F4">
              <w:rPr>
                <w:rFonts w:ascii="Tahoma" w:hAnsi="Tahoma" w:cs="Tahoma"/>
              </w:rPr>
              <w:t xml:space="preserve">Venue/city </w:t>
            </w:r>
          </w:p>
        </w:tc>
        <w:tc>
          <w:tcPr>
            <w:tcW w:w="5529" w:type="dxa"/>
            <w:shd w:val="clear" w:color="auto" w:fill="F2F2F2" w:themeFill="background1" w:themeFillShade="F2"/>
          </w:tcPr>
          <w:p w14:paraId="56BAA2E8" w14:textId="5039B90A" w:rsidR="005B62E5" w:rsidRPr="005716F4" w:rsidRDefault="005B62E5" w:rsidP="005B62E5">
            <w:pPr>
              <w:spacing w:line="240" w:lineRule="auto"/>
              <w:jc w:val="both"/>
              <w:rPr>
                <w:rFonts w:ascii="Tahoma" w:hAnsi="Tahoma" w:cs="Tahoma"/>
                <w:b/>
                <w:bCs/>
              </w:rPr>
            </w:pPr>
            <w:r w:rsidRPr="005716F4">
              <w:rPr>
                <w:rFonts w:ascii="Tahoma" w:hAnsi="Tahoma" w:cs="Tahoma"/>
                <w:b/>
                <w:bCs/>
              </w:rPr>
              <w:t xml:space="preserve">STATE LIFE </w:t>
            </w:r>
            <w:r>
              <w:rPr>
                <w:rFonts w:ascii="Tahoma" w:hAnsi="Tahoma" w:cs="Tahoma"/>
                <w:b/>
                <w:bCs/>
              </w:rPr>
              <w:t>BENAZIRABAD ZONE</w:t>
            </w:r>
          </w:p>
        </w:tc>
      </w:tr>
      <w:tr w:rsidR="005B62E5" w:rsidRPr="005716F4" w14:paraId="27152F52" w14:textId="77777777" w:rsidTr="00B63641">
        <w:tc>
          <w:tcPr>
            <w:tcW w:w="540" w:type="dxa"/>
            <w:shd w:val="clear" w:color="auto" w:fill="F2F2F2" w:themeFill="background1" w:themeFillShade="F2"/>
          </w:tcPr>
          <w:p w14:paraId="4F8D110F" w14:textId="77777777" w:rsidR="005B62E5" w:rsidRPr="00A26B7E" w:rsidRDefault="005B62E5" w:rsidP="005B62E5">
            <w:pPr>
              <w:pStyle w:val="ListParagraph"/>
              <w:numPr>
                <w:ilvl w:val="0"/>
                <w:numId w:val="38"/>
              </w:numPr>
              <w:spacing w:after="0" w:line="240" w:lineRule="auto"/>
              <w:contextualSpacing/>
              <w:rPr>
                <w:rFonts w:ascii="Tahoma" w:hAnsi="Tahoma" w:cs="Tahoma"/>
                <w:b/>
                <w:sz w:val="20"/>
                <w:szCs w:val="20"/>
              </w:rPr>
            </w:pPr>
            <w:r w:rsidRPr="00A26B7E">
              <w:rPr>
                <w:rFonts w:ascii="Tahoma" w:hAnsi="Tahoma" w:cs="Tahoma"/>
                <w:b/>
                <w:sz w:val="20"/>
                <w:szCs w:val="20"/>
              </w:rPr>
              <w:t>k.</w:t>
            </w:r>
          </w:p>
        </w:tc>
        <w:tc>
          <w:tcPr>
            <w:tcW w:w="3330" w:type="dxa"/>
            <w:shd w:val="clear" w:color="auto" w:fill="F2F2F2" w:themeFill="background1" w:themeFillShade="F2"/>
          </w:tcPr>
          <w:p w14:paraId="71D44CF4" w14:textId="77777777" w:rsidR="005B62E5" w:rsidRPr="005716F4" w:rsidRDefault="005B62E5" w:rsidP="005B62E5">
            <w:pPr>
              <w:spacing w:line="240" w:lineRule="auto"/>
              <w:rPr>
                <w:rFonts w:ascii="Tahoma" w:hAnsi="Tahoma" w:cs="Tahoma"/>
                <w:b/>
              </w:rPr>
            </w:pPr>
            <w:r w:rsidRPr="005716F4">
              <w:rPr>
                <w:rFonts w:ascii="Tahoma" w:hAnsi="Tahoma" w:cs="Tahoma"/>
              </w:rPr>
              <w:t>Retention Money</w:t>
            </w:r>
          </w:p>
        </w:tc>
        <w:tc>
          <w:tcPr>
            <w:tcW w:w="5529" w:type="dxa"/>
            <w:shd w:val="clear" w:color="auto" w:fill="F2F2F2" w:themeFill="background1" w:themeFillShade="F2"/>
          </w:tcPr>
          <w:p w14:paraId="78992B0B" w14:textId="77777777" w:rsidR="005B62E5" w:rsidRPr="005716F4" w:rsidRDefault="005B62E5" w:rsidP="005B62E5">
            <w:pPr>
              <w:spacing w:line="240" w:lineRule="auto"/>
              <w:jc w:val="both"/>
              <w:rPr>
                <w:rFonts w:ascii="Tahoma" w:hAnsi="Tahoma" w:cs="Tahoma"/>
                <w:b/>
              </w:rPr>
            </w:pPr>
            <w:r w:rsidRPr="005716F4">
              <w:rPr>
                <w:rFonts w:ascii="Tahoma" w:hAnsi="Tahoma" w:cs="Tahoma"/>
                <w:b/>
                <w:bCs/>
                <w:sz w:val="24"/>
                <w:szCs w:val="24"/>
              </w:rPr>
              <w:t>5%</w:t>
            </w:r>
            <w:r w:rsidRPr="005716F4">
              <w:rPr>
                <w:rFonts w:ascii="Tahoma" w:hAnsi="Tahoma" w:cs="Tahoma"/>
              </w:rPr>
              <w:t xml:space="preserve"> Retention Money will be deducted from each monthly bill and shall be released after satisfactory completion of </w:t>
            </w:r>
            <w:r>
              <w:rPr>
                <w:rFonts w:ascii="Tahoma" w:hAnsi="Tahoma" w:cs="Tahoma"/>
              </w:rPr>
              <w:t>defect liability</w:t>
            </w:r>
            <w:r w:rsidRPr="005716F4">
              <w:rPr>
                <w:rFonts w:ascii="Tahoma" w:hAnsi="Tahoma" w:cs="Tahoma"/>
              </w:rPr>
              <w:t xml:space="preserve"> period.</w:t>
            </w:r>
          </w:p>
        </w:tc>
      </w:tr>
      <w:tr w:rsidR="005B62E5" w:rsidRPr="005716F4" w14:paraId="1345BA89" w14:textId="77777777" w:rsidTr="00B63641">
        <w:tc>
          <w:tcPr>
            <w:tcW w:w="540" w:type="dxa"/>
            <w:shd w:val="clear" w:color="auto" w:fill="F2F2F2" w:themeFill="background1" w:themeFillShade="F2"/>
          </w:tcPr>
          <w:p w14:paraId="72C52D09" w14:textId="77777777" w:rsidR="005B62E5" w:rsidRPr="00A26B7E" w:rsidRDefault="005B62E5" w:rsidP="005B62E5">
            <w:pPr>
              <w:pStyle w:val="ListParagraph"/>
              <w:numPr>
                <w:ilvl w:val="0"/>
                <w:numId w:val="38"/>
              </w:numPr>
              <w:spacing w:after="0" w:line="240" w:lineRule="auto"/>
              <w:contextualSpacing/>
              <w:rPr>
                <w:rFonts w:ascii="Tahoma" w:hAnsi="Tahoma" w:cs="Tahoma"/>
                <w:b/>
                <w:sz w:val="20"/>
                <w:szCs w:val="20"/>
              </w:rPr>
            </w:pPr>
            <w:r w:rsidRPr="00A26B7E">
              <w:rPr>
                <w:rFonts w:ascii="Tahoma" w:hAnsi="Tahoma" w:cs="Tahoma"/>
                <w:b/>
                <w:sz w:val="20"/>
                <w:szCs w:val="20"/>
              </w:rPr>
              <w:t>l.</w:t>
            </w:r>
          </w:p>
        </w:tc>
        <w:tc>
          <w:tcPr>
            <w:tcW w:w="3330" w:type="dxa"/>
            <w:shd w:val="clear" w:color="auto" w:fill="F2F2F2" w:themeFill="background1" w:themeFillShade="F2"/>
          </w:tcPr>
          <w:p w14:paraId="115DA0B8" w14:textId="77777777" w:rsidR="005B62E5" w:rsidRPr="005716F4" w:rsidRDefault="005B62E5" w:rsidP="005B62E5">
            <w:pPr>
              <w:spacing w:line="240" w:lineRule="auto"/>
              <w:rPr>
                <w:rFonts w:ascii="Tahoma" w:hAnsi="Tahoma" w:cs="Tahoma"/>
                <w:b/>
              </w:rPr>
            </w:pPr>
            <w:r>
              <w:rPr>
                <w:rFonts w:ascii="Tahoma" w:hAnsi="Tahoma" w:cs="Tahoma"/>
              </w:rPr>
              <w:t xml:space="preserve">Completion </w:t>
            </w:r>
            <w:r w:rsidRPr="005716F4">
              <w:rPr>
                <w:rFonts w:ascii="Tahoma" w:hAnsi="Tahoma" w:cs="Tahoma"/>
              </w:rPr>
              <w:t xml:space="preserve">Period </w:t>
            </w:r>
          </w:p>
        </w:tc>
        <w:tc>
          <w:tcPr>
            <w:tcW w:w="5529" w:type="dxa"/>
            <w:shd w:val="clear" w:color="auto" w:fill="F2F2F2" w:themeFill="background1" w:themeFillShade="F2"/>
          </w:tcPr>
          <w:p w14:paraId="4FEB5C6E" w14:textId="3110F98A" w:rsidR="005B62E5" w:rsidRPr="005716F4" w:rsidRDefault="005B62E5" w:rsidP="005B62E5">
            <w:pPr>
              <w:spacing w:line="240" w:lineRule="auto"/>
              <w:rPr>
                <w:rFonts w:ascii="Tahoma" w:hAnsi="Tahoma" w:cs="Tahoma"/>
                <w:b/>
              </w:rPr>
            </w:pPr>
            <w:r>
              <w:rPr>
                <w:rFonts w:ascii="Tahoma" w:hAnsi="Tahoma" w:cs="Tahoma"/>
                <w:b/>
                <w:bCs/>
                <w:sz w:val="24"/>
                <w:szCs w:val="24"/>
              </w:rPr>
              <w:t>60 Days</w:t>
            </w:r>
          </w:p>
        </w:tc>
      </w:tr>
      <w:tr w:rsidR="005B62E5" w:rsidRPr="005716F4" w14:paraId="426F6745" w14:textId="77777777" w:rsidTr="00B63641">
        <w:tc>
          <w:tcPr>
            <w:tcW w:w="540" w:type="dxa"/>
            <w:shd w:val="clear" w:color="auto" w:fill="F2F2F2" w:themeFill="background1" w:themeFillShade="F2"/>
          </w:tcPr>
          <w:p w14:paraId="7511D3B0" w14:textId="77777777" w:rsidR="005B62E5" w:rsidRPr="00A26B7E" w:rsidRDefault="005B62E5" w:rsidP="005B62E5">
            <w:pPr>
              <w:pStyle w:val="ListParagraph"/>
              <w:numPr>
                <w:ilvl w:val="0"/>
                <w:numId w:val="38"/>
              </w:numPr>
              <w:spacing w:after="0" w:line="240" w:lineRule="auto"/>
              <w:contextualSpacing/>
              <w:rPr>
                <w:rFonts w:ascii="Tahoma" w:hAnsi="Tahoma" w:cs="Tahoma"/>
                <w:b/>
                <w:sz w:val="20"/>
                <w:szCs w:val="20"/>
              </w:rPr>
            </w:pPr>
            <w:r w:rsidRPr="00A26B7E">
              <w:rPr>
                <w:rFonts w:ascii="Tahoma" w:hAnsi="Tahoma" w:cs="Tahoma"/>
                <w:b/>
                <w:sz w:val="20"/>
                <w:szCs w:val="20"/>
              </w:rPr>
              <w:t>m.</w:t>
            </w:r>
          </w:p>
        </w:tc>
        <w:tc>
          <w:tcPr>
            <w:tcW w:w="3330" w:type="dxa"/>
            <w:shd w:val="clear" w:color="auto" w:fill="F2F2F2" w:themeFill="background1" w:themeFillShade="F2"/>
          </w:tcPr>
          <w:p w14:paraId="47F2F070" w14:textId="77777777" w:rsidR="005B62E5" w:rsidRPr="00B753A8" w:rsidRDefault="005B62E5" w:rsidP="005B62E5">
            <w:pPr>
              <w:spacing w:line="240" w:lineRule="auto"/>
              <w:rPr>
                <w:rFonts w:ascii="Tahoma" w:hAnsi="Tahoma" w:cs="Tahoma"/>
              </w:rPr>
            </w:pPr>
            <w:r w:rsidRPr="00B753A8">
              <w:rPr>
                <w:rFonts w:ascii="Tahoma" w:hAnsi="Tahoma" w:cs="Tahoma"/>
              </w:rPr>
              <w:t xml:space="preserve">liquidated damages rate of </w:t>
            </w:r>
          </w:p>
        </w:tc>
        <w:tc>
          <w:tcPr>
            <w:tcW w:w="5529" w:type="dxa"/>
            <w:shd w:val="clear" w:color="auto" w:fill="F2F2F2" w:themeFill="background1" w:themeFillShade="F2"/>
          </w:tcPr>
          <w:p w14:paraId="4DFEC8EF" w14:textId="0C6B7168" w:rsidR="005B62E5" w:rsidRPr="00B753A8" w:rsidRDefault="005B62E5" w:rsidP="005B62E5">
            <w:pPr>
              <w:spacing w:line="240" w:lineRule="auto"/>
              <w:rPr>
                <w:rFonts w:ascii="Tahoma" w:hAnsi="Tahoma" w:cs="Tahoma"/>
                <w:b/>
                <w:bCs/>
              </w:rPr>
            </w:pPr>
            <w:r>
              <w:rPr>
                <w:rFonts w:ascii="Tahoma" w:hAnsi="Tahoma" w:cs="Tahoma"/>
                <w:b/>
              </w:rPr>
              <w:t>PKR</w:t>
            </w:r>
            <w:r w:rsidRPr="00B753A8">
              <w:rPr>
                <w:rFonts w:ascii="Tahoma" w:hAnsi="Tahoma" w:cs="Tahoma"/>
                <w:color w:val="FF0000"/>
              </w:rPr>
              <w:t xml:space="preserve">. </w:t>
            </w:r>
            <w:r>
              <w:rPr>
                <w:rFonts w:ascii="Tahoma" w:hAnsi="Tahoma" w:cs="Tahoma"/>
                <w:color w:val="FF0000"/>
              </w:rPr>
              <w:t xml:space="preserve">25000/- per </w:t>
            </w:r>
            <w:r w:rsidRPr="00B753A8">
              <w:rPr>
                <w:rFonts w:ascii="Tahoma" w:hAnsi="Tahoma" w:cs="Tahoma"/>
                <w:color w:val="FF0000"/>
              </w:rPr>
              <w:t>day</w:t>
            </w:r>
            <w:r>
              <w:rPr>
                <w:rFonts w:ascii="Tahoma" w:hAnsi="Tahoma" w:cs="Tahoma"/>
                <w:color w:val="FF0000"/>
              </w:rPr>
              <w:t>, Max. 10% of contract value.</w:t>
            </w:r>
          </w:p>
        </w:tc>
      </w:tr>
      <w:tr w:rsidR="005B62E5" w:rsidRPr="005716F4" w14:paraId="60808BF6" w14:textId="77777777" w:rsidTr="00B63641">
        <w:tc>
          <w:tcPr>
            <w:tcW w:w="540" w:type="dxa"/>
            <w:shd w:val="clear" w:color="auto" w:fill="F2F2F2" w:themeFill="background1" w:themeFillShade="F2"/>
          </w:tcPr>
          <w:p w14:paraId="46D991DD" w14:textId="77777777" w:rsidR="005B62E5" w:rsidRPr="00A26B7E" w:rsidRDefault="005B62E5" w:rsidP="005B62E5">
            <w:pPr>
              <w:pStyle w:val="ListParagraph"/>
              <w:numPr>
                <w:ilvl w:val="0"/>
                <w:numId w:val="38"/>
              </w:numPr>
              <w:spacing w:after="0" w:line="240" w:lineRule="auto"/>
              <w:contextualSpacing/>
              <w:rPr>
                <w:rFonts w:ascii="Tahoma" w:hAnsi="Tahoma" w:cs="Tahoma"/>
                <w:b/>
                <w:sz w:val="20"/>
                <w:szCs w:val="20"/>
              </w:rPr>
            </w:pPr>
            <w:r w:rsidRPr="00A26B7E">
              <w:rPr>
                <w:rFonts w:ascii="Tahoma" w:hAnsi="Tahoma" w:cs="Tahoma"/>
                <w:b/>
                <w:sz w:val="20"/>
                <w:szCs w:val="20"/>
              </w:rPr>
              <w:t>n.</w:t>
            </w:r>
          </w:p>
        </w:tc>
        <w:tc>
          <w:tcPr>
            <w:tcW w:w="3330" w:type="dxa"/>
            <w:shd w:val="clear" w:color="auto" w:fill="F2F2F2" w:themeFill="background1" w:themeFillShade="F2"/>
          </w:tcPr>
          <w:p w14:paraId="23BDB649" w14:textId="77777777" w:rsidR="005B62E5" w:rsidRPr="005716F4" w:rsidRDefault="005B62E5" w:rsidP="005B62E5">
            <w:pPr>
              <w:spacing w:line="240" w:lineRule="auto"/>
              <w:rPr>
                <w:rFonts w:ascii="Tahoma" w:hAnsi="Tahoma" w:cs="Tahoma"/>
              </w:rPr>
            </w:pPr>
            <w:r w:rsidRPr="005716F4">
              <w:rPr>
                <w:rFonts w:ascii="Tahoma" w:eastAsia="Malgun Gothic" w:hAnsi="Tahoma" w:cs="Tahoma"/>
                <w:szCs w:val="24"/>
              </w:rPr>
              <w:t>Risk &amp; Cost</w:t>
            </w:r>
          </w:p>
        </w:tc>
        <w:tc>
          <w:tcPr>
            <w:tcW w:w="5529" w:type="dxa"/>
            <w:shd w:val="clear" w:color="auto" w:fill="F2F2F2" w:themeFill="background1" w:themeFillShade="F2"/>
          </w:tcPr>
          <w:p w14:paraId="4006D0AE" w14:textId="46A5E4C2" w:rsidR="005B62E5" w:rsidRPr="005716F4" w:rsidRDefault="005B62E5" w:rsidP="005B62E5">
            <w:pPr>
              <w:spacing w:line="240" w:lineRule="auto"/>
              <w:jc w:val="both"/>
              <w:rPr>
                <w:rFonts w:ascii="Tahoma" w:hAnsi="Tahoma" w:cs="Tahoma"/>
                <w:b/>
                <w:bCs/>
                <w:sz w:val="24"/>
                <w:szCs w:val="24"/>
              </w:rPr>
            </w:pPr>
            <w:r w:rsidRPr="005716F4">
              <w:rPr>
                <w:rFonts w:ascii="Tahoma" w:eastAsia="Malgun Gothic" w:hAnsi="Tahoma" w:cs="Tahoma"/>
                <w:w w:val="90"/>
                <w:szCs w:val="24"/>
              </w:rPr>
              <w:t xml:space="preserve">If the contractor fails to execute the job in given time </w:t>
            </w:r>
            <w:r>
              <w:rPr>
                <w:rFonts w:ascii="Tahoma" w:eastAsia="Malgun Gothic" w:hAnsi="Tahoma" w:cs="Tahoma"/>
                <w:w w:val="90"/>
                <w:szCs w:val="24"/>
              </w:rPr>
              <w:t xml:space="preserve">                       </w:t>
            </w:r>
            <w:r w:rsidRPr="005716F4">
              <w:rPr>
                <w:rFonts w:ascii="Tahoma" w:eastAsia="Malgun Gothic" w:hAnsi="Tahoma" w:cs="Tahoma"/>
                <w:w w:val="90"/>
                <w:szCs w:val="24"/>
              </w:rPr>
              <w:t>and beyond 30 days of notice issued, State Life may get the remaining works executed through other contractor at his risk &amp; cost</w:t>
            </w:r>
            <w:r>
              <w:rPr>
                <w:rFonts w:ascii="Tahoma" w:eastAsia="Malgun Gothic" w:hAnsi="Tahoma" w:cs="Tahoma"/>
                <w:w w:val="90"/>
                <w:szCs w:val="24"/>
              </w:rPr>
              <w:t>.</w:t>
            </w:r>
          </w:p>
        </w:tc>
      </w:tr>
      <w:tr w:rsidR="005B62E5" w:rsidRPr="005716F4" w14:paraId="2379486C" w14:textId="77777777" w:rsidTr="00B63641">
        <w:tc>
          <w:tcPr>
            <w:tcW w:w="540" w:type="dxa"/>
            <w:shd w:val="clear" w:color="auto" w:fill="F2F2F2" w:themeFill="background1" w:themeFillShade="F2"/>
          </w:tcPr>
          <w:p w14:paraId="3E8633A9" w14:textId="77777777" w:rsidR="005B62E5" w:rsidRPr="00A26B7E" w:rsidRDefault="005B62E5" w:rsidP="005B62E5">
            <w:pPr>
              <w:spacing w:line="240" w:lineRule="auto"/>
              <w:rPr>
                <w:rFonts w:ascii="Tahoma" w:hAnsi="Tahoma" w:cs="Tahoma"/>
                <w:b/>
              </w:rPr>
            </w:pPr>
            <w:r w:rsidRPr="00A26B7E">
              <w:rPr>
                <w:rFonts w:ascii="Tahoma" w:hAnsi="Tahoma" w:cs="Tahoma"/>
                <w:b/>
              </w:rPr>
              <w:t>xv.</w:t>
            </w:r>
          </w:p>
        </w:tc>
        <w:tc>
          <w:tcPr>
            <w:tcW w:w="3330" w:type="dxa"/>
            <w:shd w:val="clear" w:color="auto" w:fill="F2F2F2" w:themeFill="background1" w:themeFillShade="F2"/>
          </w:tcPr>
          <w:p w14:paraId="3D78A553" w14:textId="77777777" w:rsidR="005B62E5" w:rsidRPr="005716F4" w:rsidRDefault="005B62E5" w:rsidP="005B62E5">
            <w:pPr>
              <w:spacing w:line="240" w:lineRule="auto"/>
              <w:rPr>
                <w:rFonts w:ascii="Tahoma" w:hAnsi="Tahoma" w:cs="Tahoma"/>
              </w:rPr>
            </w:pPr>
            <w:r w:rsidRPr="005716F4">
              <w:rPr>
                <w:rFonts w:ascii="Tahoma" w:eastAsia="Malgun Gothic" w:hAnsi="Tahoma" w:cs="Tahoma"/>
                <w:szCs w:val="24"/>
              </w:rPr>
              <w:t>Black listing</w:t>
            </w:r>
          </w:p>
        </w:tc>
        <w:tc>
          <w:tcPr>
            <w:tcW w:w="5529" w:type="dxa"/>
            <w:shd w:val="clear" w:color="auto" w:fill="F2F2F2" w:themeFill="background1" w:themeFillShade="F2"/>
          </w:tcPr>
          <w:p w14:paraId="586B2D34" w14:textId="77777777" w:rsidR="005B62E5" w:rsidRDefault="005B62E5" w:rsidP="005B62E5">
            <w:pPr>
              <w:spacing w:after="0" w:line="240" w:lineRule="auto"/>
              <w:jc w:val="both"/>
              <w:rPr>
                <w:rFonts w:ascii="Tahoma" w:eastAsia="Malgun Gothic" w:hAnsi="Tahoma" w:cs="Tahoma"/>
                <w:w w:val="90"/>
                <w:szCs w:val="24"/>
              </w:rPr>
            </w:pPr>
            <w:r w:rsidRPr="005716F4">
              <w:rPr>
                <w:rFonts w:ascii="Tahoma" w:eastAsia="Malgun Gothic" w:hAnsi="Tahoma" w:cs="Tahoma"/>
                <w:w w:val="90"/>
                <w:szCs w:val="24"/>
              </w:rPr>
              <w:t>As per State Life blacklisti</w:t>
            </w:r>
            <w:r>
              <w:rPr>
                <w:rFonts w:ascii="Tahoma" w:eastAsia="Malgun Gothic" w:hAnsi="Tahoma" w:cs="Tahoma"/>
                <w:w w:val="90"/>
                <w:szCs w:val="24"/>
              </w:rPr>
              <w:t xml:space="preserve">ng procedure in the light of </w:t>
            </w:r>
          </w:p>
          <w:p w14:paraId="22B20BBE" w14:textId="77777777" w:rsidR="005B62E5" w:rsidRPr="005716F4" w:rsidRDefault="005B62E5" w:rsidP="005B62E5">
            <w:pPr>
              <w:spacing w:after="0" w:line="240" w:lineRule="auto"/>
              <w:jc w:val="both"/>
              <w:rPr>
                <w:rFonts w:ascii="Tahoma" w:hAnsi="Tahoma" w:cs="Tahoma"/>
                <w:b/>
                <w:bCs/>
                <w:sz w:val="24"/>
                <w:szCs w:val="24"/>
              </w:rPr>
            </w:pPr>
            <w:r>
              <w:rPr>
                <w:rFonts w:ascii="Tahoma" w:eastAsia="Malgun Gothic" w:hAnsi="Tahoma" w:cs="Tahoma"/>
                <w:w w:val="90"/>
                <w:szCs w:val="24"/>
              </w:rPr>
              <w:t xml:space="preserve">PPRA </w:t>
            </w:r>
            <w:r w:rsidRPr="005716F4">
              <w:rPr>
                <w:rFonts w:ascii="Tahoma" w:eastAsia="Malgun Gothic" w:hAnsi="Tahoma" w:cs="Tahoma"/>
                <w:w w:val="90"/>
                <w:szCs w:val="24"/>
              </w:rPr>
              <w:t xml:space="preserve">Rule </w:t>
            </w:r>
            <w:r>
              <w:rPr>
                <w:rFonts w:ascii="Tahoma" w:eastAsia="Malgun Gothic" w:hAnsi="Tahoma" w:cs="Tahoma"/>
                <w:w w:val="90"/>
                <w:szCs w:val="24"/>
              </w:rPr>
              <w:t>–</w:t>
            </w:r>
            <w:r w:rsidRPr="005716F4">
              <w:rPr>
                <w:rFonts w:ascii="Tahoma" w:eastAsia="Malgun Gothic" w:hAnsi="Tahoma" w:cs="Tahoma"/>
                <w:w w:val="90"/>
                <w:szCs w:val="24"/>
              </w:rPr>
              <w:t>19</w:t>
            </w:r>
          </w:p>
        </w:tc>
      </w:tr>
    </w:tbl>
    <w:p w14:paraId="7EDC2D40" w14:textId="77777777" w:rsidR="005B62E5" w:rsidRPr="005716F4" w:rsidRDefault="005B62E5" w:rsidP="005B62E5">
      <w:pPr>
        <w:spacing w:after="0" w:line="360" w:lineRule="auto"/>
        <w:rPr>
          <w:rFonts w:ascii="Tahoma" w:hAnsi="Tahoma" w:cs="Tahoma"/>
          <w:i/>
          <w:iCs/>
        </w:rPr>
      </w:pPr>
    </w:p>
    <w:p w14:paraId="79A09356" w14:textId="77777777" w:rsidR="00F522F0" w:rsidRDefault="00F522F0" w:rsidP="00CD7ED0">
      <w:pPr>
        <w:spacing w:after="0" w:line="240" w:lineRule="auto"/>
        <w:jc w:val="center"/>
        <w:rPr>
          <w:rFonts w:ascii="Cambria" w:hAnsi="Cambria" w:cs="Calibri"/>
          <w:sz w:val="24"/>
          <w:szCs w:val="24"/>
        </w:rPr>
      </w:pPr>
    </w:p>
    <w:p w14:paraId="20415340" w14:textId="77777777" w:rsidR="004A477D" w:rsidRPr="0026771E" w:rsidRDefault="004A477D" w:rsidP="004A477D">
      <w:pPr>
        <w:spacing w:after="0" w:line="240" w:lineRule="auto"/>
        <w:ind w:right="-331"/>
        <w:jc w:val="center"/>
        <w:rPr>
          <w:rFonts w:ascii="Cambria" w:hAnsi="Cambria" w:cs="Calibri"/>
          <w:sz w:val="24"/>
          <w:szCs w:val="24"/>
          <w:u w:val="single"/>
        </w:rPr>
      </w:pPr>
      <w:r>
        <w:rPr>
          <w:rFonts w:ascii="Cambria" w:hAnsi="Cambria" w:cs="Calibri"/>
          <w:sz w:val="24"/>
          <w:szCs w:val="24"/>
          <w:u w:val="single"/>
        </w:rPr>
        <w:tab/>
      </w:r>
      <w:r>
        <w:rPr>
          <w:rFonts w:ascii="Cambria" w:hAnsi="Cambria" w:cs="Calibri"/>
          <w:sz w:val="24"/>
          <w:szCs w:val="24"/>
          <w:u w:val="single"/>
        </w:rPr>
        <w:tab/>
      </w:r>
      <w:r>
        <w:rPr>
          <w:rFonts w:ascii="Cambria" w:hAnsi="Cambria" w:cs="Calibri"/>
          <w:sz w:val="24"/>
          <w:szCs w:val="24"/>
          <w:u w:val="single"/>
        </w:rPr>
        <w:tab/>
      </w:r>
      <w:r>
        <w:rPr>
          <w:rFonts w:ascii="Cambria" w:hAnsi="Cambria" w:cs="Calibri"/>
          <w:sz w:val="24"/>
          <w:szCs w:val="24"/>
          <w:u w:val="single"/>
        </w:rPr>
        <w:tab/>
      </w:r>
      <w:r>
        <w:rPr>
          <w:rFonts w:ascii="Cambria" w:hAnsi="Cambria" w:cs="Calibri"/>
          <w:sz w:val="24"/>
          <w:szCs w:val="24"/>
          <w:u w:val="single"/>
        </w:rPr>
        <w:tab/>
      </w:r>
      <w:r>
        <w:rPr>
          <w:rFonts w:ascii="Cambria" w:hAnsi="Cambria" w:cs="Calibri"/>
          <w:sz w:val="24"/>
          <w:szCs w:val="24"/>
          <w:u w:val="single"/>
        </w:rPr>
        <w:tab/>
      </w:r>
      <w:r>
        <w:rPr>
          <w:rFonts w:ascii="Cambria" w:hAnsi="Cambria" w:cs="Calibri"/>
          <w:sz w:val="24"/>
          <w:szCs w:val="24"/>
          <w:u w:val="single"/>
        </w:rPr>
        <w:tab/>
      </w:r>
      <w:r>
        <w:rPr>
          <w:rFonts w:ascii="Cambria" w:hAnsi="Cambria" w:cs="Calibri"/>
          <w:sz w:val="24"/>
          <w:szCs w:val="24"/>
          <w:u w:val="single"/>
        </w:rPr>
        <w:tab/>
      </w:r>
    </w:p>
    <w:p w14:paraId="05238A02" w14:textId="77777777" w:rsidR="004A477D" w:rsidRPr="0026771E" w:rsidRDefault="004A477D" w:rsidP="004A477D">
      <w:pPr>
        <w:spacing w:after="0" w:line="240" w:lineRule="auto"/>
        <w:ind w:right="-331"/>
        <w:jc w:val="center"/>
        <w:rPr>
          <w:rFonts w:ascii="Cambria" w:hAnsi="Cambria" w:cs="Calibri"/>
          <w:b/>
          <w:sz w:val="28"/>
          <w:szCs w:val="28"/>
        </w:rPr>
      </w:pPr>
      <w:r w:rsidRPr="0026771E">
        <w:rPr>
          <w:rFonts w:ascii="Cambria" w:hAnsi="Cambria" w:cs="Calibri"/>
          <w:b/>
          <w:sz w:val="28"/>
          <w:szCs w:val="28"/>
        </w:rPr>
        <w:t>TENDERER’S SEAL &amp; SIGNATURE</w:t>
      </w:r>
    </w:p>
    <w:p w14:paraId="3F721457" w14:textId="77777777" w:rsidR="006F0F66" w:rsidRPr="0020699B" w:rsidRDefault="006F0F66" w:rsidP="004A477D">
      <w:pPr>
        <w:spacing w:after="0" w:line="240" w:lineRule="auto"/>
        <w:ind w:right="-331"/>
        <w:jc w:val="center"/>
        <w:rPr>
          <w:rFonts w:ascii="Cambria" w:hAnsi="Cambria" w:cs="Calibri"/>
          <w:b/>
          <w:sz w:val="24"/>
          <w:szCs w:val="24"/>
        </w:rPr>
      </w:pPr>
    </w:p>
    <w:p w14:paraId="16832E7E" w14:textId="77777777" w:rsidR="006F0F66" w:rsidRPr="0020699B" w:rsidRDefault="006F0F66" w:rsidP="004A477D">
      <w:pPr>
        <w:numPr>
          <w:ilvl w:val="0"/>
          <w:numId w:val="2"/>
        </w:numPr>
        <w:spacing w:after="0" w:line="240" w:lineRule="auto"/>
        <w:ind w:left="720" w:right="-331" w:hanging="720"/>
        <w:rPr>
          <w:rFonts w:ascii="Cambria" w:hAnsi="Cambria" w:cs="Calibri"/>
          <w:b/>
          <w:sz w:val="28"/>
          <w:szCs w:val="28"/>
          <w:u w:val="single"/>
        </w:rPr>
      </w:pPr>
      <w:r w:rsidRPr="0020699B">
        <w:rPr>
          <w:rFonts w:ascii="Cambria" w:hAnsi="Cambria" w:cs="Calibri"/>
          <w:b/>
          <w:sz w:val="28"/>
          <w:szCs w:val="28"/>
          <w:u w:val="single"/>
        </w:rPr>
        <w:lastRenderedPageBreak/>
        <w:t>GENERAL TERMS.</w:t>
      </w:r>
    </w:p>
    <w:p w14:paraId="419B45EE" w14:textId="77777777" w:rsidR="006F0F66" w:rsidRPr="0020699B" w:rsidRDefault="006F0F66" w:rsidP="004A477D">
      <w:pPr>
        <w:spacing w:after="0" w:line="240" w:lineRule="auto"/>
        <w:ind w:left="720" w:right="-331" w:hanging="720"/>
        <w:jc w:val="center"/>
        <w:rPr>
          <w:rFonts w:ascii="Cambria" w:hAnsi="Cambria" w:cs="Calibri"/>
          <w:sz w:val="32"/>
          <w:szCs w:val="32"/>
        </w:rPr>
      </w:pPr>
    </w:p>
    <w:p w14:paraId="4E8983E3" w14:textId="27D609A1" w:rsidR="006F0F66" w:rsidRPr="0093210E" w:rsidRDefault="006F0F66" w:rsidP="009C1B55">
      <w:pPr>
        <w:numPr>
          <w:ilvl w:val="1"/>
          <w:numId w:val="2"/>
        </w:numPr>
        <w:spacing w:after="0" w:line="240" w:lineRule="auto"/>
        <w:ind w:left="720" w:right="-331"/>
        <w:jc w:val="both"/>
        <w:rPr>
          <w:rFonts w:ascii="Cambria" w:hAnsi="Cambria" w:cs="Calibri"/>
        </w:rPr>
      </w:pPr>
      <w:r w:rsidRPr="0093210E">
        <w:rPr>
          <w:rFonts w:ascii="Cambria" w:hAnsi="Cambria" w:cs="Calibri"/>
        </w:rPr>
        <w:t>Tender is invited for supply installation, commissioning and testing of 1</w:t>
      </w:r>
      <w:r w:rsidR="00EA150E">
        <w:rPr>
          <w:rFonts w:ascii="Cambria" w:hAnsi="Cambria" w:cs="Calibri"/>
        </w:rPr>
        <w:t>00</w:t>
      </w:r>
      <w:r w:rsidRPr="0093210E">
        <w:rPr>
          <w:rFonts w:ascii="Cambria" w:hAnsi="Cambria" w:cs="Calibri"/>
        </w:rPr>
        <w:t xml:space="preserve"> KVA D.G Set as per attached B.O.Q at State Life </w:t>
      </w:r>
      <w:r w:rsidR="0093210E" w:rsidRPr="0093210E">
        <w:rPr>
          <w:rFonts w:ascii="Cambria" w:hAnsi="Cambria" w:cs="Calibri"/>
        </w:rPr>
        <w:t>Zonal Office, Main Daur Road, Nawabshah</w:t>
      </w:r>
      <w:r w:rsidRPr="0093210E">
        <w:rPr>
          <w:rFonts w:ascii="Cambria" w:hAnsi="Cambria" w:cs="Calibri"/>
        </w:rPr>
        <w:t>.</w:t>
      </w:r>
      <w:r w:rsidR="0093210E" w:rsidRPr="0093210E">
        <w:rPr>
          <w:rFonts w:ascii="Cambria" w:hAnsi="Cambria" w:cs="Calibri"/>
        </w:rPr>
        <w:t xml:space="preserve"> (Benazirabad Zone)</w:t>
      </w:r>
    </w:p>
    <w:p w14:paraId="0C95759B" w14:textId="0D354409" w:rsidR="006F0F66" w:rsidRPr="0020699B" w:rsidRDefault="006F0F66" w:rsidP="00366C01">
      <w:pPr>
        <w:numPr>
          <w:ilvl w:val="1"/>
          <w:numId w:val="2"/>
        </w:numPr>
        <w:spacing w:after="0" w:line="240" w:lineRule="auto"/>
        <w:ind w:left="720" w:right="-331"/>
        <w:jc w:val="both"/>
        <w:rPr>
          <w:rFonts w:ascii="Cambria" w:hAnsi="Cambria" w:cs="Calibri"/>
        </w:rPr>
      </w:pPr>
      <w:r w:rsidRPr="0020699B">
        <w:rPr>
          <w:rFonts w:ascii="Cambria" w:hAnsi="Cambria" w:cs="Calibri"/>
        </w:rPr>
        <w:t xml:space="preserve"> </w:t>
      </w:r>
      <w:r w:rsidR="00366C01">
        <w:rPr>
          <w:rFonts w:ascii="Cambria" w:hAnsi="Cambria" w:cs="Calibri"/>
        </w:rPr>
        <w:t xml:space="preserve">Only EPAD registered vendors are required to participate in the bid. </w:t>
      </w:r>
      <w:r w:rsidRPr="0020699B">
        <w:rPr>
          <w:rFonts w:ascii="Cambria" w:hAnsi="Cambria" w:cs="Calibri"/>
        </w:rPr>
        <w:t xml:space="preserve">Tenders shall be submitted </w:t>
      </w:r>
      <w:r w:rsidR="00366C01">
        <w:rPr>
          <w:rFonts w:ascii="Cambria" w:hAnsi="Cambria" w:cs="Calibri"/>
        </w:rPr>
        <w:t>on EPADS</w:t>
      </w:r>
      <w:r w:rsidRPr="0020699B">
        <w:rPr>
          <w:rFonts w:ascii="Cambria" w:hAnsi="Cambria" w:cs="Calibri"/>
        </w:rPr>
        <w:t>.</w:t>
      </w:r>
    </w:p>
    <w:p w14:paraId="5CCD827D" w14:textId="77777777" w:rsidR="006F0F66" w:rsidRPr="0020699B" w:rsidRDefault="006F0F66" w:rsidP="004A477D">
      <w:pPr>
        <w:spacing w:after="0" w:line="240" w:lineRule="auto"/>
        <w:ind w:left="720" w:right="-331" w:hanging="720"/>
        <w:rPr>
          <w:rFonts w:ascii="Cambria" w:hAnsi="Cambria" w:cs="Calibri"/>
        </w:rPr>
      </w:pPr>
    </w:p>
    <w:p w14:paraId="5313E4AE" w14:textId="77777777" w:rsidR="006F0F66" w:rsidRPr="0020699B" w:rsidRDefault="00F747D8" w:rsidP="004A477D">
      <w:pPr>
        <w:numPr>
          <w:ilvl w:val="1"/>
          <w:numId w:val="2"/>
        </w:numPr>
        <w:spacing w:after="0" w:line="240" w:lineRule="auto"/>
        <w:ind w:left="720" w:right="-331"/>
        <w:jc w:val="both"/>
        <w:rPr>
          <w:rFonts w:ascii="Cambria" w:hAnsi="Cambria" w:cs="Calibri"/>
        </w:rPr>
      </w:pPr>
      <w:r>
        <w:rPr>
          <w:rFonts w:ascii="Cambria" w:hAnsi="Cambria" w:cs="Calibri"/>
        </w:rPr>
        <w:t>Bidders</w:t>
      </w:r>
      <w:r w:rsidR="006F0F66" w:rsidRPr="0020699B">
        <w:rPr>
          <w:rFonts w:ascii="Cambria" w:hAnsi="Cambria" w:cs="Calibri"/>
        </w:rPr>
        <w:t xml:space="preserve"> are requested to visit</w:t>
      </w:r>
      <w:r w:rsidR="006F0F66" w:rsidRPr="0020699B">
        <w:rPr>
          <w:rFonts w:ascii="Cambria" w:hAnsi="Cambria" w:cs="Calibri"/>
          <w:w w:val="200"/>
          <w:lang w:bidi="he-IL"/>
        </w:rPr>
        <w:t xml:space="preserve"> </w:t>
      </w:r>
      <w:r w:rsidR="006F0F66" w:rsidRPr="0020699B">
        <w:rPr>
          <w:rFonts w:ascii="Cambria" w:hAnsi="Cambria" w:cs="Calibri"/>
          <w:lang w:bidi="he-IL"/>
        </w:rPr>
        <w:t xml:space="preserve">the site and ensure that their offers are completed in all respect and that all terms &amp; conditions mentioned in this document shall be strictly complied with. Tenderer must ensure/study the specification. Schedules and B.O.Q as are attached with offer to avoid any debate/discussion/dispute during/after execution of </w:t>
      </w:r>
      <w:r w:rsidR="006F0F66" w:rsidRPr="0020699B">
        <w:rPr>
          <w:rFonts w:ascii="Cambria" w:hAnsi="Cambria" w:cs="Calibri"/>
          <w:w w:val="113"/>
          <w:lang w:bidi="he-IL"/>
        </w:rPr>
        <w:t>work.</w:t>
      </w:r>
    </w:p>
    <w:p w14:paraId="3D38B6EF" w14:textId="77777777" w:rsidR="006F0F66" w:rsidRPr="0020699B" w:rsidRDefault="006F0F66" w:rsidP="004A477D">
      <w:pPr>
        <w:spacing w:after="0" w:line="240" w:lineRule="auto"/>
        <w:ind w:left="720" w:right="-331" w:hanging="720"/>
        <w:jc w:val="both"/>
        <w:rPr>
          <w:rFonts w:ascii="Cambria" w:hAnsi="Cambria" w:cs="Calibri"/>
        </w:rPr>
      </w:pPr>
    </w:p>
    <w:p w14:paraId="43CED2DB" w14:textId="77777777" w:rsidR="006F0F66" w:rsidRPr="0020699B" w:rsidRDefault="006F0F66" w:rsidP="004A477D">
      <w:pPr>
        <w:numPr>
          <w:ilvl w:val="1"/>
          <w:numId w:val="2"/>
        </w:numPr>
        <w:spacing w:after="0" w:line="240" w:lineRule="auto"/>
        <w:ind w:left="720" w:right="-331"/>
        <w:jc w:val="both"/>
        <w:rPr>
          <w:rFonts w:ascii="Cambria" w:hAnsi="Cambria" w:cs="Calibri"/>
        </w:rPr>
      </w:pPr>
      <w:r w:rsidRPr="0020699B">
        <w:rPr>
          <w:rFonts w:ascii="Cambria" w:hAnsi="Cambria" w:cs="Calibri"/>
        </w:rPr>
        <w:t xml:space="preserve"> Tender documents (all papers) must be signed and stamped to signify the acceptance of      tender's conditions.</w:t>
      </w:r>
    </w:p>
    <w:p w14:paraId="707BE1D7" w14:textId="77777777" w:rsidR="006F0F66" w:rsidRPr="0020699B" w:rsidRDefault="006F0F66" w:rsidP="004A477D">
      <w:pPr>
        <w:spacing w:after="0" w:line="240" w:lineRule="auto"/>
        <w:ind w:left="720" w:right="-331" w:hanging="720"/>
        <w:jc w:val="both"/>
        <w:rPr>
          <w:rFonts w:ascii="Cambria" w:hAnsi="Cambria" w:cs="Calibri"/>
        </w:rPr>
      </w:pPr>
    </w:p>
    <w:p w14:paraId="5B93DD7B" w14:textId="77777777" w:rsidR="006F0F66" w:rsidRPr="0020699B" w:rsidRDefault="006F0F66" w:rsidP="004A477D">
      <w:pPr>
        <w:numPr>
          <w:ilvl w:val="1"/>
          <w:numId w:val="2"/>
        </w:numPr>
        <w:spacing w:after="0" w:line="240" w:lineRule="auto"/>
        <w:ind w:left="720" w:right="-331"/>
        <w:jc w:val="both"/>
        <w:rPr>
          <w:rFonts w:ascii="Cambria" w:hAnsi="Cambria" w:cs="Calibri"/>
        </w:rPr>
      </w:pPr>
      <w:r w:rsidRPr="0020699B">
        <w:rPr>
          <w:rFonts w:ascii="Cambria" w:hAnsi="Cambria" w:cs="Calibri"/>
        </w:rPr>
        <w:t>Technical services and operating conditions for achieving the performance shall be the responsibility of the Tenderer.</w:t>
      </w:r>
    </w:p>
    <w:p w14:paraId="52A49292" w14:textId="77777777" w:rsidR="006F0F66" w:rsidRPr="0020699B" w:rsidRDefault="006F0F66" w:rsidP="004A477D">
      <w:pPr>
        <w:spacing w:after="0" w:line="240" w:lineRule="auto"/>
        <w:ind w:left="720" w:right="-331" w:hanging="720"/>
        <w:jc w:val="both"/>
        <w:rPr>
          <w:rFonts w:ascii="Cambria" w:hAnsi="Cambria" w:cs="Calibri"/>
        </w:rPr>
      </w:pPr>
    </w:p>
    <w:p w14:paraId="0E97D18B" w14:textId="77777777" w:rsidR="006F0F66" w:rsidRPr="0020699B" w:rsidRDefault="006F0F66" w:rsidP="004A477D">
      <w:pPr>
        <w:numPr>
          <w:ilvl w:val="1"/>
          <w:numId w:val="2"/>
        </w:numPr>
        <w:spacing w:after="0" w:line="240" w:lineRule="auto"/>
        <w:ind w:left="720" w:right="-331"/>
        <w:jc w:val="both"/>
        <w:rPr>
          <w:rFonts w:ascii="Cambria" w:hAnsi="Cambria" w:cs="Calibri"/>
        </w:rPr>
      </w:pPr>
      <w:r w:rsidRPr="0020699B">
        <w:rPr>
          <w:rFonts w:ascii="Cambria" w:hAnsi="Cambria" w:cs="Calibri"/>
        </w:rPr>
        <w:t>The successful supplier will be required to submit the schedule of supply and installation within Seven (07) Days from the acceptance of Letter of Award.</w:t>
      </w:r>
    </w:p>
    <w:p w14:paraId="714E878D" w14:textId="77777777" w:rsidR="006F0F66" w:rsidRPr="0020699B" w:rsidRDefault="006F0F66" w:rsidP="004A477D">
      <w:pPr>
        <w:spacing w:after="0" w:line="240" w:lineRule="auto"/>
        <w:ind w:left="720" w:right="-331" w:hanging="720"/>
        <w:jc w:val="both"/>
        <w:rPr>
          <w:rFonts w:ascii="Cambria" w:hAnsi="Cambria" w:cs="Calibri"/>
        </w:rPr>
      </w:pPr>
    </w:p>
    <w:p w14:paraId="6CB3260E" w14:textId="77777777" w:rsidR="006F0F66" w:rsidRPr="0020699B" w:rsidRDefault="006F0F66" w:rsidP="004A477D">
      <w:pPr>
        <w:numPr>
          <w:ilvl w:val="1"/>
          <w:numId w:val="2"/>
        </w:numPr>
        <w:spacing w:after="0" w:line="240" w:lineRule="auto"/>
        <w:ind w:left="720" w:right="-331"/>
        <w:jc w:val="both"/>
        <w:rPr>
          <w:rFonts w:ascii="Cambria" w:hAnsi="Cambria" w:cs="Calibri"/>
        </w:rPr>
      </w:pPr>
      <w:r w:rsidRPr="0020699B">
        <w:rPr>
          <w:rFonts w:ascii="Cambria" w:hAnsi="Cambria" w:cs="Calibri"/>
        </w:rPr>
        <w:t xml:space="preserve">State Life </w:t>
      </w:r>
      <w:r w:rsidRPr="0020699B">
        <w:rPr>
          <w:rFonts w:ascii="Cambria" w:hAnsi="Cambria" w:cs="Calibri"/>
          <w:w w:val="88"/>
        </w:rPr>
        <w:t xml:space="preserve">Insurance </w:t>
      </w:r>
      <w:r w:rsidRPr="0020699B">
        <w:rPr>
          <w:rFonts w:ascii="Cambria" w:hAnsi="Cambria" w:cs="Calibri"/>
        </w:rPr>
        <w:t>Corporation of Pakistan (SLIC) have right to accept / reject the lowest or any tender received for this job as per provisions of PPRA.</w:t>
      </w:r>
    </w:p>
    <w:p w14:paraId="2FC7CE6A" w14:textId="77777777" w:rsidR="006F0F66" w:rsidRPr="0020699B" w:rsidRDefault="006F0F66" w:rsidP="004A477D">
      <w:pPr>
        <w:spacing w:after="0" w:line="240" w:lineRule="auto"/>
        <w:ind w:left="720" w:right="-331" w:hanging="720"/>
        <w:jc w:val="both"/>
        <w:rPr>
          <w:rFonts w:ascii="Cambria" w:hAnsi="Cambria" w:cs="Calibri"/>
        </w:rPr>
      </w:pPr>
    </w:p>
    <w:p w14:paraId="1F467E91" w14:textId="77777777" w:rsidR="006F0F66" w:rsidRPr="0020699B" w:rsidRDefault="006F0F66" w:rsidP="004A477D">
      <w:pPr>
        <w:numPr>
          <w:ilvl w:val="1"/>
          <w:numId w:val="2"/>
        </w:numPr>
        <w:spacing w:after="0" w:line="240" w:lineRule="auto"/>
        <w:ind w:left="720" w:right="-331"/>
        <w:jc w:val="both"/>
        <w:rPr>
          <w:rFonts w:ascii="Cambria" w:hAnsi="Cambria" w:cs="Calibri"/>
        </w:rPr>
      </w:pPr>
      <w:r w:rsidRPr="0020699B">
        <w:rPr>
          <w:rFonts w:ascii="Cambria" w:hAnsi="Cambria" w:cs="Calibri"/>
        </w:rPr>
        <w:t>Any conditional tender will not be accepted and will be liable to rejection.</w:t>
      </w:r>
    </w:p>
    <w:p w14:paraId="6E725425" w14:textId="77777777" w:rsidR="006F0F66" w:rsidRPr="0020699B" w:rsidRDefault="006F0F66" w:rsidP="004A477D">
      <w:pPr>
        <w:spacing w:after="0" w:line="240" w:lineRule="auto"/>
        <w:ind w:left="720" w:right="-331" w:hanging="720"/>
        <w:jc w:val="both"/>
        <w:rPr>
          <w:rFonts w:ascii="Cambria" w:hAnsi="Cambria" w:cs="Calibri"/>
        </w:rPr>
      </w:pPr>
    </w:p>
    <w:p w14:paraId="3312F69E" w14:textId="77777777" w:rsidR="006F0F66" w:rsidRPr="0020699B" w:rsidRDefault="006F0F66" w:rsidP="004A477D">
      <w:pPr>
        <w:numPr>
          <w:ilvl w:val="1"/>
          <w:numId w:val="2"/>
        </w:numPr>
        <w:spacing w:after="0" w:line="240" w:lineRule="auto"/>
        <w:ind w:left="720" w:right="-331"/>
        <w:jc w:val="both"/>
        <w:rPr>
          <w:rFonts w:ascii="Cambria" w:hAnsi="Cambria" w:cs="Calibri"/>
        </w:rPr>
      </w:pPr>
      <w:r w:rsidRPr="0020699B">
        <w:rPr>
          <w:rFonts w:ascii="Cambria" w:hAnsi="Cambria" w:cs="Calibri"/>
        </w:rPr>
        <w:t>Tender without bid security will not be accepted / entertained.</w:t>
      </w:r>
    </w:p>
    <w:p w14:paraId="798BE9E1" w14:textId="77777777" w:rsidR="006F0F66" w:rsidRPr="0020699B" w:rsidRDefault="006F0F66" w:rsidP="004A477D">
      <w:pPr>
        <w:pStyle w:val="ListParagraph"/>
        <w:spacing w:after="0"/>
        <w:ind w:right="-331" w:hanging="720"/>
        <w:rPr>
          <w:rFonts w:ascii="Cambria" w:hAnsi="Cambria" w:cs="Calibri"/>
        </w:rPr>
      </w:pPr>
    </w:p>
    <w:p w14:paraId="07985ED1" w14:textId="77777777" w:rsidR="006F0F66" w:rsidRPr="0020699B" w:rsidRDefault="006F0F66" w:rsidP="004A477D">
      <w:pPr>
        <w:numPr>
          <w:ilvl w:val="1"/>
          <w:numId w:val="2"/>
        </w:numPr>
        <w:spacing w:after="0" w:line="240" w:lineRule="auto"/>
        <w:ind w:left="720" w:right="-331"/>
        <w:jc w:val="both"/>
        <w:rPr>
          <w:rFonts w:ascii="Cambria" w:hAnsi="Cambria" w:cs="Calibri"/>
        </w:rPr>
      </w:pPr>
      <w:r w:rsidRPr="0020699B">
        <w:rPr>
          <w:rFonts w:ascii="Cambria" w:hAnsi="Cambria" w:cs="Calibri"/>
        </w:rPr>
        <w:t>Contractor has to clean the site in every respect from unused material, debris and tools on completion of work.</w:t>
      </w:r>
    </w:p>
    <w:p w14:paraId="7B7A37FC" w14:textId="77777777" w:rsidR="006F0F66" w:rsidRPr="0020699B" w:rsidRDefault="006F0F66" w:rsidP="004A477D">
      <w:pPr>
        <w:spacing w:after="0" w:line="240" w:lineRule="auto"/>
        <w:ind w:left="720" w:right="-331" w:hanging="720"/>
        <w:jc w:val="both"/>
        <w:rPr>
          <w:rFonts w:ascii="Cambria" w:hAnsi="Cambria" w:cs="Calibri"/>
        </w:rPr>
      </w:pPr>
    </w:p>
    <w:p w14:paraId="1AC2CA5E" w14:textId="77777777" w:rsidR="006F0F66" w:rsidRPr="0020699B" w:rsidRDefault="006F0F66" w:rsidP="004A477D">
      <w:pPr>
        <w:numPr>
          <w:ilvl w:val="1"/>
          <w:numId w:val="2"/>
        </w:numPr>
        <w:spacing w:after="0" w:line="240" w:lineRule="auto"/>
        <w:ind w:left="720" w:right="-331"/>
        <w:jc w:val="both"/>
        <w:rPr>
          <w:rFonts w:ascii="Cambria" w:hAnsi="Cambria" w:cs="Calibri"/>
        </w:rPr>
      </w:pPr>
      <w:r w:rsidRPr="0020699B">
        <w:rPr>
          <w:rFonts w:ascii="Cambria" w:hAnsi="Cambria" w:cs="Calibri"/>
        </w:rPr>
        <w:t>State Life Insurance Corporation of Pakistan, will not be responsible for any loss to life or theft of tool/equipment or consumable material and will not accept any claim, liabilities or compensation.</w:t>
      </w:r>
    </w:p>
    <w:p w14:paraId="3DDA2987" w14:textId="77777777" w:rsidR="006F0F66" w:rsidRPr="0020699B" w:rsidRDefault="006F0F66" w:rsidP="004A477D">
      <w:pPr>
        <w:spacing w:after="0" w:line="240" w:lineRule="auto"/>
        <w:ind w:left="720" w:right="-331" w:hanging="720"/>
        <w:jc w:val="both"/>
        <w:rPr>
          <w:rFonts w:ascii="Cambria" w:hAnsi="Cambria" w:cs="Calibri"/>
        </w:rPr>
      </w:pPr>
    </w:p>
    <w:p w14:paraId="7577EE6A" w14:textId="77777777" w:rsidR="006F0F66" w:rsidRPr="0020699B" w:rsidRDefault="006F0F66" w:rsidP="004A477D">
      <w:pPr>
        <w:numPr>
          <w:ilvl w:val="0"/>
          <w:numId w:val="2"/>
        </w:numPr>
        <w:spacing w:after="0" w:line="240" w:lineRule="auto"/>
        <w:ind w:left="720" w:right="-331" w:hanging="720"/>
        <w:jc w:val="both"/>
        <w:rPr>
          <w:rFonts w:ascii="Cambria" w:hAnsi="Cambria" w:cs="Calibri"/>
          <w:b/>
          <w:sz w:val="28"/>
          <w:szCs w:val="28"/>
          <w:u w:val="single"/>
          <w:lang w:bidi="he-IL"/>
        </w:rPr>
      </w:pPr>
      <w:r w:rsidRPr="0020699B">
        <w:rPr>
          <w:rFonts w:ascii="Cambria" w:hAnsi="Cambria" w:cs="Calibri"/>
          <w:b/>
          <w:w w:val="87"/>
          <w:sz w:val="28"/>
          <w:szCs w:val="28"/>
          <w:u w:val="single"/>
          <w:lang w:bidi="he-IL"/>
        </w:rPr>
        <w:t xml:space="preserve">PRICES AND </w:t>
      </w:r>
      <w:r w:rsidR="004A477D" w:rsidRPr="0020699B">
        <w:rPr>
          <w:rFonts w:ascii="Cambria" w:hAnsi="Cambria" w:cs="Calibri"/>
          <w:b/>
          <w:sz w:val="28"/>
          <w:szCs w:val="28"/>
          <w:u w:val="single"/>
          <w:lang w:bidi="he-IL"/>
        </w:rPr>
        <w:t>ESCALATION</w:t>
      </w:r>
    </w:p>
    <w:p w14:paraId="15025890" w14:textId="77777777" w:rsidR="006F0F66" w:rsidRPr="0020699B" w:rsidRDefault="006F0F66" w:rsidP="004A477D">
      <w:pPr>
        <w:spacing w:after="0" w:line="240" w:lineRule="auto"/>
        <w:ind w:left="720" w:right="-331" w:hanging="720"/>
        <w:jc w:val="both"/>
        <w:rPr>
          <w:rFonts w:ascii="Cambria" w:hAnsi="Cambria" w:cs="Calibri"/>
          <w:w w:val="87"/>
          <w:sz w:val="28"/>
          <w:szCs w:val="28"/>
          <w:u w:val="single"/>
          <w:lang w:bidi="he-IL"/>
        </w:rPr>
      </w:pPr>
    </w:p>
    <w:p w14:paraId="160C5020" w14:textId="77777777" w:rsidR="006F0F66" w:rsidRPr="0020699B" w:rsidRDefault="006F0F66" w:rsidP="004A477D">
      <w:pPr>
        <w:numPr>
          <w:ilvl w:val="1"/>
          <w:numId w:val="2"/>
        </w:numPr>
        <w:spacing w:after="0" w:line="240" w:lineRule="auto"/>
        <w:ind w:left="720" w:right="-331"/>
        <w:jc w:val="both"/>
        <w:rPr>
          <w:rFonts w:ascii="Cambria" w:hAnsi="Cambria" w:cs="Calibri"/>
        </w:rPr>
      </w:pPr>
      <w:r w:rsidRPr="0020699B">
        <w:rPr>
          <w:rFonts w:ascii="Cambria" w:hAnsi="Cambria" w:cs="Calibri"/>
        </w:rPr>
        <w:t>Quoted price shall be inclusive o</w:t>
      </w:r>
      <w:r w:rsidR="007869ED">
        <w:rPr>
          <w:rFonts w:ascii="Cambria" w:hAnsi="Cambria" w:cs="Calibri"/>
        </w:rPr>
        <w:t>f S</w:t>
      </w:r>
      <w:r w:rsidRPr="0020699B">
        <w:rPr>
          <w:rFonts w:ascii="Cambria" w:hAnsi="Cambria" w:cs="Calibri"/>
        </w:rPr>
        <w:t xml:space="preserve">upply, </w:t>
      </w:r>
      <w:r w:rsidR="007869ED">
        <w:rPr>
          <w:rFonts w:ascii="Cambria" w:hAnsi="Cambria" w:cs="Calibri"/>
        </w:rPr>
        <w:t>T</w:t>
      </w:r>
      <w:r w:rsidRPr="0020699B">
        <w:rPr>
          <w:rFonts w:ascii="Cambria" w:hAnsi="Cambria" w:cs="Calibri"/>
        </w:rPr>
        <w:t xml:space="preserve">ransportation, </w:t>
      </w:r>
      <w:r w:rsidR="007869ED">
        <w:rPr>
          <w:rFonts w:ascii="Cambria" w:hAnsi="Cambria" w:cs="Calibri"/>
        </w:rPr>
        <w:t>Insurance, Octroi, L</w:t>
      </w:r>
      <w:r w:rsidRPr="0020699B">
        <w:rPr>
          <w:rFonts w:ascii="Cambria" w:hAnsi="Cambria" w:cs="Calibri"/>
        </w:rPr>
        <w:t xml:space="preserve">oading, </w:t>
      </w:r>
      <w:r w:rsidR="007869ED">
        <w:rPr>
          <w:rFonts w:ascii="Cambria" w:hAnsi="Cambria" w:cs="Calibri"/>
        </w:rPr>
        <w:t>U</w:t>
      </w:r>
      <w:r w:rsidRPr="0020699B">
        <w:rPr>
          <w:rFonts w:ascii="Cambria" w:hAnsi="Cambria" w:cs="Calibri"/>
        </w:rPr>
        <w:t xml:space="preserve">nloading, </w:t>
      </w:r>
      <w:r w:rsidR="007869ED">
        <w:rPr>
          <w:rFonts w:ascii="Cambria" w:hAnsi="Cambria" w:cs="Calibri"/>
        </w:rPr>
        <w:t>L</w:t>
      </w:r>
      <w:r w:rsidRPr="0020699B">
        <w:rPr>
          <w:rFonts w:ascii="Cambria" w:hAnsi="Cambria" w:cs="Calibri"/>
        </w:rPr>
        <w:t>ifting and fixing of equipment at Site, as specified in the Tender.</w:t>
      </w:r>
    </w:p>
    <w:p w14:paraId="716A9DDC" w14:textId="77777777" w:rsidR="006F0F66" w:rsidRPr="0020699B" w:rsidRDefault="006F0F66" w:rsidP="004A477D">
      <w:pPr>
        <w:spacing w:after="0" w:line="240" w:lineRule="auto"/>
        <w:ind w:left="720" w:right="-331" w:hanging="720"/>
        <w:jc w:val="both"/>
        <w:rPr>
          <w:rFonts w:ascii="Cambria" w:hAnsi="Cambria" w:cs="Calibri"/>
        </w:rPr>
      </w:pPr>
    </w:p>
    <w:p w14:paraId="2236F0A4" w14:textId="77777777" w:rsidR="006F0F66" w:rsidRPr="0020699B" w:rsidRDefault="006F0F66" w:rsidP="004A477D">
      <w:pPr>
        <w:numPr>
          <w:ilvl w:val="1"/>
          <w:numId w:val="2"/>
        </w:numPr>
        <w:spacing w:after="0" w:line="240" w:lineRule="auto"/>
        <w:ind w:left="720" w:right="-331"/>
        <w:jc w:val="both"/>
        <w:rPr>
          <w:rFonts w:ascii="Cambria" w:hAnsi="Cambria" w:cs="Calibri"/>
        </w:rPr>
      </w:pPr>
      <w:r w:rsidRPr="0020699B">
        <w:rPr>
          <w:rFonts w:ascii="Cambria" w:hAnsi="Cambria" w:cs="Calibri"/>
        </w:rPr>
        <w:t>No price escalation claim will be entertained in any reason due to change in Taxes, Levy, Wages, Currencies fluctuation or any other change announced by the Central Government / Provincial Government or any local Authority.</w:t>
      </w:r>
    </w:p>
    <w:p w14:paraId="30BA96D3" w14:textId="77777777" w:rsidR="006F0F66" w:rsidRPr="0020699B" w:rsidRDefault="006F0F66" w:rsidP="004A477D">
      <w:pPr>
        <w:spacing w:after="0" w:line="240" w:lineRule="auto"/>
        <w:ind w:left="720" w:right="-331" w:hanging="720"/>
        <w:jc w:val="both"/>
        <w:rPr>
          <w:rFonts w:ascii="Cambria" w:hAnsi="Cambria" w:cs="Calibri"/>
        </w:rPr>
      </w:pPr>
    </w:p>
    <w:p w14:paraId="0138EEEE" w14:textId="77777777" w:rsidR="006F0F66" w:rsidRPr="0020699B" w:rsidRDefault="006F0F66" w:rsidP="004A477D">
      <w:pPr>
        <w:numPr>
          <w:ilvl w:val="1"/>
          <w:numId w:val="2"/>
        </w:numPr>
        <w:spacing w:after="0" w:line="240" w:lineRule="auto"/>
        <w:ind w:left="720" w:right="-331"/>
        <w:jc w:val="both"/>
        <w:rPr>
          <w:rFonts w:ascii="Cambria" w:hAnsi="Cambria" w:cs="Calibri"/>
        </w:rPr>
      </w:pPr>
      <w:r w:rsidRPr="0020699B">
        <w:rPr>
          <w:rFonts w:ascii="Cambria" w:hAnsi="Cambria" w:cs="Calibri"/>
        </w:rPr>
        <w:t>The contractor / firm will be bound to pay all federal/provincial government taxes levied on the jobs i.e. GST, SST, Income Tax and any tax in future if imposed by the government during the current contract and the quoted rates will be inclusive of all taxes.</w:t>
      </w:r>
    </w:p>
    <w:p w14:paraId="0032BE83" w14:textId="77777777" w:rsidR="006F0F66" w:rsidRPr="0020699B" w:rsidRDefault="006F0F66" w:rsidP="004A477D">
      <w:pPr>
        <w:pStyle w:val="ListParagraph"/>
        <w:spacing w:after="0"/>
        <w:ind w:right="-331" w:hanging="720"/>
        <w:rPr>
          <w:rFonts w:ascii="Cambria" w:hAnsi="Cambria" w:cs="Calibri"/>
        </w:rPr>
      </w:pPr>
    </w:p>
    <w:p w14:paraId="35C354D9" w14:textId="77777777" w:rsidR="006F0F66" w:rsidRDefault="006F0F66" w:rsidP="004A477D">
      <w:pPr>
        <w:numPr>
          <w:ilvl w:val="1"/>
          <w:numId w:val="2"/>
        </w:numPr>
        <w:spacing w:after="0" w:line="240" w:lineRule="auto"/>
        <w:ind w:left="720" w:right="-331"/>
        <w:jc w:val="both"/>
        <w:rPr>
          <w:rFonts w:ascii="Cambria" w:hAnsi="Cambria" w:cs="Calibri"/>
        </w:rPr>
      </w:pPr>
      <w:r w:rsidRPr="0020699B">
        <w:rPr>
          <w:rFonts w:ascii="Cambria" w:hAnsi="Cambria" w:cs="Calibri"/>
        </w:rPr>
        <w:t>Contractor will arrange N.O.C permission or any other requirement as per Site if required from any Government Authority / Electrical Inspector. Official Fee for such provision will be paid by State Life Insurance Corporation of Pakistan (SLIC) separately.</w:t>
      </w:r>
    </w:p>
    <w:p w14:paraId="219AE315" w14:textId="77777777" w:rsidR="004A477D" w:rsidRPr="0020699B" w:rsidRDefault="004A477D" w:rsidP="004A477D">
      <w:pPr>
        <w:spacing w:after="0" w:line="240" w:lineRule="auto"/>
        <w:ind w:left="720" w:right="-331"/>
        <w:jc w:val="both"/>
        <w:rPr>
          <w:rFonts w:ascii="Cambria" w:hAnsi="Cambria" w:cs="Calibri"/>
        </w:rPr>
      </w:pPr>
    </w:p>
    <w:p w14:paraId="4E066D53" w14:textId="77777777" w:rsidR="006F0F66" w:rsidRPr="0020699B" w:rsidRDefault="006F0F66" w:rsidP="004A477D">
      <w:pPr>
        <w:spacing w:after="0" w:line="240" w:lineRule="auto"/>
        <w:ind w:left="720" w:right="-331" w:hanging="720"/>
        <w:jc w:val="both"/>
        <w:rPr>
          <w:rFonts w:ascii="Cambria" w:hAnsi="Cambria" w:cs="Calibri"/>
        </w:rPr>
      </w:pPr>
    </w:p>
    <w:p w14:paraId="679CFB0B" w14:textId="77777777" w:rsidR="004E491F" w:rsidRPr="004E491F" w:rsidRDefault="006F0F66" w:rsidP="004E491F">
      <w:pPr>
        <w:numPr>
          <w:ilvl w:val="0"/>
          <w:numId w:val="2"/>
        </w:numPr>
        <w:spacing w:after="0" w:line="240" w:lineRule="auto"/>
        <w:ind w:left="720" w:right="-331" w:hanging="720"/>
        <w:jc w:val="both"/>
        <w:rPr>
          <w:rFonts w:ascii="Cambria" w:hAnsi="Cambria" w:cs="Calibri"/>
          <w:b/>
          <w:sz w:val="28"/>
          <w:szCs w:val="28"/>
          <w:u w:val="single"/>
          <w:lang w:bidi="he-IL"/>
        </w:rPr>
      </w:pPr>
      <w:r w:rsidRPr="0020699B">
        <w:rPr>
          <w:rFonts w:ascii="Cambria" w:hAnsi="Cambria" w:cs="Calibri"/>
          <w:b/>
          <w:w w:val="87"/>
          <w:sz w:val="28"/>
          <w:szCs w:val="28"/>
          <w:u w:val="single"/>
          <w:lang w:bidi="he-IL"/>
        </w:rPr>
        <w:t>MODE OF PAYMENT</w:t>
      </w:r>
      <w:r w:rsidR="004E491F">
        <w:rPr>
          <w:rFonts w:ascii="Cambria" w:hAnsi="Cambria" w:cs="Calibri"/>
          <w:b/>
          <w:w w:val="87"/>
          <w:sz w:val="28"/>
          <w:szCs w:val="28"/>
          <w:u w:val="single"/>
          <w:lang w:bidi="he-IL"/>
        </w:rPr>
        <w:t>.</w:t>
      </w:r>
    </w:p>
    <w:p w14:paraId="0C57B26F" w14:textId="77777777" w:rsidR="006F0F66" w:rsidRPr="001B6B3C" w:rsidRDefault="006F0F66" w:rsidP="004A477D">
      <w:pPr>
        <w:pStyle w:val="ListParagraph"/>
        <w:spacing w:after="0"/>
        <w:ind w:right="-331" w:hanging="720"/>
        <w:rPr>
          <w:rFonts w:ascii="Cambria" w:hAnsi="Cambria" w:cs="Calibri"/>
          <w:b/>
          <w:i/>
        </w:rPr>
      </w:pPr>
      <w:r w:rsidRPr="0020699B">
        <w:rPr>
          <w:rFonts w:ascii="Cambria" w:hAnsi="Cambria" w:cs="Calibri"/>
        </w:rPr>
        <w:t xml:space="preserve">       </w:t>
      </w:r>
      <w:r w:rsidR="004A477D">
        <w:rPr>
          <w:rFonts w:ascii="Cambria" w:hAnsi="Cambria" w:cs="Calibri"/>
        </w:rPr>
        <w:tab/>
      </w:r>
      <w:r w:rsidR="001B6B3C">
        <w:rPr>
          <w:rFonts w:ascii="Cambria" w:hAnsi="Cambria" w:cs="Calibri"/>
        </w:rPr>
        <w:t xml:space="preserve">                                         </w:t>
      </w:r>
      <w:r w:rsidRPr="001B6B3C">
        <w:rPr>
          <w:rFonts w:ascii="Cambria" w:hAnsi="Cambria" w:cs="Calibri"/>
          <w:b/>
          <w:i/>
        </w:rPr>
        <w:t xml:space="preserve">As </w:t>
      </w:r>
      <w:r w:rsidR="001B6B3C" w:rsidRPr="001B6B3C">
        <w:rPr>
          <w:rFonts w:ascii="Cambria" w:hAnsi="Cambria" w:cs="Calibri"/>
          <w:b/>
          <w:i/>
        </w:rPr>
        <w:t xml:space="preserve"> </w:t>
      </w:r>
      <w:r w:rsidRPr="001B6B3C">
        <w:rPr>
          <w:rFonts w:ascii="Cambria" w:hAnsi="Cambria" w:cs="Calibri"/>
          <w:b/>
          <w:i/>
        </w:rPr>
        <w:t xml:space="preserve">per </w:t>
      </w:r>
      <w:r w:rsidR="001B6B3C" w:rsidRPr="001B6B3C">
        <w:rPr>
          <w:rFonts w:ascii="Cambria" w:hAnsi="Cambria" w:cs="Calibri"/>
          <w:b/>
          <w:i/>
        </w:rPr>
        <w:t xml:space="preserve"> </w:t>
      </w:r>
      <w:r w:rsidRPr="001B6B3C">
        <w:rPr>
          <w:rFonts w:ascii="Cambria" w:hAnsi="Cambria" w:cs="Calibri"/>
          <w:b/>
          <w:i/>
        </w:rPr>
        <w:t xml:space="preserve">Salient </w:t>
      </w:r>
      <w:r w:rsidR="001B6B3C" w:rsidRPr="001B6B3C">
        <w:rPr>
          <w:rFonts w:ascii="Cambria" w:hAnsi="Cambria" w:cs="Calibri"/>
          <w:b/>
          <w:i/>
        </w:rPr>
        <w:t xml:space="preserve"> </w:t>
      </w:r>
      <w:r w:rsidRPr="001B6B3C">
        <w:rPr>
          <w:rFonts w:ascii="Cambria" w:hAnsi="Cambria" w:cs="Calibri"/>
          <w:b/>
          <w:i/>
        </w:rPr>
        <w:t>Terms.</w:t>
      </w:r>
    </w:p>
    <w:p w14:paraId="1B651335" w14:textId="77777777" w:rsidR="006F0F66" w:rsidRPr="0020699B" w:rsidRDefault="006F0F66" w:rsidP="004A477D">
      <w:pPr>
        <w:spacing w:after="0" w:line="240" w:lineRule="auto"/>
        <w:ind w:left="720" w:right="-331" w:hanging="720"/>
        <w:jc w:val="both"/>
        <w:rPr>
          <w:rFonts w:ascii="Cambria" w:hAnsi="Cambria" w:cs="Calibri"/>
        </w:rPr>
      </w:pPr>
    </w:p>
    <w:p w14:paraId="0F9EABA7" w14:textId="77777777" w:rsidR="006F0F66" w:rsidRPr="0020699B" w:rsidRDefault="006F0F66" w:rsidP="004A477D">
      <w:pPr>
        <w:numPr>
          <w:ilvl w:val="0"/>
          <w:numId w:val="2"/>
        </w:numPr>
        <w:spacing w:after="0" w:line="240" w:lineRule="auto"/>
        <w:ind w:left="720" w:right="-331" w:hanging="720"/>
        <w:jc w:val="both"/>
        <w:rPr>
          <w:rFonts w:ascii="Cambria" w:hAnsi="Cambria" w:cs="Calibri"/>
          <w:b/>
          <w:sz w:val="28"/>
          <w:szCs w:val="28"/>
          <w:u w:val="single"/>
          <w:lang w:bidi="he-IL"/>
        </w:rPr>
      </w:pPr>
      <w:r w:rsidRPr="0020699B">
        <w:rPr>
          <w:rFonts w:ascii="Cambria" w:hAnsi="Cambria" w:cs="Calibri"/>
          <w:b/>
          <w:sz w:val="28"/>
          <w:szCs w:val="28"/>
          <w:u w:val="single"/>
          <w:lang w:bidi="he-IL"/>
        </w:rPr>
        <w:t xml:space="preserve">DEFECT LIABILITY PERIOD </w:t>
      </w:r>
      <w:r w:rsidRPr="0020699B">
        <w:rPr>
          <w:rFonts w:ascii="Cambria" w:hAnsi="Cambria" w:cs="Calibri"/>
          <w:b/>
          <w:w w:val="76"/>
          <w:sz w:val="28"/>
          <w:szCs w:val="28"/>
          <w:u w:val="single"/>
          <w:lang w:bidi="he-IL"/>
        </w:rPr>
        <w:t xml:space="preserve">AND </w:t>
      </w:r>
      <w:r w:rsidRPr="0020699B">
        <w:rPr>
          <w:rFonts w:ascii="Cambria" w:hAnsi="Cambria" w:cs="Calibri"/>
          <w:b/>
          <w:w w:val="92"/>
          <w:sz w:val="28"/>
          <w:szCs w:val="28"/>
          <w:u w:val="single"/>
          <w:lang w:bidi="he-IL"/>
        </w:rPr>
        <w:t>CERTIFICATE:</w:t>
      </w:r>
    </w:p>
    <w:p w14:paraId="552BDF83" w14:textId="77777777" w:rsidR="006F0F66" w:rsidRPr="0020699B" w:rsidRDefault="006F0F66" w:rsidP="004A477D">
      <w:pPr>
        <w:spacing w:after="0" w:line="240" w:lineRule="auto"/>
        <w:ind w:left="720" w:right="-331" w:hanging="720"/>
        <w:jc w:val="both"/>
        <w:rPr>
          <w:rFonts w:ascii="Cambria" w:hAnsi="Cambria" w:cs="Calibri"/>
          <w:sz w:val="28"/>
          <w:szCs w:val="28"/>
          <w:u w:val="single"/>
          <w:lang w:bidi="he-IL"/>
        </w:rPr>
      </w:pPr>
    </w:p>
    <w:p w14:paraId="0F2A8720" w14:textId="77777777" w:rsidR="006F0F66" w:rsidRPr="004E491F" w:rsidRDefault="006F0F66" w:rsidP="004E491F">
      <w:pPr>
        <w:numPr>
          <w:ilvl w:val="1"/>
          <w:numId w:val="2"/>
        </w:numPr>
        <w:spacing w:after="0" w:line="240" w:lineRule="auto"/>
        <w:ind w:left="720" w:right="-331"/>
        <w:jc w:val="both"/>
        <w:rPr>
          <w:rFonts w:ascii="Cambria" w:hAnsi="Cambria" w:cs="Calibri"/>
        </w:rPr>
      </w:pPr>
      <w:r w:rsidRPr="0020699B">
        <w:rPr>
          <w:rFonts w:ascii="Cambria" w:hAnsi="Cambria" w:cs="Calibri"/>
          <w:lang w:bidi="he-IL"/>
        </w:rPr>
        <w:t xml:space="preserve">The contractor shall furnish </w:t>
      </w:r>
      <w:r w:rsidRPr="0020699B">
        <w:rPr>
          <w:rFonts w:ascii="Cambria" w:hAnsi="Cambria" w:cs="Calibri"/>
          <w:w w:val="90"/>
          <w:lang w:bidi="he-IL"/>
        </w:rPr>
        <w:t xml:space="preserve">a </w:t>
      </w:r>
      <w:r w:rsidRPr="0020699B">
        <w:rPr>
          <w:rFonts w:ascii="Cambria" w:hAnsi="Cambria" w:cs="Calibri"/>
          <w:lang w:bidi="he-IL"/>
        </w:rPr>
        <w:t>completion certificate that the work has been completed and materials supplied strictly confirm to the specification as laid down in the contract. The contractor will also submit single line diagram and as built drawing after completion of work.</w:t>
      </w:r>
    </w:p>
    <w:p w14:paraId="6D8E84A1" w14:textId="77777777" w:rsidR="006F0F66" w:rsidRPr="004E491F" w:rsidRDefault="006F0F66" w:rsidP="004E491F">
      <w:pPr>
        <w:numPr>
          <w:ilvl w:val="1"/>
          <w:numId w:val="2"/>
        </w:numPr>
        <w:spacing w:after="0" w:line="240" w:lineRule="auto"/>
        <w:ind w:left="720" w:right="-331"/>
        <w:jc w:val="both"/>
        <w:rPr>
          <w:rFonts w:ascii="Cambria" w:hAnsi="Cambria" w:cs="Calibri"/>
        </w:rPr>
      </w:pPr>
      <w:r w:rsidRPr="0020699B">
        <w:rPr>
          <w:rFonts w:ascii="Cambria" w:hAnsi="Cambria" w:cs="Calibri"/>
          <w:lang w:bidi="he-IL"/>
        </w:rPr>
        <w:t>The contractor will replace the components if not found according to specification or found defective due to faulty design, material or workmanship.</w:t>
      </w:r>
    </w:p>
    <w:p w14:paraId="0F830290" w14:textId="77777777" w:rsidR="006F0F66" w:rsidRPr="004E491F" w:rsidRDefault="006F0F66" w:rsidP="004E491F">
      <w:pPr>
        <w:numPr>
          <w:ilvl w:val="1"/>
          <w:numId w:val="2"/>
        </w:numPr>
        <w:spacing w:after="0" w:line="240" w:lineRule="auto"/>
        <w:ind w:left="720" w:right="-331"/>
        <w:jc w:val="both"/>
        <w:rPr>
          <w:rFonts w:ascii="Cambria" w:hAnsi="Cambria" w:cs="Calibri"/>
        </w:rPr>
      </w:pPr>
      <w:r w:rsidRPr="0020699B">
        <w:rPr>
          <w:rFonts w:ascii="Cambria" w:hAnsi="Cambria" w:cs="Calibri"/>
          <w:lang w:bidi="he-IL"/>
        </w:rPr>
        <w:t xml:space="preserve">Cost of removal, rechecking and cartage charges for defective materials sent back to place </w:t>
      </w:r>
      <w:r w:rsidRPr="0020699B">
        <w:rPr>
          <w:rFonts w:ascii="Cambria" w:hAnsi="Cambria" w:cs="Calibri"/>
          <w:w w:val="109"/>
          <w:lang w:bidi="he-IL"/>
        </w:rPr>
        <w:t xml:space="preserve">of manufacturing be </w:t>
      </w:r>
      <w:r w:rsidRPr="0020699B">
        <w:rPr>
          <w:rFonts w:ascii="Cambria" w:hAnsi="Cambria" w:cs="Calibri"/>
          <w:lang w:bidi="he-IL"/>
        </w:rPr>
        <w:t>borne by the contractor.</w:t>
      </w:r>
    </w:p>
    <w:p w14:paraId="3005FB59" w14:textId="77777777" w:rsidR="006F0F66" w:rsidRDefault="006F0F66" w:rsidP="004E491F">
      <w:pPr>
        <w:numPr>
          <w:ilvl w:val="1"/>
          <w:numId w:val="2"/>
        </w:numPr>
        <w:spacing w:after="0" w:line="240" w:lineRule="auto"/>
        <w:ind w:left="720" w:right="-331"/>
        <w:jc w:val="both"/>
        <w:rPr>
          <w:rFonts w:ascii="Cambria" w:hAnsi="Cambria" w:cs="Calibri"/>
        </w:rPr>
      </w:pPr>
      <w:r w:rsidRPr="0020699B">
        <w:rPr>
          <w:rFonts w:ascii="Cambria" w:hAnsi="Cambria" w:cs="Calibri"/>
          <w:lang w:bidi="he-IL"/>
        </w:rPr>
        <w:t>Cost of all parts required for generator during defect liability period shall be borne by contractor.</w:t>
      </w:r>
    </w:p>
    <w:p w14:paraId="70883F2D" w14:textId="77777777" w:rsidR="004E491F" w:rsidRPr="004E491F" w:rsidRDefault="004E491F" w:rsidP="004E491F">
      <w:pPr>
        <w:spacing w:after="0" w:line="240" w:lineRule="auto"/>
        <w:ind w:left="720" w:right="-331"/>
        <w:jc w:val="both"/>
        <w:rPr>
          <w:rFonts w:ascii="Cambria" w:hAnsi="Cambria" w:cs="Calibri"/>
        </w:rPr>
      </w:pPr>
    </w:p>
    <w:p w14:paraId="35EC83E1" w14:textId="77777777" w:rsidR="006F0F66" w:rsidRPr="0020699B" w:rsidRDefault="006F0F66" w:rsidP="004A477D">
      <w:pPr>
        <w:numPr>
          <w:ilvl w:val="0"/>
          <w:numId w:val="2"/>
        </w:numPr>
        <w:spacing w:after="0" w:line="240" w:lineRule="auto"/>
        <w:ind w:left="720" w:right="-331" w:hanging="720"/>
        <w:jc w:val="both"/>
        <w:rPr>
          <w:rFonts w:ascii="Cambria" w:hAnsi="Cambria" w:cs="Calibri"/>
          <w:u w:val="single"/>
          <w:lang w:bidi="he-IL"/>
        </w:rPr>
      </w:pPr>
      <w:r w:rsidRPr="0020699B">
        <w:rPr>
          <w:rFonts w:ascii="Cambria" w:hAnsi="Cambria" w:cs="Calibri"/>
          <w:lang w:bidi="he-IL"/>
        </w:rPr>
        <w:t>The installation, in General, shall be carried out in conformity with the Pakistan Electricity Rules, 1973 and the latest edition of the Regulations for the Electrical Equipment of Buildings by the Institution of Electrical Engineers, London (I.E.E). However, in case of conflict between these specifications and the I.E.E Regulations, these specifications shall be followed.</w:t>
      </w:r>
    </w:p>
    <w:p w14:paraId="4D8C232F" w14:textId="77777777" w:rsidR="006F0F66" w:rsidRPr="0020699B" w:rsidRDefault="006F0F66" w:rsidP="004A477D">
      <w:pPr>
        <w:spacing w:after="0" w:line="240" w:lineRule="auto"/>
        <w:ind w:left="720" w:right="-331" w:hanging="720"/>
        <w:jc w:val="both"/>
        <w:rPr>
          <w:rFonts w:ascii="Cambria" w:hAnsi="Cambria" w:cs="Calibri"/>
          <w:u w:val="single"/>
          <w:lang w:bidi="he-IL"/>
        </w:rPr>
      </w:pPr>
    </w:p>
    <w:p w14:paraId="142E90C0" w14:textId="77777777" w:rsidR="006F0F66" w:rsidRPr="0020699B" w:rsidRDefault="006F0F66" w:rsidP="004A477D">
      <w:pPr>
        <w:numPr>
          <w:ilvl w:val="0"/>
          <w:numId w:val="2"/>
        </w:numPr>
        <w:spacing w:after="0" w:line="240" w:lineRule="auto"/>
        <w:ind w:left="720" w:right="-331" w:hanging="720"/>
        <w:jc w:val="both"/>
        <w:rPr>
          <w:rFonts w:ascii="Cambria" w:hAnsi="Cambria" w:cs="Calibri"/>
          <w:u w:val="single"/>
          <w:lang w:bidi="he-IL"/>
        </w:rPr>
      </w:pPr>
      <w:r w:rsidRPr="0020699B">
        <w:rPr>
          <w:rFonts w:ascii="Cambria" w:hAnsi="Cambria" w:cs="Calibri"/>
          <w:lang w:bidi="he-IL"/>
        </w:rPr>
        <w:t xml:space="preserve">The Contractor shall be responsible for submitting the test certificates and getting the installation passed by the Electric Inspector, Government of Sindh. Any special requirements </w:t>
      </w:r>
      <w:r w:rsidR="00ED2A50">
        <w:rPr>
          <w:rFonts w:ascii="Cambria" w:hAnsi="Cambria" w:cs="Calibri"/>
          <w:lang w:bidi="he-IL"/>
        </w:rPr>
        <w:t>K-</w:t>
      </w:r>
      <w:r w:rsidRPr="0020699B">
        <w:rPr>
          <w:rFonts w:ascii="Cambria" w:hAnsi="Cambria" w:cs="Calibri"/>
          <w:lang w:bidi="he-IL"/>
        </w:rPr>
        <w:t>Electric shall be complied with.</w:t>
      </w:r>
    </w:p>
    <w:p w14:paraId="5973E4F3" w14:textId="77777777" w:rsidR="006F0F66" w:rsidRPr="0020699B" w:rsidRDefault="006F0F66" w:rsidP="004A477D">
      <w:pPr>
        <w:spacing w:after="0" w:line="240" w:lineRule="auto"/>
        <w:ind w:left="720" w:right="-331" w:hanging="720"/>
        <w:jc w:val="both"/>
        <w:rPr>
          <w:rFonts w:ascii="Cambria" w:hAnsi="Cambria" w:cs="Calibri"/>
          <w:u w:val="single"/>
          <w:lang w:bidi="he-IL"/>
        </w:rPr>
      </w:pPr>
    </w:p>
    <w:p w14:paraId="4E2317E4" w14:textId="77777777" w:rsidR="006F0F66" w:rsidRPr="0020699B" w:rsidRDefault="006F0F66" w:rsidP="004A477D">
      <w:pPr>
        <w:numPr>
          <w:ilvl w:val="0"/>
          <w:numId w:val="2"/>
        </w:numPr>
        <w:spacing w:after="0" w:line="240" w:lineRule="auto"/>
        <w:ind w:left="720" w:right="-331" w:hanging="720"/>
        <w:jc w:val="both"/>
        <w:rPr>
          <w:rFonts w:ascii="Cambria" w:hAnsi="Cambria" w:cs="Calibri"/>
          <w:b/>
          <w:sz w:val="28"/>
          <w:szCs w:val="28"/>
          <w:u w:val="single"/>
          <w:lang w:bidi="he-IL"/>
        </w:rPr>
      </w:pPr>
      <w:r w:rsidRPr="0020699B">
        <w:rPr>
          <w:rFonts w:ascii="Cambria" w:hAnsi="Cambria" w:cs="Calibri"/>
          <w:b/>
          <w:sz w:val="28"/>
          <w:szCs w:val="28"/>
          <w:u w:val="single"/>
          <w:lang w:bidi="he-IL"/>
        </w:rPr>
        <w:t>PRE – BID VISIT:</w:t>
      </w:r>
    </w:p>
    <w:p w14:paraId="335868F6" w14:textId="77777777" w:rsidR="006F0F66" w:rsidRPr="0020699B" w:rsidRDefault="00F747D8" w:rsidP="004A477D">
      <w:pPr>
        <w:spacing w:after="0" w:line="240" w:lineRule="auto"/>
        <w:ind w:left="720" w:right="-331"/>
        <w:jc w:val="both"/>
        <w:rPr>
          <w:rFonts w:ascii="Cambria" w:hAnsi="Cambria" w:cs="Calibri"/>
          <w:lang w:bidi="he-IL"/>
        </w:rPr>
      </w:pPr>
      <w:r>
        <w:rPr>
          <w:rFonts w:ascii="Cambria" w:hAnsi="Cambria" w:cs="Calibri"/>
          <w:lang w:bidi="he-IL"/>
        </w:rPr>
        <w:t>Bidders</w:t>
      </w:r>
      <w:r w:rsidR="006F0F66" w:rsidRPr="0020699B">
        <w:rPr>
          <w:rFonts w:ascii="Cambria" w:hAnsi="Cambria" w:cs="Calibri"/>
          <w:lang w:bidi="he-IL"/>
        </w:rPr>
        <w:t xml:space="preserve"> are requested to visit the s</w:t>
      </w:r>
      <w:r w:rsidR="007869ED">
        <w:rPr>
          <w:rFonts w:ascii="Cambria" w:hAnsi="Cambria" w:cs="Calibri"/>
          <w:lang w:bidi="he-IL"/>
        </w:rPr>
        <w:t>ite before submission of Tender</w:t>
      </w:r>
      <w:r w:rsidR="006F0F66" w:rsidRPr="0020699B">
        <w:rPr>
          <w:rFonts w:ascii="Cambria" w:hAnsi="Cambria" w:cs="Calibri"/>
          <w:lang w:bidi="he-IL"/>
        </w:rPr>
        <w:t>/Bid and ensure that their offers are completed in all respects and that all terms and conditions mentioned in the tender documents shall be strictly complied with. Tenderer must ensure/study the specifications, schedule and BOQ as are attached with offer to avoid any debate</w:t>
      </w:r>
      <w:r w:rsidR="007869ED">
        <w:rPr>
          <w:rFonts w:ascii="Cambria" w:hAnsi="Cambria" w:cs="Calibri"/>
          <w:lang w:bidi="he-IL"/>
        </w:rPr>
        <w:t>/</w:t>
      </w:r>
      <w:r w:rsidR="006F0F66" w:rsidRPr="0020699B">
        <w:rPr>
          <w:rFonts w:ascii="Cambria" w:hAnsi="Cambria" w:cs="Calibri"/>
          <w:lang w:bidi="he-IL"/>
        </w:rPr>
        <w:t xml:space="preserve">discussion/ dispute during/after execution of work. </w:t>
      </w:r>
    </w:p>
    <w:p w14:paraId="61BF64C1" w14:textId="77777777" w:rsidR="006F0F66" w:rsidRPr="0020699B" w:rsidRDefault="006F0F66" w:rsidP="004A477D">
      <w:pPr>
        <w:spacing w:after="0" w:line="240" w:lineRule="auto"/>
        <w:ind w:left="720" w:right="-331" w:hanging="720"/>
        <w:jc w:val="both"/>
        <w:rPr>
          <w:rFonts w:ascii="Cambria" w:hAnsi="Cambria" w:cs="Calibri"/>
          <w:lang w:bidi="he-IL"/>
        </w:rPr>
      </w:pPr>
    </w:p>
    <w:p w14:paraId="06893395" w14:textId="77777777" w:rsidR="006F0F66" w:rsidRPr="0020699B" w:rsidRDefault="0006354E" w:rsidP="004A477D">
      <w:pPr>
        <w:spacing w:after="0" w:line="240" w:lineRule="auto"/>
        <w:ind w:left="720" w:right="-331"/>
        <w:jc w:val="both"/>
        <w:rPr>
          <w:rFonts w:ascii="Cambria" w:hAnsi="Cambria" w:cs="Calibri"/>
          <w:lang w:bidi="he-IL"/>
        </w:rPr>
      </w:pPr>
      <w:r>
        <w:rPr>
          <w:rFonts w:ascii="Cambria" w:hAnsi="Cambria" w:cs="Calibri"/>
          <w:lang w:bidi="he-IL"/>
        </w:rPr>
        <w:t xml:space="preserve">No TA / DA will be given to </w:t>
      </w:r>
      <w:r w:rsidR="00F747D8">
        <w:rPr>
          <w:rFonts w:ascii="Cambria" w:hAnsi="Cambria" w:cs="Calibri"/>
          <w:lang w:bidi="he-IL"/>
        </w:rPr>
        <w:t>Bidders</w:t>
      </w:r>
      <w:r w:rsidR="006F0F66" w:rsidRPr="0020699B">
        <w:rPr>
          <w:rFonts w:ascii="Cambria" w:hAnsi="Cambria" w:cs="Calibri"/>
          <w:lang w:bidi="he-IL"/>
        </w:rPr>
        <w:t xml:space="preserve"> for Pre- Bid Visit.</w:t>
      </w:r>
    </w:p>
    <w:p w14:paraId="588C8B15" w14:textId="77777777" w:rsidR="006F0F66" w:rsidRPr="0020699B" w:rsidRDefault="006F0F66" w:rsidP="004A477D">
      <w:pPr>
        <w:spacing w:after="0" w:line="240" w:lineRule="auto"/>
        <w:ind w:left="720" w:right="-331" w:hanging="720"/>
        <w:jc w:val="both"/>
        <w:rPr>
          <w:rFonts w:ascii="Cambria" w:hAnsi="Cambria" w:cs="Calibri"/>
          <w:lang w:bidi="he-IL"/>
        </w:rPr>
      </w:pPr>
    </w:p>
    <w:p w14:paraId="22C08810" w14:textId="77777777" w:rsidR="006F0F66" w:rsidRPr="0020699B" w:rsidRDefault="006F0F66" w:rsidP="004A477D">
      <w:pPr>
        <w:numPr>
          <w:ilvl w:val="0"/>
          <w:numId w:val="2"/>
        </w:numPr>
        <w:spacing w:after="0" w:line="240" w:lineRule="auto"/>
        <w:ind w:left="720" w:right="-331" w:hanging="720"/>
        <w:jc w:val="both"/>
        <w:rPr>
          <w:rFonts w:ascii="Cambria" w:hAnsi="Cambria" w:cs="Calibri"/>
          <w:b/>
          <w:sz w:val="28"/>
          <w:szCs w:val="28"/>
          <w:lang w:bidi="he-IL"/>
        </w:rPr>
      </w:pPr>
      <w:r w:rsidRPr="0020699B">
        <w:rPr>
          <w:rFonts w:ascii="Cambria" w:hAnsi="Cambria" w:cs="Calibri"/>
          <w:b/>
          <w:sz w:val="28"/>
          <w:szCs w:val="28"/>
          <w:u w:val="single"/>
          <w:lang w:bidi="he-IL"/>
        </w:rPr>
        <w:t>DEFECT LIABILITY PERIOD</w:t>
      </w:r>
      <w:r w:rsidRPr="0020699B">
        <w:rPr>
          <w:rFonts w:ascii="Cambria" w:hAnsi="Cambria" w:cs="Calibri"/>
          <w:b/>
          <w:sz w:val="28"/>
          <w:szCs w:val="28"/>
          <w:lang w:bidi="he-IL"/>
        </w:rPr>
        <w:t>:</w:t>
      </w:r>
    </w:p>
    <w:p w14:paraId="4F3082B6" w14:textId="77777777" w:rsidR="006F0F66" w:rsidRPr="0020699B" w:rsidRDefault="006F0F66" w:rsidP="004A477D">
      <w:pPr>
        <w:spacing w:after="0" w:line="240" w:lineRule="auto"/>
        <w:ind w:left="720" w:right="-331"/>
        <w:jc w:val="both"/>
        <w:rPr>
          <w:rFonts w:ascii="Cambria" w:hAnsi="Cambria" w:cs="Calibri"/>
          <w:lang w:bidi="he-IL"/>
        </w:rPr>
      </w:pPr>
      <w:r w:rsidRPr="0020699B">
        <w:rPr>
          <w:rFonts w:ascii="Cambria" w:hAnsi="Cambria" w:cs="Calibri"/>
          <w:lang w:bidi="he-IL"/>
        </w:rPr>
        <w:t>During Defect Liability Period contractor will provide the services free of cost and maintain the DG Set properly.</w:t>
      </w:r>
    </w:p>
    <w:p w14:paraId="1313631A" w14:textId="77777777" w:rsidR="006F0F66" w:rsidRPr="0020699B" w:rsidRDefault="006F0F66" w:rsidP="004A477D">
      <w:pPr>
        <w:spacing w:after="0" w:line="240" w:lineRule="auto"/>
        <w:ind w:left="720" w:right="-331" w:hanging="720"/>
        <w:jc w:val="both"/>
        <w:rPr>
          <w:rFonts w:ascii="Cambria" w:hAnsi="Cambria" w:cs="Calibri"/>
          <w:lang w:bidi="he-IL"/>
        </w:rPr>
      </w:pPr>
    </w:p>
    <w:p w14:paraId="69CD8DE5" w14:textId="77777777" w:rsidR="006F0F66" w:rsidRDefault="006F0F66" w:rsidP="004A477D">
      <w:pPr>
        <w:numPr>
          <w:ilvl w:val="0"/>
          <w:numId w:val="17"/>
        </w:numPr>
        <w:tabs>
          <w:tab w:val="clear" w:pos="1080"/>
        </w:tabs>
        <w:spacing w:after="0" w:line="240" w:lineRule="auto"/>
        <w:ind w:left="720" w:right="-331" w:firstLine="0"/>
        <w:jc w:val="both"/>
        <w:rPr>
          <w:rFonts w:ascii="Cambria" w:hAnsi="Cambria" w:cs="Calibri"/>
          <w:lang w:bidi="he-IL"/>
        </w:rPr>
      </w:pPr>
      <w:r w:rsidRPr="0020699B">
        <w:rPr>
          <w:rFonts w:ascii="Cambria" w:hAnsi="Cambria" w:cs="Calibri"/>
          <w:lang w:bidi="he-IL"/>
        </w:rPr>
        <w:t>Contractor shall provide maintenance visit in alternate months.</w:t>
      </w:r>
    </w:p>
    <w:p w14:paraId="0DC985E7" w14:textId="77777777" w:rsidR="002E302D" w:rsidRPr="0020699B" w:rsidRDefault="002E302D" w:rsidP="002E302D">
      <w:pPr>
        <w:spacing w:after="0" w:line="240" w:lineRule="auto"/>
        <w:ind w:left="720" w:right="-331"/>
        <w:jc w:val="both"/>
        <w:rPr>
          <w:rFonts w:ascii="Cambria" w:hAnsi="Cambria" w:cs="Calibri"/>
          <w:lang w:bidi="he-IL"/>
        </w:rPr>
      </w:pPr>
    </w:p>
    <w:p w14:paraId="07229E20" w14:textId="77777777" w:rsidR="006F0F66" w:rsidRDefault="006F0F66" w:rsidP="004A477D">
      <w:pPr>
        <w:numPr>
          <w:ilvl w:val="0"/>
          <w:numId w:val="17"/>
        </w:numPr>
        <w:tabs>
          <w:tab w:val="clear" w:pos="1080"/>
        </w:tabs>
        <w:spacing w:after="0" w:line="240" w:lineRule="auto"/>
        <w:ind w:left="1440" w:right="-331" w:hanging="720"/>
        <w:jc w:val="both"/>
        <w:rPr>
          <w:rFonts w:ascii="Cambria" w:hAnsi="Cambria" w:cs="Calibri"/>
          <w:lang w:bidi="he-IL"/>
        </w:rPr>
      </w:pPr>
      <w:r w:rsidRPr="0020699B">
        <w:rPr>
          <w:rFonts w:ascii="Cambria" w:hAnsi="Cambria" w:cs="Calibri"/>
          <w:lang w:bidi="he-IL"/>
        </w:rPr>
        <w:t>Emergency visit shall be carried out on call if any fault occurred.</w:t>
      </w:r>
    </w:p>
    <w:p w14:paraId="5618F5BC" w14:textId="77777777" w:rsidR="002E302D" w:rsidRDefault="002E302D" w:rsidP="002E302D">
      <w:pPr>
        <w:spacing w:after="0" w:line="240" w:lineRule="auto"/>
        <w:ind w:left="720" w:right="-331" w:hanging="720"/>
        <w:jc w:val="both"/>
        <w:rPr>
          <w:rFonts w:ascii="Cambria" w:hAnsi="Cambria" w:cs="Calibri"/>
          <w:b/>
          <w:sz w:val="28"/>
          <w:szCs w:val="28"/>
          <w:lang w:bidi="he-IL"/>
        </w:rPr>
      </w:pPr>
    </w:p>
    <w:p w14:paraId="16980B69" w14:textId="77777777" w:rsidR="002E302D" w:rsidRDefault="002E302D" w:rsidP="002E302D">
      <w:pPr>
        <w:spacing w:after="0" w:line="240" w:lineRule="auto"/>
        <w:ind w:left="720" w:right="-331" w:hanging="720"/>
        <w:jc w:val="both"/>
        <w:rPr>
          <w:rFonts w:ascii="Cambria" w:hAnsi="Cambria" w:cs="Calibri"/>
          <w:b/>
          <w:sz w:val="28"/>
          <w:szCs w:val="28"/>
          <w:lang w:bidi="he-IL"/>
        </w:rPr>
      </w:pPr>
      <w:r w:rsidRPr="002E302D">
        <w:rPr>
          <w:rFonts w:ascii="Cambria" w:hAnsi="Cambria" w:cs="Calibri"/>
          <w:b/>
          <w:sz w:val="28"/>
          <w:szCs w:val="28"/>
          <w:lang w:bidi="he-IL"/>
        </w:rPr>
        <w:t>9.</w:t>
      </w:r>
      <w:r w:rsidRPr="002E302D">
        <w:rPr>
          <w:rFonts w:ascii="Cambria" w:hAnsi="Cambria" w:cs="Calibri"/>
          <w:b/>
          <w:sz w:val="28"/>
          <w:szCs w:val="28"/>
          <w:lang w:bidi="he-IL"/>
        </w:rPr>
        <w:tab/>
      </w:r>
      <w:r>
        <w:rPr>
          <w:rFonts w:ascii="Cambria" w:hAnsi="Cambria" w:cs="Calibri"/>
          <w:b/>
          <w:sz w:val="28"/>
          <w:szCs w:val="28"/>
          <w:u w:val="single"/>
          <w:lang w:bidi="he-IL"/>
        </w:rPr>
        <w:t>SIGNING OF CONTRACT AGREEMENT</w:t>
      </w:r>
      <w:r w:rsidRPr="0020699B">
        <w:rPr>
          <w:rFonts w:ascii="Cambria" w:hAnsi="Cambria" w:cs="Calibri"/>
          <w:b/>
          <w:sz w:val="28"/>
          <w:szCs w:val="28"/>
          <w:lang w:bidi="he-IL"/>
        </w:rPr>
        <w:t>:</w:t>
      </w:r>
    </w:p>
    <w:p w14:paraId="61FA7403" w14:textId="77777777" w:rsidR="002E302D" w:rsidRPr="002E302D" w:rsidRDefault="002E302D" w:rsidP="002E302D">
      <w:pPr>
        <w:spacing w:after="0" w:line="240" w:lineRule="auto"/>
        <w:ind w:left="720" w:right="-331" w:hanging="720"/>
        <w:jc w:val="both"/>
        <w:rPr>
          <w:rFonts w:ascii="Cambria" w:hAnsi="Cambria" w:cs="Calibri"/>
          <w:sz w:val="26"/>
          <w:lang w:bidi="he-IL"/>
        </w:rPr>
      </w:pPr>
      <w:r>
        <w:rPr>
          <w:rFonts w:ascii="Cambria" w:hAnsi="Cambria" w:cs="Calibri"/>
          <w:sz w:val="28"/>
          <w:szCs w:val="28"/>
          <w:lang w:bidi="he-IL"/>
        </w:rPr>
        <w:tab/>
      </w:r>
      <w:r>
        <w:rPr>
          <w:rFonts w:ascii="Cambria" w:hAnsi="Cambria" w:cs="Calibri"/>
          <w:sz w:val="26"/>
          <w:szCs w:val="28"/>
          <w:lang w:bidi="he-IL"/>
        </w:rPr>
        <w:t xml:space="preserve">Upon acceptance of the bid the contractor shall execute with the State Life Insurance Corporation of Pakistan a proper agreement on non-judicial stamp paper containing certain terms &amp; conditions in the form prescribed by State Life within Seven (07) Days from the acceptance of Letter of Award. </w:t>
      </w:r>
    </w:p>
    <w:p w14:paraId="6041921F" w14:textId="77777777" w:rsidR="006F0F66" w:rsidRPr="0020699B" w:rsidRDefault="006F0F66" w:rsidP="004A477D">
      <w:pPr>
        <w:spacing w:after="0" w:line="240" w:lineRule="auto"/>
        <w:ind w:right="-331"/>
        <w:jc w:val="both"/>
        <w:rPr>
          <w:rFonts w:ascii="Cambria" w:hAnsi="Cambria" w:cs="Calibri"/>
          <w:lang w:bidi="he-IL"/>
        </w:rPr>
      </w:pPr>
      <w:r w:rsidRPr="0020699B">
        <w:rPr>
          <w:rFonts w:ascii="Cambria" w:hAnsi="Cambria" w:cs="Calibri"/>
          <w:lang w:bidi="he-IL"/>
        </w:rPr>
        <w:t xml:space="preserve">    </w:t>
      </w:r>
    </w:p>
    <w:p w14:paraId="4E8F92D7" w14:textId="77777777" w:rsidR="006F0F66" w:rsidRPr="0020699B" w:rsidRDefault="006F0F66" w:rsidP="00CD7ED0">
      <w:pPr>
        <w:spacing w:after="0" w:line="240" w:lineRule="auto"/>
        <w:jc w:val="center"/>
        <w:rPr>
          <w:rFonts w:ascii="Cambria" w:hAnsi="Cambria" w:cs="Calibri"/>
          <w:sz w:val="72"/>
          <w:szCs w:val="72"/>
        </w:rPr>
      </w:pPr>
    </w:p>
    <w:p w14:paraId="75012B4D" w14:textId="77777777" w:rsidR="006F0F66" w:rsidRPr="0020699B" w:rsidRDefault="006F0F66" w:rsidP="00CD7ED0">
      <w:pPr>
        <w:spacing w:after="0" w:line="240" w:lineRule="auto"/>
        <w:jc w:val="center"/>
        <w:rPr>
          <w:rFonts w:ascii="Cambria" w:hAnsi="Cambria" w:cs="Calibri"/>
          <w:sz w:val="72"/>
          <w:szCs w:val="72"/>
        </w:rPr>
      </w:pPr>
    </w:p>
    <w:p w14:paraId="48E72A13" w14:textId="77777777" w:rsidR="006F0F66" w:rsidRPr="0020699B" w:rsidRDefault="006F0F66" w:rsidP="00CD7ED0">
      <w:pPr>
        <w:spacing w:after="0" w:line="240" w:lineRule="auto"/>
        <w:jc w:val="center"/>
        <w:rPr>
          <w:rFonts w:ascii="Cambria" w:hAnsi="Cambria" w:cs="Calibri"/>
          <w:sz w:val="72"/>
          <w:szCs w:val="72"/>
        </w:rPr>
      </w:pPr>
    </w:p>
    <w:p w14:paraId="6745F38A" w14:textId="77777777" w:rsidR="006F0F66" w:rsidRPr="0020699B" w:rsidRDefault="006F0F66" w:rsidP="004E491F">
      <w:pPr>
        <w:spacing w:after="0" w:line="240" w:lineRule="auto"/>
        <w:rPr>
          <w:rFonts w:ascii="Cambria" w:hAnsi="Cambria" w:cs="Calibri"/>
          <w:sz w:val="72"/>
          <w:szCs w:val="72"/>
        </w:rPr>
      </w:pPr>
    </w:p>
    <w:p w14:paraId="019CF0C5" w14:textId="77777777" w:rsidR="006F0F66" w:rsidRDefault="006F0F66" w:rsidP="00CD7ED0">
      <w:pPr>
        <w:spacing w:after="0" w:line="240" w:lineRule="auto"/>
        <w:jc w:val="center"/>
        <w:rPr>
          <w:rFonts w:ascii="Cambria" w:eastAsia="Calibri" w:hAnsi="Cambria" w:cs="Calibri"/>
          <w:b/>
          <w:sz w:val="56"/>
          <w:szCs w:val="56"/>
          <w:u w:val="single"/>
        </w:rPr>
      </w:pPr>
      <w:r w:rsidRPr="007869ED">
        <w:rPr>
          <w:rFonts w:ascii="Cambria" w:eastAsia="Calibri" w:hAnsi="Cambria" w:cs="Calibri"/>
          <w:b/>
          <w:sz w:val="56"/>
          <w:szCs w:val="56"/>
          <w:u w:val="single"/>
        </w:rPr>
        <w:t>FINANCIAL BID</w:t>
      </w:r>
    </w:p>
    <w:p w14:paraId="7CCD5DCD" w14:textId="77777777" w:rsidR="007869ED" w:rsidRPr="007869ED" w:rsidRDefault="007869ED" w:rsidP="00CD7ED0">
      <w:pPr>
        <w:spacing w:after="0" w:line="240" w:lineRule="auto"/>
        <w:jc w:val="center"/>
        <w:rPr>
          <w:rFonts w:ascii="Cambria" w:hAnsi="Cambria" w:cs="Calibri"/>
          <w:b/>
          <w:sz w:val="56"/>
          <w:szCs w:val="56"/>
          <w:u w:val="single"/>
        </w:rPr>
      </w:pPr>
    </w:p>
    <w:p w14:paraId="6D947011" w14:textId="77777777" w:rsidR="006F0F66" w:rsidRPr="0020699B" w:rsidRDefault="006F0F66" w:rsidP="00CD7ED0">
      <w:pPr>
        <w:spacing w:after="0" w:line="240" w:lineRule="auto"/>
        <w:jc w:val="center"/>
        <w:rPr>
          <w:rFonts w:ascii="Cambria" w:eastAsia="Calibri" w:hAnsi="Cambria" w:cs="Calibri"/>
          <w:b/>
          <w:sz w:val="72"/>
          <w:szCs w:val="72"/>
        </w:rPr>
      </w:pPr>
      <w:r w:rsidRPr="007869ED">
        <w:rPr>
          <w:rFonts w:ascii="Cambria" w:eastAsia="Calibri" w:hAnsi="Cambria" w:cs="Calibri"/>
          <w:b/>
          <w:sz w:val="56"/>
          <w:szCs w:val="56"/>
        </w:rPr>
        <w:t>BILL OF QUANTITIES (BOQ)</w:t>
      </w:r>
    </w:p>
    <w:p w14:paraId="729C2573" w14:textId="77777777" w:rsidR="006F0F66" w:rsidRPr="0020699B" w:rsidRDefault="006F0F66" w:rsidP="00CD7ED0">
      <w:pPr>
        <w:spacing w:after="0" w:line="240" w:lineRule="auto"/>
        <w:jc w:val="center"/>
        <w:rPr>
          <w:rFonts w:ascii="Cambria" w:eastAsia="Calibri" w:hAnsi="Cambria" w:cs="Calibri"/>
          <w:b/>
          <w:sz w:val="72"/>
          <w:szCs w:val="72"/>
        </w:rPr>
      </w:pPr>
    </w:p>
    <w:p w14:paraId="4C4ADF70" w14:textId="1D17655C" w:rsidR="006F0F66" w:rsidRPr="0020699B" w:rsidRDefault="00D938F9" w:rsidP="00CD7ED0">
      <w:pPr>
        <w:spacing w:after="0" w:line="240" w:lineRule="auto"/>
        <w:jc w:val="center"/>
        <w:rPr>
          <w:rFonts w:ascii="Cambria" w:hAnsi="Cambria" w:cs="Calibri"/>
          <w:b/>
          <w:sz w:val="36"/>
          <w:szCs w:val="36"/>
        </w:rPr>
      </w:pPr>
      <w:r>
        <w:rPr>
          <w:rFonts w:ascii="Cambria" w:hAnsi="Cambria"/>
          <w:b/>
          <w:bCs/>
          <w:sz w:val="21"/>
          <w:szCs w:val="21"/>
          <w:u w:val="single"/>
        </w:rPr>
        <w:t>TENDER NO. HR&amp;A/BNZ/DG/01/2026</w:t>
      </w:r>
      <w:r w:rsidR="006F0F66" w:rsidRPr="0020699B">
        <w:rPr>
          <w:rFonts w:ascii="Cambria" w:eastAsia="Calibri" w:hAnsi="Cambria" w:cs="Calibri"/>
          <w:b/>
          <w:sz w:val="36"/>
          <w:szCs w:val="36"/>
        </w:rPr>
        <w:t xml:space="preserve">  </w:t>
      </w:r>
    </w:p>
    <w:p w14:paraId="6F6A9D48" w14:textId="77777777" w:rsidR="006F0F66" w:rsidRPr="0020699B" w:rsidRDefault="006F0F66" w:rsidP="00CD7ED0">
      <w:pPr>
        <w:spacing w:after="0" w:line="240" w:lineRule="auto"/>
        <w:jc w:val="center"/>
        <w:rPr>
          <w:rFonts w:ascii="Cambria" w:hAnsi="Cambria" w:cs="Calibri"/>
          <w:b/>
          <w:sz w:val="72"/>
          <w:szCs w:val="72"/>
        </w:rPr>
      </w:pPr>
    </w:p>
    <w:p w14:paraId="6820CBF0" w14:textId="77777777" w:rsidR="006F0F66" w:rsidRPr="0020699B" w:rsidRDefault="006F0F66" w:rsidP="00CD7ED0">
      <w:pPr>
        <w:spacing w:after="0" w:line="240" w:lineRule="auto"/>
        <w:jc w:val="center"/>
        <w:rPr>
          <w:rFonts w:ascii="Cambria" w:hAnsi="Cambria" w:cs="Calibri"/>
          <w:b/>
          <w:sz w:val="72"/>
          <w:szCs w:val="72"/>
        </w:rPr>
      </w:pPr>
    </w:p>
    <w:p w14:paraId="4D3CAEE6" w14:textId="77777777" w:rsidR="006F0F66" w:rsidRDefault="006F0F66" w:rsidP="00CD7ED0">
      <w:pPr>
        <w:spacing w:after="0" w:line="240" w:lineRule="auto"/>
        <w:rPr>
          <w:rFonts w:ascii="Cambria" w:hAnsi="Cambria" w:cs="Calibri"/>
          <w:b/>
          <w:sz w:val="72"/>
          <w:szCs w:val="72"/>
        </w:rPr>
      </w:pPr>
    </w:p>
    <w:p w14:paraId="2C0E78EF" w14:textId="77777777" w:rsidR="007869ED" w:rsidRDefault="007869ED" w:rsidP="00CD7ED0">
      <w:pPr>
        <w:spacing w:after="0" w:line="240" w:lineRule="auto"/>
        <w:rPr>
          <w:rFonts w:ascii="Cambria" w:hAnsi="Cambria" w:cs="Calibri"/>
          <w:b/>
          <w:sz w:val="72"/>
          <w:szCs w:val="72"/>
        </w:rPr>
      </w:pPr>
    </w:p>
    <w:p w14:paraId="42423853" w14:textId="77777777" w:rsidR="007869ED" w:rsidRDefault="007869ED" w:rsidP="00CD7ED0">
      <w:pPr>
        <w:spacing w:after="0" w:line="240" w:lineRule="auto"/>
        <w:rPr>
          <w:rFonts w:ascii="Cambria" w:hAnsi="Cambria" w:cs="Calibri"/>
          <w:b/>
          <w:sz w:val="72"/>
          <w:szCs w:val="72"/>
        </w:rPr>
      </w:pPr>
    </w:p>
    <w:p w14:paraId="01779748" w14:textId="77777777" w:rsidR="007869ED" w:rsidRDefault="007869ED" w:rsidP="00CD7ED0">
      <w:pPr>
        <w:spacing w:after="0" w:line="240" w:lineRule="auto"/>
        <w:rPr>
          <w:rFonts w:ascii="Cambria" w:hAnsi="Cambria" w:cs="Calibri"/>
          <w:b/>
          <w:sz w:val="72"/>
          <w:szCs w:val="72"/>
        </w:rPr>
      </w:pPr>
    </w:p>
    <w:p w14:paraId="63F35170" w14:textId="77777777" w:rsidR="007869ED" w:rsidRDefault="007869ED" w:rsidP="00CD7ED0">
      <w:pPr>
        <w:spacing w:after="0" w:line="240" w:lineRule="auto"/>
        <w:rPr>
          <w:rFonts w:ascii="Cambria" w:hAnsi="Cambria" w:cs="Calibri"/>
          <w:b/>
          <w:sz w:val="72"/>
          <w:szCs w:val="72"/>
        </w:rPr>
      </w:pPr>
    </w:p>
    <w:p w14:paraId="08881CF2" w14:textId="77777777" w:rsidR="004E491F" w:rsidRDefault="004E491F" w:rsidP="00CD7ED0">
      <w:pPr>
        <w:spacing w:after="0" w:line="240" w:lineRule="auto"/>
        <w:rPr>
          <w:rFonts w:ascii="Cambria" w:hAnsi="Cambria" w:cs="Calibri"/>
          <w:b/>
          <w:sz w:val="72"/>
          <w:szCs w:val="72"/>
        </w:rPr>
      </w:pPr>
    </w:p>
    <w:p w14:paraId="68CB1407" w14:textId="77777777" w:rsidR="002E4FAA" w:rsidRDefault="002E4FAA" w:rsidP="002E4FAA">
      <w:pPr>
        <w:spacing w:after="0" w:line="240" w:lineRule="auto"/>
        <w:rPr>
          <w:rFonts w:ascii="Cambria" w:hAnsi="Cambria" w:cs="Calibri"/>
          <w:b/>
          <w:u w:val="single"/>
        </w:rPr>
      </w:pPr>
    </w:p>
    <w:p w14:paraId="51CC3F83" w14:textId="77777777" w:rsidR="002E4FAA" w:rsidRDefault="002E4FAA" w:rsidP="00CD7ED0">
      <w:pPr>
        <w:pStyle w:val="Header"/>
        <w:tabs>
          <w:tab w:val="clear" w:pos="9360"/>
          <w:tab w:val="right" w:pos="9000"/>
        </w:tabs>
        <w:jc w:val="center"/>
        <w:rPr>
          <w:rFonts w:ascii="Cambria" w:hAnsi="Cambria" w:cs="Calibri"/>
          <w:b/>
          <w:sz w:val="28"/>
          <w:szCs w:val="28"/>
          <w:u w:val="single"/>
          <w:lang w:bidi="he-IL"/>
        </w:rPr>
      </w:pPr>
    </w:p>
    <w:p w14:paraId="7F9F59D7" w14:textId="77777777" w:rsidR="00D938F9" w:rsidRDefault="00D938F9" w:rsidP="00CD7ED0">
      <w:pPr>
        <w:pStyle w:val="Header"/>
        <w:tabs>
          <w:tab w:val="clear" w:pos="9360"/>
          <w:tab w:val="right" w:pos="9000"/>
        </w:tabs>
        <w:jc w:val="center"/>
        <w:rPr>
          <w:rFonts w:ascii="Cambria" w:hAnsi="Cambria" w:cs="Calibri"/>
          <w:b/>
          <w:sz w:val="28"/>
          <w:szCs w:val="28"/>
          <w:u w:val="single"/>
          <w:lang w:bidi="he-IL"/>
        </w:rPr>
      </w:pPr>
    </w:p>
    <w:p w14:paraId="3F7ED634" w14:textId="77777777" w:rsidR="00D938F9" w:rsidRDefault="00D938F9" w:rsidP="00CD7ED0">
      <w:pPr>
        <w:pStyle w:val="Header"/>
        <w:tabs>
          <w:tab w:val="clear" w:pos="9360"/>
          <w:tab w:val="right" w:pos="9000"/>
        </w:tabs>
        <w:jc w:val="center"/>
        <w:rPr>
          <w:rFonts w:ascii="Cambria" w:hAnsi="Cambria" w:cs="Calibri"/>
          <w:b/>
          <w:sz w:val="28"/>
          <w:szCs w:val="28"/>
          <w:u w:val="single"/>
          <w:lang w:bidi="he-IL"/>
        </w:rPr>
      </w:pPr>
    </w:p>
    <w:p w14:paraId="339A2139" w14:textId="7968668B" w:rsidR="008525F5" w:rsidRPr="008525F5" w:rsidRDefault="008525F5" w:rsidP="008525F5">
      <w:pPr>
        <w:spacing w:after="0" w:line="360" w:lineRule="auto"/>
        <w:jc w:val="center"/>
        <w:rPr>
          <w:rFonts w:asciiTheme="majorHAnsi" w:hAnsiTheme="majorHAnsi" w:cs="Calibri"/>
          <w:b/>
          <w:sz w:val="24"/>
          <w:szCs w:val="24"/>
          <w:u w:val="single"/>
          <w:lang w:bidi="he-IL"/>
        </w:rPr>
      </w:pPr>
      <w:r w:rsidRPr="008525F5">
        <w:rPr>
          <w:rFonts w:ascii="Cambria" w:hAnsi="Cambria" w:cs="Calibri"/>
          <w:b/>
          <w:w w:val="92"/>
          <w:sz w:val="24"/>
          <w:szCs w:val="24"/>
          <w:u w:val="single"/>
          <w:lang w:bidi="he-IL"/>
        </w:rPr>
        <w:t xml:space="preserve">SUPPLY, INSTALLATION, </w:t>
      </w:r>
      <w:r w:rsidRPr="008525F5">
        <w:rPr>
          <w:rFonts w:ascii="Cambria" w:hAnsi="Cambria" w:cs="Calibri"/>
          <w:b/>
          <w:sz w:val="24"/>
          <w:szCs w:val="24"/>
          <w:u w:val="single"/>
          <w:lang w:bidi="he-IL"/>
        </w:rPr>
        <w:t xml:space="preserve">COMMISSIONING </w:t>
      </w:r>
      <w:r w:rsidRPr="008525F5">
        <w:rPr>
          <w:rFonts w:ascii="Cambria" w:hAnsi="Cambria" w:cs="Calibri"/>
          <w:b/>
          <w:w w:val="129"/>
          <w:sz w:val="24"/>
          <w:szCs w:val="24"/>
          <w:u w:val="single"/>
          <w:lang w:bidi="he-IL"/>
        </w:rPr>
        <w:t xml:space="preserve">&amp; </w:t>
      </w:r>
      <w:r w:rsidRPr="008525F5">
        <w:rPr>
          <w:rFonts w:ascii="Cambria" w:hAnsi="Cambria" w:cs="Calibri"/>
          <w:b/>
          <w:sz w:val="24"/>
          <w:szCs w:val="24"/>
          <w:u w:val="single"/>
          <w:lang w:bidi="he-IL"/>
        </w:rPr>
        <w:t xml:space="preserve">TESTING OF 100 KVA STANDBY DIESEL GENERATOR SET AT </w:t>
      </w:r>
      <w:r w:rsidRPr="008525F5">
        <w:rPr>
          <w:rFonts w:asciiTheme="majorHAnsi" w:hAnsiTheme="majorHAnsi" w:cs="Calibri"/>
          <w:b/>
          <w:w w:val="88"/>
          <w:sz w:val="24"/>
          <w:szCs w:val="24"/>
          <w:u w:val="single"/>
          <w:lang w:bidi="he-IL"/>
        </w:rPr>
        <w:t xml:space="preserve">STATE LIFE ZONAL OFFICE, MAIN DAUR ROAD, </w:t>
      </w:r>
      <w:r w:rsidR="0041190C" w:rsidRPr="008525F5">
        <w:rPr>
          <w:rFonts w:asciiTheme="majorHAnsi" w:hAnsiTheme="majorHAnsi" w:cs="Calibri"/>
          <w:b/>
          <w:w w:val="88"/>
          <w:sz w:val="24"/>
          <w:szCs w:val="24"/>
          <w:u w:val="single"/>
          <w:lang w:bidi="he-IL"/>
        </w:rPr>
        <w:t>NAWABSHAH</w:t>
      </w:r>
    </w:p>
    <w:p w14:paraId="191CF8B2" w14:textId="77777777" w:rsidR="002E4FAA" w:rsidRPr="006F27C1" w:rsidRDefault="006F0F66" w:rsidP="002E4FAA">
      <w:pPr>
        <w:spacing w:after="0" w:line="240" w:lineRule="auto"/>
        <w:jc w:val="center"/>
        <w:rPr>
          <w:rFonts w:ascii="Cambria" w:hAnsi="Cambria" w:cs="Calibri"/>
          <w:b/>
          <w:sz w:val="28"/>
          <w:szCs w:val="28"/>
          <w:u w:val="single"/>
        </w:rPr>
      </w:pPr>
      <w:r w:rsidRPr="0020699B">
        <w:rPr>
          <w:rFonts w:ascii="Cambria" w:hAnsi="Cambria" w:cs="Calibri"/>
          <w:sz w:val="20"/>
          <w:szCs w:val="20"/>
        </w:rPr>
        <w:tab/>
      </w:r>
      <w:r w:rsidR="002E4FAA" w:rsidRPr="006F27C1">
        <w:rPr>
          <w:rFonts w:ascii="Cambria" w:hAnsi="Cambria" w:cs="Calibri"/>
          <w:b/>
          <w:sz w:val="28"/>
          <w:szCs w:val="28"/>
          <w:u w:val="single"/>
        </w:rPr>
        <w:t>BILL OF QUANTITIES (BOQ)</w:t>
      </w:r>
    </w:p>
    <w:p w14:paraId="077D94C4" w14:textId="77777777" w:rsidR="006F0F66" w:rsidRPr="0020699B" w:rsidRDefault="006F0F66" w:rsidP="00CD7ED0">
      <w:pPr>
        <w:pStyle w:val="Header"/>
        <w:tabs>
          <w:tab w:val="clear" w:pos="9360"/>
          <w:tab w:val="right" w:pos="9000"/>
        </w:tabs>
        <w:rPr>
          <w:rFonts w:ascii="Cambria" w:hAnsi="Cambria" w:cs="Calibri"/>
        </w:rPr>
      </w:pP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310"/>
        <w:gridCol w:w="540"/>
        <w:gridCol w:w="630"/>
        <w:gridCol w:w="1080"/>
        <w:gridCol w:w="1530"/>
      </w:tblGrid>
      <w:tr w:rsidR="006F0F66" w:rsidRPr="0020699B" w14:paraId="1909598D" w14:textId="77777777" w:rsidTr="007869ED">
        <w:tc>
          <w:tcPr>
            <w:tcW w:w="540" w:type="dxa"/>
          </w:tcPr>
          <w:p w14:paraId="77C0DD58" w14:textId="77777777" w:rsidR="006F0F66" w:rsidRPr="0020699B" w:rsidRDefault="006F0F66" w:rsidP="007869ED">
            <w:pPr>
              <w:spacing w:after="0" w:line="240" w:lineRule="auto"/>
              <w:ind w:left="-108" w:right="-108"/>
              <w:jc w:val="center"/>
              <w:rPr>
                <w:rFonts w:ascii="Cambria" w:hAnsi="Cambria" w:cs="Calibri"/>
                <w:b/>
                <w:sz w:val="20"/>
                <w:szCs w:val="20"/>
                <w:u w:val="single"/>
              </w:rPr>
            </w:pPr>
            <w:r w:rsidRPr="0020699B">
              <w:rPr>
                <w:rFonts w:ascii="Cambria" w:hAnsi="Cambria" w:cs="Calibri"/>
                <w:b/>
                <w:sz w:val="20"/>
                <w:szCs w:val="20"/>
              </w:rPr>
              <w:t>Sr.</w:t>
            </w:r>
            <w:r w:rsidR="007869ED">
              <w:rPr>
                <w:rFonts w:ascii="Cambria" w:hAnsi="Cambria" w:cs="Calibri"/>
                <w:b/>
                <w:sz w:val="20"/>
                <w:szCs w:val="20"/>
              </w:rPr>
              <w:t xml:space="preserve"> </w:t>
            </w:r>
            <w:r w:rsidRPr="0020699B">
              <w:rPr>
                <w:rFonts w:ascii="Cambria" w:hAnsi="Cambria" w:cs="Calibri"/>
                <w:b/>
                <w:sz w:val="20"/>
                <w:szCs w:val="20"/>
              </w:rPr>
              <w:t>#.</w:t>
            </w:r>
          </w:p>
        </w:tc>
        <w:tc>
          <w:tcPr>
            <w:tcW w:w="5310" w:type="dxa"/>
          </w:tcPr>
          <w:p w14:paraId="3CF87760" w14:textId="77777777" w:rsidR="006F0F66" w:rsidRPr="0020699B" w:rsidRDefault="006F0F66" w:rsidP="007869ED">
            <w:pPr>
              <w:spacing w:after="0" w:line="240" w:lineRule="auto"/>
              <w:ind w:left="-108" w:right="-108"/>
              <w:jc w:val="center"/>
              <w:rPr>
                <w:rFonts w:ascii="Cambria" w:hAnsi="Cambria" w:cs="Calibri"/>
                <w:b/>
                <w:sz w:val="20"/>
                <w:szCs w:val="20"/>
                <w:u w:val="single"/>
              </w:rPr>
            </w:pPr>
            <w:r w:rsidRPr="0020699B">
              <w:rPr>
                <w:rFonts w:ascii="Cambria" w:hAnsi="Cambria" w:cs="Calibri"/>
                <w:b/>
                <w:sz w:val="20"/>
                <w:szCs w:val="20"/>
              </w:rPr>
              <w:t>Description</w:t>
            </w:r>
          </w:p>
        </w:tc>
        <w:tc>
          <w:tcPr>
            <w:tcW w:w="540" w:type="dxa"/>
          </w:tcPr>
          <w:p w14:paraId="230861D6" w14:textId="77777777" w:rsidR="006F0F66" w:rsidRPr="0020699B" w:rsidRDefault="006F0F66" w:rsidP="007869ED">
            <w:pPr>
              <w:spacing w:after="0" w:line="240" w:lineRule="auto"/>
              <w:ind w:left="-108" w:right="-108"/>
              <w:jc w:val="center"/>
              <w:rPr>
                <w:rFonts w:ascii="Cambria" w:hAnsi="Cambria" w:cs="Calibri"/>
                <w:b/>
                <w:sz w:val="20"/>
                <w:szCs w:val="20"/>
                <w:u w:val="single"/>
              </w:rPr>
            </w:pPr>
            <w:r w:rsidRPr="0020699B">
              <w:rPr>
                <w:rFonts w:ascii="Cambria" w:hAnsi="Cambria" w:cs="Calibri"/>
                <w:b/>
                <w:sz w:val="20"/>
                <w:szCs w:val="20"/>
              </w:rPr>
              <w:t>Unit</w:t>
            </w:r>
          </w:p>
        </w:tc>
        <w:tc>
          <w:tcPr>
            <w:tcW w:w="630" w:type="dxa"/>
          </w:tcPr>
          <w:p w14:paraId="139E1EEB" w14:textId="77777777" w:rsidR="006F0F66" w:rsidRPr="0020699B" w:rsidRDefault="006F0F66" w:rsidP="007869ED">
            <w:pPr>
              <w:spacing w:after="0" w:line="240" w:lineRule="auto"/>
              <w:ind w:left="-108" w:right="-108"/>
              <w:jc w:val="center"/>
              <w:rPr>
                <w:rFonts w:ascii="Cambria" w:hAnsi="Cambria" w:cs="Calibri"/>
                <w:b/>
                <w:sz w:val="20"/>
                <w:szCs w:val="20"/>
                <w:u w:val="single"/>
              </w:rPr>
            </w:pPr>
            <w:r w:rsidRPr="0020699B">
              <w:rPr>
                <w:rFonts w:ascii="Cambria" w:hAnsi="Cambria" w:cs="Calibri"/>
                <w:b/>
                <w:sz w:val="20"/>
                <w:szCs w:val="20"/>
              </w:rPr>
              <w:t>Qty.</w:t>
            </w:r>
          </w:p>
        </w:tc>
        <w:tc>
          <w:tcPr>
            <w:tcW w:w="1080" w:type="dxa"/>
          </w:tcPr>
          <w:p w14:paraId="3414DE7C" w14:textId="77777777" w:rsidR="006F0F66" w:rsidRPr="0020699B" w:rsidRDefault="006F0F66" w:rsidP="007869ED">
            <w:pPr>
              <w:pStyle w:val="Style"/>
              <w:ind w:left="-108" w:right="-108"/>
              <w:jc w:val="center"/>
              <w:rPr>
                <w:rFonts w:ascii="Cambria" w:hAnsi="Cambria" w:cs="Calibri"/>
                <w:b/>
                <w:sz w:val="20"/>
                <w:szCs w:val="20"/>
              </w:rPr>
            </w:pPr>
            <w:r w:rsidRPr="0020699B">
              <w:rPr>
                <w:rFonts w:ascii="Cambria" w:hAnsi="Cambria" w:cs="Calibri"/>
                <w:b/>
                <w:sz w:val="20"/>
                <w:szCs w:val="20"/>
              </w:rPr>
              <w:t>Unit</w:t>
            </w:r>
          </w:p>
          <w:p w14:paraId="1FA80EF8" w14:textId="77777777" w:rsidR="006F0F66" w:rsidRPr="0020699B" w:rsidRDefault="006F0F66" w:rsidP="007869ED">
            <w:pPr>
              <w:pStyle w:val="Style"/>
              <w:ind w:left="-108" w:right="-108"/>
              <w:jc w:val="center"/>
              <w:rPr>
                <w:rFonts w:ascii="Cambria" w:hAnsi="Cambria" w:cs="Calibri"/>
                <w:b/>
                <w:sz w:val="20"/>
                <w:szCs w:val="20"/>
              </w:rPr>
            </w:pPr>
            <w:r w:rsidRPr="0020699B">
              <w:rPr>
                <w:rFonts w:ascii="Cambria" w:hAnsi="Cambria" w:cs="Calibri"/>
                <w:b/>
                <w:sz w:val="20"/>
                <w:szCs w:val="20"/>
              </w:rPr>
              <w:t>Rate</w:t>
            </w:r>
          </w:p>
          <w:p w14:paraId="0D53045B" w14:textId="77777777" w:rsidR="006F0F66" w:rsidRPr="0020699B" w:rsidRDefault="006F0F66" w:rsidP="007869ED">
            <w:pPr>
              <w:spacing w:after="0" w:line="240" w:lineRule="auto"/>
              <w:ind w:left="-108" w:right="-108"/>
              <w:jc w:val="center"/>
              <w:rPr>
                <w:rFonts w:ascii="Cambria" w:hAnsi="Cambria" w:cs="Calibri"/>
                <w:b/>
                <w:sz w:val="20"/>
                <w:szCs w:val="20"/>
                <w:u w:val="single"/>
              </w:rPr>
            </w:pPr>
            <w:r w:rsidRPr="0020699B">
              <w:rPr>
                <w:rFonts w:ascii="Cambria" w:hAnsi="Cambria" w:cs="Calibri"/>
                <w:b/>
                <w:sz w:val="20"/>
                <w:szCs w:val="20"/>
              </w:rPr>
              <w:t>(Rupees)</w:t>
            </w:r>
          </w:p>
        </w:tc>
        <w:tc>
          <w:tcPr>
            <w:tcW w:w="1530" w:type="dxa"/>
          </w:tcPr>
          <w:p w14:paraId="44DADCBE" w14:textId="77777777" w:rsidR="006F0F66" w:rsidRPr="0020699B" w:rsidRDefault="006F0F66" w:rsidP="007869ED">
            <w:pPr>
              <w:pStyle w:val="Style"/>
              <w:ind w:left="-108" w:right="-108"/>
              <w:jc w:val="center"/>
              <w:rPr>
                <w:rFonts w:ascii="Cambria" w:hAnsi="Cambria" w:cs="Calibri"/>
                <w:b/>
                <w:sz w:val="20"/>
                <w:szCs w:val="20"/>
              </w:rPr>
            </w:pPr>
            <w:r w:rsidRPr="0020699B">
              <w:rPr>
                <w:rFonts w:ascii="Cambria" w:hAnsi="Cambria" w:cs="Calibri"/>
                <w:b/>
                <w:sz w:val="20"/>
                <w:szCs w:val="20"/>
              </w:rPr>
              <w:t>Total</w:t>
            </w:r>
          </w:p>
          <w:p w14:paraId="1B533C05" w14:textId="77777777" w:rsidR="006F0F66" w:rsidRPr="0020699B" w:rsidRDefault="006F0F66" w:rsidP="007869ED">
            <w:pPr>
              <w:pStyle w:val="Style"/>
              <w:ind w:left="-108" w:right="-108"/>
              <w:jc w:val="center"/>
              <w:rPr>
                <w:rFonts w:ascii="Cambria" w:hAnsi="Cambria" w:cs="Calibri"/>
                <w:b/>
                <w:sz w:val="20"/>
                <w:szCs w:val="20"/>
              </w:rPr>
            </w:pPr>
            <w:r w:rsidRPr="0020699B">
              <w:rPr>
                <w:rFonts w:ascii="Cambria" w:hAnsi="Cambria" w:cs="Calibri"/>
                <w:b/>
                <w:sz w:val="20"/>
                <w:szCs w:val="20"/>
              </w:rPr>
              <w:t>Amount</w:t>
            </w:r>
          </w:p>
          <w:p w14:paraId="63323ADF" w14:textId="77777777" w:rsidR="006F0F66" w:rsidRPr="0020699B" w:rsidRDefault="006F0F66" w:rsidP="007869ED">
            <w:pPr>
              <w:spacing w:after="0" w:line="240" w:lineRule="auto"/>
              <w:ind w:left="-108" w:right="-108"/>
              <w:jc w:val="center"/>
              <w:rPr>
                <w:rFonts w:ascii="Cambria" w:hAnsi="Cambria" w:cs="Calibri"/>
                <w:b/>
                <w:sz w:val="20"/>
                <w:szCs w:val="20"/>
                <w:u w:val="single"/>
              </w:rPr>
            </w:pPr>
            <w:r w:rsidRPr="0020699B">
              <w:rPr>
                <w:rFonts w:ascii="Cambria" w:hAnsi="Cambria" w:cs="Calibri"/>
                <w:b/>
                <w:sz w:val="20"/>
                <w:szCs w:val="20"/>
              </w:rPr>
              <w:t>(Rupees)</w:t>
            </w:r>
          </w:p>
        </w:tc>
      </w:tr>
      <w:tr w:rsidR="006F0F66" w:rsidRPr="0020699B" w14:paraId="2EBBA457" w14:textId="77777777" w:rsidTr="007869ED">
        <w:tc>
          <w:tcPr>
            <w:tcW w:w="540" w:type="dxa"/>
          </w:tcPr>
          <w:p w14:paraId="16BD3637" w14:textId="77777777" w:rsidR="006F0F66" w:rsidRPr="0020699B" w:rsidRDefault="006F0F66" w:rsidP="00CD7ED0">
            <w:pPr>
              <w:spacing w:after="0" w:line="240" w:lineRule="auto"/>
              <w:ind w:left="-108" w:right="-108"/>
              <w:jc w:val="center"/>
              <w:rPr>
                <w:rFonts w:ascii="Cambria" w:hAnsi="Cambria" w:cs="Calibri"/>
                <w:b/>
                <w:sz w:val="20"/>
                <w:szCs w:val="20"/>
                <w:u w:val="single"/>
              </w:rPr>
            </w:pPr>
            <w:r w:rsidRPr="0020699B">
              <w:rPr>
                <w:rFonts w:ascii="Cambria" w:hAnsi="Cambria" w:cs="Calibri"/>
                <w:b/>
                <w:sz w:val="20"/>
                <w:szCs w:val="20"/>
              </w:rPr>
              <w:t>(1)</w:t>
            </w:r>
          </w:p>
        </w:tc>
        <w:tc>
          <w:tcPr>
            <w:tcW w:w="5310" w:type="dxa"/>
          </w:tcPr>
          <w:p w14:paraId="73D59419" w14:textId="77777777" w:rsidR="006F0F66" w:rsidRPr="0020699B" w:rsidRDefault="006F0F66" w:rsidP="00CD7ED0">
            <w:pPr>
              <w:spacing w:after="0" w:line="240" w:lineRule="auto"/>
              <w:ind w:left="-108" w:right="-108"/>
              <w:jc w:val="center"/>
              <w:rPr>
                <w:rFonts w:ascii="Cambria" w:hAnsi="Cambria" w:cs="Calibri"/>
                <w:b/>
                <w:sz w:val="20"/>
                <w:szCs w:val="20"/>
                <w:u w:val="single"/>
              </w:rPr>
            </w:pPr>
            <w:r w:rsidRPr="0020699B">
              <w:rPr>
                <w:rFonts w:ascii="Cambria" w:hAnsi="Cambria" w:cs="Calibri"/>
                <w:b/>
                <w:sz w:val="20"/>
                <w:szCs w:val="20"/>
              </w:rPr>
              <w:t>(2)</w:t>
            </w:r>
          </w:p>
        </w:tc>
        <w:tc>
          <w:tcPr>
            <w:tcW w:w="540" w:type="dxa"/>
          </w:tcPr>
          <w:p w14:paraId="639F8528" w14:textId="77777777" w:rsidR="006F0F66" w:rsidRPr="0020699B" w:rsidRDefault="006F0F66" w:rsidP="00CD7ED0">
            <w:pPr>
              <w:spacing w:after="0" w:line="240" w:lineRule="auto"/>
              <w:ind w:left="-108" w:right="-108"/>
              <w:jc w:val="center"/>
              <w:rPr>
                <w:rFonts w:ascii="Cambria" w:hAnsi="Cambria" w:cs="Calibri"/>
                <w:b/>
                <w:sz w:val="20"/>
                <w:szCs w:val="20"/>
                <w:u w:val="single"/>
              </w:rPr>
            </w:pPr>
            <w:r w:rsidRPr="0020699B">
              <w:rPr>
                <w:rFonts w:ascii="Cambria" w:hAnsi="Cambria" w:cs="Calibri"/>
                <w:b/>
                <w:sz w:val="20"/>
                <w:szCs w:val="20"/>
              </w:rPr>
              <w:t>(3)</w:t>
            </w:r>
          </w:p>
        </w:tc>
        <w:tc>
          <w:tcPr>
            <w:tcW w:w="630" w:type="dxa"/>
          </w:tcPr>
          <w:p w14:paraId="79C435F4" w14:textId="77777777" w:rsidR="006F0F66" w:rsidRPr="0020699B" w:rsidRDefault="006F0F66" w:rsidP="00CD7ED0">
            <w:pPr>
              <w:spacing w:after="0" w:line="240" w:lineRule="auto"/>
              <w:ind w:left="-108" w:right="-108"/>
              <w:jc w:val="center"/>
              <w:rPr>
                <w:rFonts w:ascii="Cambria" w:hAnsi="Cambria" w:cs="Calibri"/>
                <w:b/>
                <w:sz w:val="20"/>
                <w:szCs w:val="20"/>
                <w:u w:val="single"/>
              </w:rPr>
            </w:pPr>
            <w:r w:rsidRPr="0020699B">
              <w:rPr>
                <w:rFonts w:ascii="Cambria" w:hAnsi="Cambria" w:cs="Calibri"/>
                <w:b/>
                <w:sz w:val="20"/>
                <w:szCs w:val="20"/>
              </w:rPr>
              <w:t>(4)</w:t>
            </w:r>
          </w:p>
        </w:tc>
        <w:tc>
          <w:tcPr>
            <w:tcW w:w="1080" w:type="dxa"/>
          </w:tcPr>
          <w:p w14:paraId="7756DD74" w14:textId="77777777" w:rsidR="006F0F66" w:rsidRPr="00AD6444" w:rsidRDefault="008D122A" w:rsidP="008D122A">
            <w:pPr>
              <w:spacing w:after="0" w:line="240" w:lineRule="auto"/>
              <w:ind w:left="-108" w:right="-108"/>
              <w:jc w:val="center"/>
              <w:rPr>
                <w:rFonts w:ascii="Cambria" w:hAnsi="Cambria" w:cs="Calibri"/>
                <w:b/>
                <w:sz w:val="20"/>
                <w:szCs w:val="20"/>
                <w:u w:val="single"/>
              </w:rPr>
            </w:pPr>
            <w:r w:rsidRPr="0020699B">
              <w:rPr>
                <w:rFonts w:ascii="Cambria" w:hAnsi="Cambria" w:cs="Calibri"/>
                <w:b/>
                <w:sz w:val="20"/>
                <w:szCs w:val="20"/>
              </w:rPr>
              <w:t>(</w:t>
            </w:r>
            <w:r>
              <w:rPr>
                <w:rFonts w:ascii="Cambria" w:hAnsi="Cambria" w:cs="Calibri"/>
                <w:b/>
                <w:sz w:val="20"/>
                <w:szCs w:val="20"/>
              </w:rPr>
              <w:t>5</w:t>
            </w:r>
            <w:r w:rsidRPr="0020699B">
              <w:rPr>
                <w:rFonts w:ascii="Cambria" w:hAnsi="Cambria" w:cs="Calibri"/>
                <w:b/>
                <w:sz w:val="20"/>
                <w:szCs w:val="20"/>
              </w:rPr>
              <w:t>)</w:t>
            </w:r>
          </w:p>
        </w:tc>
        <w:tc>
          <w:tcPr>
            <w:tcW w:w="1530" w:type="dxa"/>
          </w:tcPr>
          <w:p w14:paraId="5A7AA93E" w14:textId="77777777" w:rsidR="006F0F66" w:rsidRPr="0020699B" w:rsidRDefault="006F0F66" w:rsidP="00CD7ED0">
            <w:pPr>
              <w:spacing w:after="0" w:line="240" w:lineRule="auto"/>
              <w:ind w:left="-108" w:right="-108"/>
              <w:jc w:val="center"/>
              <w:rPr>
                <w:rFonts w:ascii="Cambria" w:hAnsi="Cambria" w:cs="Calibri"/>
                <w:b/>
                <w:sz w:val="20"/>
                <w:szCs w:val="20"/>
                <w:u w:val="single"/>
              </w:rPr>
            </w:pPr>
            <w:r w:rsidRPr="0020699B">
              <w:rPr>
                <w:rFonts w:ascii="Cambria" w:hAnsi="Cambria" w:cs="Calibri"/>
                <w:b/>
                <w:sz w:val="20"/>
                <w:szCs w:val="20"/>
              </w:rPr>
              <w:t>(6)</w:t>
            </w:r>
          </w:p>
        </w:tc>
      </w:tr>
    </w:tbl>
    <w:p w14:paraId="6F9C57E6" w14:textId="77777777" w:rsidR="006F0F66" w:rsidRPr="0020699B" w:rsidRDefault="006F0F66" w:rsidP="00CD7ED0">
      <w:pPr>
        <w:spacing w:after="0"/>
        <w:rPr>
          <w:rFonts w:ascii="Cambria" w:hAnsi="Cambria" w:cs="Calibri"/>
          <w:vanish/>
        </w:rPr>
      </w:pP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310"/>
        <w:gridCol w:w="540"/>
        <w:gridCol w:w="630"/>
        <w:gridCol w:w="1080"/>
        <w:gridCol w:w="1530"/>
      </w:tblGrid>
      <w:tr w:rsidR="006F0F66" w:rsidRPr="0020699B" w14:paraId="0AD4ACFD" w14:textId="77777777" w:rsidTr="00D31484">
        <w:trPr>
          <w:trHeight w:val="9656"/>
        </w:trPr>
        <w:tc>
          <w:tcPr>
            <w:tcW w:w="540" w:type="dxa"/>
          </w:tcPr>
          <w:p w14:paraId="5BE4F888" w14:textId="77777777" w:rsidR="006F0F66" w:rsidRPr="0020699B" w:rsidRDefault="006F0F66" w:rsidP="00CD7ED0">
            <w:pPr>
              <w:spacing w:after="0" w:line="240" w:lineRule="auto"/>
              <w:jc w:val="center"/>
              <w:rPr>
                <w:rFonts w:ascii="Cambria" w:hAnsi="Cambria" w:cs="Calibri"/>
                <w:b/>
                <w:sz w:val="20"/>
                <w:szCs w:val="20"/>
                <w:lang w:bidi="he-IL"/>
              </w:rPr>
            </w:pPr>
            <w:r w:rsidRPr="0020699B">
              <w:rPr>
                <w:rFonts w:ascii="Cambria" w:hAnsi="Cambria" w:cs="Calibri"/>
                <w:b/>
                <w:sz w:val="20"/>
                <w:szCs w:val="20"/>
                <w:lang w:bidi="he-IL"/>
              </w:rPr>
              <w:t>A.</w:t>
            </w:r>
          </w:p>
          <w:p w14:paraId="7A1F5B7C" w14:textId="77777777" w:rsidR="006F0F66" w:rsidRPr="0020699B" w:rsidRDefault="006F0F66" w:rsidP="00CD7ED0">
            <w:pPr>
              <w:spacing w:after="0" w:line="240" w:lineRule="auto"/>
              <w:jc w:val="center"/>
              <w:rPr>
                <w:rFonts w:ascii="Cambria" w:hAnsi="Cambria" w:cs="Calibri"/>
                <w:sz w:val="20"/>
                <w:szCs w:val="20"/>
                <w:lang w:bidi="he-IL"/>
              </w:rPr>
            </w:pPr>
          </w:p>
          <w:p w14:paraId="20059B56" w14:textId="77777777" w:rsidR="006F0F66" w:rsidRPr="0020699B" w:rsidRDefault="006F0F66" w:rsidP="00CD7ED0">
            <w:pPr>
              <w:spacing w:after="0" w:line="240" w:lineRule="auto"/>
              <w:jc w:val="center"/>
              <w:rPr>
                <w:rFonts w:ascii="Cambria" w:hAnsi="Cambria" w:cs="Calibri"/>
                <w:sz w:val="20"/>
                <w:szCs w:val="20"/>
                <w:lang w:bidi="he-IL"/>
              </w:rPr>
            </w:pPr>
          </w:p>
          <w:p w14:paraId="1224EC51" w14:textId="77777777" w:rsidR="006F0F66" w:rsidRPr="0020699B" w:rsidRDefault="006F0F66" w:rsidP="00CD7ED0">
            <w:pPr>
              <w:spacing w:after="0" w:line="240" w:lineRule="auto"/>
              <w:jc w:val="center"/>
              <w:rPr>
                <w:rFonts w:ascii="Cambria" w:hAnsi="Cambria" w:cs="Calibri"/>
                <w:sz w:val="20"/>
                <w:szCs w:val="20"/>
                <w:lang w:bidi="he-IL"/>
              </w:rPr>
            </w:pPr>
          </w:p>
          <w:p w14:paraId="2D8A8A23" w14:textId="77777777" w:rsidR="006F0F66" w:rsidRPr="0020699B" w:rsidRDefault="006F0F66" w:rsidP="00CD7ED0">
            <w:pPr>
              <w:spacing w:after="0" w:line="240" w:lineRule="auto"/>
              <w:jc w:val="center"/>
              <w:rPr>
                <w:rFonts w:ascii="Cambria" w:hAnsi="Cambria" w:cs="Calibri"/>
                <w:sz w:val="20"/>
                <w:szCs w:val="20"/>
                <w:lang w:bidi="he-IL"/>
              </w:rPr>
            </w:pPr>
          </w:p>
          <w:p w14:paraId="36E228B9" w14:textId="77777777" w:rsidR="006F0F66" w:rsidRPr="0020699B" w:rsidRDefault="006F0F66" w:rsidP="00CD7ED0">
            <w:pPr>
              <w:spacing w:after="0" w:line="240" w:lineRule="auto"/>
              <w:jc w:val="center"/>
              <w:rPr>
                <w:rFonts w:ascii="Cambria" w:hAnsi="Cambria" w:cs="Calibri"/>
                <w:sz w:val="20"/>
                <w:szCs w:val="20"/>
                <w:lang w:bidi="he-IL"/>
              </w:rPr>
            </w:pPr>
          </w:p>
          <w:p w14:paraId="1D410A0A" w14:textId="77777777" w:rsidR="006F0F66" w:rsidRPr="0020699B" w:rsidRDefault="006F0F66" w:rsidP="00CD7ED0">
            <w:pPr>
              <w:spacing w:after="0" w:line="240" w:lineRule="auto"/>
              <w:jc w:val="center"/>
              <w:rPr>
                <w:rFonts w:ascii="Cambria" w:hAnsi="Cambria" w:cs="Calibri"/>
                <w:sz w:val="20"/>
                <w:szCs w:val="20"/>
                <w:lang w:bidi="he-IL"/>
              </w:rPr>
            </w:pPr>
          </w:p>
          <w:p w14:paraId="632AEA63" w14:textId="77777777" w:rsidR="006F0F66" w:rsidRPr="0020699B" w:rsidRDefault="006F0F66" w:rsidP="00CD7ED0">
            <w:pPr>
              <w:spacing w:after="0" w:line="240" w:lineRule="auto"/>
              <w:jc w:val="center"/>
              <w:rPr>
                <w:rFonts w:ascii="Cambria" w:hAnsi="Cambria" w:cs="Calibri"/>
                <w:sz w:val="20"/>
                <w:szCs w:val="20"/>
                <w:lang w:bidi="he-IL"/>
              </w:rPr>
            </w:pPr>
          </w:p>
          <w:p w14:paraId="006EC01F" w14:textId="77777777" w:rsidR="006F0F66" w:rsidRPr="0020699B" w:rsidRDefault="006F0F66" w:rsidP="00CD7ED0">
            <w:pPr>
              <w:spacing w:after="0" w:line="240" w:lineRule="auto"/>
              <w:jc w:val="center"/>
              <w:rPr>
                <w:rFonts w:ascii="Cambria" w:hAnsi="Cambria" w:cs="Calibri"/>
                <w:sz w:val="20"/>
                <w:szCs w:val="20"/>
                <w:lang w:bidi="he-IL"/>
              </w:rPr>
            </w:pPr>
          </w:p>
          <w:p w14:paraId="33CD04CF" w14:textId="77777777" w:rsidR="006F0F66" w:rsidRPr="0020699B" w:rsidRDefault="006F0F66" w:rsidP="00CD7ED0">
            <w:pPr>
              <w:spacing w:after="0" w:line="240" w:lineRule="auto"/>
              <w:jc w:val="center"/>
              <w:rPr>
                <w:rFonts w:ascii="Cambria" w:hAnsi="Cambria" w:cs="Calibri"/>
                <w:sz w:val="20"/>
                <w:szCs w:val="20"/>
                <w:lang w:bidi="he-IL"/>
              </w:rPr>
            </w:pPr>
          </w:p>
          <w:p w14:paraId="5B3E3EBC" w14:textId="77777777" w:rsidR="006F0F66" w:rsidRPr="0020699B" w:rsidRDefault="006F0F66" w:rsidP="00CD7ED0">
            <w:pPr>
              <w:spacing w:after="0" w:line="240" w:lineRule="auto"/>
              <w:jc w:val="center"/>
              <w:rPr>
                <w:rFonts w:ascii="Cambria" w:hAnsi="Cambria" w:cs="Calibri"/>
                <w:sz w:val="20"/>
                <w:szCs w:val="20"/>
                <w:lang w:bidi="he-IL"/>
              </w:rPr>
            </w:pPr>
          </w:p>
          <w:p w14:paraId="7DF986DA" w14:textId="77777777" w:rsidR="006F0F66" w:rsidRPr="0020699B" w:rsidRDefault="006F0F66" w:rsidP="00CD7ED0">
            <w:pPr>
              <w:spacing w:after="0" w:line="240" w:lineRule="auto"/>
              <w:jc w:val="center"/>
              <w:rPr>
                <w:rFonts w:ascii="Cambria" w:hAnsi="Cambria" w:cs="Calibri"/>
                <w:sz w:val="20"/>
                <w:szCs w:val="20"/>
                <w:lang w:bidi="he-IL"/>
              </w:rPr>
            </w:pPr>
          </w:p>
          <w:p w14:paraId="68B7458A" w14:textId="77777777" w:rsidR="006F0F66" w:rsidRPr="0020699B" w:rsidRDefault="006F0F66" w:rsidP="00CD7ED0">
            <w:pPr>
              <w:spacing w:after="0" w:line="240" w:lineRule="auto"/>
              <w:jc w:val="center"/>
              <w:rPr>
                <w:rFonts w:ascii="Cambria" w:hAnsi="Cambria" w:cs="Calibri"/>
                <w:sz w:val="20"/>
                <w:szCs w:val="20"/>
                <w:lang w:bidi="he-IL"/>
              </w:rPr>
            </w:pPr>
          </w:p>
          <w:p w14:paraId="59F3B225" w14:textId="77777777" w:rsidR="006F0F66" w:rsidRPr="0020699B" w:rsidRDefault="006F0F66" w:rsidP="00CD7ED0">
            <w:pPr>
              <w:spacing w:after="0" w:line="240" w:lineRule="auto"/>
              <w:jc w:val="center"/>
              <w:rPr>
                <w:rFonts w:ascii="Cambria" w:hAnsi="Cambria" w:cs="Calibri"/>
                <w:sz w:val="20"/>
                <w:szCs w:val="20"/>
                <w:lang w:bidi="he-IL"/>
              </w:rPr>
            </w:pPr>
          </w:p>
          <w:p w14:paraId="75062EAC" w14:textId="77777777" w:rsidR="006F0F66" w:rsidRPr="0020699B" w:rsidRDefault="006F0F66" w:rsidP="00CD7ED0">
            <w:pPr>
              <w:spacing w:after="0" w:line="240" w:lineRule="auto"/>
              <w:rPr>
                <w:rFonts w:ascii="Cambria" w:hAnsi="Cambria" w:cs="Calibri"/>
                <w:sz w:val="20"/>
                <w:szCs w:val="20"/>
                <w:lang w:bidi="he-IL"/>
              </w:rPr>
            </w:pPr>
          </w:p>
          <w:p w14:paraId="093978A5" w14:textId="77777777" w:rsidR="006F0F66" w:rsidRPr="0020699B" w:rsidRDefault="006F0F66" w:rsidP="00CD7ED0">
            <w:pPr>
              <w:spacing w:after="0" w:line="240" w:lineRule="auto"/>
              <w:jc w:val="center"/>
              <w:rPr>
                <w:rFonts w:ascii="Cambria" w:hAnsi="Cambria" w:cs="Calibri"/>
                <w:b/>
                <w:sz w:val="20"/>
                <w:szCs w:val="20"/>
                <w:lang w:bidi="he-IL"/>
              </w:rPr>
            </w:pPr>
          </w:p>
          <w:p w14:paraId="7CD604AA" w14:textId="77777777" w:rsidR="006F0F66" w:rsidRPr="0020699B" w:rsidRDefault="006F0F66" w:rsidP="00CD7ED0">
            <w:pPr>
              <w:spacing w:after="0" w:line="240" w:lineRule="auto"/>
              <w:jc w:val="center"/>
              <w:rPr>
                <w:rFonts w:ascii="Cambria" w:hAnsi="Cambria" w:cs="Calibri"/>
                <w:b/>
                <w:sz w:val="20"/>
                <w:szCs w:val="20"/>
                <w:lang w:bidi="he-IL"/>
              </w:rPr>
            </w:pPr>
            <w:r w:rsidRPr="0020699B">
              <w:rPr>
                <w:rFonts w:ascii="Cambria" w:hAnsi="Cambria" w:cs="Calibri"/>
                <w:b/>
                <w:sz w:val="20"/>
                <w:szCs w:val="20"/>
                <w:lang w:bidi="he-IL"/>
              </w:rPr>
              <w:t>1.</w:t>
            </w:r>
          </w:p>
          <w:p w14:paraId="397DECD6" w14:textId="77777777" w:rsidR="006F0F66" w:rsidRPr="0020699B" w:rsidRDefault="006F0F66" w:rsidP="00CD7ED0">
            <w:pPr>
              <w:spacing w:after="0" w:line="240" w:lineRule="auto"/>
              <w:jc w:val="center"/>
              <w:rPr>
                <w:rFonts w:ascii="Cambria" w:hAnsi="Cambria" w:cs="Calibri"/>
                <w:b/>
                <w:sz w:val="20"/>
                <w:szCs w:val="20"/>
                <w:lang w:bidi="he-IL"/>
              </w:rPr>
            </w:pPr>
          </w:p>
          <w:p w14:paraId="2EF3A9FB" w14:textId="77777777" w:rsidR="006F0F66" w:rsidRPr="0020699B" w:rsidRDefault="006F0F66" w:rsidP="00CD7ED0">
            <w:pPr>
              <w:spacing w:after="0" w:line="240" w:lineRule="auto"/>
              <w:jc w:val="center"/>
              <w:rPr>
                <w:rFonts w:ascii="Cambria" w:hAnsi="Cambria" w:cs="Calibri"/>
                <w:b/>
                <w:sz w:val="20"/>
                <w:szCs w:val="20"/>
                <w:lang w:bidi="he-IL"/>
              </w:rPr>
            </w:pPr>
          </w:p>
          <w:p w14:paraId="54CCCCA9" w14:textId="77777777" w:rsidR="006F0F66" w:rsidRPr="0020699B" w:rsidRDefault="006F0F66" w:rsidP="00CD7ED0">
            <w:pPr>
              <w:spacing w:after="0" w:line="240" w:lineRule="auto"/>
              <w:jc w:val="center"/>
              <w:rPr>
                <w:rFonts w:ascii="Cambria" w:hAnsi="Cambria" w:cs="Calibri"/>
                <w:b/>
                <w:sz w:val="20"/>
                <w:szCs w:val="20"/>
                <w:lang w:bidi="he-IL"/>
              </w:rPr>
            </w:pPr>
          </w:p>
          <w:p w14:paraId="4FD45E5D" w14:textId="77777777" w:rsidR="006F0F66" w:rsidRPr="0020699B" w:rsidRDefault="006F0F66" w:rsidP="00CD7ED0">
            <w:pPr>
              <w:spacing w:after="0" w:line="240" w:lineRule="auto"/>
              <w:jc w:val="center"/>
              <w:rPr>
                <w:rFonts w:ascii="Cambria" w:hAnsi="Cambria" w:cs="Calibri"/>
                <w:b/>
                <w:sz w:val="20"/>
                <w:szCs w:val="20"/>
                <w:lang w:bidi="he-IL"/>
              </w:rPr>
            </w:pPr>
          </w:p>
          <w:p w14:paraId="2134F000" w14:textId="77777777" w:rsidR="006F0F66" w:rsidRPr="0020699B" w:rsidRDefault="006F0F66" w:rsidP="00CD7ED0">
            <w:pPr>
              <w:spacing w:after="0" w:line="240" w:lineRule="auto"/>
              <w:jc w:val="center"/>
              <w:rPr>
                <w:rFonts w:ascii="Cambria" w:hAnsi="Cambria" w:cs="Calibri"/>
                <w:b/>
                <w:sz w:val="20"/>
                <w:szCs w:val="20"/>
                <w:lang w:bidi="he-IL"/>
              </w:rPr>
            </w:pPr>
          </w:p>
          <w:p w14:paraId="06E7FE27" w14:textId="77777777" w:rsidR="006F0F66" w:rsidRPr="0020699B" w:rsidRDefault="006F0F66" w:rsidP="00CD7ED0">
            <w:pPr>
              <w:spacing w:after="0" w:line="240" w:lineRule="auto"/>
              <w:jc w:val="center"/>
              <w:rPr>
                <w:rFonts w:ascii="Cambria" w:hAnsi="Cambria" w:cs="Calibri"/>
                <w:b/>
                <w:sz w:val="20"/>
                <w:szCs w:val="20"/>
                <w:lang w:bidi="he-IL"/>
              </w:rPr>
            </w:pPr>
          </w:p>
          <w:p w14:paraId="0D0DE2F5" w14:textId="77777777" w:rsidR="006F0F66" w:rsidRPr="0020699B" w:rsidRDefault="006F0F66" w:rsidP="00CD7ED0">
            <w:pPr>
              <w:spacing w:after="0" w:line="240" w:lineRule="auto"/>
              <w:jc w:val="center"/>
              <w:rPr>
                <w:rFonts w:ascii="Cambria" w:hAnsi="Cambria" w:cs="Calibri"/>
                <w:b/>
                <w:sz w:val="20"/>
                <w:szCs w:val="20"/>
                <w:lang w:bidi="he-IL"/>
              </w:rPr>
            </w:pPr>
          </w:p>
          <w:p w14:paraId="68C87ABD" w14:textId="77777777" w:rsidR="006F0F66" w:rsidRPr="0020699B" w:rsidRDefault="006F0F66" w:rsidP="00CD7ED0">
            <w:pPr>
              <w:spacing w:after="0" w:line="240" w:lineRule="auto"/>
              <w:jc w:val="center"/>
              <w:rPr>
                <w:rFonts w:ascii="Cambria" w:hAnsi="Cambria" w:cs="Calibri"/>
                <w:b/>
                <w:sz w:val="20"/>
                <w:szCs w:val="20"/>
                <w:lang w:bidi="he-IL"/>
              </w:rPr>
            </w:pPr>
          </w:p>
          <w:p w14:paraId="6E19852A" w14:textId="77777777" w:rsidR="006F0F66" w:rsidRPr="0020699B" w:rsidRDefault="006F0F66" w:rsidP="00CD7ED0">
            <w:pPr>
              <w:spacing w:after="0" w:line="240" w:lineRule="auto"/>
              <w:jc w:val="center"/>
              <w:rPr>
                <w:rFonts w:ascii="Cambria" w:hAnsi="Cambria" w:cs="Calibri"/>
                <w:b/>
                <w:sz w:val="20"/>
                <w:szCs w:val="20"/>
                <w:lang w:bidi="he-IL"/>
              </w:rPr>
            </w:pPr>
          </w:p>
          <w:p w14:paraId="64169AA9" w14:textId="77777777" w:rsidR="006F0F66" w:rsidRPr="0020699B" w:rsidRDefault="006F0F66" w:rsidP="00CD7ED0">
            <w:pPr>
              <w:spacing w:after="0" w:line="240" w:lineRule="auto"/>
              <w:jc w:val="center"/>
              <w:rPr>
                <w:rFonts w:ascii="Cambria" w:hAnsi="Cambria" w:cs="Calibri"/>
                <w:b/>
                <w:sz w:val="20"/>
                <w:szCs w:val="20"/>
                <w:lang w:bidi="he-IL"/>
              </w:rPr>
            </w:pPr>
          </w:p>
          <w:p w14:paraId="52382FB8" w14:textId="77777777" w:rsidR="006F0F66" w:rsidRPr="0020699B" w:rsidRDefault="006F0F66" w:rsidP="00CD7ED0">
            <w:pPr>
              <w:spacing w:after="0" w:line="240" w:lineRule="auto"/>
              <w:jc w:val="center"/>
              <w:rPr>
                <w:rFonts w:ascii="Cambria" w:hAnsi="Cambria" w:cs="Calibri"/>
                <w:b/>
                <w:sz w:val="20"/>
                <w:szCs w:val="20"/>
                <w:lang w:bidi="he-IL"/>
              </w:rPr>
            </w:pPr>
          </w:p>
          <w:p w14:paraId="508B7604" w14:textId="77777777" w:rsidR="006F0F66" w:rsidRPr="0020699B" w:rsidRDefault="006F0F66" w:rsidP="00CD7ED0">
            <w:pPr>
              <w:spacing w:after="0" w:line="240" w:lineRule="auto"/>
              <w:jc w:val="center"/>
              <w:rPr>
                <w:rFonts w:ascii="Cambria" w:hAnsi="Cambria" w:cs="Calibri"/>
                <w:b/>
                <w:sz w:val="20"/>
                <w:szCs w:val="20"/>
                <w:lang w:bidi="he-IL"/>
              </w:rPr>
            </w:pPr>
          </w:p>
          <w:p w14:paraId="113B5EEF" w14:textId="77777777" w:rsidR="006F0F66" w:rsidRPr="0020699B" w:rsidRDefault="006F0F66" w:rsidP="00CD7ED0">
            <w:pPr>
              <w:spacing w:after="0" w:line="240" w:lineRule="auto"/>
              <w:jc w:val="center"/>
              <w:rPr>
                <w:rFonts w:ascii="Cambria" w:hAnsi="Cambria" w:cs="Calibri"/>
                <w:b/>
                <w:sz w:val="20"/>
                <w:szCs w:val="20"/>
                <w:lang w:bidi="he-IL"/>
              </w:rPr>
            </w:pPr>
          </w:p>
          <w:p w14:paraId="2DB5A462" w14:textId="77777777" w:rsidR="006F0F66" w:rsidRPr="0020699B" w:rsidRDefault="006F0F66" w:rsidP="00CD7ED0">
            <w:pPr>
              <w:spacing w:after="0" w:line="240" w:lineRule="auto"/>
              <w:jc w:val="center"/>
              <w:rPr>
                <w:rFonts w:ascii="Cambria" w:hAnsi="Cambria" w:cs="Calibri"/>
                <w:b/>
                <w:sz w:val="20"/>
                <w:szCs w:val="20"/>
                <w:lang w:bidi="he-IL"/>
              </w:rPr>
            </w:pPr>
          </w:p>
          <w:p w14:paraId="2C7007DD" w14:textId="77777777" w:rsidR="006F0F66" w:rsidRPr="0020699B" w:rsidRDefault="006F0F66" w:rsidP="00CD7ED0">
            <w:pPr>
              <w:spacing w:after="0" w:line="240" w:lineRule="auto"/>
              <w:jc w:val="center"/>
              <w:rPr>
                <w:rFonts w:ascii="Cambria" w:hAnsi="Cambria" w:cs="Calibri"/>
                <w:b/>
                <w:sz w:val="20"/>
                <w:szCs w:val="20"/>
                <w:lang w:bidi="he-IL"/>
              </w:rPr>
            </w:pPr>
            <w:r w:rsidRPr="0020699B">
              <w:rPr>
                <w:rFonts w:ascii="Cambria" w:hAnsi="Cambria" w:cs="Calibri"/>
                <w:b/>
                <w:sz w:val="20"/>
                <w:szCs w:val="20"/>
                <w:lang w:bidi="he-IL"/>
              </w:rPr>
              <w:t>2.</w:t>
            </w:r>
          </w:p>
        </w:tc>
        <w:tc>
          <w:tcPr>
            <w:tcW w:w="5310" w:type="dxa"/>
          </w:tcPr>
          <w:p w14:paraId="60EA6EF7" w14:textId="77777777" w:rsidR="006F0F66" w:rsidRPr="0020699B" w:rsidRDefault="006F0F66" w:rsidP="00CD7ED0">
            <w:pPr>
              <w:pStyle w:val="Style"/>
              <w:jc w:val="both"/>
              <w:rPr>
                <w:rFonts w:ascii="Cambria" w:hAnsi="Cambria" w:cs="Calibri"/>
                <w:sz w:val="20"/>
                <w:szCs w:val="20"/>
              </w:rPr>
            </w:pPr>
            <w:r w:rsidRPr="0020699B">
              <w:rPr>
                <w:rFonts w:ascii="Cambria" w:hAnsi="Cambria" w:cs="Calibri"/>
                <w:sz w:val="20"/>
                <w:szCs w:val="20"/>
              </w:rPr>
              <w:t xml:space="preserve">Supply, installation, termination, testing and commissioning of the following items of work (unless specifically stated otherwise), including all material, labour, tools, plant, accessories, etc. required for proper completion of each item as per specifications. General/ Specifications for Electrical Works shall be applicable to all BOQ items). The Contractor will visit the site, inspect the existing condition before quoting the price in Tender. In 'the result of such inspection and check of the works, if Contractor found any rectification or remedial works necessary to be executed for balance works, the Contractor shall accommodate the cost of such works in the quoted rates. </w:t>
            </w:r>
          </w:p>
          <w:p w14:paraId="1CAFF717" w14:textId="77777777" w:rsidR="006F0F66" w:rsidRPr="0020699B" w:rsidRDefault="006F0F66" w:rsidP="00CD7ED0">
            <w:pPr>
              <w:pStyle w:val="Style"/>
              <w:jc w:val="both"/>
              <w:rPr>
                <w:rFonts w:ascii="Cambria" w:hAnsi="Cambria" w:cs="Calibri"/>
                <w:sz w:val="20"/>
                <w:szCs w:val="20"/>
              </w:rPr>
            </w:pPr>
          </w:p>
          <w:p w14:paraId="25A6DC6A" w14:textId="328B6F95" w:rsidR="006F0F66" w:rsidRPr="0020699B" w:rsidRDefault="006F0F66" w:rsidP="00CD7ED0">
            <w:pPr>
              <w:pStyle w:val="Style"/>
              <w:rPr>
                <w:rFonts w:ascii="Cambria" w:hAnsi="Cambria" w:cs="Calibri"/>
                <w:b/>
                <w:sz w:val="20"/>
                <w:szCs w:val="20"/>
                <w:u w:val="single"/>
              </w:rPr>
            </w:pPr>
            <w:r w:rsidRPr="0020699B">
              <w:rPr>
                <w:rFonts w:ascii="Cambria" w:hAnsi="Cambria" w:cs="Calibri"/>
                <w:b/>
                <w:sz w:val="20"/>
                <w:szCs w:val="20"/>
                <w:u w:val="single"/>
              </w:rPr>
              <w:t>D. G. SET 1</w:t>
            </w:r>
            <w:r w:rsidR="001E0D42">
              <w:rPr>
                <w:rFonts w:ascii="Cambria" w:hAnsi="Cambria" w:cs="Calibri"/>
                <w:b/>
                <w:sz w:val="20"/>
                <w:szCs w:val="20"/>
                <w:u w:val="single"/>
              </w:rPr>
              <w:t>00</w:t>
            </w:r>
            <w:r w:rsidRPr="0020699B">
              <w:rPr>
                <w:rFonts w:ascii="Cambria" w:hAnsi="Cambria" w:cs="Calibri"/>
                <w:b/>
                <w:sz w:val="20"/>
                <w:szCs w:val="20"/>
                <w:u w:val="single"/>
              </w:rPr>
              <w:t xml:space="preserve"> KVA.</w:t>
            </w:r>
          </w:p>
          <w:p w14:paraId="0D6284AF" w14:textId="77777777" w:rsidR="006F0F66" w:rsidRPr="0020699B" w:rsidRDefault="006F0F66" w:rsidP="00CD7ED0">
            <w:pPr>
              <w:spacing w:after="0" w:line="240" w:lineRule="auto"/>
              <w:rPr>
                <w:rFonts w:ascii="Cambria" w:hAnsi="Cambria" w:cs="Calibri"/>
                <w:sz w:val="20"/>
                <w:szCs w:val="20"/>
              </w:rPr>
            </w:pPr>
          </w:p>
          <w:p w14:paraId="1788ED91" w14:textId="78EEA2FC" w:rsidR="006F0F66" w:rsidRPr="0020699B" w:rsidRDefault="006F0F66" w:rsidP="00CD7ED0">
            <w:pPr>
              <w:spacing w:after="0" w:line="240" w:lineRule="auto"/>
              <w:jc w:val="both"/>
              <w:rPr>
                <w:rFonts w:ascii="Cambria" w:hAnsi="Cambria" w:cs="Calibri"/>
                <w:sz w:val="20"/>
                <w:szCs w:val="20"/>
              </w:rPr>
            </w:pPr>
            <w:r w:rsidRPr="0020699B">
              <w:rPr>
                <w:rFonts w:ascii="Cambria" w:hAnsi="Cambria" w:cs="Calibri"/>
                <w:sz w:val="20"/>
                <w:szCs w:val="20"/>
              </w:rPr>
              <w:t>Following the rating of complete D. G. Set with Inbuilt AMF control/ instruments and all control Wiring/interlocks between DG Set panel and utility supply, pipe work, exhaust system, control panels complete with all accessories, foundation pads and all related civil works etc., complete in all respect.</w:t>
            </w:r>
          </w:p>
          <w:p w14:paraId="7B0E8BCB" w14:textId="77777777" w:rsidR="006F0F66" w:rsidRPr="0020699B" w:rsidRDefault="006F0F66" w:rsidP="00CD7ED0">
            <w:pPr>
              <w:spacing w:after="0" w:line="240" w:lineRule="auto"/>
              <w:jc w:val="both"/>
              <w:rPr>
                <w:rFonts w:ascii="Cambria" w:hAnsi="Cambria" w:cs="Calibri"/>
                <w:sz w:val="20"/>
                <w:szCs w:val="20"/>
              </w:rPr>
            </w:pPr>
          </w:p>
          <w:p w14:paraId="7815ECD2" w14:textId="1D84D168" w:rsidR="006F0F66" w:rsidRPr="0020699B" w:rsidRDefault="006F0F66" w:rsidP="00CD7ED0">
            <w:pPr>
              <w:pStyle w:val="Style"/>
              <w:numPr>
                <w:ilvl w:val="0"/>
                <w:numId w:val="4"/>
              </w:numPr>
              <w:ind w:left="342" w:hanging="342"/>
              <w:jc w:val="both"/>
              <w:rPr>
                <w:rFonts w:ascii="Cambria" w:hAnsi="Cambria" w:cs="Calibri"/>
                <w:sz w:val="20"/>
                <w:szCs w:val="20"/>
              </w:rPr>
            </w:pPr>
            <w:r w:rsidRPr="0020699B">
              <w:rPr>
                <w:rFonts w:ascii="Cambria" w:hAnsi="Cambria" w:cs="Calibri"/>
                <w:sz w:val="20"/>
                <w:szCs w:val="20"/>
              </w:rPr>
              <w:t>1</w:t>
            </w:r>
            <w:r w:rsidR="001E0D42">
              <w:rPr>
                <w:rFonts w:ascii="Cambria" w:hAnsi="Cambria" w:cs="Calibri"/>
                <w:sz w:val="20"/>
                <w:szCs w:val="20"/>
              </w:rPr>
              <w:t>00</w:t>
            </w:r>
            <w:r w:rsidRPr="0020699B">
              <w:rPr>
                <w:rFonts w:ascii="Cambria" w:hAnsi="Cambria" w:cs="Calibri"/>
                <w:sz w:val="20"/>
                <w:szCs w:val="20"/>
              </w:rPr>
              <w:t xml:space="preserve"> KVA Prime</w:t>
            </w:r>
          </w:p>
          <w:p w14:paraId="2AE85F5D" w14:textId="77777777" w:rsidR="006F0F66" w:rsidRPr="0020699B" w:rsidRDefault="006F0F66" w:rsidP="00CD7ED0">
            <w:pPr>
              <w:pStyle w:val="Style"/>
              <w:jc w:val="both"/>
              <w:rPr>
                <w:rFonts w:ascii="Cambria" w:hAnsi="Cambria" w:cs="Calibri"/>
                <w:b/>
                <w:sz w:val="20"/>
                <w:szCs w:val="20"/>
                <w:u w:val="single"/>
              </w:rPr>
            </w:pPr>
          </w:p>
          <w:p w14:paraId="2F9F3612" w14:textId="7B9B3F79" w:rsidR="006F0F66" w:rsidRPr="0020699B" w:rsidRDefault="006F0F66" w:rsidP="00CD7ED0">
            <w:pPr>
              <w:pStyle w:val="Style"/>
              <w:jc w:val="both"/>
              <w:rPr>
                <w:rFonts w:ascii="Cambria" w:hAnsi="Cambria" w:cs="Calibri"/>
                <w:sz w:val="20"/>
                <w:szCs w:val="20"/>
              </w:rPr>
            </w:pPr>
            <w:r w:rsidRPr="0020699B">
              <w:rPr>
                <w:rFonts w:ascii="Cambria" w:hAnsi="Cambria" w:cs="Calibri"/>
                <w:b/>
                <w:sz w:val="20"/>
                <w:szCs w:val="20"/>
                <w:u w:val="single"/>
              </w:rPr>
              <w:t>CANOPY FOR DG SET 1</w:t>
            </w:r>
            <w:r w:rsidR="001E0D42">
              <w:rPr>
                <w:rFonts w:ascii="Cambria" w:hAnsi="Cambria" w:cs="Calibri"/>
                <w:b/>
                <w:sz w:val="20"/>
                <w:szCs w:val="20"/>
                <w:u w:val="single"/>
              </w:rPr>
              <w:t>00</w:t>
            </w:r>
            <w:r w:rsidRPr="0020699B">
              <w:rPr>
                <w:rFonts w:ascii="Cambria" w:hAnsi="Cambria" w:cs="Calibri"/>
                <w:b/>
                <w:sz w:val="20"/>
                <w:szCs w:val="20"/>
                <w:u w:val="single"/>
              </w:rPr>
              <w:t xml:space="preserve"> KVA</w:t>
            </w:r>
          </w:p>
          <w:p w14:paraId="09EA2EBA" w14:textId="77777777" w:rsidR="006F0F66" w:rsidRPr="0020699B" w:rsidRDefault="006F0F66" w:rsidP="00CD7ED0">
            <w:pPr>
              <w:pStyle w:val="Style"/>
              <w:jc w:val="both"/>
              <w:rPr>
                <w:rFonts w:ascii="Cambria" w:hAnsi="Cambria" w:cs="Calibri"/>
                <w:sz w:val="20"/>
                <w:szCs w:val="20"/>
              </w:rPr>
            </w:pPr>
          </w:p>
          <w:p w14:paraId="780F5568" w14:textId="28FDABAE" w:rsidR="006F0F66" w:rsidRPr="0020699B" w:rsidRDefault="006F0F66" w:rsidP="00CD7ED0">
            <w:pPr>
              <w:pStyle w:val="Style"/>
              <w:jc w:val="both"/>
              <w:rPr>
                <w:rFonts w:ascii="Cambria" w:hAnsi="Cambria" w:cs="Calibri"/>
                <w:sz w:val="20"/>
                <w:szCs w:val="20"/>
                <w:lang w:bidi="he-IL"/>
              </w:rPr>
            </w:pPr>
            <w:r w:rsidRPr="0020699B">
              <w:rPr>
                <w:rFonts w:ascii="Cambria" w:hAnsi="Cambria" w:cs="Calibri"/>
                <w:sz w:val="20"/>
                <w:szCs w:val="20"/>
              </w:rPr>
              <w:t>Providing and fixing weather proof &amp; sound proof canopy for 1</w:t>
            </w:r>
            <w:r w:rsidR="001E0D42">
              <w:rPr>
                <w:rFonts w:ascii="Cambria" w:hAnsi="Cambria" w:cs="Calibri"/>
                <w:sz w:val="20"/>
                <w:szCs w:val="20"/>
              </w:rPr>
              <w:t>00</w:t>
            </w:r>
            <w:r w:rsidRPr="0020699B">
              <w:rPr>
                <w:rFonts w:ascii="Cambria" w:hAnsi="Cambria" w:cs="Calibri"/>
                <w:sz w:val="20"/>
                <w:szCs w:val="20"/>
              </w:rPr>
              <w:t xml:space="preserve"> KVA DG Set, made with appropriate size M.S Angle Iron frame &amp; 12 SWG M.S. Sheet and foundation pad duly painted with red oxide &amp; weather proof colour. The canopy sound level should not exceed 85 dBat a distance of One (01) meter from the generator and should have necessary doors for inspection/repairs etc. as per approved design and instructions of the Engineer. </w:t>
            </w:r>
          </w:p>
        </w:tc>
        <w:tc>
          <w:tcPr>
            <w:tcW w:w="540" w:type="dxa"/>
          </w:tcPr>
          <w:p w14:paraId="7F4C6DB0" w14:textId="77777777" w:rsidR="006F0F66" w:rsidRPr="0020699B" w:rsidRDefault="006F0F66" w:rsidP="00CD7ED0">
            <w:pPr>
              <w:spacing w:after="0" w:line="240" w:lineRule="auto"/>
              <w:jc w:val="center"/>
              <w:rPr>
                <w:rFonts w:ascii="Cambria" w:hAnsi="Cambria" w:cs="Calibri"/>
                <w:sz w:val="20"/>
                <w:szCs w:val="20"/>
              </w:rPr>
            </w:pPr>
          </w:p>
          <w:p w14:paraId="32190355" w14:textId="77777777" w:rsidR="006F0F66" w:rsidRPr="0020699B" w:rsidRDefault="006F0F66" w:rsidP="00CD7ED0">
            <w:pPr>
              <w:spacing w:after="0" w:line="240" w:lineRule="auto"/>
              <w:jc w:val="center"/>
              <w:rPr>
                <w:rFonts w:ascii="Cambria" w:hAnsi="Cambria" w:cs="Calibri"/>
                <w:sz w:val="20"/>
                <w:szCs w:val="20"/>
              </w:rPr>
            </w:pPr>
          </w:p>
          <w:p w14:paraId="04A19A3E" w14:textId="77777777" w:rsidR="006F0F66" w:rsidRPr="0020699B" w:rsidRDefault="006F0F66" w:rsidP="00CD7ED0">
            <w:pPr>
              <w:spacing w:after="0" w:line="240" w:lineRule="auto"/>
              <w:jc w:val="center"/>
              <w:rPr>
                <w:rFonts w:ascii="Cambria" w:hAnsi="Cambria" w:cs="Calibri"/>
                <w:sz w:val="20"/>
                <w:szCs w:val="20"/>
              </w:rPr>
            </w:pPr>
          </w:p>
          <w:p w14:paraId="46A6DF24" w14:textId="77777777" w:rsidR="006F0F66" w:rsidRPr="0020699B" w:rsidRDefault="006F0F66" w:rsidP="00CD7ED0">
            <w:pPr>
              <w:spacing w:after="0" w:line="240" w:lineRule="auto"/>
              <w:jc w:val="center"/>
              <w:rPr>
                <w:rFonts w:ascii="Cambria" w:hAnsi="Cambria" w:cs="Calibri"/>
                <w:sz w:val="20"/>
                <w:szCs w:val="20"/>
              </w:rPr>
            </w:pPr>
          </w:p>
          <w:p w14:paraId="0ACB3EC6" w14:textId="77777777" w:rsidR="006F0F66" w:rsidRPr="0020699B" w:rsidRDefault="006F0F66" w:rsidP="00CD7ED0">
            <w:pPr>
              <w:spacing w:after="0" w:line="240" w:lineRule="auto"/>
              <w:jc w:val="center"/>
              <w:rPr>
                <w:rFonts w:ascii="Cambria" w:hAnsi="Cambria" w:cs="Calibri"/>
                <w:sz w:val="20"/>
                <w:szCs w:val="20"/>
              </w:rPr>
            </w:pPr>
          </w:p>
          <w:p w14:paraId="3233EB7A" w14:textId="77777777" w:rsidR="006F0F66" w:rsidRPr="0020699B" w:rsidRDefault="006F0F66" w:rsidP="00CD7ED0">
            <w:pPr>
              <w:spacing w:after="0" w:line="240" w:lineRule="auto"/>
              <w:jc w:val="center"/>
              <w:rPr>
                <w:rFonts w:ascii="Cambria" w:hAnsi="Cambria" w:cs="Calibri"/>
                <w:sz w:val="20"/>
                <w:szCs w:val="20"/>
              </w:rPr>
            </w:pPr>
          </w:p>
          <w:p w14:paraId="0CDD6DFB" w14:textId="77777777" w:rsidR="006F0F66" w:rsidRPr="0020699B" w:rsidRDefault="006F0F66" w:rsidP="00CD7ED0">
            <w:pPr>
              <w:spacing w:after="0" w:line="240" w:lineRule="auto"/>
              <w:jc w:val="center"/>
              <w:rPr>
                <w:rFonts w:ascii="Cambria" w:hAnsi="Cambria" w:cs="Calibri"/>
                <w:sz w:val="20"/>
                <w:szCs w:val="20"/>
              </w:rPr>
            </w:pPr>
          </w:p>
          <w:p w14:paraId="25D0F4AD" w14:textId="77777777" w:rsidR="006F0F66" w:rsidRPr="0020699B" w:rsidRDefault="006F0F66" w:rsidP="00CD7ED0">
            <w:pPr>
              <w:spacing w:after="0" w:line="240" w:lineRule="auto"/>
              <w:jc w:val="center"/>
              <w:rPr>
                <w:rFonts w:ascii="Cambria" w:hAnsi="Cambria" w:cs="Calibri"/>
                <w:sz w:val="20"/>
                <w:szCs w:val="20"/>
              </w:rPr>
            </w:pPr>
          </w:p>
          <w:p w14:paraId="5C47570E" w14:textId="77777777" w:rsidR="006F0F66" w:rsidRPr="0020699B" w:rsidRDefault="006F0F66" w:rsidP="00CD7ED0">
            <w:pPr>
              <w:spacing w:after="0" w:line="240" w:lineRule="auto"/>
              <w:jc w:val="center"/>
              <w:rPr>
                <w:rFonts w:ascii="Cambria" w:hAnsi="Cambria" w:cs="Calibri"/>
                <w:sz w:val="20"/>
                <w:szCs w:val="20"/>
              </w:rPr>
            </w:pPr>
          </w:p>
          <w:p w14:paraId="37E3957E" w14:textId="77777777" w:rsidR="006F0F66" w:rsidRPr="0020699B" w:rsidRDefault="006F0F66" w:rsidP="00CD7ED0">
            <w:pPr>
              <w:spacing w:after="0" w:line="240" w:lineRule="auto"/>
              <w:jc w:val="center"/>
              <w:rPr>
                <w:rFonts w:ascii="Cambria" w:hAnsi="Cambria" w:cs="Calibri"/>
                <w:sz w:val="20"/>
                <w:szCs w:val="20"/>
              </w:rPr>
            </w:pPr>
          </w:p>
          <w:p w14:paraId="30EAE1B5" w14:textId="77777777" w:rsidR="006F0F66" w:rsidRPr="0020699B" w:rsidRDefault="006F0F66" w:rsidP="00CD7ED0">
            <w:pPr>
              <w:spacing w:after="0" w:line="240" w:lineRule="auto"/>
              <w:jc w:val="center"/>
              <w:rPr>
                <w:rFonts w:ascii="Cambria" w:hAnsi="Cambria" w:cs="Calibri"/>
                <w:sz w:val="20"/>
                <w:szCs w:val="20"/>
              </w:rPr>
            </w:pPr>
          </w:p>
          <w:p w14:paraId="3DE1BBEA" w14:textId="77777777" w:rsidR="006F0F66" w:rsidRPr="0020699B" w:rsidRDefault="006F0F66" w:rsidP="00CD7ED0">
            <w:pPr>
              <w:spacing w:after="0" w:line="240" w:lineRule="auto"/>
              <w:jc w:val="center"/>
              <w:rPr>
                <w:rFonts w:ascii="Cambria" w:hAnsi="Cambria" w:cs="Calibri"/>
                <w:sz w:val="20"/>
                <w:szCs w:val="20"/>
              </w:rPr>
            </w:pPr>
          </w:p>
          <w:p w14:paraId="17F2CDB6" w14:textId="77777777" w:rsidR="006F0F66" w:rsidRPr="0020699B" w:rsidRDefault="006F0F66" w:rsidP="00CD7ED0">
            <w:pPr>
              <w:spacing w:after="0" w:line="240" w:lineRule="auto"/>
              <w:jc w:val="center"/>
              <w:rPr>
                <w:rFonts w:ascii="Cambria" w:hAnsi="Cambria" w:cs="Calibri"/>
                <w:sz w:val="20"/>
                <w:szCs w:val="20"/>
              </w:rPr>
            </w:pPr>
          </w:p>
          <w:p w14:paraId="58CA8074" w14:textId="77777777" w:rsidR="006F0F66" w:rsidRPr="0020699B" w:rsidRDefault="006F0F66" w:rsidP="00CD7ED0">
            <w:pPr>
              <w:spacing w:after="0" w:line="240" w:lineRule="auto"/>
              <w:jc w:val="center"/>
              <w:rPr>
                <w:rFonts w:ascii="Cambria" w:hAnsi="Cambria" w:cs="Calibri"/>
                <w:sz w:val="20"/>
                <w:szCs w:val="20"/>
              </w:rPr>
            </w:pPr>
          </w:p>
          <w:p w14:paraId="6BAECAF7" w14:textId="77777777" w:rsidR="006F0F66" w:rsidRPr="0020699B" w:rsidRDefault="006F0F66" w:rsidP="00CD7ED0">
            <w:pPr>
              <w:spacing w:after="0" w:line="240" w:lineRule="auto"/>
              <w:jc w:val="center"/>
              <w:rPr>
                <w:rFonts w:ascii="Cambria" w:hAnsi="Cambria" w:cs="Calibri"/>
                <w:sz w:val="20"/>
                <w:szCs w:val="20"/>
              </w:rPr>
            </w:pPr>
          </w:p>
          <w:p w14:paraId="2BAD43FE" w14:textId="77777777" w:rsidR="006F0F66" w:rsidRPr="0020699B" w:rsidRDefault="006F0F66" w:rsidP="00CD7ED0">
            <w:pPr>
              <w:spacing w:after="0" w:line="240" w:lineRule="auto"/>
              <w:jc w:val="center"/>
              <w:rPr>
                <w:rFonts w:ascii="Cambria" w:hAnsi="Cambria" w:cs="Calibri"/>
                <w:sz w:val="20"/>
                <w:szCs w:val="20"/>
              </w:rPr>
            </w:pPr>
          </w:p>
          <w:p w14:paraId="31162E3B" w14:textId="77777777" w:rsidR="006F0F66" w:rsidRPr="0020699B" w:rsidRDefault="006F0F66" w:rsidP="00CD7ED0">
            <w:pPr>
              <w:spacing w:after="0" w:line="240" w:lineRule="auto"/>
              <w:jc w:val="center"/>
              <w:rPr>
                <w:rFonts w:ascii="Cambria" w:hAnsi="Cambria" w:cs="Calibri"/>
                <w:sz w:val="20"/>
                <w:szCs w:val="20"/>
              </w:rPr>
            </w:pPr>
          </w:p>
          <w:p w14:paraId="3AF867CC" w14:textId="77777777" w:rsidR="006F0F66" w:rsidRPr="0020699B" w:rsidRDefault="006F0F66" w:rsidP="00CD7ED0">
            <w:pPr>
              <w:spacing w:after="0" w:line="240" w:lineRule="auto"/>
              <w:jc w:val="center"/>
              <w:rPr>
                <w:rFonts w:ascii="Cambria" w:hAnsi="Cambria" w:cs="Calibri"/>
                <w:sz w:val="20"/>
                <w:szCs w:val="20"/>
              </w:rPr>
            </w:pPr>
          </w:p>
          <w:p w14:paraId="66B2D932" w14:textId="77777777" w:rsidR="006F0F66" w:rsidRPr="0020699B" w:rsidRDefault="006F0F66" w:rsidP="00CD7ED0">
            <w:pPr>
              <w:spacing w:after="0" w:line="240" w:lineRule="auto"/>
              <w:jc w:val="center"/>
              <w:rPr>
                <w:rFonts w:ascii="Cambria" w:hAnsi="Cambria" w:cs="Calibri"/>
                <w:sz w:val="20"/>
                <w:szCs w:val="20"/>
              </w:rPr>
            </w:pPr>
          </w:p>
          <w:p w14:paraId="76433611" w14:textId="77777777" w:rsidR="006F0F66" w:rsidRPr="0020699B" w:rsidRDefault="006F0F66" w:rsidP="00CD7ED0">
            <w:pPr>
              <w:spacing w:after="0" w:line="240" w:lineRule="auto"/>
              <w:jc w:val="center"/>
              <w:rPr>
                <w:rFonts w:ascii="Cambria" w:hAnsi="Cambria" w:cs="Calibri"/>
                <w:sz w:val="20"/>
                <w:szCs w:val="20"/>
              </w:rPr>
            </w:pPr>
          </w:p>
          <w:p w14:paraId="0B7E2164" w14:textId="77777777" w:rsidR="006F0F66" w:rsidRPr="0020699B" w:rsidRDefault="006F0F66" w:rsidP="00CD7ED0">
            <w:pPr>
              <w:spacing w:after="0" w:line="240" w:lineRule="auto"/>
              <w:jc w:val="center"/>
              <w:rPr>
                <w:rFonts w:ascii="Cambria" w:hAnsi="Cambria" w:cs="Calibri"/>
                <w:sz w:val="20"/>
                <w:szCs w:val="20"/>
              </w:rPr>
            </w:pPr>
          </w:p>
          <w:p w14:paraId="00D3AC82" w14:textId="77777777" w:rsidR="006F0F66" w:rsidRPr="0020699B" w:rsidRDefault="006F0F66" w:rsidP="00CD7ED0">
            <w:pPr>
              <w:spacing w:after="0" w:line="240" w:lineRule="auto"/>
              <w:jc w:val="center"/>
              <w:rPr>
                <w:rFonts w:ascii="Cambria" w:hAnsi="Cambria" w:cs="Calibri"/>
                <w:sz w:val="20"/>
                <w:szCs w:val="20"/>
              </w:rPr>
            </w:pPr>
            <w:r w:rsidRPr="0020699B">
              <w:rPr>
                <w:rFonts w:ascii="Cambria" w:hAnsi="Cambria" w:cs="Calibri"/>
                <w:sz w:val="20"/>
                <w:szCs w:val="20"/>
              </w:rPr>
              <w:t>No.</w:t>
            </w:r>
          </w:p>
          <w:p w14:paraId="538DAD06" w14:textId="77777777" w:rsidR="006F0F66" w:rsidRPr="0020699B" w:rsidRDefault="006F0F66" w:rsidP="00CD7ED0">
            <w:pPr>
              <w:spacing w:after="0" w:line="240" w:lineRule="auto"/>
              <w:jc w:val="center"/>
              <w:rPr>
                <w:rFonts w:ascii="Cambria" w:hAnsi="Cambria" w:cs="Calibri"/>
                <w:sz w:val="20"/>
                <w:szCs w:val="20"/>
              </w:rPr>
            </w:pPr>
          </w:p>
          <w:p w14:paraId="7D33A90D" w14:textId="77777777" w:rsidR="006F0F66" w:rsidRPr="0020699B" w:rsidRDefault="006F0F66" w:rsidP="00CD7ED0">
            <w:pPr>
              <w:spacing w:after="0" w:line="240" w:lineRule="auto"/>
              <w:jc w:val="center"/>
              <w:rPr>
                <w:rFonts w:ascii="Cambria" w:hAnsi="Cambria" w:cs="Calibri"/>
                <w:sz w:val="20"/>
                <w:szCs w:val="20"/>
              </w:rPr>
            </w:pPr>
          </w:p>
          <w:p w14:paraId="41E95647" w14:textId="77777777" w:rsidR="006F0F66" w:rsidRPr="0020699B" w:rsidRDefault="006F0F66" w:rsidP="00CD7ED0">
            <w:pPr>
              <w:spacing w:after="0" w:line="240" w:lineRule="auto"/>
              <w:jc w:val="center"/>
              <w:rPr>
                <w:rFonts w:ascii="Cambria" w:hAnsi="Cambria" w:cs="Calibri"/>
                <w:sz w:val="20"/>
                <w:szCs w:val="20"/>
              </w:rPr>
            </w:pPr>
          </w:p>
          <w:p w14:paraId="2F9FB3B1" w14:textId="77777777" w:rsidR="006F0F66" w:rsidRPr="0020699B" w:rsidRDefault="006F0F66" w:rsidP="00CD7ED0">
            <w:pPr>
              <w:spacing w:after="0" w:line="240" w:lineRule="auto"/>
              <w:jc w:val="center"/>
              <w:rPr>
                <w:rFonts w:ascii="Cambria" w:hAnsi="Cambria" w:cs="Calibri"/>
                <w:sz w:val="20"/>
                <w:szCs w:val="20"/>
              </w:rPr>
            </w:pPr>
          </w:p>
          <w:p w14:paraId="1CBD553C" w14:textId="77777777" w:rsidR="006F0F66" w:rsidRPr="0020699B" w:rsidRDefault="006F0F66" w:rsidP="00CD7ED0">
            <w:pPr>
              <w:spacing w:after="0" w:line="240" w:lineRule="auto"/>
              <w:jc w:val="center"/>
              <w:rPr>
                <w:rFonts w:ascii="Cambria" w:hAnsi="Cambria" w:cs="Calibri"/>
                <w:sz w:val="20"/>
                <w:szCs w:val="20"/>
              </w:rPr>
            </w:pPr>
          </w:p>
          <w:p w14:paraId="267BA0A9" w14:textId="77777777" w:rsidR="006F0F66" w:rsidRPr="0020699B" w:rsidRDefault="006F0F66" w:rsidP="00CD7ED0">
            <w:pPr>
              <w:spacing w:after="0" w:line="240" w:lineRule="auto"/>
              <w:jc w:val="center"/>
              <w:rPr>
                <w:rFonts w:ascii="Cambria" w:hAnsi="Cambria" w:cs="Calibri"/>
                <w:sz w:val="20"/>
                <w:szCs w:val="20"/>
              </w:rPr>
            </w:pPr>
          </w:p>
          <w:p w14:paraId="6FCF4045" w14:textId="77777777" w:rsidR="006F0F66" w:rsidRPr="0020699B" w:rsidRDefault="006F0F66" w:rsidP="00CD7ED0">
            <w:pPr>
              <w:spacing w:after="0" w:line="240" w:lineRule="auto"/>
              <w:jc w:val="center"/>
              <w:rPr>
                <w:rFonts w:ascii="Cambria" w:hAnsi="Cambria" w:cs="Calibri"/>
                <w:sz w:val="20"/>
                <w:szCs w:val="20"/>
              </w:rPr>
            </w:pPr>
          </w:p>
          <w:p w14:paraId="7CE17ED7" w14:textId="77777777" w:rsidR="006F0F66" w:rsidRPr="0020699B" w:rsidRDefault="006F0F66" w:rsidP="00CD7ED0">
            <w:pPr>
              <w:spacing w:after="0" w:line="240" w:lineRule="auto"/>
              <w:jc w:val="center"/>
              <w:rPr>
                <w:rFonts w:ascii="Cambria" w:hAnsi="Cambria" w:cs="Calibri"/>
                <w:sz w:val="20"/>
                <w:szCs w:val="20"/>
              </w:rPr>
            </w:pPr>
          </w:p>
          <w:p w14:paraId="71CBEDF8" w14:textId="77777777" w:rsidR="006F0F66" w:rsidRPr="0020699B" w:rsidRDefault="006F0F66" w:rsidP="00CD7ED0">
            <w:pPr>
              <w:spacing w:after="0" w:line="240" w:lineRule="auto"/>
              <w:jc w:val="center"/>
              <w:rPr>
                <w:rFonts w:ascii="Cambria" w:hAnsi="Cambria" w:cs="Calibri"/>
                <w:sz w:val="20"/>
                <w:szCs w:val="20"/>
              </w:rPr>
            </w:pPr>
          </w:p>
          <w:p w14:paraId="37754AA4" w14:textId="77777777" w:rsidR="006F0F66" w:rsidRPr="0020699B" w:rsidRDefault="006F0F66" w:rsidP="00CD7ED0">
            <w:pPr>
              <w:spacing w:after="0" w:line="240" w:lineRule="auto"/>
              <w:jc w:val="center"/>
              <w:rPr>
                <w:rFonts w:ascii="Cambria" w:hAnsi="Cambria" w:cs="Calibri"/>
                <w:sz w:val="20"/>
                <w:szCs w:val="20"/>
              </w:rPr>
            </w:pPr>
          </w:p>
          <w:p w14:paraId="29BD3FAF" w14:textId="77777777" w:rsidR="006F0F66" w:rsidRPr="0020699B" w:rsidRDefault="006F0F66" w:rsidP="00CD7ED0">
            <w:pPr>
              <w:spacing w:after="0" w:line="240" w:lineRule="auto"/>
              <w:jc w:val="center"/>
              <w:rPr>
                <w:rFonts w:ascii="Cambria" w:hAnsi="Cambria" w:cs="Calibri"/>
                <w:sz w:val="20"/>
                <w:szCs w:val="20"/>
              </w:rPr>
            </w:pPr>
          </w:p>
          <w:p w14:paraId="5C40E8B3" w14:textId="77777777" w:rsidR="006F0F66" w:rsidRDefault="006F0F66" w:rsidP="00CD7ED0">
            <w:pPr>
              <w:spacing w:after="0" w:line="240" w:lineRule="auto"/>
              <w:jc w:val="center"/>
              <w:rPr>
                <w:rFonts w:ascii="Cambria" w:hAnsi="Cambria" w:cs="Calibri"/>
                <w:sz w:val="20"/>
                <w:szCs w:val="20"/>
              </w:rPr>
            </w:pPr>
          </w:p>
          <w:p w14:paraId="412C09D9" w14:textId="77777777" w:rsidR="007869ED" w:rsidRPr="0020699B" w:rsidRDefault="007869ED" w:rsidP="00CD7ED0">
            <w:pPr>
              <w:spacing w:after="0" w:line="240" w:lineRule="auto"/>
              <w:jc w:val="center"/>
              <w:rPr>
                <w:rFonts w:ascii="Cambria" w:hAnsi="Cambria" w:cs="Calibri"/>
                <w:sz w:val="20"/>
                <w:szCs w:val="20"/>
              </w:rPr>
            </w:pPr>
          </w:p>
          <w:p w14:paraId="5182961C" w14:textId="77777777" w:rsidR="006F0F66" w:rsidRPr="0020699B" w:rsidRDefault="006F0F66" w:rsidP="00CD7ED0">
            <w:pPr>
              <w:spacing w:after="0" w:line="240" w:lineRule="auto"/>
              <w:jc w:val="center"/>
              <w:rPr>
                <w:rFonts w:ascii="Cambria" w:hAnsi="Cambria" w:cs="Calibri"/>
                <w:sz w:val="20"/>
                <w:szCs w:val="20"/>
              </w:rPr>
            </w:pPr>
          </w:p>
          <w:p w14:paraId="19C58691" w14:textId="77777777" w:rsidR="006F0F66" w:rsidRPr="0020699B" w:rsidRDefault="006F0F66" w:rsidP="00CD7ED0">
            <w:pPr>
              <w:spacing w:after="0" w:line="240" w:lineRule="auto"/>
              <w:jc w:val="center"/>
              <w:rPr>
                <w:rFonts w:ascii="Cambria" w:hAnsi="Cambria" w:cs="Calibri"/>
                <w:sz w:val="20"/>
                <w:szCs w:val="20"/>
              </w:rPr>
            </w:pPr>
            <w:r w:rsidRPr="0020699B">
              <w:rPr>
                <w:rFonts w:ascii="Cambria" w:hAnsi="Cambria" w:cs="Calibri"/>
                <w:sz w:val="20"/>
                <w:szCs w:val="20"/>
              </w:rPr>
              <w:t>Job</w:t>
            </w:r>
          </w:p>
          <w:p w14:paraId="49C82CB6" w14:textId="77777777" w:rsidR="006F0F66" w:rsidRPr="0020699B" w:rsidRDefault="006F0F66" w:rsidP="00CD7ED0">
            <w:pPr>
              <w:spacing w:after="0" w:line="240" w:lineRule="auto"/>
              <w:jc w:val="center"/>
              <w:rPr>
                <w:rFonts w:ascii="Cambria" w:hAnsi="Cambria" w:cs="Calibri"/>
                <w:sz w:val="20"/>
                <w:szCs w:val="20"/>
                <w:lang w:bidi="he-IL"/>
              </w:rPr>
            </w:pPr>
          </w:p>
        </w:tc>
        <w:tc>
          <w:tcPr>
            <w:tcW w:w="630" w:type="dxa"/>
          </w:tcPr>
          <w:p w14:paraId="1F681943" w14:textId="77777777" w:rsidR="006F0F66" w:rsidRPr="0020699B" w:rsidRDefault="006F0F66" w:rsidP="00CD7ED0">
            <w:pPr>
              <w:spacing w:after="0" w:line="240" w:lineRule="auto"/>
              <w:jc w:val="center"/>
              <w:rPr>
                <w:rFonts w:ascii="Cambria" w:hAnsi="Cambria" w:cs="Calibri"/>
                <w:sz w:val="20"/>
                <w:szCs w:val="20"/>
              </w:rPr>
            </w:pPr>
          </w:p>
          <w:p w14:paraId="779DDC54" w14:textId="77777777" w:rsidR="006F0F66" w:rsidRPr="0020699B" w:rsidRDefault="006F0F66" w:rsidP="00CD7ED0">
            <w:pPr>
              <w:spacing w:after="0" w:line="240" w:lineRule="auto"/>
              <w:jc w:val="center"/>
              <w:rPr>
                <w:rFonts w:ascii="Cambria" w:hAnsi="Cambria" w:cs="Calibri"/>
                <w:sz w:val="20"/>
                <w:szCs w:val="20"/>
              </w:rPr>
            </w:pPr>
          </w:p>
          <w:p w14:paraId="7E1A7D2B" w14:textId="77777777" w:rsidR="006F0F66" w:rsidRPr="0020699B" w:rsidRDefault="006F0F66" w:rsidP="00CD7ED0">
            <w:pPr>
              <w:spacing w:after="0" w:line="240" w:lineRule="auto"/>
              <w:jc w:val="center"/>
              <w:rPr>
                <w:rFonts w:ascii="Cambria" w:hAnsi="Cambria" w:cs="Calibri"/>
                <w:sz w:val="20"/>
                <w:szCs w:val="20"/>
              </w:rPr>
            </w:pPr>
          </w:p>
          <w:p w14:paraId="5940E829" w14:textId="77777777" w:rsidR="006F0F66" w:rsidRPr="0020699B" w:rsidRDefault="006F0F66" w:rsidP="00CD7ED0">
            <w:pPr>
              <w:spacing w:after="0" w:line="240" w:lineRule="auto"/>
              <w:jc w:val="center"/>
              <w:rPr>
                <w:rFonts w:ascii="Cambria" w:hAnsi="Cambria" w:cs="Calibri"/>
                <w:sz w:val="20"/>
                <w:szCs w:val="20"/>
              </w:rPr>
            </w:pPr>
          </w:p>
          <w:p w14:paraId="2A174B61" w14:textId="77777777" w:rsidR="006F0F66" w:rsidRPr="0020699B" w:rsidRDefault="006F0F66" w:rsidP="00CD7ED0">
            <w:pPr>
              <w:spacing w:after="0" w:line="240" w:lineRule="auto"/>
              <w:jc w:val="center"/>
              <w:rPr>
                <w:rFonts w:ascii="Cambria" w:hAnsi="Cambria" w:cs="Calibri"/>
                <w:sz w:val="20"/>
                <w:szCs w:val="20"/>
              </w:rPr>
            </w:pPr>
          </w:p>
          <w:p w14:paraId="5AB3A3F3" w14:textId="77777777" w:rsidR="006F0F66" w:rsidRPr="0020699B" w:rsidRDefault="006F0F66" w:rsidP="00CD7ED0">
            <w:pPr>
              <w:spacing w:after="0" w:line="240" w:lineRule="auto"/>
              <w:jc w:val="center"/>
              <w:rPr>
                <w:rFonts w:ascii="Cambria" w:hAnsi="Cambria" w:cs="Calibri"/>
                <w:sz w:val="20"/>
                <w:szCs w:val="20"/>
              </w:rPr>
            </w:pPr>
          </w:p>
          <w:p w14:paraId="38A587B5" w14:textId="77777777" w:rsidR="006F0F66" w:rsidRPr="0020699B" w:rsidRDefault="006F0F66" w:rsidP="00CD7ED0">
            <w:pPr>
              <w:spacing w:after="0" w:line="240" w:lineRule="auto"/>
              <w:jc w:val="center"/>
              <w:rPr>
                <w:rFonts w:ascii="Cambria" w:hAnsi="Cambria" w:cs="Calibri"/>
                <w:sz w:val="20"/>
                <w:szCs w:val="20"/>
              </w:rPr>
            </w:pPr>
          </w:p>
          <w:p w14:paraId="4153E9D8" w14:textId="77777777" w:rsidR="006F0F66" w:rsidRPr="0020699B" w:rsidRDefault="006F0F66" w:rsidP="00CD7ED0">
            <w:pPr>
              <w:spacing w:after="0" w:line="240" w:lineRule="auto"/>
              <w:jc w:val="center"/>
              <w:rPr>
                <w:rFonts w:ascii="Cambria" w:hAnsi="Cambria" w:cs="Calibri"/>
                <w:sz w:val="20"/>
                <w:szCs w:val="20"/>
              </w:rPr>
            </w:pPr>
          </w:p>
          <w:p w14:paraId="4B3EDB0F" w14:textId="77777777" w:rsidR="006F0F66" w:rsidRPr="0020699B" w:rsidRDefault="006F0F66" w:rsidP="00CD7ED0">
            <w:pPr>
              <w:spacing w:after="0" w:line="240" w:lineRule="auto"/>
              <w:jc w:val="center"/>
              <w:rPr>
                <w:rFonts w:ascii="Cambria" w:hAnsi="Cambria" w:cs="Calibri"/>
                <w:sz w:val="20"/>
                <w:szCs w:val="20"/>
              </w:rPr>
            </w:pPr>
          </w:p>
          <w:p w14:paraId="4566B540" w14:textId="77777777" w:rsidR="006F0F66" w:rsidRPr="0020699B" w:rsidRDefault="006F0F66" w:rsidP="00CD7ED0">
            <w:pPr>
              <w:spacing w:after="0" w:line="240" w:lineRule="auto"/>
              <w:jc w:val="center"/>
              <w:rPr>
                <w:rFonts w:ascii="Cambria" w:hAnsi="Cambria" w:cs="Calibri"/>
                <w:sz w:val="20"/>
                <w:szCs w:val="20"/>
              </w:rPr>
            </w:pPr>
          </w:p>
          <w:p w14:paraId="10443A2F" w14:textId="77777777" w:rsidR="006F0F66" w:rsidRPr="0020699B" w:rsidRDefault="006F0F66" w:rsidP="00CD7ED0">
            <w:pPr>
              <w:spacing w:after="0" w:line="240" w:lineRule="auto"/>
              <w:jc w:val="center"/>
              <w:rPr>
                <w:rFonts w:ascii="Cambria" w:hAnsi="Cambria" w:cs="Calibri"/>
                <w:sz w:val="20"/>
                <w:szCs w:val="20"/>
              </w:rPr>
            </w:pPr>
          </w:p>
          <w:p w14:paraId="2478E010" w14:textId="77777777" w:rsidR="006F0F66" w:rsidRPr="0020699B" w:rsidRDefault="006F0F66" w:rsidP="00CD7ED0">
            <w:pPr>
              <w:spacing w:after="0" w:line="240" w:lineRule="auto"/>
              <w:jc w:val="center"/>
              <w:rPr>
                <w:rFonts w:ascii="Cambria" w:hAnsi="Cambria" w:cs="Calibri"/>
                <w:sz w:val="20"/>
                <w:szCs w:val="20"/>
              </w:rPr>
            </w:pPr>
          </w:p>
          <w:p w14:paraId="4C388820" w14:textId="77777777" w:rsidR="006F0F66" w:rsidRPr="0020699B" w:rsidRDefault="006F0F66" w:rsidP="00CD7ED0">
            <w:pPr>
              <w:spacing w:after="0" w:line="240" w:lineRule="auto"/>
              <w:jc w:val="center"/>
              <w:rPr>
                <w:rFonts w:ascii="Cambria" w:hAnsi="Cambria" w:cs="Calibri"/>
                <w:sz w:val="20"/>
                <w:szCs w:val="20"/>
              </w:rPr>
            </w:pPr>
          </w:p>
          <w:p w14:paraId="2FCB03F3" w14:textId="77777777" w:rsidR="006F0F66" w:rsidRPr="0020699B" w:rsidRDefault="006F0F66" w:rsidP="00CD7ED0">
            <w:pPr>
              <w:spacing w:after="0" w:line="240" w:lineRule="auto"/>
              <w:jc w:val="center"/>
              <w:rPr>
                <w:rFonts w:ascii="Cambria" w:hAnsi="Cambria" w:cs="Calibri"/>
                <w:sz w:val="20"/>
                <w:szCs w:val="20"/>
              </w:rPr>
            </w:pPr>
          </w:p>
          <w:p w14:paraId="1A635054" w14:textId="77777777" w:rsidR="006F0F66" w:rsidRPr="0020699B" w:rsidRDefault="006F0F66" w:rsidP="00CD7ED0">
            <w:pPr>
              <w:spacing w:after="0" w:line="240" w:lineRule="auto"/>
              <w:jc w:val="center"/>
              <w:rPr>
                <w:rFonts w:ascii="Cambria" w:hAnsi="Cambria" w:cs="Calibri"/>
                <w:sz w:val="20"/>
                <w:szCs w:val="20"/>
              </w:rPr>
            </w:pPr>
          </w:p>
          <w:p w14:paraId="6F0D7231" w14:textId="77777777" w:rsidR="006F0F66" w:rsidRPr="0020699B" w:rsidRDefault="006F0F66" w:rsidP="00CD7ED0">
            <w:pPr>
              <w:spacing w:after="0" w:line="240" w:lineRule="auto"/>
              <w:jc w:val="center"/>
              <w:rPr>
                <w:rFonts w:ascii="Cambria" w:hAnsi="Cambria" w:cs="Calibri"/>
                <w:sz w:val="20"/>
                <w:szCs w:val="20"/>
              </w:rPr>
            </w:pPr>
          </w:p>
          <w:p w14:paraId="71E2AD2C" w14:textId="77777777" w:rsidR="006F0F66" w:rsidRPr="0020699B" w:rsidRDefault="006F0F66" w:rsidP="00CD7ED0">
            <w:pPr>
              <w:spacing w:after="0" w:line="240" w:lineRule="auto"/>
              <w:jc w:val="center"/>
              <w:rPr>
                <w:rFonts w:ascii="Cambria" w:hAnsi="Cambria" w:cs="Calibri"/>
                <w:sz w:val="20"/>
                <w:szCs w:val="20"/>
              </w:rPr>
            </w:pPr>
          </w:p>
          <w:p w14:paraId="201A5611" w14:textId="77777777" w:rsidR="006F0F66" w:rsidRPr="0020699B" w:rsidRDefault="006F0F66" w:rsidP="00CD7ED0">
            <w:pPr>
              <w:spacing w:after="0" w:line="240" w:lineRule="auto"/>
              <w:jc w:val="center"/>
              <w:rPr>
                <w:rFonts w:ascii="Cambria" w:hAnsi="Cambria" w:cs="Calibri"/>
                <w:sz w:val="20"/>
                <w:szCs w:val="20"/>
              </w:rPr>
            </w:pPr>
          </w:p>
          <w:p w14:paraId="2D647F00" w14:textId="77777777" w:rsidR="006F0F66" w:rsidRPr="0020699B" w:rsidRDefault="006F0F66" w:rsidP="00CD7ED0">
            <w:pPr>
              <w:spacing w:after="0" w:line="240" w:lineRule="auto"/>
              <w:jc w:val="center"/>
              <w:rPr>
                <w:rFonts w:ascii="Cambria" w:hAnsi="Cambria" w:cs="Calibri"/>
                <w:sz w:val="20"/>
                <w:szCs w:val="20"/>
              </w:rPr>
            </w:pPr>
          </w:p>
          <w:p w14:paraId="0368FF04" w14:textId="77777777" w:rsidR="006F0F66" w:rsidRPr="0020699B" w:rsidRDefault="006F0F66" w:rsidP="00CD7ED0">
            <w:pPr>
              <w:spacing w:after="0" w:line="240" w:lineRule="auto"/>
              <w:jc w:val="center"/>
              <w:rPr>
                <w:rFonts w:ascii="Cambria" w:hAnsi="Cambria" w:cs="Calibri"/>
                <w:sz w:val="20"/>
                <w:szCs w:val="20"/>
              </w:rPr>
            </w:pPr>
          </w:p>
          <w:p w14:paraId="6E0BF206" w14:textId="77777777" w:rsidR="006F0F66" w:rsidRPr="0020699B" w:rsidRDefault="006F0F66" w:rsidP="00CD7ED0">
            <w:pPr>
              <w:spacing w:after="0" w:line="240" w:lineRule="auto"/>
              <w:jc w:val="center"/>
              <w:rPr>
                <w:rFonts w:ascii="Cambria" w:hAnsi="Cambria" w:cs="Calibri"/>
                <w:sz w:val="20"/>
                <w:szCs w:val="20"/>
              </w:rPr>
            </w:pPr>
          </w:p>
          <w:p w14:paraId="5B50CB83" w14:textId="77777777" w:rsidR="006F0F66" w:rsidRPr="0020699B" w:rsidRDefault="006F0F66" w:rsidP="00CD7ED0">
            <w:pPr>
              <w:spacing w:after="0" w:line="240" w:lineRule="auto"/>
              <w:jc w:val="center"/>
              <w:rPr>
                <w:rFonts w:ascii="Cambria" w:hAnsi="Cambria" w:cs="Calibri"/>
                <w:sz w:val="20"/>
                <w:szCs w:val="20"/>
              </w:rPr>
            </w:pPr>
            <w:r w:rsidRPr="0020699B">
              <w:rPr>
                <w:rFonts w:ascii="Cambria" w:hAnsi="Cambria" w:cs="Calibri"/>
                <w:sz w:val="20"/>
                <w:szCs w:val="20"/>
              </w:rPr>
              <w:t>01</w:t>
            </w:r>
          </w:p>
          <w:p w14:paraId="459C39D4" w14:textId="77777777" w:rsidR="006F0F66" w:rsidRPr="0020699B" w:rsidRDefault="006F0F66" w:rsidP="00CD7ED0">
            <w:pPr>
              <w:spacing w:after="0" w:line="240" w:lineRule="auto"/>
              <w:jc w:val="center"/>
              <w:rPr>
                <w:rFonts w:ascii="Cambria" w:hAnsi="Cambria" w:cs="Calibri"/>
                <w:sz w:val="20"/>
                <w:szCs w:val="20"/>
              </w:rPr>
            </w:pPr>
          </w:p>
          <w:p w14:paraId="156360AC" w14:textId="77777777" w:rsidR="006F0F66" w:rsidRPr="0020699B" w:rsidRDefault="006F0F66" w:rsidP="00CD7ED0">
            <w:pPr>
              <w:spacing w:after="0" w:line="240" w:lineRule="auto"/>
              <w:jc w:val="center"/>
              <w:rPr>
                <w:rFonts w:ascii="Cambria" w:hAnsi="Cambria" w:cs="Calibri"/>
                <w:sz w:val="20"/>
                <w:szCs w:val="20"/>
              </w:rPr>
            </w:pPr>
          </w:p>
          <w:p w14:paraId="2080541E" w14:textId="77777777" w:rsidR="006F0F66" w:rsidRPr="0020699B" w:rsidRDefault="006F0F66" w:rsidP="00CD7ED0">
            <w:pPr>
              <w:spacing w:after="0" w:line="240" w:lineRule="auto"/>
              <w:jc w:val="center"/>
              <w:rPr>
                <w:rFonts w:ascii="Cambria" w:hAnsi="Cambria" w:cs="Calibri"/>
                <w:sz w:val="20"/>
                <w:szCs w:val="20"/>
              </w:rPr>
            </w:pPr>
          </w:p>
          <w:p w14:paraId="7627CE20" w14:textId="77777777" w:rsidR="006F0F66" w:rsidRPr="0020699B" w:rsidRDefault="006F0F66" w:rsidP="00CD7ED0">
            <w:pPr>
              <w:spacing w:after="0" w:line="240" w:lineRule="auto"/>
              <w:jc w:val="center"/>
              <w:rPr>
                <w:rFonts w:ascii="Cambria" w:hAnsi="Cambria" w:cs="Calibri"/>
                <w:sz w:val="20"/>
                <w:szCs w:val="20"/>
              </w:rPr>
            </w:pPr>
          </w:p>
          <w:p w14:paraId="701B898C" w14:textId="77777777" w:rsidR="006F0F66" w:rsidRPr="0020699B" w:rsidRDefault="006F0F66" w:rsidP="00CD7ED0">
            <w:pPr>
              <w:spacing w:after="0" w:line="240" w:lineRule="auto"/>
              <w:jc w:val="center"/>
              <w:rPr>
                <w:rFonts w:ascii="Cambria" w:hAnsi="Cambria" w:cs="Calibri"/>
                <w:sz w:val="20"/>
                <w:szCs w:val="20"/>
              </w:rPr>
            </w:pPr>
          </w:p>
          <w:p w14:paraId="6B78BDA9" w14:textId="77777777" w:rsidR="006F0F66" w:rsidRPr="0020699B" w:rsidRDefault="006F0F66" w:rsidP="00CD7ED0">
            <w:pPr>
              <w:spacing w:after="0" w:line="240" w:lineRule="auto"/>
              <w:jc w:val="center"/>
              <w:rPr>
                <w:rFonts w:ascii="Cambria" w:hAnsi="Cambria" w:cs="Calibri"/>
                <w:sz w:val="20"/>
                <w:szCs w:val="20"/>
              </w:rPr>
            </w:pPr>
          </w:p>
          <w:p w14:paraId="1210FBB3" w14:textId="77777777" w:rsidR="006F0F66" w:rsidRPr="0020699B" w:rsidRDefault="006F0F66" w:rsidP="00CD7ED0">
            <w:pPr>
              <w:spacing w:after="0" w:line="240" w:lineRule="auto"/>
              <w:jc w:val="center"/>
              <w:rPr>
                <w:rFonts w:ascii="Cambria" w:hAnsi="Cambria" w:cs="Calibri"/>
                <w:sz w:val="20"/>
                <w:szCs w:val="20"/>
              </w:rPr>
            </w:pPr>
          </w:p>
          <w:p w14:paraId="3094CCE2" w14:textId="77777777" w:rsidR="006F0F66" w:rsidRPr="0020699B" w:rsidRDefault="006F0F66" w:rsidP="00CD7ED0">
            <w:pPr>
              <w:spacing w:after="0" w:line="240" w:lineRule="auto"/>
              <w:jc w:val="center"/>
              <w:rPr>
                <w:rFonts w:ascii="Cambria" w:hAnsi="Cambria" w:cs="Calibri"/>
                <w:sz w:val="20"/>
                <w:szCs w:val="20"/>
              </w:rPr>
            </w:pPr>
          </w:p>
          <w:p w14:paraId="5784BF2F" w14:textId="77777777" w:rsidR="006F0F66" w:rsidRPr="0020699B" w:rsidRDefault="006F0F66" w:rsidP="00CD7ED0">
            <w:pPr>
              <w:spacing w:after="0" w:line="240" w:lineRule="auto"/>
              <w:jc w:val="center"/>
              <w:rPr>
                <w:rFonts w:ascii="Cambria" w:hAnsi="Cambria" w:cs="Calibri"/>
                <w:sz w:val="20"/>
                <w:szCs w:val="20"/>
              </w:rPr>
            </w:pPr>
          </w:p>
          <w:p w14:paraId="1AA75A0C" w14:textId="77777777" w:rsidR="006F0F66" w:rsidRPr="0020699B" w:rsidRDefault="006F0F66" w:rsidP="00CD7ED0">
            <w:pPr>
              <w:spacing w:after="0" w:line="240" w:lineRule="auto"/>
              <w:jc w:val="center"/>
              <w:rPr>
                <w:rFonts w:ascii="Cambria" w:hAnsi="Cambria" w:cs="Calibri"/>
                <w:sz w:val="20"/>
                <w:szCs w:val="20"/>
              </w:rPr>
            </w:pPr>
          </w:p>
          <w:p w14:paraId="21364E63" w14:textId="77777777" w:rsidR="006F0F66" w:rsidRPr="0020699B" w:rsidRDefault="006F0F66" w:rsidP="00CD7ED0">
            <w:pPr>
              <w:spacing w:after="0" w:line="240" w:lineRule="auto"/>
              <w:jc w:val="center"/>
              <w:rPr>
                <w:rFonts w:ascii="Cambria" w:hAnsi="Cambria" w:cs="Calibri"/>
                <w:sz w:val="20"/>
                <w:szCs w:val="20"/>
              </w:rPr>
            </w:pPr>
          </w:p>
          <w:p w14:paraId="3B69DF24" w14:textId="77777777" w:rsidR="006F0F66" w:rsidRDefault="006F0F66" w:rsidP="00CD7ED0">
            <w:pPr>
              <w:spacing w:after="0" w:line="240" w:lineRule="auto"/>
              <w:jc w:val="center"/>
              <w:rPr>
                <w:rFonts w:ascii="Cambria" w:hAnsi="Cambria" w:cs="Calibri"/>
                <w:sz w:val="20"/>
                <w:szCs w:val="20"/>
              </w:rPr>
            </w:pPr>
          </w:p>
          <w:p w14:paraId="67A2443D" w14:textId="77777777" w:rsidR="007869ED" w:rsidRPr="0020699B" w:rsidRDefault="007869ED" w:rsidP="00CD7ED0">
            <w:pPr>
              <w:spacing w:after="0" w:line="240" w:lineRule="auto"/>
              <w:jc w:val="center"/>
              <w:rPr>
                <w:rFonts w:ascii="Cambria" w:hAnsi="Cambria" w:cs="Calibri"/>
                <w:sz w:val="20"/>
                <w:szCs w:val="20"/>
              </w:rPr>
            </w:pPr>
          </w:p>
          <w:p w14:paraId="5720C208" w14:textId="77777777" w:rsidR="006F0F66" w:rsidRPr="0020699B" w:rsidRDefault="006F0F66" w:rsidP="00CD7ED0">
            <w:pPr>
              <w:spacing w:after="0" w:line="240" w:lineRule="auto"/>
              <w:jc w:val="center"/>
              <w:rPr>
                <w:rFonts w:ascii="Cambria" w:hAnsi="Cambria" w:cs="Calibri"/>
                <w:sz w:val="20"/>
                <w:szCs w:val="20"/>
              </w:rPr>
            </w:pPr>
          </w:p>
          <w:p w14:paraId="1EC0A000" w14:textId="77777777" w:rsidR="006F0F66" w:rsidRPr="0020699B" w:rsidRDefault="006F0F66" w:rsidP="00CD7ED0">
            <w:pPr>
              <w:spacing w:after="0" w:line="240" w:lineRule="auto"/>
              <w:jc w:val="center"/>
              <w:rPr>
                <w:rFonts w:ascii="Cambria" w:hAnsi="Cambria" w:cs="Calibri"/>
                <w:sz w:val="20"/>
                <w:szCs w:val="20"/>
                <w:lang w:bidi="he-IL"/>
              </w:rPr>
            </w:pPr>
            <w:r w:rsidRPr="0020699B">
              <w:rPr>
                <w:rFonts w:ascii="Cambria" w:hAnsi="Cambria" w:cs="Calibri"/>
                <w:sz w:val="20"/>
                <w:szCs w:val="20"/>
              </w:rPr>
              <w:t>01</w:t>
            </w:r>
          </w:p>
        </w:tc>
        <w:tc>
          <w:tcPr>
            <w:tcW w:w="1080" w:type="dxa"/>
          </w:tcPr>
          <w:p w14:paraId="5EC6D379" w14:textId="77777777" w:rsidR="008243B6" w:rsidRDefault="008243B6" w:rsidP="00CD7ED0">
            <w:pPr>
              <w:spacing w:after="0" w:line="240" w:lineRule="auto"/>
              <w:rPr>
                <w:rFonts w:ascii="Cambria" w:hAnsi="Cambria" w:cs="Calibri"/>
                <w:sz w:val="20"/>
                <w:szCs w:val="20"/>
                <w:lang w:bidi="he-IL"/>
              </w:rPr>
            </w:pPr>
          </w:p>
          <w:p w14:paraId="0CABC0FF" w14:textId="77777777" w:rsidR="006F0F66" w:rsidRPr="008243B6" w:rsidRDefault="006F0F66" w:rsidP="008243B6">
            <w:pPr>
              <w:rPr>
                <w:rFonts w:ascii="Cambria" w:hAnsi="Cambria" w:cs="Calibri"/>
                <w:sz w:val="20"/>
                <w:szCs w:val="20"/>
                <w:lang w:bidi="he-IL"/>
              </w:rPr>
            </w:pPr>
          </w:p>
        </w:tc>
        <w:tc>
          <w:tcPr>
            <w:tcW w:w="1530" w:type="dxa"/>
          </w:tcPr>
          <w:p w14:paraId="3417A9AA" w14:textId="77777777" w:rsidR="006F0F66" w:rsidRPr="0020699B" w:rsidRDefault="006F0F66" w:rsidP="00CD7ED0">
            <w:pPr>
              <w:spacing w:after="0" w:line="240" w:lineRule="auto"/>
              <w:rPr>
                <w:rFonts w:ascii="Cambria" w:hAnsi="Cambria" w:cs="Calibri"/>
                <w:sz w:val="20"/>
                <w:szCs w:val="20"/>
                <w:lang w:bidi="he-IL"/>
              </w:rPr>
            </w:pPr>
          </w:p>
        </w:tc>
      </w:tr>
    </w:tbl>
    <w:p w14:paraId="1BFD0B4D" w14:textId="77777777" w:rsidR="006F0F66" w:rsidRPr="0020699B" w:rsidRDefault="006F0F66" w:rsidP="00CD7ED0">
      <w:pPr>
        <w:spacing w:after="0" w:line="240" w:lineRule="auto"/>
        <w:rPr>
          <w:rFonts w:ascii="Cambria" w:hAnsi="Cambria" w:cs="Calibri"/>
          <w:sz w:val="24"/>
          <w:szCs w:val="24"/>
          <w:lang w:bidi="he-IL"/>
        </w:rPr>
      </w:pPr>
    </w:p>
    <w:p w14:paraId="55A754F3" w14:textId="77777777" w:rsidR="006F0F66" w:rsidRPr="0020699B" w:rsidRDefault="006F0F66" w:rsidP="00CD7ED0">
      <w:pPr>
        <w:spacing w:after="0" w:line="240" w:lineRule="auto"/>
        <w:rPr>
          <w:rFonts w:ascii="Cambria" w:hAnsi="Cambria" w:cs="Calibri"/>
          <w:sz w:val="24"/>
          <w:szCs w:val="24"/>
          <w:lang w:bidi="he-IL"/>
        </w:rPr>
      </w:pPr>
    </w:p>
    <w:p w14:paraId="0F72CF2A" w14:textId="77777777" w:rsidR="007869ED" w:rsidRDefault="007869ED" w:rsidP="007869ED">
      <w:pPr>
        <w:spacing w:after="0" w:line="240" w:lineRule="auto"/>
        <w:ind w:right="-331"/>
        <w:jc w:val="right"/>
        <w:rPr>
          <w:rFonts w:ascii="Cambria" w:eastAsia="Calibri" w:hAnsi="Cambria" w:cs="Calibri"/>
          <w:b/>
          <w:sz w:val="28"/>
          <w:szCs w:val="24"/>
        </w:rPr>
      </w:pPr>
    </w:p>
    <w:p w14:paraId="42822C6A" w14:textId="77777777" w:rsidR="007869ED" w:rsidRDefault="007869ED" w:rsidP="007869ED">
      <w:pPr>
        <w:spacing w:after="0" w:line="240" w:lineRule="auto"/>
        <w:ind w:right="-331"/>
        <w:jc w:val="right"/>
        <w:rPr>
          <w:rFonts w:ascii="Cambria" w:eastAsia="Calibri" w:hAnsi="Cambria" w:cs="Calibri"/>
          <w:b/>
          <w:sz w:val="28"/>
          <w:szCs w:val="24"/>
        </w:rPr>
      </w:pPr>
    </w:p>
    <w:p w14:paraId="76DD58A3" w14:textId="77777777" w:rsidR="001424E0" w:rsidRPr="0020699B" w:rsidRDefault="001424E0" w:rsidP="00CD7ED0">
      <w:pPr>
        <w:spacing w:after="0" w:line="240" w:lineRule="auto"/>
        <w:rPr>
          <w:rFonts w:ascii="Cambria" w:hAnsi="Cambria" w:cs="Calibri"/>
          <w:sz w:val="24"/>
          <w:szCs w:val="24"/>
          <w:lang w:bidi="he-IL"/>
        </w:rPr>
      </w:pPr>
    </w:p>
    <w:p w14:paraId="1B7B9A9F" w14:textId="77777777" w:rsidR="0041190C" w:rsidRDefault="0041190C" w:rsidP="001424E0">
      <w:pPr>
        <w:pStyle w:val="Header"/>
        <w:tabs>
          <w:tab w:val="clear" w:pos="9360"/>
          <w:tab w:val="right" w:pos="9000"/>
        </w:tabs>
        <w:jc w:val="center"/>
        <w:rPr>
          <w:rFonts w:ascii="Cambria" w:hAnsi="Cambria" w:cs="Calibri"/>
          <w:b/>
          <w:sz w:val="28"/>
          <w:szCs w:val="28"/>
          <w:u w:val="single"/>
          <w:lang w:bidi="he-IL"/>
        </w:rPr>
      </w:pPr>
    </w:p>
    <w:p w14:paraId="509D765A" w14:textId="77777777" w:rsidR="0041190C" w:rsidRPr="008525F5" w:rsidRDefault="0041190C" w:rsidP="0041190C">
      <w:pPr>
        <w:spacing w:after="0" w:line="360" w:lineRule="auto"/>
        <w:jc w:val="center"/>
        <w:rPr>
          <w:rFonts w:asciiTheme="majorHAnsi" w:hAnsiTheme="majorHAnsi" w:cs="Calibri"/>
          <w:b/>
          <w:sz w:val="24"/>
          <w:szCs w:val="24"/>
          <w:u w:val="single"/>
          <w:lang w:bidi="he-IL"/>
        </w:rPr>
      </w:pPr>
      <w:r w:rsidRPr="008525F5">
        <w:rPr>
          <w:rFonts w:ascii="Cambria" w:hAnsi="Cambria" w:cs="Calibri"/>
          <w:b/>
          <w:w w:val="92"/>
          <w:sz w:val="24"/>
          <w:szCs w:val="24"/>
          <w:u w:val="single"/>
          <w:lang w:bidi="he-IL"/>
        </w:rPr>
        <w:lastRenderedPageBreak/>
        <w:t xml:space="preserve">SUPPLY, INSTALLATION, </w:t>
      </w:r>
      <w:r w:rsidRPr="008525F5">
        <w:rPr>
          <w:rFonts w:ascii="Cambria" w:hAnsi="Cambria" w:cs="Calibri"/>
          <w:b/>
          <w:sz w:val="24"/>
          <w:szCs w:val="24"/>
          <w:u w:val="single"/>
          <w:lang w:bidi="he-IL"/>
        </w:rPr>
        <w:t xml:space="preserve">COMMISSIONING </w:t>
      </w:r>
      <w:r w:rsidRPr="008525F5">
        <w:rPr>
          <w:rFonts w:ascii="Cambria" w:hAnsi="Cambria" w:cs="Calibri"/>
          <w:b/>
          <w:w w:val="129"/>
          <w:sz w:val="24"/>
          <w:szCs w:val="24"/>
          <w:u w:val="single"/>
          <w:lang w:bidi="he-IL"/>
        </w:rPr>
        <w:t xml:space="preserve">&amp; </w:t>
      </w:r>
      <w:r w:rsidRPr="008525F5">
        <w:rPr>
          <w:rFonts w:ascii="Cambria" w:hAnsi="Cambria" w:cs="Calibri"/>
          <w:b/>
          <w:sz w:val="24"/>
          <w:szCs w:val="24"/>
          <w:u w:val="single"/>
          <w:lang w:bidi="he-IL"/>
        </w:rPr>
        <w:t xml:space="preserve">TESTING OF 100 KVA STANDBY DIESEL GENERATOR SET AT </w:t>
      </w:r>
      <w:r w:rsidRPr="008525F5">
        <w:rPr>
          <w:rFonts w:asciiTheme="majorHAnsi" w:hAnsiTheme="majorHAnsi" w:cs="Calibri"/>
          <w:b/>
          <w:w w:val="88"/>
          <w:sz w:val="24"/>
          <w:szCs w:val="24"/>
          <w:u w:val="single"/>
          <w:lang w:bidi="he-IL"/>
        </w:rPr>
        <w:t>STATE LIFE ZONAL OFFICE, MAIN DAUR ROAD, NAWABSHAH</w:t>
      </w:r>
    </w:p>
    <w:p w14:paraId="041271F3" w14:textId="77777777" w:rsidR="006F27C1" w:rsidRPr="006F27C1" w:rsidRDefault="006F27C1" w:rsidP="006F27C1">
      <w:pPr>
        <w:pStyle w:val="Header"/>
        <w:tabs>
          <w:tab w:val="clear" w:pos="4680"/>
          <w:tab w:val="clear" w:pos="9360"/>
        </w:tabs>
        <w:jc w:val="center"/>
        <w:rPr>
          <w:rFonts w:ascii="Cambria" w:hAnsi="Cambria" w:cs="Calibri"/>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5310"/>
        <w:gridCol w:w="540"/>
        <w:gridCol w:w="630"/>
        <w:gridCol w:w="1080"/>
        <w:gridCol w:w="1530"/>
      </w:tblGrid>
      <w:tr w:rsidR="006F0F66" w:rsidRPr="0020699B" w14:paraId="58B214DA" w14:textId="77777777" w:rsidTr="006F27C1">
        <w:tc>
          <w:tcPr>
            <w:tcW w:w="360" w:type="dxa"/>
          </w:tcPr>
          <w:p w14:paraId="52AA183F" w14:textId="77777777" w:rsidR="006F0F66" w:rsidRPr="006F27C1" w:rsidRDefault="006F0F66" w:rsidP="006F27C1">
            <w:pPr>
              <w:spacing w:after="0" w:line="240" w:lineRule="auto"/>
              <w:ind w:left="-108" w:right="-108"/>
              <w:jc w:val="center"/>
              <w:rPr>
                <w:rFonts w:ascii="Cambria" w:hAnsi="Cambria" w:cs="Calibri"/>
                <w:b/>
                <w:sz w:val="20"/>
                <w:szCs w:val="20"/>
                <w:u w:val="single"/>
              </w:rPr>
            </w:pPr>
            <w:r w:rsidRPr="006F27C1">
              <w:rPr>
                <w:rFonts w:ascii="Cambria" w:hAnsi="Cambria" w:cs="Calibri"/>
                <w:b/>
                <w:sz w:val="20"/>
                <w:szCs w:val="20"/>
              </w:rPr>
              <w:t>Sr.</w:t>
            </w:r>
            <w:r w:rsidR="006F27C1" w:rsidRPr="006F27C1">
              <w:rPr>
                <w:rFonts w:ascii="Cambria" w:hAnsi="Cambria" w:cs="Calibri"/>
                <w:b/>
                <w:sz w:val="20"/>
                <w:szCs w:val="20"/>
              </w:rPr>
              <w:t xml:space="preserve"> </w:t>
            </w:r>
            <w:r w:rsidRPr="006F27C1">
              <w:rPr>
                <w:rFonts w:ascii="Cambria" w:hAnsi="Cambria" w:cs="Calibri"/>
                <w:b/>
                <w:sz w:val="20"/>
                <w:szCs w:val="20"/>
              </w:rPr>
              <w:t>#</w:t>
            </w:r>
            <w:r w:rsidR="006F27C1" w:rsidRPr="006F27C1">
              <w:rPr>
                <w:rFonts w:ascii="Cambria" w:hAnsi="Cambria" w:cs="Calibri"/>
                <w:b/>
                <w:sz w:val="20"/>
                <w:szCs w:val="20"/>
              </w:rPr>
              <w:t>.</w:t>
            </w:r>
          </w:p>
        </w:tc>
        <w:tc>
          <w:tcPr>
            <w:tcW w:w="5310" w:type="dxa"/>
          </w:tcPr>
          <w:p w14:paraId="6270FFBA" w14:textId="77777777" w:rsidR="006F0F66" w:rsidRPr="006F27C1" w:rsidRDefault="006F0F66" w:rsidP="006F27C1">
            <w:pPr>
              <w:spacing w:after="0" w:line="240" w:lineRule="auto"/>
              <w:ind w:left="-108" w:right="-108"/>
              <w:jc w:val="center"/>
              <w:rPr>
                <w:rFonts w:ascii="Cambria" w:hAnsi="Cambria" w:cs="Calibri"/>
                <w:b/>
                <w:sz w:val="20"/>
                <w:szCs w:val="20"/>
                <w:u w:val="single"/>
              </w:rPr>
            </w:pPr>
            <w:r w:rsidRPr="006F27C1">
              <w:rPr>
                <w:rFonts w:ascii="Cambria" w:hAnsi="Cambria" w:cs="Calibri"/>
                <w:b/>
                <w:sz w:val="20"/>
                <w:szCs w:val="20"/>
              </w:rPr>
              <w:t>Description</w:t>
            </w:r>
          </w:p>
        </w:tc>
        <w:tc>
          <w:tcPr>
            <w:tcW w:w="540" w:type="dxa"/>
          </w:tcPr>
          <w:p w14:paraId="240F706B" w14:textId="77777777" w:rsidR="006F0F66" w:rsidRPr="006F27C1" w:rsidRDefault="006F0F66" w:rsidP="006F27C1">
            <w:pPr>
              <w:spacing w:after="0" w:line="240" w:lineRule="auto"/>
              <w:ind w:left="-108" w:right="-108"/>
              <w:jc w:val="center"/>
              <w:rPr>
                <w:rFonts w:ascii="Cambria" w:hAnsi="Cambria" w:cs="Calibri"/>
                <w:b/>
                <w:sz w:val="20"/>
                <w:szCs w:val="20"/>
                <w:u w:val="single"/>
              </w:rPr>
            </w:pPr>
            <w:r w:rsidRPr="006F27C1">
              <w:rPr>
                <w:rFonts w:ascii="Cambria" w:hAnsi="Cambria" w:cs="Calibri"/>
                <w:b/>
                <w:sz w:val="20"/>
                <w:szCs w:val="20"/>
              </w:rPr>
              <w:t>Unit</w:t>
            </w:r>
          </w:p>
        </w:tc>
        <w:tc>
          <w:tcPr>
            <w:tcW w:w="630" w:type="dxa"/>
          </w:tcPr>
          <w:p w14:paraId="7F587748" w14:textId="77777777" w:rsidR="006F0F66" w:rsidRPr="006F27C1" w:rsidRDefault="006F0F66" w:rsidP="006F27C1">
            <w:pPr>
              <w:spacing w:after="0" w:line="240" w:lineRule="auto"/>
              <w:ind w:left="-108" w:right="-108"/>
              <w:jc w:val="center"/>
              <w:rPr>
                <w:rFonts w:ascii="Cambria" w:hAnsi="Cambria" w:cs="Calibri"/>
                <w:b/>
                <w:sz w:val="20"/>
                <w:szCs w:val="20"/>
                <w:u w:val="single"/>
              </w:rPr>
            </w:pPr>
            <w:r w:rsidRPr="006F27C1">
              <w:rPr>
                <w:rFonts w:ascii="Cambria" w:hAnsi="Cambria" w:cs="Calibri"/>
                <w:b/>
                <w:sz w:val="20"/>
                <w:szCs w:val="20"/>
              </w:rPr>
              <w:t>Qty.</w:t>
            </w:r>
          </w:p>
        </w:tc>
        <w:tc>
          <w:tcPr>
            <w:tcW w:w="1080" w:type="dxa"/>
          </w:tcPr>
          <w:p w14:paraId="7FE5111E" w14:textId="77777777" w:rsidR="006F0F66" w:rsidRPr="006F27C1" w:rsidRDefault="006F0F66" w:rsidP="006F27C1">
            <w:pPr>
              <w:pStyle w:val="Style"/>
              <w:ind w:left="-108" w:right="-108"/>
              <w:jc w:val="center"/>
              <w:rPr>
                <w:rFonts w:ascii="Cambria" w:hAnsi="Cambria" w:cs="Calibri"/>
                <w:b/>
                <w:sz w:val="20"/>
                <w:szCs w:val="20"/>
              </w:rPr>
            </w:pPr>
            <w:r w:rsidRPr="006F27C1">
              <w:rPr>
                <w:rFonts w:ascii="Cambria" w:hAnsi="Cambria" w:cs="Calibri"/>
                <w:b/>
                <w:sz w:val="20"/>
                <w:szCs w:val="20"/>
              </w:rPr>
              <w:t>Unit</w:t>
            </w:r>
          </w:p>
          <w:p w14:paraId="11CEB7CB" w14:textId="77777777" w:rsidR="006F0F66" w:rsidRPr="006F27C1" w:rsidRDefault="006F0F66" w:rsidP="006F27C1">
            <w:pPr>
              <w:pStyle w:val="Style"/>
              <w:ind w:left="-108" w:right="-108"/>
              <w:jc w:val="center"/>
              <w:rPr>
                <w:rFonts w:ascii="Cambria" w:hAnsi="Cambria" w:cs="Calibri"/>
                <w:b/>
                <w:sz w:val="20"/>
                <w:szCs w:val="20"/>
              </w:rPr>
            </w:pPr>
            <w:r w:rsidRPr="006F27C1">
              <w:rPr>
                <w:rFonts w:ascii="Cambria" w:hAnsi="Cambria" w:cs="Calibri"/>
                <w:b/>
                <w:sz w:val="20"/>
                <w:szCs w:val="20"/>
              </w:rPr>
              <w:t>Rate</w:t>
            </w:r>
          </w:p>
          <w:p w14:paraId="426D9F04" w14:textId="77777777" w:rsidR="006F0F66" w:rsidRPr="006F27C1" w:rsidRDefault="006F0F66" w:rsidP="006F27C1">
            <w:pPr>
              <w:spacing w:after="0" w:line="240" w:lineRule="auto"/>
              <w:ind w:left="-108" w:right="-108"/>
              <w:jc w:val="center"/>
              <w:rPr>
                <w:rFonts w:ascii="Cambria" w:hAnsi="Cambria" w:cs="Calibri"/>
                <w:b/>
                <w:sz w:val="20"/>
                <w:szCs w:val="20"/>
                <w:u w:val="single"/>
              </w:rPr>
            </w:pPr>
            <w:r w:rsidRPr="006F27C1">
              <w:rPr>
                <w:rFonts w:ascii="Cambria" w:hAnsi="Cambria" w:cs="Calibri"/>
                <w:b/>
                <w:sz w:val="20"/>
                <w:szCs w:val="20"/>
              </w:rPr>
              <w:t>(Rupees)</w:t>
            </w:r>
          </w:p>
        </w:tc>
        <w:tc>
          <w:tcPr>
            <w:tcW w:w="1530" w:type="dxa"/>
          </w:tcPr>
          <w:p w14:paraId="027A461B" w14:textId="77777777" w:rsidR="006F0F66" w:rsidRPr="006F27C1" w:rsidRDefault="006F0F66" w:rsidP="006F27C1">
            <w:pPr>
              <w:pStyle w:val="Style"/>
              <w:ind w:left="-108" w:right="-108"/>
              <w:jc w:val="center"/>
              <w:rPr>
                <w:rFonts w:ascii="Cambria" w:hAnsi="Cambria" w:cs="Calibri"/>
                <w:b/>
                <w:sz w:val="20"/>
                <w:szCs w:val="20"/>
              </w:rPr>
            </w:pPr>
            <w:r w:rsidRPr="006F27C1">
              <w:rPr>
                <w:rFonts w:ascii="Cambria" w:hAnsi="Cambria" w:cs="Calibri"/>
                <w:b/>
                <w:sz w:val="20"/>
                <w:szCs w:val="20"/>
              </w:rPr>
              <w:t>Total</w:t>
            </w:r>
          </w:p>
          <w:p w14:paraId="27E031A2" w14:textId="77777777" w:rsidR="006F0F66" w:rsidRPr="006F27C1" w:rsidRDefault="006F0F66" w:rsidP="006F27C1">
            <w:pPr>
              <w:pStyle w:val="Style"/>
              <w:ind w:left="-108" w:right="-108"/>
              <w:jc w:val="center"/>
              <w:rPr>
                <w:rFonts w:ascii="Cambria" w:hAnsi="Cambria" w:cs="Calibri"/>
                <w:b/>
                <w:sz w:val="20"/>
                <w:szCs w:val="20"/>
              </w:rPr>
            </w:pPr>
            <w:r w:rsidRPr="006F27C1">
              <w:rPr>
                <w:rFonts w:ascii="Cambria" w:hAnsi="Cambria" w:cs="Calibri"/>
                <w:b/>
                <w:sz w:val="20"/>
                <w:szCs w:val="20"/>
              </w:rPr>
              <w:t>Amount</w:t>
            </w:r>
          </w:p>
          <w:p w14:paraId="5EDCD3B1" w14:textId="77777777" w:rsidR="006F0F66" w:rsidRPr="006F27C1" w:rsidRDefault="006F0F66" w:rsidP="006F27C1">
            <w:pPr>
              <w:spacing w:after="0" w:line="240" w:lineRule="auto"/>
              <w:ind w:left="-108" w:right="-108"/>
              <w:jc w:val="center"/>
              <w:rPr>
                <w:rFonts w:ascii="Cambria" w:hAnsi="Cambria" w:cs="Calibri"/>
                <w:b/>
                <w:sz w:val="20"/>
                <w:szCs w:val="20"/>
                <w:u w:val="single"/>
              </w:rPr>
            </w:pPr>
            <w:r w:rsidRPr="006F27C1">
              <w:rPr>
                <w:rFonts w:ascii="Cambria" w:hAnsi="Cambria" w:cs="Calibri"/>
                <w:b/>
                <w:sz w:val="20"/>
                <w:szCs w:val="20"/>
              </w:rPr>
              <w:t>(Rupees)</w:t>
            </w:r>
          </w:p>
        </w:tc>
      </w:tr>
      <w:tr w:rsidR="008D122A" w:rsidRPr="0020699B" w14:paraId="0EF37C4A" w14:textId="77777777" w:rsidTr="006F27C1">
        <w:tc>
          <w:tcPr>
            <w:tcW w:w="360" w:type="dxa"/>
          </w:tcPr>
          <w:p w14:paraId="42D6CA15" w14:textId="77777777" w:rsidR="008D122A" w:rsidRPr="0020699B" w:rsidRDefault="008D122A" w:rsidP="004E714A">
            <w:pPr>
              <w:spacing w:after="0" w:line="240" w:lineRule="auto"/>
              <w:ind w:left="-108" w:right="-108"/>
              <w:jc w:val="center"/>
              <w:rPr>
                <w:rFonts w:ascii="Cambria" w:hAnsi="Cambria" w:cs="Calibri"/>
                <w:b/>
                <w:sz w:val="20"/>
                <w:szCs w:val="20"/>
                <w:u w:val="single"/>
              </w:rPr>
            </w:pPr>
            <w:r w:rsidRPr="0020699B">
              <w:rPr>
                <w:rFonts w:ascii="Cambria" w:hAnsi="Cambria" w:cs="Calibri"/>
                <w:b/>
                <w:sz w:val="20"/>
                <w:szCs w:val="20"/>
              </w:rPr>
              <w:t>(1)</w:t>
            </w:r>
          </w:p>
        </w:tc>
        <w:tc>
          <w:tcPr>
            <w:tcW w:w="5310" w:type="dxa"/>
          </w:tcPr>
          <w:p w14:paraId="45136E21" w14:textId="77777777" w:rsidR="008D122A" w:rsidRPr="0020699B" w:rsidRDefault="008D122A" w:rsidP="004E714A">
            <w:pPr>
              <w:spacing w:after="0" w:line="240" w:lineRule="auto"/>
              <w:ind w:left="-108" w:right="-108"/>
              <w:jc w:val="center"/>
              <w:rPr>
                <w:rFonts w:ascii="Cambria" w:hAnsi="Cambria" w:cs="Calibri"/>
                <w:b/>
                <w:sz w:val="20"/>
                <w:szCs w:val="20"/>
                <w:u w:val="single"/>
              </w:rPr>
            </w:pPr>
            <w:r w:rsidRPr="0020699B">
              <w:rPr>
                <w:rFonts w:ascii="Cambria" w:hAnsi="Cambria" w:cs="Calibri"/>
                <w:b/>
                <w:sz w:val="20"/>
                <w:szCs w:val="20"/>
              </w:rPr>
              <w:t>(2)</w:t>
            </w:r>
          </w:p>
        </w:tc>
        <w:tc>
          <w:tcPr>
            <w:tcW w:w="540" w:type="dxa"/>
          </w:tcPr>
          <w:p w14:paraId="1574D46A" w14:textId="77777777" w:rsidR="008D122A" w:rsidRPr="0020699B" w:rsidRDefault="008D122A" w:rsidP="004E714A">
            <w:pPr>
              <w:spacing w:after="0" w:line="240" w:lineRule="auto"/>
              <w:ind w:left="-108" w:right="-108"/>
              <w:jc w:val="center"/>
              <w:rPr>
                <w:rFonts w:ascii="Cambria" w:hAnsi="Cambria" w:cs="Calibri"/>
                <w:b/>
                <w:sz w:val="20"/>
                <w:szCs w:val="20"/>
                <w:u w:val="single"/>
              </w:rPr>
            </w:pPr>
            <w:r w:rsidRPr="0020699B">
              <w:rPr>
                <w:rFonts w:ascii="Cambria" w:hAnsi="Cambria" w:cs="Calibri"/>
                <w:b/>
                <w:sz w:val="20"/>
                <w:szCs w:val="20"/>
              </w:rPr>
              <w:t>(3)</w:t>
            </w:r>
          </w:p>
        </w:tc>
        <w:tc>
          <w:tcPr>
            <w:tcW w:w="630" w:type="dxa"/>
          </w:tcPr>
          <w:p w14:paraId="3E05939D" w14:textId="77777777" w:rsidR="008D122A" w:rsidRPr="0020699B" w:rsidRDefault="008D122A" w:rsidP="004E714A">
            <w:pPr>
              <w:spacing w:after="0" w:line="240" w:lineRule="auto"/>
              <w:ind w:left="-108" w:right="-108"/>
              <w:jc w:val="center"/>
              <w:rPr>
                <w:rFonts w:ascii="Cambria" w:hAnsi="Cambria" w:cs="Calibri"/>
                <w:b/>
                <w:sz w:val="20"/>
                <w:szCs w:val="20"/>
                <w:u w:val="single"/>
              </w:rPr>
            </w:pPr>
            <w:r w:rsidRPr="0020699B">
              <w:rPr>
                <w:rFonts w:ascii="Cambria" w:hAnsi="Cambria" w:cs="Calibri"/>
                <w:b/>
                <w:sz w:val="20"/>
                <w:szCs w:val="20"/>
              </w:rPr>
              <w:t>(4)</w:t>
            </w:r>
          </w:p>
        </w:tc>
        <w:tc>
          <w:tcPr>
            <w:tcW w:w="1080" w:type="dxa"/>
          </w:tcPr>
          <w:p w14:paraId="76FCD535" w14:textId="77777777" w:rsidR="008D122A" w:rsidRPr="00AD6444" w:rsidRDefault="008D122A" w:rsidP="004E714A">
            <w:pPr>
              <w:spacing w:after="0" w:line="240" w:lineRule="auto"/>
              <w:ind w:left="-108" w:right="-108"/>
              <w:jc w:val="center"/>
              <w:rPr>
                <w:rFonts w:ascii="Cambria" w:hAnsi="Cambria" w:cs="Calibri"/>
                <w:b/>
                <w:sz w:val="20"/>
                <w:szCs w:val="20"/>
                <w:u w:val="single"/>
              </w:rPr>
            </w:pPr>
            <w:r w:rsidRPr="0020699B">
              <w:rPr>
                <w:rFonts w:ascii="Cambria" w:hAnsi="Cambria" w:cs="Calibri"/>
                <w:b/>
                <w:sz w:val="20"/>
                <w:szCs w:val="20"/>
              </w:rPr>
              <w:t>(</w:t>
            </w:r>
            <w:r>
              <w:rPr>
                <w:rFonts w:ascii="Cambria" w:hAnsi="Cambria" w:cs="Calibri"/>
                <w:b/>
                <w:sz w:val="20"/>
                <w:szCs w:val="20"/>
              </w:rPr>
              <w:t>5</w:t>
            </w:r>
            <w:r w:rsidRPr="0020699B">
              <w:rPr>
                <w:rFonts w:ascii="Cambria" w:hAnsi="Cambria" w:cs="Calibri"/>
                <w:b/>
                <w:sz w:val="20"/>
                <w:szCs w:val="20"/>
              </w:rPr>
              <w:t>)</w:t>
            </w:r>
          </w:p>
        </w:tc>
        <w:tc>
          <w:tcPr>
            <w:tcW w:w="1530" w:type="dxa"/>
          </w:tcPr>
          <w:p w14:paraId="5C8C5707" w14:textId="77777777" w:rsidR="008D122A" w:rsidRPr="0020699B" w:rsidRDefault="008D122A" w:rsidP="004E714A">
            <w:pPr>
              <w:spacing w:after="0" w:line="240" w:lineRule="auto"/>
              <w:ind w:left="-108" w:right="-108"/>
              <w:jc w:val="center"/>
              <w:rPr>
                <w:rFonts w:ascii="Cambria" w:hAnsi="Cambria" w:cs="Calibri"/>
                <w:b/>
                <w:sz w:val="20"/>
                <w:szCs w:val="20"/>
                <w:u w:val="single"/>
              </w:rPr>
            </w:pPr>
            <w:r w:rsidRPr="0020699B">
              <w:rPr>
                <w:rFonts w:ascii="Cambria" w:hAnsi="Cambria" w:cs="Calibri"/>
                <w:b/>
                <w:sz w:val="20"/>
                <w:szCs w:val="20"/>
              </w:rPr>
              <w:t>(6)</w:t>
            </w:r>
          </w:p>
        </w:tc>
      </w:tr>
    </w:tbl>
    <w:p w14:paraId="2DF3E712" w14:textId="77777777" w:rsidR="006F0F66" w:rsidRPr="0020699B" w:rsidRDefault="006F0F66" w:rsidP="00CD7ED0">
      <w:pPr>
        <w:spacing w:after="0"/>
        <w:rPr>
          <w:rFonts w:ascii="Cambria" w:hAnsi="Cambria" w:cs="Calibri"/>
          <w:vanish/>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5289"/>
        <w:gridCol w:w="540"/>
        <w:gridCol w:w="630"/>
        <w:gridCol w:w="1080"/>
        <w:gridCol w:w="1530"/>
      </w:tblGrid>
      <w:tr w:rsidR="006F0F66" w:rsidRPr="0020699B" w14:paraId="2F9BD9E5" w14:textId="77777777" w:rsidTr="006F27C1">
        <w:tc>
          <w:tcPr>
            <w:tcW w:w="381" w:type="dxa"/>
          </w:tcPr>
          <w:p w14:paraId="00F45C42" w14:textId="77777777" w:rsidR="006F0F66" w:rsidRPr="0020699B" w:rsidRDefault="006F0F66" w:rsidP="00CD7ED0">
            <w:pPr>
              <w:spacing w:after="0" w:line="240" w:lineRule="auto"/>
              <w:jc w:val="center"/>
              <w:rPr>
                <w:rFonts w:ascii="Cambria" w:hAnsi="Cambria" w:cs="Calibri"/>
                <w:b/>
                <w:sz w:val="20"/>
                <w:szCs w:val="20"/>
                <w:lang w:bidi="he-IL"/>
              </w:rPr>
            </w:pPr>
            <w:r w:rsidRPr="0020699B">
              <w:rPr>
                <w:rFonts w:ascii="Cambria" w:hAnsi="Cambria" w:cs="Calibri"/>
                <w:b/>
                <w:sz w:val="20"/>
                <w:szCs w:val="20"/>
                <w:lang w:bidi="he-IL"/>
              </w:rPr>
              <w:t>3.</w:t>
            </w:r>
          </w:p>
          <w:p w14:paraId="398404BA" w14:textId="77777777" w:rsidR="006F0F66" w:rsidRPr="0020699B" w:rsidRDefault="006F0F66" w:rsidP="00CD7ED0">
            <w:pPr>
              <w:spacing w:after="0" w:line="240" w:lineRule="auto"/>
              <w:jc w:val="center"/>
              <w:rPr>
                <w:rFonts w:ascii="Cambria" w:hAnsi="Cambria" w:cs="Calibri"/>
                <w:sz w:val="20"/>
                <w:szCs w:val="20"/>
                <w:lang w:bidi="he-IL"/>
              </w:rPr>
            </w:pPr>
          </w:p>
          <w:p w14:paraId="18B6289E" w14:textId="77777777" w:rsidR="006F0F66" w:rsidRPr="0020699B" w:rsidRDefault="006F0F66" w:rsidP="00CD7ED0">
            <w:pPr>
              <w:spacing w:after="0" w:line="240" w:lineRule="auto"/>
              <w:jc w:val="center"/>
              <w:rPr>
                <w:rFonts w:ascii="Cambria" w:hAnsi="Cambria" w:cs="Calibri"/>
                <w:sz w:val="20"/>
                <w:szCs w:val="20"/>
                <w:lang w:bidi="he-IL"/>
              </w:rPr>
            </w:pPr>
          </w:p>
          <w:p w14:paraId="1F40FA8F" w14:textId="77777777" w:rsidR="006F0F66" w:rsidRPr="0020699B" w:rsidRDefault="006F0F66" w:rsidP="00CD7ED0">
            <w:pPr>
              <w:spacing w:after="0" w:line="240" w:lineRule="auto"/>
              <w:rPr>
                <w:rFonts w:ascii="Cambria" w:hAnsi="Cambria" w:cs="Calibri"/>
                <w:sz w:val="20"/>
                <w:szCs w:val="20"/>
                <w:lang w:bidi="he-IL"/>
              </w:rPr>
            </w:pPr>
          </w:p>
          <w:p w14:paraId="1AD90C87" w14:textId="77777777" w:rsidR="006F0F66" w:rsidRPr="0020699B" w:rsidRDefault="006F0F66" w:rsidP="00CD7ED0">
            <w:pPr>
              <w:spacing w:after="0" w:line="240" w:lineRule="auto"/>
              <w:jc w:val="center"/>
              <w:rPr>
                <w:rFonts w:ascii="Cambria" w:hAnsi="Cambria" w:cs="Calibri"/>
                <w:sz w:val="20"/>
                <w:szCs w:val="20"/>
                <w:lang w:bidi="he-IL"/>
              </w:rPr>
            </w:pPr>
          </w:p>
          <w:p w14:paraId="13C262F3" w14:textId="77777777" w:rsidR="006F0F66" w:rsidRPr="0020699B" w:rsidRDefault="006F0F66" w:rsidP="00CD7ED0">
            <w:pPr>
              <w:spacing w:after="0" w:line="240" w:lineRule="auto"/>
              <w:jc w:val="center"/>
              <w:rPr>
                <w:rFonts w:ascii="Cambria" w:hAnsi="Cambria" w:cs="Calibri"/>
                <w:sz w:val="20"/>
                <w:szCs w:val="20"/>
              </w:rPr>
            </w:pPr>
          </w:p>
          <w:p w14:paraId="235AB7D5" w14:textId="77777777" w:rsidR="006F0F66" w:rsidRPr="0020699B" w:rsidRDefault="006F0F66" w:rsidP="00CD7ED0">
            <w:pPr>
              <w:spacing w:after="0" w:line="240" w:lineRule="auto"/>
              <w:jc w:val="center"/>
              <w:rPr>
                <w:rFonts w:ascii="Cambria" w:hAnsi="Cambria" w:cs="Calibri"/>
                <w:sz w:val="20"/>
                <w:szCs w:val="20"/>
              </w:rPr>
            </w:pPr>
          </w:p>
          <w:p w14:paraId="6A4B18A7" w14:textId="77777777" w:rsidR="006F0F66" w:rsidRPr="0020699B" w:rsidRDefault="006F0F66" w:rsidP="00CD7ED0">
            <w:pPr>
              <w:spacing w:after="0" w:line="240" w:lineRule="auto"/>
              <w:jc w:val="center"/>
              <w:rPr>
                <w:rFonts w:ascii="Cambria" w:hAnsi="Cambria" w:cs="Calibri"/>
                <w:sz w:val="20"/>
                <w:szCs w:val="20"/>
              </w:rPr>
            </w:pPr>
          </w:p>
          <w:p w14:paraId="5DFDBA4C" w14:textId="77777777" w:rsidR="006F0F66" w:rsidRPr="0020699B" w:rsidRDefault="006F0F66" w:rsidP="00CD7ED0">
            <w:pPr>
              <w:spacing w:after="0" w:line="240" w:lineRule="auto"/>
              <w:jc w:val="center"/>
              <w:rPr>
                <w:rFonts w:ascii="Cambria" w:hAnsi="Cambria" w:cs="Calibri"/>
                <w:sz w:val="20"/>
                <w:szCs w:val="20"/>
              </w:rPr>
            </w:pPr>
          </w:p>
          <w:p w14:paraId="69E0EA92" w14:textId="77777777" w:rsidR="006F0F66" w:rsidRPr="0020699B" w:rsidRDefault="006F0F66" w:rsidP="00CD7ED0">
            <w:pPr>
              <w:spacing w:after="0" w:line="240" w:lineRule="auto"/>
              <w:jc w:val="center"/>
              <w:rPr>
                <w:rFonts w:ascii="Cambria" w:hAnsi="Cambria" w:cs="Calibri"/>
                <w:sz w:val="20"/>
                <w:szCs w:val="20"/>
              </w:rPr>
            </w:pPr>
          </w:p>
          <w:p w14:paraId="7493D1A1" w14:textId="77777777" w:rsidR="006F0F66" w:rsidRPr="0020699B" w:rsidRDefault="006F0F66" w:rsidP="00CD7ED0">
            <w:pPr>
              <w:spacing w:after="0" w:line="240" w:lineRule="auto"/>
              <w:jc w:val="center"/>
              <w:rPr>
                <w:rFonts w:ascii="Cambria" w:hAnsi="Cambria" w:cs="Calibri"/>
                <w:sz w:val="20"/>
                <w:szCs w:val="20"/>
              </w:rPr>
            </w:pPr>
          </w:p>
          <w:p w14:paraId="654F0EA3" w14:textId="77777777" w:rsidR="006F0F66" w:rsidRPr="0020699B" w:rsidRDefault="006F0F66" w:rsidP="00CD7ED0">
            <w:pPr>
              <w:spacing w:after="0" w:line="240" w:lineRule="auto"/>
              <w:jc w:val="center"/>
              <w:rPr>
                <w:rFonts w:ascii="Cambria" w:hAnsi="Cambria" w:cs="Calibri"/>
                <w:sz w:val="20"/>
                <w:szCs w:val="20"/>
              </w:rPr>
            </w:pPr>
          </w:p>
          <w:p w14:paraId="24F17914" w14:textId="77777777" w:rsidR="006F0F66" w:rsidRPr="0020699B" w:rsidRDefault="006F0F66" w:rsidP="00CD7ED0">
            <w:pPr>
              <w:spacing w:after="0" w:line="240" w:lineRule="auto"/>
              <w:jc w:val="center"/>
              <w:rPr>
                <w:rFonts w:ascii="Cambria" w:hAnsi="Cambria" w:cs="Calibri"/>
                <w:b/>
                <w:sz w:val="20"/>
                <w:szCs w:val="20"/>
              </w:rPr>
            </w:pPr>
            <w:r w:rsidRPr="0020699B">
              <w:rPr>
                <w:rFonts w:ascii="Cambria" w:hAnsi="Cambria" w:cs="Calibri"/>
                <w:b/>
                <w:sz w:val="20"/>
                <w:szCs w:val="20"/>
              </w:rPr>
              <w:t>4.</w:t>
            </w:r>
          </w:p>
          <w:p w14:paraId="5EBEC363" w14:textId="77777777" w:rsidR="006F0F66" w:rsidRPr="0020699B" w:rsidRDefault="006F0F66" w:rsidP="00CD7ED0">
            <w:pPr>
              <w:spacing w:after="0" w:line="240" w:lineRule="auto"/>
              <w:jc w:val="center"/>
              <w:rPr>
                <w:rFonts w:ascii="Cambria" w:hAnsi="Cambria" w:cs="Calibri"/>
                <w:sz w:val="20"/>
                <w:szCs w:val="20"/>
              </w:rPr>
            </w:pPr>
          </w:p>
          <w:p w14:paraId="575AA5F9" w14:textId="77777777" w:rsidR="006F0F66" w:rsidRPr="0020699B" w:rsidRDefault="006F0F66" w:rsidP="00CD7ED0">
            <w:pPr>
              <w:spacing w:after="0" w:line="240" w:lineRule="auto"/>
              <w:jc w:val="center"/>
              <w:rPr>
                <w:rFonts w:ascii="Cambria" w:hAnsi="Cambria" w:cs="Calibri"/>
                <w:sz w:val="20"/>
                <w:szCs w:val="20"/>
              </w:rPr>
            </w:pPr>
          </w:p>
          <w:p w14:paraId="4B9E28B5" w14:textId="77777777" w:rsidR="006F0F66" w:rsidRPr="0020699B" w:rsidRDefault="006F0F66" w:rsidP="00CD7ED0">
            <w:pPr>
              <w:spacing w:after="0" w:line="240" w:lineRule="auto"/>
              <w:jc w:val="center"/>
              <w:rPr>
                <w:rFonts w:ascii="Cambria" w:hAnsi="Cambria" w:cs="Calibri"/>
                <w:sz w:val="20"/>
                <w:szCs w:val="20"/>
              </w:rPr>
            </w:pPr>
          </w:p>
          <w:p w14:paraId="0D8C8D23" w14:textId="77777777" w:rsidR="006F0F66" w:rsidRPr="0020699B" w:rsidRDefault="006F0F66" w:rsidP="00CD7ED0">
            <w:pPr>
              <w:spacing w:after="0" w:line="240" w:lineRule="auto"/>
              <w:jc w:val="center"/>
              <w:rPr>
                <w:rFonts w:ascii="Cambria" w:hAnsi="Cambria" w:cs="Calibri"/>
                <w:sz w:val="20"/>
                <w:szCs w:val="20"/>
              </w:rPr>
            </w:pPr>
          </w:p>
          <w:p w14:paraId="640F21F9" w14:textId="77777777" w:rsidR="006F0F66" w:rsidRPr="0020699B" w:rsidRDefault="006F0F66" w:rsidP="00CD7ED0">
            <w:pPr>
              <w:spacing w:after="0" w:line="240" w:lineRule="auto"/>
              <w:jc w:val="center"/>
              <w:rPr>
                <w:rFonts w:ascii="Cambria" w:hAnsi="Cambria" w:cs="Calibri"/>
                <w:sz w:val="20"/>
                <w:szCs w:val="20"/>
              </w:rPr>
            </w:pPr>
          </w:p>
          <w:p w14:paraId="33973861" w14:textId="77777777" w:rsidR="006F0F66" w:rsidRPr="0020699B" w:rsidRDefault="006F0F66" w:rsidP="00CD7ED0">
            <w:pPr>
              <w:spacing w:after="0" w:line="240" w:lineRule="auto"/>
              <w:jc w:val="center"/>
              <w:rPr>
                <w:rFonts w:ascii="Cambria" w:hAnsi="Cambria" w:cs="Calibri"/>
                <w:sz w:val="20"/>
                <w:szCs w:val="20"/>
              </w:rPr>
            </w:pPr>
          </w:p>
          <w:p w14:paraId="4B5AC2CB" w14:textId="77777777" w:rsidR="006F0F66" w:rsidRPr="0020699B" w:rsidRDefault="006F0F66" w:rsidP="00CD7ED0">
            <w:pPr>
              <w:spacing w:after="0" w:line="240" w:lineRule="auto"/>
              <w:jc w:val="center"/>
              <w:rPr>
                <w:rFonts w:ascii="Cambria" w:hAnsi="Cambria" w:cs="Calibri"/>
                <w:sz w:val="20"/>
                <w:szCs w:val="20"/>
              </w:rPr>
            </w:pPr>
          </w:p>
          <w:p w14:paraId="73EFD29D" w14:textId="77777777" w:rsidR="006F0F66" w:rsidRPr="0020699B" w:rsidRDefault="006F0F66" w:rsidP="00CD7ED0">
            <w:pPr>
              <w:spacing w:after="0" w:line="240" w:lineRule="auto"/>
              <w:jc w:val="center"/>
              <w:rPr>
                <w:rFonts w:ascii="Cambria" w:hAnsi="Cambria" w:cs="Calibri"/>
                <w:sz w:val="20"/>
                <w:szCs w:val="20"/>
              </w:rPr>
            </w:pPr>
          </w:p>
          <w:p w14:paraId="526FCE51" w14:textId="77777777" w:rsidR="006F0F66" w:rsidRPr="0020699B" w:rsidRDefault="006F0F66" w:rsidP="00CD7ED0">
            <w:pPr>
              <w:spacing w:after="0" w:line="240" w:lineRule="auto"/>
              <w:jc w:val="center"/>
              <w:rPr>
                <w:rFonts w:ascii="Cambria" w:hAnsi="Cambria" w:cs="Calibri"/>
                <w:sz w:val="20"/>
                <w:szCs w:val="20"/>
              </w:rPr>
            </w:pPr>
          </w:p>
          <w:p w14:paraId="264AC7E1" w14:textId="77777777" w:rsidR="006F0F66" w:rsidRPr="0020699B" w:rsidRDefault="006F0F66" w:rsidP="00CD7ED0">
            <w:pPr>
              <w:spacing w:after="0" w:line="240" w:lineRule="auto"/>
              <w:jc w:val="center"/>
              <w:rPr>
                <w:rFonts w:ascii="Cambria" w:hAnsi="Cambria" w:cs="Calibri"/>
                <w:sz w:val="20"/>
                <w:szCs w:val="20"/>
              </w:rPr>
            </w:pPr>
          </w:p>
          <w:p w14:paraId="1DE2BD09" w14:textId="77777777" w:rsidR="006F0F66" w:rsidRPr="0020699B" w:rsidRDefault="006F0F66" w:rsidP="00CD7ED0">
            <w:pPr>
              <w:spacing w:after="0" w:line="240" w:lineRule="auto"/>
              <w:jc w:val="center"/>
              <w:rPr>
                <w:rFonts w:ascii="Cambria" w:hAnsi="Cambria" w:cs="Calibri"/>
                <w:sz w:val="20"/>
                <w:szCs w:val="20"/>
              </w:rPr>
            </w:pPr>
          </w:p>
          <w:p w14:paraId="1E7AC1E3" w14:textId="77777777" w:rsidR="006F0F66" w:rsidRPr="0020699B" w:rsidRDefault="006F0F66" w:rsidP="00CD7ED0">
            <w:pPr>
              <w:spacing w:after="0" w:line="240" w:lineRule="auto"/>
              <w:jc w:val="center"/>
              <w:rPr>
                <w:rFonts w:ascii="Cambria" w:hAnsi="Cambria" w:cs="Calibri"/>
                <w:sz w:val="20"/>
                <w:szCs w:val="20"/>
                <w:lang w:bidi="he-IL"/>
              </w:rPr>
            </w:pPr>
          </w:p>
        </w:tc>
        <w:tc>
          <w:tcPr>
            <w:tcW w:w="5289" w:type="dxa"/>
          </w:tcPr>
          <w:p w14:paraId="76599D78" w14:textId="77777777" w:rsidR="006F0F66" w:rsidRPr="0020699B" w:rsidRDefault="006F0F66" w:rsidP="00CD7ED0">
            <w:pPr>
              <w:pStyle w:val="Style"/>
              <w:ind w:left="4" w:right="4"/>
              <w:jc w:val="both"/>
              <w:rPr>
                <w:rFonts w:ascii="Cambria" w:hAnsi="Cambria" w:cs="Calibri"/>
                <w:b/>
                <w:sz w:val="20"/>
                <w:szCs w:val="20"/>
                <w:u w:val="single"/>
                <w:lang w:bidi="he-IL"/>
              </w:rPr>
            </w:pPr>
            <w:r w:rsidRPr="0020699B">
              <w:rPr>
                <w:rFonts w:ascii="Cambria" w:hAnsi="Cambria" w:cs="Calibri"/>
                <w:b/>
                <w:sz w:val="20"/>
                <w:szCs w:val="20"/>
                <w:u w:val="single"/>
                <w:lang w:bidi="he-IL"/>
              </w:rPr>
              <w:t>CHANGE OVER SWITCH:</w:t>
            </w:r>
          </w:p>
          <w:p w14:paraId="66FB0458" w14:textId="77777777" w:rsidR="006F0F66" w:rsidRPr="0020699B" w:rsidRDefault="006F0F66" w:rsidP="00CD7ED0">
            <w:pPr>
              <w:pStyle w:val="Style"/>
              <w:ind w:left="4" w:right="4"/>
              <w:jc w:val="both"/>
              <w:rPr>
                <w:rFonts w:ascii="Cambria" w:hAnsi="Cambria" w:cs="Calibri"/>
                <w:sz w:val="20"/>
                <w:szCs w:val="20"/>
                <w:lang w:bidi="he-IL"/>
              </w:rPr>
            </w:pPr>
          </w:p>
          <w:p w14:paraId="46E298A2" w14:textId="77777777" w:rsidR="006F0F66" w:rsidRPr="0020699B" w:rsidRDefault="006F0F66" w:rsidP="00CD7ED0">
            <w:pPr>
              <w:pStyle w:val="Style"/>
              <w:jc w:val="both"/>
              <w:rPr>
                <w:rFonts w:ascii="Cambria" w:hAnsi="Cambria" w:cs="Calibri"/>
                <w:sz w:val="20"/>
                <w:szCs w:val="20"/>
                <w:lang w:bidi="he-IL"/>
              </w:rPr>
            </w:pPr>
            <w:r w:rsidRPr="0020699B">
              <w:rPr>
                <w:rFonts w:ascii="Cambria" w:hAnsi="Cambria" w:cs="Calibri"/>
                <w:sz w:val="20"/>
                <w:szCs w:val="20"/>
                <w:lang w:bidi="he-IL"/>
              </w:rPr>
              <w:t xml:space="preserve">Providing, fixing, connection with cable, installation and commissioning of </w:t>
            </w:r>
            <w:r w:rsidRPr="0020699B">
              <w:rPr>
                <w:rFonts w:ascii="Cambria" w:hAnsi="Cambria" w:cs="Calibri"/>
                <w:b/>
                <w:sz w:val="20"/>
                <w:szCs w:val="20"/>
                <w:lang w:bidi="he-IL"/>
              </w:rPr>
              <w:t>(Change Over for main L.T Panel Generator Room)</w:t>
            </w:r>
            <w:r w:rsidRPr="0020699B">
              <w:rPr>
                <w:rFonts w:ascii="Cambria" w:hAnsi="Cambria" w:cs="Calibri"/>
                <w:sz w:val="20"/>
                <w:szCs w:val="20"/>
                <w:lang w:bidi="he-IL"/>
              </w:rPr>
              <w:t xml:space="preserve"> 250 – 400 Ampere. Adjustable T.P MCCB 3 Pole Terrasaki/Equivalent with 16 SWG sheet steel Clad with hinged door cover, weather proof, water with, anti-rust treated and powder coated painted,  floor mounting types factory assembled for 3 phase and neutral bus bar, 410 Volt 50 C/s, Cable glands, earth terminal block, etc, complete job in all respects.</w:t>
            </w:r>
          </w:p>
          <w:p w14:paraId="7E065192" w14:textId="77777777" w:rsidR="006F0F66" w:rsidRDefault="006F0F66" w:rsidP="00CD7ED0">
            <w:pPr>
              <w:pStyle w:val="Style"/>
              <w:jc w:val="both"/>
              <w:rPr>
                <w:rFonts w:ascii="Cambria" w:hAnsi="Cambria" w:cs="Calibri"/>
                <w:sz w:val="20"/>
                <w:szCs w:val="20"/>
                <w:lang w:bidi="he-IL"/>
              </w:rPr>
            </w:pPr>
          </w:p>
          <w:p w14:paraId="46DFBA64" w14:textId="77777777" w:rsidR="007D2D3B" w:rsidRPr="0020699B" w:rsidRDefault="007D2D3B" w:rsidP="007D2D3B">
            <w:pPr>
              <w:pStyle w:val="Style"/>
              <w:ind w:left="-22" w:right="-18"/>
              <w:rPr>
                <w:rFonts w:ascii="Cambria" w:hAnsi="Cambria" w:cs="Calibri"/>
                <w:b/>
                <w:sz w:val="20"/>
                <w:szCs w:val="20"/>
                <w:u w:val="single"/>
              </w:rPr>
            </w:pPr>
            <w:r w:rsidRPr="0020699B">
              <w:rPr>
                <w:rFonts w:ascii="Cambria" w:hAnsi="Cambria" w:cs="Calibri"/>
                <w:b/>
                <w:sz w:val="20"/>
                <w:szCs w:val="20"/>
                <w:u w:val="single"/>
              </w:rPr>
              <w:t xml:space="preserve">L.V CABLE 120mm 4 CORE: </w:t>
            </w:r>
          </w:p>
          <w:p w14:paraId="0FFE773B" w14:textId="77777777" w:rsidR="007D2D3B" w:rsidRPr="0020699B" w:rsidRDefault="007D2D3B" w:rsidP="007D2D3B">
            <w:pPr>
              <w:pStyle w:val="Style"/>
              <w:ind w:left="-22" w:right="-18"/>
              <w:jc w:val="both"/>
              <w:rPr>
                <w:rFonts w:ascii="Cambria" w:hAnsi="Cambria" w:cs="Calibri"/>
                <w:sz w:val="20"/>
                <w:szCs w:val="20"/>
              </w:rPr>
            </w:pPr>
          </w:p>
          <w:p w14:paraId="3030D14D" w14:textId="77777777" w:rsidR="007D2D3B" w:rsidRPr="0020699B" w:rsidRDefault="007D2D3B" w:rsidP="007D2D3B">
            <w:pPr>
              <w:pStyle w:val="Style"/>
              <w:ind w:left="-22" w:right="-18"/>
              <w:jc w:val="both"/>
              <w:rPr>
                <w:rFonts w:ascii="Cambria" w:hAnsi="Cambria" w:cs="Calibri"/>
                <w:sz w:val="20"/>
                <w:szCs w:val="20"/>
              </w:rPr>
            </w:pPr>
            <w:r w:rsidRPr="0020699B">
              <w:rPr>
                <w:rFonts w:ascii="Cambria" w:hAnsi="Cambria" w:cs="Calibri"/>
                <w:sz w:val="20"/>
                <w:szCs w:val="20"/>
              </w:rPr>
              <w:t xml:space="preserve">supply and installation, termination, testing and commissioning of PVC/PVC Multi Core Copper conductor Power cables 600/1000 volts </w:t>
            </w:r>
            <w:r>
              <w:rPr>
                <w:rFonts w:ascii="Cambria" w:hAnsi="Cambria" w:cs="Calibri"/>
                <w:sz w:val="20"/>
                <w:szCs w:val="20"/>
              </w:rPr>
              <w:t xml:space="preserve">of </w:t>
            </w:r>
            <w:r w:rsidRPr="0020699B">
              <w:rPr>
                <w:rFonts w:ascii="Cambria" w:hAnsi="Cambria" w:cs="Calibri"/>
                <w:sz w:val="20"/>
                <w:szCs w:val="20"/>
              </w:rPr>
              <w:t>make Pakistan/Pioneer/</w:t>
            </w:r>
            <w:r>
              <w:rPr>
                <w:rFonts w:ascii="Cambria" w:hAnsi="Cambria" w:cs="Calibri"/>
                <w:sz w:val="20"/>
                <w:szCs w:val="20"/>
              </w:rPr>
              <w:t xml:space="preserve"> </w:t>
            </w:r>
            <w:r w:rsidRPr="0020699B">
              <w:rPr>
                <w:rFonts w:ascii="Cambria" w:hAnsi="Cambria" w:cs="Calibri"/>
                <w:sz w:val="20"/>
                <w:szCs w:val="20"/>
              </w:rPr>
              <w:t>Universal or Equivalent. Already run on cable tray or through PVC conduits. The cable should be terminated at both ends with in coated copper lugs, brass glands and properly tagged and cable should be properly clamped or tie on cable trays, complete in all respect.</w:t>
            </w:r>
          </w:p>
          <w:p w14:paraId="5BDA39A8" w14:textId="77777777" w:rsidR="007D2D3B" w:rsidRPr="0020699B" w:rsidRDefault="007D2D3B" w:rsidP="007D2D3B">
            <w:pPr>
              <w:pStyle w:val="Style"/>
              <w:ind w:left="-22" w:right="-18"/>
              <w:jc w:val="both"/>
              <w:rPr>
                <w:rFonts w:ascii="Cambria" w:hAnsi="Cambria" w:cs="Calibri"/>
                <w:sz w:val="20"/>
                <w:szCs w:val="20"/>
              </w:rPr>
            </w:pPr>
          </w:p>
          <w:p w14:paraId="5DE2D532" w14:textId="4CE5C61A" w:rsidR="007D2D3B" w:rsidRPr="0020699B" w:rsidRDefault="007D2D3B" w:rsidP="007D2D3B">
            <w:pPr>
              <w:pStyle w:val="Style"/>
              <w:ind w:left="-22" w:right="-18"/>
              <w:jc w:val="both"/>
              <w:rPr>
                <w:rFonts w:ascii="Cambria" w:hAnsi="Cambria" w:cs="Calibri"/>
                <w:sz w:val="20"/>
                <w:szCs w:val="20"/>
              </w:rPr>
            </w:pPr>
            <w:r w:rsidRPr="0020699B">
              <w:rPr>
                <w:rFonts w:ascii="Cambria" w:hAnsi="Cambria" w:cs="Calibri"/>
                <w:sz w:val="20"/>
                <w:szCs w:val="20"/>
              </w:rPr>
              <w:t xml:space="preserve"> 1 X 120</w:t>
            </w:r>
            <w:r>
              <w:rPr>
                <w:rFonts w:ascii="Cambria" w:hAnsi="Cambria" w:cs="Calibri"/>
                <w:sz w:val="20"/>
                <w:szCs w:val="20"/>
              </w:rPr>
              <w:t>mm 4 Core PVC/PVC for Gen Set 10</w:t>
            </w:r>
            <w:r w:rsidRPr="0020699B">
              <w:rPr>
                <w:rFonts w:ascii="Cambria" w:hAnsi="Cambria" w:cs="Calibri"/>
                <w:sz w:val="20"/>
                <w:szCs w:val="20"/>
              </w:rPr>
              <w:t>0 KVA Outgoing to change over Panel incoming L.T Panel room.</w:t>
            </w:r>
          </w:p>
          <w:p w14:paraId="6219BFF8" w14:textId="77777777" w:rsidR="007D2D3B" w:rsidRPr="0020699B" w:rsidRDefault="007D2D3B" w:rsidP="007D2D3B">
            <w:pPr>
              <w:pStyle w:val="Style"/>
              <w:ind w:left="-22" w:right="-18"/>
              <w:jc w:val="both"/>
              <w:rPr>
                <w:rFonts w:ascii="Cambria" w:hAnsi="Cambria" w:cs="Calibri"/>
                <w:sz w:val="20"/>
                <w:szCs w:val="20"/>
              </w:rPr>
            </w:pPr>
          </w:p>
          <w:p w14:paraId="75F0037D" w14:textId="77777777" w:rsidR="007D2D3B" w:rsidRPr="0020699B" w:rsidRDefault="007D2D3B" w:rsidP="007D2D3B">
            <w:pPr>
              <w:pStyle w:val="Style"/>
              <w:ind w:left="-22" w:right="-18"/>
              <w:jc w:val="both"/>
              <w:rPr>
                <w:rFonts w:ascii="Cambria" w:hAnsi="Cambria" w:cs="Calibri"/>
                <w:sz w:val="20"/>
                <w:szCs w:val="20"/>
              </w:rPr>
            </w:pPr>
          </w:p>
          <w:p w14:paraId="13C2C37B" w14:textId="77777777" w:rsidR="007D2D3B" w:rsidRPr="0020699B" w:rsidRDefault="007D2D3B" w:rsidP="007D2D3B">
            <w:pPr>
              <w:spacing w:after="0" w:line="240" w:lineRule="auto"/>
              <w:ind w:left="-22" w:right="-18"/>
              <w:jc w:val="both"/>
              <w:rPr>
                <w:rFonts w:ascii="Cambria" w:hAnsi="Cambria" w:cs="Calibri"/>
                <w:b/>
                <w:sz w:val="20"/>
                <w:szCs w:val="20"/>
                <w:u w:val="single"/>
                <w:lang w:bidi="he-IL"/>
              </w:rPr>
            </w:pPr>
            <w:r w:rsidRPr="0020699B">
              <w:rPr>
                <w:rFonts w:ascii="Cambria" w:hAnsi="Cambria" w:cs="Calibri"/>
                <w:b/>
                <w:sz w:val="20"/>
                <w:szCs w:val="20"/>
                <w:u w:val="single"/>
                <w:lang w:bidi="he-IL"/>
              </w:rPr>
              <w:t>COST OF SPARE PARTS:</w:t>
            </w:r>
          </w:p>
          <w:p w14:paraId="31D1FCE8" w14:textId="77777777" w:rsidR="007D2D3B" w:rsidRPr="0020699B" w:rsidRDefault="007D2D3B" w:rsidP="007D2D3B">
            <w:pPr>
              <w:spacing w:after="0" w:line="240" w:lineRule="auto"/>
              <w:ind w:left="-22" w:right="-18"/>
              <w:jc w:val="both"/>
              <w:rPr>
                <w:rFonts w:ascii="Cambria" w:hAnsi="Cambria" w:cs="Calibri"/>
                <w:sz w:val="20"/>
                <w:szCs w:val="20"/>
                <w:lang w:bidi="he-IL"/>
              </w:rPr>
            </w:pPr>
          </w:p>
          <w:p w14:paraId="5FE02519" w14:textId="77777777" w:rsidR="007D2D3B" w:rsidRPr="0020699B" w:rsidRDefault="007D2D3B" w:rsidP="007D2D3B">
            <w:pPr>
              <w:numPr>
                <w:ilvl w:val="0"/>
                <w:numId w:val="15"/>
              </w:numPr>
              <w:spacing w:after="0" w:line="240" w:lineRule="auto"/>
              <w:ind w:left="-22" w:right="-18" w:firstLine="0"/>
              <w:jc w:val="both"/>
              <w:rPr>
                <w:rFonts w:ascii="Cambria" w:hAnsi="Cambria" w:cs="Calibri"/>
                <w:sz w:val="20"/>
                <w:szCs w:val="20"/>
              </w:rPr>
            </w:pPr>
            <w:r w:rsidRPr="0020699B">
              <w:rPr>
                <w:rFonts w:ascii="Cambria" w:hAnsi="Cambria" w:cs="Calibri"/>
                <w:sz w:val="20"/>
                <w:szCs w:val="20"/>
                <w:lang w:bidi="he-IL"/>
              </w:rPr>
              <w:t>Air Filter</w:t>
            </w:r>
          </w:p>
          <w:p w14:paraId="34FC2199" w14:textId="77777777" w:rsidR="007D2D3B" w:rsidRPr="0020699B" w:rsidRDefault="007D2D3B" w:rsidP="007D2D3B">
            <w:pPr>
              <w:numPr>
                <w:ilvl w:val="0"/>
                <w:numId w:val="15"/>
              </w:numPr>
              <w:spacing w:after="0" w:line="240" w:lineRule="auto"/>
              <w:ind w:left="-22" w:right="-18" w:firstLine="0"/>
              <w:jc w:val="both"/>
              <w:rPr>
                <w:rFonts w:ascii="Cambria" w:hAnsi="Cambria" w:cs="Calibri"/>
                <w:sz w:val="20"/>
                <w:szCs w:val="20"/>
              </w:rPr>
            </w:pPr>
            <w:r w:rsidRPr="0020699B">
              <w:rPr>
                <w:rFonts w:ascii="Cambria" w:hAnsi="Cambria" w:cs="Calibri"/>
                <w:sz w:val="20"/>
                <w:szCs w:val="20"/>
              </w:rPr>
              <w:t>Oil Filter</w:t>
            </w:r>
          </w:p>
          <w:p w14:paraId="47A1CB8A" w14:textId="77777777" w:rsidR="007D2D3B" w:rsidRPr="0020699B" w:rsidRDefault="007D2D3B" w:rsidP="007D2D3B">
            <w:pPr>
              <w:numPr>
                <w:ilvl w:val="0"/>
                <w:numId w:val="15"/>
              </w:numPr>
              <w:spacing w:after="0" w:line="240" w:lineRule="auto"/>
              <w:ind w:left="-22" w:right="-18" w:firstLine="0"/>
              <w:jc w:val="both"/>
              <w:rPr>
                <w:rFonts w:ascii="Cambria" w:hAnsi="Cambria" w:cs="Calibri"/>
                <w:sz w:val="20"/>
                <w:szCs w:val="20"/>
              </w:rPr>
            </w:pPr>
            <w:r w:rsidRPr="0020699B">
              <w:rPr>
                <w:rFonts w:ascii="Cambria" w:hAnsi="Cambria" w:cs="Calibri"/>
                <w:sz w:val="20"/>
                <w:szCs w:val="20"/>
              </w:rPr>
              <w:t>Fuel Filter</w:t>
            </w:r>
          </w:p>
          <w:p w14:paraId="250A489F" w14:textId="77777777" w:rsidR="007D2D3B" w:rsidRPr="0020699B" w:rsidRDefault="007D2D3B" w:rsidP="007D2D3B">
            <w:pPr>
              <w:numPr>
                <w:ilvl w:val="0"/>
                <w:numId w:val="15"/>
              </w:numPr>
              <w:spacing w:after="0" w:line="240" w:lineRule="auto"/>
              <w:ind w:left="-22" w:right="-18" w:firstLine="0"/>
              <w:jc w:val="both"/>
              <w:rPr>
                <w:rFonts w:ascii="Cambria" w:hAnsi="Cambria" w:cs="Calibri"/>
                <w:sz w:val="20"/>
                <w:szCs w:val="20"/>
              </w:rPr>
            </w:pPr>
            <w:r w:rsidRPr="0020699B">
              <w:rPr>
                <w:rFonts w:ascii="Cambria" w:hAnsi="Cambria" w:cs="Calibri"/>
                <w:sz w:val="20"/>
                <w:szCs w:val="20"/>
              </w:rPr>
              <w:t>Driving Belt</w:t>
            </w:r>
          </w:p>
          <w:p w14:paraId="1690CD49" w14:textId="77777777" w:rsidR="007D2D3B" w:rsidRPr="0020699B" w:rsidRDefault="007D2D3B" w:rsidP="007D2D3B">
            <w:pPr>
              <w:numPr>
                <w:ilvl w:val="0"/>
                <w:numId w:val="15"/>
              </w:numPr>
              <w:spacing w:after="0" w:line="240" w:lineRule="auto"/>
              <w:ind w:left="-22" w:right="-18" w:firstLine="0"/>
              <w:jc w:val="both"/>
              <w:rPr>
                <w:rFonts w:ascii="Cambria" w:hAnsi="Cambria" w:cs="Calibri"/>
                <w:sz w:val="20"/>
                <w:szCs w:val="20"/>
              </w:rPr>
            </w:pPr>
            <w:r w:rsidRPr="0020699B">
              <w:rPr>
                <w:rFonts w:ascii="Cambria" w:hAnsi="Cambria" w:cs="Calibri"/>
                <w:sz w:val="20"/>
                <w:szCs w:val="20"/>
              </w:rPr>
              <w:t>Set of diodes for excitation system.</w:t>
            </w:r>
          </w:p>
          <w:p w14:paraId="4C2034F9" w14:textId="77777777" w:rsidR="007D2D3B" w:rsidRPr="0020699B" w:rsidRDefault="007D2D3B" w:rsidP="007D2D3B">
            <w:pPr>
              <w:numPr>
                <w:ilvl w:val="0"/>
                <w:numId w:val="15"/>
              </w:numPr>
              <w:spacing w:after="0" w:line="240" w:lineRule="auto"/>
              <w:ind w:left="-22" w:right="-18" w:firstLine="0"/>
              <w:jc w:val="both"/>
              <w:rPr>
                <w:rFonts w:ascii="Cambria" w:hAnsi="Cambria" w:cs="Calibri"/>
                <w:lang w:bidi="he-IL"/>
              </w:rPr>
            </w:pPr>
            <w:r w:rsidRPr="0020699B">
              <w:rPr>
                <w:rFonts w:ascii="Cambria" w:hAnsi="Cambria" w:cs="Calibri"/>
                <w:sz w:val="20"/>
                <w:szCs w:val="20"/>
              </w:rPr>
              <w:t>Additional spares if any recommended.</w:t>
            </w:r>
          </w:p>
          <w:p w14:paraId="0A9D0AEE" w14:textId="77777777" w:rsidR="007D2D3B" w:rsidRPr="0020699B" w:rsidRDefault="007D2D3B" w:rsidP="007D2D3B">
            <w:pPr>
              <w:spacing w:after="0" w:line="240" w:lineRule="auto"/>
              <w:ind w:left="-22" w:right="-18"/>
              <w:jc w:val="both"/>
              <w:rPr>
                <w:rFonts w:ascii="Cambria" w:hAnsi="Cambria" w:cs="Calibri"/>
                <w:sz w:val="20"/>
                <w:szCs w:val="20"/>
              </w:rPr>
            </w:pPr>
          </w:p>
          <w:p w14:paraId="183ACF8F" w14:textId="0CFEB80F" w:rsidR="006F0F66" w:rsidRPr="0020699B" w:rsidRDefault="007D2D3B" w:rsidP="0041190C">
            <w:pPr>
              <w:pStyle w:val="Style"/>
              <w:jc w:val="both"/>
              <w:rPr>
                <w:rFonts w:ascii="Cambria" w:hAnsi="Cambria" w:cs="Calibri"/>
                <w:sz w:val="20"/>
                <w:szCs w:val="20"/>
                <w:lang w:bidi="he-IL"/>
              </w:rPr>
            </w:pPr>
            <w:r w:rsidRPr="0020699B">
              <w:rPr>
                <w:rFonts w:ascii="Cambria" w:hAnsi="Cambria" w:cs="Calibri"/>
                <w:sz w:val="20"/>
                <w:szCs w:val="20"/>
              </w:rPr>
              <w:t>Supply and fixing of cable tray 18SWG MS Sheet with Cover and finished with epoxy power point to be installed for power cables with all fixing accessories (6” X 12”)</w:t>
            </w:r>
            <w:r w:rsidR="00266BC7">
              <w:rPr>
                <w:rFonts w:ascii="Cambria" w:hAnsi="Cambria" w:cs="Calibri"/>
                <w:sz w:val="20"/>
                <w:szCs w:val="20"/>
              </w:rPr>
              <w:t xml:space="preserve"> as per actual length.</w:t>
            </w:r>
          </w:p>
        </w:tc>
        <w:tc>
          <w:tcPr>
            <w:tcW w:w="540" w:type="dxa"/>
          </w:tcPr>
          <w:p w14:paraId="2339576D" w14:textId="77777777" w:rsidR="006F0F66" w:rsidRPr="0020699B" w:rsidRDefault="006F0F66" w:rsidP="00CD7ED0">
            <w:pPr>
              <w:spacing w:after="0" w:line="240" w:lineRule="auto"/>
              <w:rPr>
                <w:rFonts w:ascii="Cambria" w:hAnsi="Cambria" w:cs="Calibri"/>
                <w:sz w:val="20"/>
                <w:szCs w:val="20"/>
              </w:rPr>
            </w:pPr>
          </w:p>
          <w:p w14:paraId="69DBA618" w14:textId="77777777" w:rsidR="006F0F66" w:rsidRPr="0020699B" w:rsidRDefault="006F0F66" w:rsidP="00CD7ED0">
            <w:pPr>
              <w:spacing w:after="0" w:line="240" w:lineRule="auto"/>
              <w:jc w:val="center"/>
              <w:rPr>
                <w:rFonts w:ascii="Cambria" w:hAnsi="Cambria" w:cs="Calibri"/>
                <w:sz w:val="20"/>
                <w:szCs w:val="20"/>
              </w:rPr>
            </w:pPr>
          </w:p>
          <w:p w14:paraId="2A7FDB16" w14:textId="77777777" w:rsidR="006F0F66" w:rsidRPr="0020699B" w:rsidRDefault="006F0F66" w:rsidP="00CD7ED0">
            <w:pPr>
              <w:spacing w:after="0" w:line="240" w:lineRule="auto"/>
              <w:jc w:val="center"/>
              <w:rPr>
                <w:rFonts w:ascii="Cambria" w:hAnsi="Cambria" w:cs="Calibri"/>
                <w:sz w:val="20"/>
                <w:szCs w:val="20"/>
              </w:rPr>
            </w:pPr>
          </w:p>
          <w:p w14:paraId="060491D8" w14:textId="77777777" w:rsidR="006F0F66" w:rsidRPr="0020699B" w:rsidRDefault="006F0F66" w:rsidP="00CD7ED0">
            <w:pPr>
              <w:spacing w:after="0" w:line="240" w:lineRule="auto"/>
              <w:jc w:val="center"/>
              <w:rPr>
                <w:rFonts w:ascii="Cambria" w:hAnsi="Cambria" w:cs="Calibri"/>
                <w:sz w:val="20"/>
                <w:szCs w:val="20"/>
              </w:rPr>
            </w:pPr>
          </w:p>
          <w:p w14:paraId="785BBD71" w14:textId="77777777" w:rsidR="006F0F66" w:rsidRPr="0020699B" w:rsidRDefault="006F0F66" w:rsidP="00CD7ED0">
            <w:pPr>
              <w:spacing w:after="0" w:line="240" w:lineRule="auto"/>
              <w:jc w:val="center"/>
              <w:rPr>
                <w:rFonts w:ascii="Cambria" w:hAnsi="Cambria" w:cs="Calibri"/>
                <w:sz w:val="20"/>
                <w:szCs w:val="20"/>
              </w:rPr>
            </w:pPr>
          </w:p>
          <w:p w14:paraId="727F9E2B" w14:textId="77777777" w:rsidR="006F0F66" w:rsidRPr="0020699B" w:rsidRDefault="006F0F66" w:rsidP="00CD7ED0">
            <w:pPr>
              <w:spacing w:after="0" w:line="240" w:lineRule="auto"/>
              <w:jc w:val="center"/>
              <w:rPr>
                <w:rFonts w:ascii="Cambria" w:hAnsi="Cambria" w:cs="Calibri"/>
                <w:sz w:val="20"/>
                <w:szCs w:val="20"/>
              </w:rPr>
            </w:pPr>
          </w:p>
          <w:p w14:paraId="24E3DD38" w14:textId="77777777" w:rsidR="006F0F66" w:rsidRPr="0020699B" w:rsidRDefault="006F0F66" w:rsidP="00CD7ED0">
            <w:pPr>
              <w:spacing w:after="0" w:line="240" w:lineRule="auto"/>
              <w:jc w:val="center"/>
              <w:rPr>
                <w:rFonts w:ascii="Cambria" w:hAnsi="Cambria" w:cs="Calibri"/>
                <w:sz w:val="20"/>
                <w:szCs w:val="20"/>
              </w:rPr>
            </w:pPr>
          </w:p>
          <w:p w14:paraId="54AA8216" w14:textId="77777777" w:rsidR="006F0F66" w:rsidRPr="0020699B" w:rsidRDefault="006F0F66" w:rsidP="00CD7ED0">
            <w:pPr>
              <w:spacing w:after="0" w:line="240" w:lineRule="auto"/>
              <w:jc w:val="center"/>
              <w:rPr>
                <w:rFonts w:ascii="Cambria" w:hAnsi="Cambria" w:cs="Calibri"/>
                <w:sz w:val="20"/>
                <w:szCs w:val="20"/>
              </w:rPr>
            </w:pPr>
          </w:p>
          <w:p w14:paraId="2C4D708B" w14:textId="77777777" w:rsidR="006F0F66" w:rsidRPr="0020699B" w:rsidRDefault="006F0F66" w:rsidP="00CD7ED0">
            <w:pPr>
              <w:spacing w:after="0" w:line="240" w:lineRule="auto"/>
              <w:jc w:val="center"/>
              <w:rPr>
                <w:rFonts w:ascii="Cambria" w:hAnsi="Cambria" w:cs="Calibri"/>
                <w:sz w:val="20"/>
                <w:szCs w:val="20"/>
              </w:rPr>
            </w:pPr>
          </w:p>
          <w:p w14:paraId="31E34336" w14:textId="77777777" w:rsidR="006F0F66" w:rsidRDefault="006F0F66" w:rsidP="00CD7ED0">
            <w:pPr>
              <w:spacing w:after="0" w:line="240" w:lineRule="auto"/>
              <w:jc w:val="center"/>
              <w:rPr>
                <w:rFonts w:ascii="Cambria" w:hAnsi="Cambria" w:cs="Calibri"/>
                <w:sz w:val="20"/>
                <w:szCs w:val="20"/>
              </w:rPr>
            </w:pPr>
            <w:r w:rsidRPr="0020699B">
              <w:rPr>
                <w:rFonts w:ascii="Cambria" w:hAnsi="Cambria" w:cs="Calibri"/>
                <w:sz w:val="20"/>
                <w:szCs w:val="20"/>
              </w:rPr>
              <w:t>Job</w:t>
            </w:r>
          </w:p>
          <w:p w14:paraId="769649BA" w14:textId="77777777" w:rsidR="00C12064" w:rsidRDefault="00C12064" w:rsidP="00CD7ED0">
            <w:pPr>
              <w:spacing w:after="0" w:line="240" w:lineRule="auto"/>
              <w:jc w:val="center"/>
              <w:rPr>
                <w:rFonts w:ascii="Cambria" w:hAnsi="Cambria" w:cs="Calibri"/>
                <w:sz w:val="20"/>
                <w:szCs w:val="20"/>
              </w:rPr>
            </w:pPr>
          </w:p>
          <w:p w14:paraId="7E975FF9" w14:textId="77777777" w:rsidR="00C12064" w:rsidRDefault="00C12064" w:rsidP="00CD7ED0">
            <w:pPr>
              <w:spacing w:after="0" w:line="240" w:lineRule="auto"/>
              <w:jc w:val="center"/>
              <w:rPr>
                <w:rFonts w:ascii="Cambria" w:hAnsi="Cambria" w:cs="Calibri"/>
                <w:sz w:val="20"/>
                <w:szCs w:val="20"/>
              </w:rPr>
            </w:pPr>
          </w:p>
          <w:p w14:paraId="1049D9F5" w14:textId="77777777" w:rsidR="00C12064" w:rsidRDefault="00C12064" w:rsidP="00CD7ED0">
            <w:pPr>
              <w:spacing w:after="0" w:line="240" w:lineRule="auto"/>
              <w:jc w:val="center"/>
              <w:rPr>
                <w:rFonts w:ascii="Cambria" w:hAnsi="Cambria" w:cs="Calibri"/>
                <w:sz w:val="20"/>
                <w:szCs w:val="20"/>
              </w:rPr>
            </w:pPr>
          </w:p>
          <w:p w14:paraId="7B53403F" w14:textId="77777777" w:rsidR="007D2D3B" w:rsidRPr="0020699B" w:rsidRDefault="007D2D3B" w:rsidP="007D2D3B">
            <w:pPr>
              <w:spacing w:after="0" w:line="240" w:lineRule="auto"/>
              <w:ind w:left="-108" w:right="-104"/>
              <w:jc w:val="center"/>
              <w:rPr>
                <w:rFonts w:ascii="Cambria" w:hAnsi="Cambria" w:cs="Calibri"/>
                <w:sz w:val="20"/>
                <w:szCs w:val="20"/>
              </w:rPr>
            </w:pPr>
            <w:r w:rsidRPr="0020699B">
              <w:rPr>
                <w:rFonts w:ascii="Cambria" w:hAnsi="Cambria" w:cs="Calibri"/>
                <w:sz w:val="20"/>
                <w:szCs w:val="20"/>
              </w:rPr>
              <w:t>Job</w:t>
            </w:r>
          </w:p>
          <w:p w14:paraId="43D4A10E" w14:textId="77777777" w:rsidR="007D2D3B" w:rsidRPr="0020699B" w:rsidRDefault="007D2D3B" w:rsidP="007D2D3B">
            <w:pPr>
              <w:spacing w:after="0" w:line="240" w:lineRule="auto"/>
              <w:ind w:left="-108" w:right="-104"/>
              <w:jc w:val="center"/>
              <w:rPr>
                <w:rFonts w:ascii="Cambria" w:hAnsi="Cambria" w:cs="Calibri"/>
                <w:sz w:val="20"/>
                <w:szCs w:val="20"/>
              </w:rPr>
            </w:pPr>
          </w:p>
          <w:p w14:paraId="4F336CC7" w14:textId="77777777" w:rsidR="007D2D3B" w:rsidRPr="0020699B" w:rsidRDefault="007D2D3B" w:rsidP="007D2D3B">
            <w:pPr>
              <w:spacing w:after="0" w:line="240" w:lineRule="auto"/>
              <w:ind w:left="-108" w:right="-104"/>
              <w:jc w:val="center"/>
              <w:rPr>
                <w:rFonts w:ascii="Cambria" w:hAnsi="Cambria" w:cs="Calibri"/>
                <w:sz w:val="20"/>
                <w:szCs w:val="20"/>
              </w:rPr>
            </w:pPr>
          </w:p>
          <w:p w14:paraId="02E0EE35" w14:textId="77777777" w:rsidR="007D2D3B" w:rsidRPr="0020699B" w:rsidRDefault="007D2D3B" w:rsidP="007D2D3B">
            <w:pPr>
              <w:spacing w:after="0" w:line="240" w:lineRule="auto"/>
              <w:ind w:left="-108" w:right="-104"/>
              <w:jc w:val="center"/>
              <w:rPr>
                <w:rFonts w:ascii="Cambria" w:hAnsi="Cambria" w:cs="Calibri"/>
                <w:sz w:val="20"/>
                <w:szCs w:val="20"/>
              </w:rPr>
            </w:pPr>
          </w:p>
          <w:p w14:paraId="22C76CFD" w14:textId="77777777" w:rsidR="007D2D3B" w:rsidRDefault="007D2D3B" w:rsidP="007D2D3B">
            <w:pPr>
              <w:spacing w:after="0" w:line="240" w:lineRule="auto"/>
              <w:ind w:left="-108" w:right="-104"/>
              <w:jc w:val="center"/>
              <w:rPr>
                <w:rFonts w:ascii="Cambria" w:hAnsi="Cambria" w:cs="Calibri"/>
                <w:sz w:val="20"/>
                <w:szCs w:val="20"/>
              </w:rPr>
            </w:pPr>
          </w:p>
          <w:p w14:paraId="57ACFCFA" w14:textId="77777777" w:rsidR="007D2D3B" w:rsidRDefault="007D2D3B" w:rsidP="007D2D3B">
            <w:pPr>
              <w:spacing w:after="0" w:line="240" w:lineRule="auto"/>
              <w:ind w:left="-108" w:right="-104"/>
              <w:jc w:val="center"/>
              <w:rPr>
                <w:rFonts w:ascii="Cambria" w:hAnsi="Cambria" w:cs="Calibri"/>
                <w:sz w:val="20"/>
                <w:szCs w:val="20"/>
              </w:rPr>
            </w:pPr>
          </w:p>
          <w:p w14:paraId="2271EAB6" w14:textId="77777777" w:rsidR="007D2D3B" w:rsidRDefault="007D2D3B" w:rsidP="007D2D3B">
            <w:pPr>
              <w:spacing w:after="0" w:line="240" w:lineRule="auto"/>
              <w:ind w:left="-108" w:right="-104"/>
              <w:jc w:val="center"/>
              <w:rPr>
                <w:rFonts w:ascii="Cambria" w:hAnsi="Cambria" w:cs="Calibri"/>
                <w:sz w:val="20"/>
                <w:szCs w:val="20"/>
              </w:rPr>
            </w:pPr>
          </w:p>
          <w:p w14:paraId="074608DC" w14:textId="77777777" w:rsidR="007D2D3B" w:rsidRDefault="007D2D3B" w:rsidP="007D2D3B">
            <w:pPr>
              <w:spacing w:after="0" w:line="240" w:lineRule="auto"/>
              <w:ind w:left="-108" w:right="-104"/>
              <w:jc w:val="center"/>
              <w:rPr>
                <w:rFonts w:ascii="Cambria" w:hAnsi="Cambria" w:cs="Calibri"/>
                <w:sz w:val="20"/>
                <w:szCs w:val="20"/>
              </w:rPr>
            </w:pPr>
          </w:p>
          <w:p w14:paraId="24CE9100" w14:textId="77777777" w:rsidR="007D2D3B" w:rsidRDefault="007D2D3B" w:rsidP="007D2D3B">
            <w:pPr>
              <w:spacing w:after="0" w:line="240" w:lineRule="auto"/>
              <w:ind w:left="-108" w:right="-104"/>
              <w:jc w:val="center"/>
              <w:rPr>
                <w:rFonts w:ascii="Cambria" w:hAnsi="Cambria" w:cs="Calibri"/>
                <w:sz w:val="20"/>
                <w:szCs w:val="20"/>
              </w:rPr>
            </w:pPr>
          </w:p>
          <w:p w14:paraId="239D85DE" w14:textId="77777777" w:rsidR="007D2D3B" w:rsidRDefault="007D2D3B" w:rsidP="007D2D3B">
            <w:pPr>
              <w:spacing w:after="0" w:line="240" w:lineRule="auto"/>
              <w:ind w:left="-108" w:right="-104"/>
              <w:jc w:val="center"/>
              <w:rPr>
                <w:rFonts w:ascii="Cambria" w:hAnsi="Cambria" w:cs="Calibri"/>
                <w:sz w:val="20"/>
                <w:szCs w:val="20"/>
              </w:rPr>
            </w:pPr>
          </w:p>
          <w:p w14:paraId="0A1F078D" w14:textId="77777777" w:rsidR="007D2D3B" w:rsidRPr="0020699B" w:rsidRDefault="007D2D3B" w:rsidP="007D2D3B">
            <w:pPr>
              <w:spacing w:after="0" w:line="240" w:lineRule="auto"/>
              <w:ind w:left="-108" w:right="-104"/>
              <w:jc w:val="center"/>
              <w:rPr>
                <w:rFonts w:ascii="Cambria" w:hAnsi="Cambria" w:cs="Calibri"/>
                <w:sz w:val="20"/>
                <w:szCs w:val="20"/>
              </w:rPr>
            </w:pPr>
            <w:r w:rsidRPr="0020699B">
              <w:rPr>
                <w:rFonts w:ascii="Cambria" w:hAnsi="Cambria" w:cs="Calibri"/>
                <w:sz w:val="20"/>
                <w:szCs w:val="20"/>
              </w:rPr>
              <w:t>Rft.</w:t>
            </w:r>
          </w:p>
          <w:p w14:paraId="63716AB7" w14:textId="77777777" w:rsidR="007D2D3B" w:rsidRPr="0020699B" w:rsidRDefault="007D2D3B" w:rsidP="007D2D3B">
            <w:pPr>
              <w:spacing w:after="0" w:line="240" w:lineRule="auto"/>
              <w:ind w:left="-108" w:right="-104"/>
              <w:jc w:val="center"/>
              <w:rPr>
                <w:rFonts w:ascii="Cambria" w:hAnsi="Cambria" w:cs="Calibri"/>
                <w:sz w:val="20"/>
                <w:szCs w:val="20"/>
              </w:rPr>
            </w:pPr>
          </w:p>
          <w:p w14:paraId="1117CBAF" w14:textId="77777777" w:rsidR="007D2D3B" w:rsidRPr="0020699B" w:rsidRDefault="007D2D3B" w:rsidP="007D2D3B">
            <w:pPr>
              <w:spacing w:after="0" w:line="240" w:lineRule="auto"/>
              <w:ind w:left="-108" w:right="-104"/>
              <w:jc w:val="center"/>
              <w:rPr>
                <w:rFonts w:ascii="Cambria" w:hAnsi="Cambria" w:cs="Calibri"/>
                <w:sz w:val="20"/>
                <w:szCs w:val="20"/>
              </w:rPr>
            </w:pPr>
          </w:p>
          <w:p w14:paraId="342A1B26" w14:textId="77777777" w:rsidR="007D2D3B" w:rsidRPr="0020699B" w:rsidRDefault="007D2D3B" w:rsidP="007D2D3B">
            <w:pPr>
              <w:spacing w:after="0" w:line="240" w:lineRule="auto"/>
              <w:ind w:left="-108" w:right="-104"/>
              <w:jc w:val="center"/>
              <w:rPr>
                <w:rFonts w:ascii="Cambria" w:hAnsi="Cambria" w:cs="Calibri"/>
                <w:sz w:val="20"/>
                <w:szCs w:val="20"/>
              </w:rPr>
            </w:pPr>
          </w:p>
          <w:p w14:paraId="4E605C97" w14:textId="77777777" w:rsidR="007D2D3B" w:rsidRPr="0020699B" w:rsidRDefault="007D2D3B" w:rsidP="007D2D3B">
            <w:pPr>
              <w:spacing w:after="0" w:line="240" w:lineRule="auto"/>
              <w:ind w:left="-108" w:right="-104"/>
              <w:jc w:val="center"/>
              <w:rPr>
                <w:rFonts w:ascii="Cambria" w:hAnsi="Cambria" w:cs="Calibri"/>
                <w:sz w:val="20"/>
                <w:szCs w:val="20"/>
                <w:lang w:bidi="he-IL"/>
              </w:rPr>
            </w:pPr>
            <w:r w:rsidRPr="0020699B">
              <w:rPr>
                <w:rFonts w:ascii="Cambria" w:hAnsi="Cambria" w:cs="Calibri"/>
                <w:sz w:val="20"/>
                <w:szCs w:val="20"/>
                <w:lang w:bidi="he-IL"/>
              </w:rPr>
              <w:t>Job</w:t>
            </w:r>
          </w:p>
          <w:p w14:paraId="61CCFA40" w14:textId="77777777" w:rsidR="007D2D3B" w:rsidRPr="0020699B" w:rsidRDefault="007D2D3B" w:rsidP="007D2D3B">
            <w:pPr>
              <w:spacing w:after="0" w:line="240" w:lineRule="auto"/>
              <w:ind w:left="-108" w:right="-104"/>
              <w:jc w:val="center"/>
              <w:rPr>
                <w:rFonts w:ascii="Cambria" w:hAnsi="Cambria" w:cs="Calibri"/>
                <w:sz w:val="20"/>
                <w:szCs w:val="20"/>
                <w:lang w:bidi="he-IL"/>
              </w:rPr>
            </w:pPr>
          </w:p>
          <w:p w14:paraId="0FA94A96" w14:textId="77777777" w:rsidR="007D2D3B" w:rsidRPr="0020699B" w:rsidRDefault="007D2D3B" w:rsidP="007D2D3B">
            <w:pPr>
              <w:spacing w:after="0" w:line="240" w:lineRule="auto"/>
              <w:ind w:left="-108" w:right="-104"/>
              <w:jc w:val="center"/>
              <w:rPr>
                <w:rFonts w:ascii="Cambria" w:hAnsi="Cambria" w:cs="Calibri"/>
                <w:sz w:val="20"/>
                <w:szCs w:val="20"/>
                <w:lang w:bidi="he-IL"/>
              </w:rPr>
            </w:pPr>
          </w:p>
          <w:p w14:paraId="6C9F0E18" w14:textId="77777777" w:rsidR="007D2D3B" w:rsidRPr="0020699B" w:rsidRDefault="007D2D3B" w:rsidP="007D2D3B">
            <w:pPr>
              <w:spacing w:after="0" w:line="240" w:lineRule="auto"/>
              <w:ind w:left="-108" w:right="-104"/>
              <w:jc w:val="center"/>
              <w:rPr>
                <w:rFonts w:ascii="Cambria" w:hAnsi="Cambria" w:cs="Calibri"/>
                <w:sz w:val="20"/>
                <w:szCs w:val="20"/>
                <w:lang w:bidi="he-IL"/>
              </w:rPr>
            </w:pPr>
          </w:p>
          <w:p w14:paraId="2CEC9200" w14:textId="77777777" w:rsidR="007D2D3B" w:rsidRPr="0020699B" w:rsidRDefault="007D2D3B" w:rsidP="007D2D3B">
            <w:pPr>
              <w:spacing w:after="0" w:line="240" w:lineRule="auto"/>
              <w:ind w:left="-108" w:right="-104"/>
              <w:rPr>
                <w:rFonts w:ascii="Cambria" w:hAnsi="Cambria" w:cs="Calibri"/>
                <w:sz w:val="20"/>
                <w:szCs w:val="20"/>
                <w:lang w:bidi="he-IL"/>
              </w:rPr>
            </w:pPr>
          </w:p>
          <w:p w14:paraId="0AA9D768" w14:textId="77777777" w:rsidR="007D2D3B" w:rsidRPr="0020699B" w:rsidRDefault="007D2D3B" w:rsidP="007D2D3B">
            <w:pPr>
              <w:spacing w:after="0" w:line="240" w:lineRule="auto"/>
              <w:ind w:left="-108" w:right="-104"/>
              <w:jc w:val="center"/>
              <w:rPr>
                <w:rFonts w:ascii="Cambria" w:hAnsi="Cambria" w:cs="Calibri"/>
                <w:sz w:val="20"/>
                <w:szCs w:val="20"/>
                <w:lang w:bidi="he-IL"/>
              </w:rPr>
            </w:pPr>
          </w:p>
          <w:p w14:paraId="30B9563F" w14:textId="77777777" w:rsidR="007D2D3B" w:rsidRPr="0020699B" w:rsidRDefault="007D2D3B" w:rsidP="007D2D3B">
            <w:pPr>
              <w:spacing w:after="0" w:line="240" w:lineRule="auto"/>
              <w:ind w:left="-108" w:right="-104"/>
              <w:jc w:val="center"/>
              <w:rPr>
                <w:rFonts w:ascii="Cambria" w:hAnsi="Cambria" w:cs="Calibri"/>
                <w:sz w:val="20"/>
                <w:szCs w:val="20"/>
                <w:lang w:bidi="he-IL"/>
              </w:rPr>
            </w:pPr>
          </w:p>
          <w:p w14:paraId="512E81D5" w14:textId="77777777" w:rsidR="007D2D3B" w:rsidRPr="0020699B" w:rsidRDefault="007D2D3B" w:rsidP="007D2D3B">
            <w:pPr>
              <w:spacing w:after="0" w:line="240" w:lineRule="auto"/>
              <w:ind w:left="-108" w:right="-104"/>
              <w:jc w:val="center"/>
              <w:rPr>
                <w:rFonts w:ascii="Cambria" w:hAnsi="Cambria" w:cs="Calibri"/>
                <w:sz w:val="20"/>
                <w:szCs w:val="20"/>
                <w:lang w:bidi="he-IL"/>
              </w:rPr>
            </w:pPr>
          </w:p>
          <w:p w14:paraId="0037A525" w14:textId="77777777" w:rsidR="007D2D3B" w:rsidRPr="0020699B" w:rsidRDefault="007D2D3B" w:rsidP="007D2D3B">
            <w:pPr>
              <w:spacing w:after="0" w:line="240" w:lineRule="auto"/>
              <w:ind w:left="-108" w:right="-104"/>
              <w:jc w:val="center"/>
              <w:rPr>
                <w:rFonts w:ascii="Cambria" w:hAnsi="Cambria" w:cs="Calibri"/>
                <w:sz w:val="20"/>
                <w:szCs w:val="20"/>
                <w:lang w:bidi="he-IL"/>
              </w:rPr>
            </w:pPr>
          </w:p>
          <w:p w14:paraId="71C72AF8" w14:textId="77777777" w:rsidR="007D2D3B" w:rsidRPr="0020699B" w:rsidRDefault="007D2D3B" w:rsidP="007D2D3B">
            <w:pPr>
              <w:spacing w:after="0" w:line="240" w:lineRule="auto"/>
              <w:ind w:left="-108" w:right="-104"/>
              <w:jc w:val="center"/>
              <w:rPr>
                <w:rFonts w:ascii="Cambria" w:hAnsi="Cambria" w:cs="Calibri"/>
                <w:sz w:val="20"/>
                <w:szCs w:val="20"/>
                <w:lang w:bidi="he-IL"/>
              </w:rPr>
            </w:pPr>
          </w:p>
          <w:p w14:paraId="7C3B4146" w14:textId="00C86496" w:rsidR="00C12064" w:rsidRDefault="007D2D3B" w:rsidP="007D2D3B">
            <w:pPr>
              <w:spacing w:after="0" w:line="240" w:lineRule="auto"/>
              <w:jc w:val="center"/>
              <w:rPr>
                <w:rFonts w:ascii="Cambria" w:hAnsi="Cambria" w:cs="Calibri"/>
                <w:sz w:val="20"/>
                <w:szCs w:val="20"/>
              </w:rPr>
            </w:pPr>
            <w:r w:rsidRPr="0020699B">
              <w:rPr>
                <w:rFonts w:ascii="Cambria" w:hAnsi="Cambria" w:cs="Calibri"/>
                <w:sz w:val="20"/>
                <w:szCs w:val="20"/>
                <w:lang w:bidi="he-IL"/>
              </w:rPr>
              <w:t>Job</w:t>
            </w:r>
          </w:p>
          <w:p w14:paraId="08442041" w14:textId="77777777" w:rsidR="00C12064" w:rsidRDefault="00C12064" w:rsidP="00CD7ED0">
            <w:pPr>
              <w:spacing w:after="0" w:line="240" w:lineRule="auto"/>
              <w:jc w:val="center"/>
              <w:rPr>
                <w:rFonts w:ascii="Cambria" w:hAnsi="Cambria" w:cs="Calibri"/>
                <w:sz w:val="20"/>
                <w:szCs w:val="20"/>
              </w:rPr>
            </w:pPr>
          </w:p>
          <w:p w14:paraId="389620F9" w14:textId="77777777" w:rsidR="00C12064" w:rsidRDefault="00C12064" w:rsidP="00CD7ED0">
            <w:pPr>
              <w:spacing w:after="0" w:line="240" w:lineRule="auto"/>
              <w:jc w:val="center"/>
              <w:rPr>
                <w:rFonts w:ascii="Cambria" w:hAnsi="Cambria" w:cs="Calibri"/>
                <w:sz w:val="20"/>
                <w:szCs w:val="20"/>
              </w:rPr>
            </w:pPr>
          </w:p>
          <w:p w14:paraId="727BD59C" w14:textId="77777777" w:rsidR="00C12064" w:rsidRDefault="00C12064" w:rsidP="00CD7ED0">
            <w:pPr>
              <w:spacing w:after="0" w:line="240" w:lineRule="auto"/>
              <w:jc w:val="center"/>
              <w:rPr>
                <w:rFonts w:ascii="Cambria" w:hAnsi="Cambria" w:cs="Calibri"/>
                <w:sz w:val="20"/>
                <w:szCs w:val="20"/>
              </w:rPr>
            </w:pPr>
          </w:p>
          <w:p w14:paraId="13BEA3C2" w14:textId="77777777" w:rsidR="00C12064" w:rsidRDefault="00C12064" w:rsidP="00CD7ED0">
            <w:pPr>
              <w:spacing w:after="0" w:line="240" w:lineRule="auto"/>
              <w:jc w:val="center"/>
              <w:rPr>
                <w:rFonts w:ascii="Cambria" w:hAnsi="Cambria" w:cs="Calibri"/>
                <w:sz w:val="20"/>
                <w:szCs w:val="20"/>
              </w:rPr>
            </w:pPr>
          </w:p>
          <w:p w14:paraId="139CF41D" w14:textId="77777777" w:rsidR="00C12064" w:rsidRDefault="00C12064" w:rsidP="00CD7ED0">
            <w:pPr>
              <w:spacing w:after="0" w:line="240" w:lineRule="auto"/>
              <w:jc w:val="center"/>
              <w:rPr>
                <w:rFonts w:ascii="Cambria" w:hAnsi="Cambria" w:cs="Calibri"/>
                <w:sz w:val="20"/>
                <w:szCs w:val="20"/>
              </w:rPr>
            </w:pPr>
          </w:p>
          <w:p w14:paraId="074DBD94" w14:textId="77777777" w:rsidR="00C12064" w:rsidRDefault="00C12064" w:rsidP="00CD7ED0">
            <w:pPr>
              <w:spacing w:after="0" w:line="240" w:lineRule="auto"/>
              <w:jc w:val="center"/>
              <w:rPr>
                <w:rFonts w:ascii="Cambria" w:hAnsi="Cambria" w:cs="Calibri"/>
                <w:sz w:val="20"/>
                <w:szCs w:val="20"/>
              </w:rPr>
            </w:pPr>
          </w:p>
          <w:p w14:paraId="4C6E7D5A" w14:textId="77777777" w:rsidR="00C12064" w:rsidRDefault="00C12064" w:rsidP="00CD7ED0">
            <w:pPr>
              <w:spacing w:after="0" w:line="240" w:lineRule="auto"/>
              <w:jc w:val="center"/>
              <w:rPr>
                <w:rFonts w:ascii="Cambria" w:hAnsi="Cambria" w:cs="Calibri"/>
                <w:sz w:val="20"/>
                <w:szCs w:val="20"/>
              </w:rPr>
            </w:pPr>
          </w:p>
          <w:p w14:paraId="45CBD470" w14:textId="77777777" w:rsidR="00C12064" w:rsidRDefault="00C12064" w:rsidP="00CD7ED0">
            <w:pPr>
              <w:spacing w:after="0" w:line="240" w:lineRule="auto"/>
              <w:jc w:val="center"/>
              <w:rPr>
                <w:rFonts w:ascii="Cambria" w:hAnsi="Cambria" w:cs="Calibri"/>
                <w:sz w:val="20"/>
                <w:szCs w:val="20"/>
              </w:rPr>
            </w:pPr>
          </w:p>
          <w:p w14:paraId="37A1B85C" w14:textId="77777777" w:rsidR="00C12064" w:rsidRDefault="00C12064" w:rsidP="00CD7ED0">
            <w:pPr>
              <w:spacing w:after="0" w:line="240" w:lineRule="auto"/>
              <w:jc w:val="center"/>
              <w:rPr>
                <w:rFonts w:ascii="Cambria" w:hAnsi="Cambria" w:cs="Calibri"/>
                <w:sz w:val="20"/>
                <w:szCs w:val="20"/>
              </w:rPr>
            </w:pPr>
          </w:p>
          <w:p w14:paraId="42E169D9" w14:textId="77777777" w:rsidR="00C12064" w:rsidRDefault="00C12064" w:rsidP="00CD7ED0">
            <w:pPr>
              <w:spacing w:after="0" w:line="240" w:lineRule="auto"/>
              <w:jc w:val="center"/>
              <w:rPr>
                <w:rFonts w:ascii="Cambria" w:hAnsi="Cambria" w:cs="Calibri"/>
                <w:sz w:val="20"/>
                <w:szCs w:val="20"/>
              </w:rPr>
            </w:pPr>
          </w:p>
          <w:p w14:paraId="5CA6847E" w14:textId="77777777" w:rsidR="00C12064" w:rsidRDefault="00C12064" w:rsidP="00CD7ED0">
            <w:pPr>
              <w:spacing w:after="0" w:line="240" w:lineRule="auto"/>
              <w:jc w:val="center"/>
              <w:rPr>
                <w:rFonts w:ascii="Cambria" w:hAnsi="Cambria" w:cs="Calibri"/>
                <w:sz w:val="20"/>
                <w:szCs w:val="20"/>
              </w:rPr>
            </w:pPr>
          </w:p>
          <w:p w14:paraId="7B35CDBB" w14:textId="77777777" w:rsidR="00C12064" w:rsidRDefault="00C12064" w:rsidP="00CD7ED0">
            <w:pPr>
              <w:spacing w:after="0" w:line="240" w:lineRule="auto"/>
              <w:jc w:val="center"/>
              <w:rPr>
                <w:rFonts w:ascii="Cambria" w:hAnsi="Cambria" w:cs="Calibri"/>
                <w:sz w:val="20"/>
                <w:szCs w:val="20"/>
              </w:rPr>
            </w:pPr>
          </w:p>
          <w:p w14:paraId="5A2277B7" w14:textId="77777777" w:rsidR="00C12064" w:rsidRDefault="00C12064" w:rsidP="00CD7ED0">
            <w:pPr>
              <w:spacing w:after="0" w:line="240" w:lineRule="auto"/>
              <w:jc w:val="center"/>
              <w:rPr>
                <w:rFonts w:ascii="Cambria" w:hAnsi="Cambria" w:cs="Calibri"/>
                <w:sz w:val="20"/>
                <w:szCs w:val="20"/>
              </w:rPr>
            </w:pPr>
          </w:p>
          <w:p w14:paraId="7757A030" w14:textId="77777777" w:rsidR="00C12064" w:rsidRDefault="00C12064" w:rsidP="00CD7ED0">
            <w:pPr>
              <w:spacing w:after="0" w:line="240" w:lineRule="auto"/>
              <w:jc w:val="center"/>
              <w:rPr>
                <w:rFonts w:ascii="Cambria" w:hAnsi="Cambria" w:cs="Calibri"/>
                <w:sz w:val="20"/>
                <w:szCs w:val="20"/>
              </w:rPr>
            </w:pPr>
          </w:p>
          <w:p w14:paraId="77A9432D" w14:textId="77777777" w:rsidR="00C12064" w:rsidRDefault="00C12064" w:rsidP="00CD7ED0">
            <w:pPr>
              <w:spacing w:after="0" w:line="240" w:lineRule="auto"/>
              <w:jc w:val="center"/>
              <w:rPr>
                <w:rFonts w:ascii="Cambria" w:hAnsi="Cambria" w:cs="Calibri"/>
                <w:sz w:val="20"/>
                <w:szCs w:val="20"/>
              </w:rPr>
            </w:pPr>
          </w:p>
          <w:p w14:paraId="33830B5C" w14:textId="77777777" w:rsidR="00C12064" w:rsidRDefault="00C12064" w:rsidP="00CD7ED0">
            <w:pPr>
              <w:spacing w:after="0" w:line="240" w:lineRule="auto"/>
              <w:jc w:val="center"/>
              <w:rPr>
                <w:rFonts w:ascii="Cambria" w:hAnsi="Cambria" w:cs="Calibri"/>
                <w:sz w:val="20"/>
                <w:szCs w:val="20"/>
              </w:rPr>
            </w:pPr>
          </w:p>
          <w:p w14:paraId="4E773052" w14:textId="77777777" w:rsidR="006F0F66" w:rsidRPr="0020699B" w:rsidRDefault="006F0F66" w:rsidP="00CD7ED0">
            <w:pPr>
              <w:spacing w:after="0" w:line="240" w:lineRule="auto"/>
              <w:jc w:val="center"/>
              <w:rPr>
                <w:rFonts w:ascii="Cambria" w:hAnsi="Cambria" w:cs="Calibri"/>
                <w:sz w:val="20"/>
                <w:szCs w:val="20"/>
                <w:lang w:bidi="he-IL"/>
              </w:rPr>
            </w:pPr>
          </w:p>
          <w:p w14:paraId="4D859DAB" w14:textId="77777777" w:rsidR="006F0F66" w:rsidRPr="0020699B" w:rsidRDefault="006F0F66" w:rsidP="00CD7ED0">
            <w:pPr>
              <w:spacing w:after="0" w:line="240" w:lineRule="auto"/>
              <w:jc w:val="center"/>
              <w:rPr>
                <w:rFonts w:ascii="Cambria" w:hAnsi="Cambria" w:cs="Calibri"/>
                <w:sz w:val="20"/>
                <w:szCs w:val="20"/>
                <w:lang w:bidi="he-IL"/>
              </w:rPr>
            </w:pPr>
          </w:p>
          <w:p w14:paraId="19FE87D5" w14:textId="77777777" w:rsidR="006F0F66" w:rsidRPr="0020699B" w:rsidRDefault="006F0F66" w:rsidP="00CD7ED0">
            <w:pPr>
              <w:spacing w:after="0" w:line="240" w:lineRule="auto"/>
              <w:jc w:val="center"/>
              <w:rPr>
                <w:rFonts w:ascii="Cambria" w:hAnsi="Cambria" w:cs="Calibri"/>
                <w:sz w:val="20"/>
                <w:szCs w:val="20"/>
                <w:lang w:bidi="he-IL"/>
              </w:rPr>
            </w:pPr>
          </w:p>
          <w:p w14:paraId="54ADC0A2" w14:textId="77777777" w:rsidR="006F0F66" w:rsidRPr="0020699B" w:rsidRDefault="006F0F66" w:rsidP="00CD7ED0">
            <w:pPr>
              <w:spacing w:after="0" w:line="240" w:lineRule="auto"/>
              <w:jc w:val="center"/>
              <w:rPr>
                <w:rFonts w:ascii="Cambria" w:hAnsi="Cambria" w:cs="Calibri"/>
                <w:sz w:val="20"/>
                <w:szCs w:val="20"/>
                <w:lang w:bidi="he-IL"/>
              </w:rPr>
            </w:pPr>
          </w:p>
        </w:tc>
        <w:tc>
          <w:tcPr>
            <w:tcW w:w="630" w:type="dxa"/>
          </w:tcPr>
          <w:p w14:paraId="28C3E0EB" w14:textId="77777777" w:rsidR="006F0F66" w:rsidRPr="0020699B" w:rsidRDefault="006F0F66" w:rsidP="00CD7ED0">
            <w:pPr>
              <w:spacing w:after="0" w:line="240" w:lineRule="auto"/>
              <w:rPr>
                <w:rFonts w:ascii="Cambria" w:hAnsi="Cambria" w:cs="Calibri"/>
                <w:sz w:val="20"/>
                <w:szCs w:val="20"/>
              </w:rPr>
            </w:pPr>
          </w:p>
          <w:p w14:paraId="7D985795" w14:textId="77777777" w:rsidR="006F0F66" w:rsidRPr="0020699B" w:rsidRDefault="006F0F66" w:rsidP="00CD7ED0">
            <w:pPr>
              <w:spacing w:after="0" w:line="240" w:lineRule="auto"/>
              <w:jc w:val="center"/>
              <w:rPr>
                <w:rFonts w:ascii="Cambria" w:hAnsi="Cambria" w:cs="Calibri"/>
                <w:sz w:val="20"/>
                <w:szCs w:val="20"/>
              </w:rPr>
            </w:pPr>
          </w:p>
          <w:p w14:paraId="5864E284" w14:textId="77777777" w:rsidR="006F0F66" w:rsidRPr="0020699B" w:rsidRDefault="006F0F66" w:rsidP="00CD7ED0">
            <w:pPr>
              <w:spacing w:after="0" w:line="240" w:lineRule="auto"/>
              <w:jc w:val="center"/>
              <w:rPr>
                <w:rFonts w:ascii="Cambria" w:hAnsi="Cambria" w:cs="Calibri"/>
                <w:sz w:val="20"/>
                <w:szCs w:val="20"/>
              </w:rPr>
            </w:pPr>
          </w:p>
          <w:p w14:paraId="3152D7AB" w14:textId="77777777" w:rsidR="006F0F66" w:rsidRPr="0020699B" w:rsidRDefault="006F0F66" w:rsidP="00CD7ED0">
            <w:pPr>
              <w:spacing w:after="0" w:line="240" w:lineRule="auto"/>
              <w:jc w:val="center"/>
              <w:rPr>
                <w:rFonts w:ascii="Cambria" w:hAnsi="Cambria" w:cs="Calibri"/>
                <w:sz w:val="20"/>
                <w:szCs w:val="20"/>
              </w:rPr>
            </w:pPr>
          </w:p>
          <w:p w14:paraId="52287C4F" w14:textId="77777777" w:rsidR="006F0F66" w:rsidRPr="0020699B" w:rsidRDefault="006F0F66" w:rsidP="00CD7ED0">
            <w:pPr>
              <w:spacing w:after="0" w:line="240" w:lineRule="auto"/>
              <w:jc w:val="center"/>
              <w:rPr>
                <w:rFonts w:ascii="Cambria" w:hAnsi="Cambria" w:cs="Calibri"/>
                <w:sz w:val="20"/>
                <w:szCs w:val="20"/>
              </w:rPr>
            </w:pPr>
          </w:p>
          <w:p w14:paraId="7635BD96" w14:textId="77777777" w:rsidR="006F0F66" w:rsidRPr="0020699B" w:rsidRDefault="006F0F66" w:rsidP="00CD7ED0">
            <w:pPr>
              <w:spacing w:after="0" w:line="240" w:lineRule="auto"/>
              <w:jc w:val="center"/>
              <w:rPr>
                <w:rFonts w:ascii="Cambria" w:hAnsi="Cambria" w:cs="Calibri"/>
                <w:sz w:val="20"/>
                <w:szCs w:val="20"/>
              </w:rPr>
            </w:pPr>
          </w:p>
          <w:p w14:paraId="06B709FF" w14:textId="77777777" w:rsidR="006F0F66" w:rsidRPr="0020699B" w:rsidRDefault="006F0F66" w:rsidP="00CD7ED0">
            <w:pPr>
              <w:spacing w:after="0" w:line="240" w:lineRule="auto"/>
              <w:jc w:val="center"/>
              <w:rPr>
                <w:rFonts w:ascii="Cambria" w:hAnsi="Cambria" w:cs="Calibri"/>
                <w:sz w:val="20"/>
                <w:szCs w:val="20"/>
              </w:rPr>
            </w:pPr>
          </w:p>
          <w:p w14:paraId="370741B2" w14:textId="77777777" w:rsidR="006F0F66" w:rsidRPr="0020699B" w:rsidRDefault="006F0F66" w:rsidP="00CD7ED0">
            <w:pPr>
              <w:spacing w:after="0" w:line="240" w:lineRule="auto"/>
              <w:jc w:val="center"/>
              <w:rPr>
                <w:rFonts w:ascii="Cambria" w:hAnsi="Cambria" w:cs="Calibri"/>
                <w:sz w:val="20"/>
                <w:szCs w:val="20"/>
              </w:rPr>
            </w:pPr>
          </w:p>
          <w:p w14:paraId="2C701D23" w14:textId="77777777" w:rsidR="006F0F66" w:rsidRPr="0020699B" w:rsidRDefault="006F0F66" w:rsidP="00CD7ED0">
            <w:pPr>
              <w:spacing w:after="0" w:line="240" w:lineRule="auto"/>
              <w:jc w:val="center"/>
              <w:rPr>
                <w:rFonts w:ascii="Cambria" w:hAnsi="Cambria" w:cs="Calibri"/>
                <w:sz w:val="20"/>
                <w:szCs w:val="20"/>
              </w:rPr>
            </w:pPr>
          </w:p>
          <w:p w14:paraId="641A8887" w14:textId="77777777" w:rsidR="006F0F66" w:rsidRDefault="006F0F66" w:rsidP="00CD7ED0">
            <w:pPr>
              <w:spacing w:after="0" w:line="240" w:lineRule="auto"/>
              <w:jc w:val="center"/>
              <w:rPr>
                <w:rFonts w:ascii="Cambria" w:hAnsi="Cambria" w:cs="Calibri"/>
                <w:sz w:val="20"/>
                <w:szCs w:val="20"/>
              </w:rPr>
            </w:pPr>
            <w:r w:rsidRPr="0020699B">
              <w:rPr>
                <w:rFonts w:ascii="Cambria" w:hAnsi="Cambria" w:cs="Calibri"/>
                <w:sz w:val="20"/>
                <w:szCs w:val="20"/>
              </w:rPr>
              <w:t>01</w:t>
            </w:r>
          </w:p>
          <w:p w14:paraId="68F48173" w14:textId="77777777" w:rsidR="00C12064" w:rsidRDefault="00C12064" w:rsidP="00CD7ED0">
            <w:pPr>
              <w:spacing w:after="0" w:line="240" w:lineRule="auto"/>
              <w:jc w:val="center"/>
              <w:rPr>
                <w:rFonts w:ascii="Cambria" w:hAnsi="Cambria" w:cs="Calibri"/>
                <w:sz w:val="20"/>
                <w:szCs w:val="20"/>
              </w:rPr>
            </w:pPr>
          </w:p>
          <w:p w14:paraId="071713E3" w14:textId="77777777" w:rsidR="00C12064" w:rsidRDefault="00C12064" w:rsidP="00CD7ED0">
            <w:pPr>
              <w:spacing w:after="0" w:line="240" w:lineRule="auto"/>
              <w:jc w:val="center"/>
              <w:rPr>
                <w:rFonts w:ascii="Cambria" w:hAnsi="Cambria" w:cs="Calibri"/>
                <w:sz w:val="20"/>
                <w:szCs w:val="20"/>
              </w:rPr>
            </w:pPr>
          </w:p>
          <w:p w14:paraId="33F95862" w14:textId="77777777" w:rsidR="00C12064" w:rsidRDefault="00C12064" w:rsidP="00CD7ED0">
            <w:pPr>
              <w:spacing w:after="0" w:line="240" w:lineRule="auto"/>
              <w:jc w:val="center"/>
              <w:rPr>
                <w:rFonts w:ascii="Cambria" w:hAnsi="Cambria" w:cs="Calibri"/>
                <w:sz w:val="20"/>
                <w:szCs w:val="20"/>
              </w:rPr>
            </w:pPr>
          </w:p>
          <w:p w14:paraId="0E333A55" w14:textId="77777777" w:rsidR="00266BC7" w:rsidRPr="0020699B" w:rsidRDefault="00266BC7" w:rsidP="00266BC7">
            <w:pPr>
              <w:spacing w:after="0" w:line="240" w:lineRule="auto"/>
              <w:ind w:left="-108" w:right="-104"/>
              <w:jc w:val="center"/>
              <w:rPr>
                <w:rFonts w:ascii="Cambria" w:hAnsi="Cambria" w:cs="Calibri"/>
                <w:sz w:val="20"/>
                <w:szCs w:val="20"/>
              </w:rPr>
            </w:pPr>
            <w:r w:rsidRPr="0020699B">
              <w:rPr>
                <w:rFonts w:ascii="Cambria" w:hAnsi="Cambria" w:cs="Calibri"/>
                <w:sz w:val="20"/>
                <w:szCs w:val="20"/>
              </w:rPr>
              <w:t>01</w:t>
            </w:r>
          </w:p>
          <w:p w14:paraId="5E518A25" w14:textId="77777777" w:rsidR="00266BC7" w:rsidRPr="0020699B" w:rsidRDefault="00266BC7" w:rsidP="00266BC7">
            <w:pPr>
              <w:spacing w:after="0" w:line="240" w:lineRule="auto"/>
              <w:ind w:left="-108" w:right="-104"/>
              <w:jc w:val="center"/>
              <w:rPr>
                <w:rFonts w:ascii="Cambria" w:hAnsi="Cambria" w:cs="Calibri"/>
                <w:sz w:val="20"/>
                <w:szCs w:val="20"/>
              </w:rPr>
            </w:pPr>
          </w:p>
          <w:p w14:paraId="792DA147" w14:textId="77777777" w:rsidR="00266BC7" w:rsidRPr="0020699B" w:rsidRDefault="00266BC7" w:rsidP="00266BC7">
            <w:pPr>
              <w:spacing w:after="0" w:line="240" w:lineRule="auto"/>
              <w:ind w:left="-108" w:right="-104"/>
              <w:jc w:val="center"/>
              <w:rPr>
                <w:rFonts w:ascii="Cambria" w:hAnsi="Cambria" w:cs="Calibri"/>
                <w:sz w:val="20"/>
                <w:szCs w:val="20"/>
              </w:rPr>
            </w:pPr>
          </w:p>
          <w:p w14:paraId="669119F3" w14:textId="77777777" w:rsidR="00266BC7" w:rsidRPr="0020699B" w:rsidRDefault="00266BC7" w:rsidP="00266BC7">
            <w:pPr>
              <w:spacing w:after="0" w:line="240" w:lineRule="auto"/>
              <w:ind w:left="-108" w:right="-104"/>
              <w:jc w:val="center"/>
              <w:rPr>
                <w:rFonts w:ascii="Cambria" w:hAnsi="Cambria" w:cs="Calibri"/>
                <w:sz w:val="20"/>
                <w:szCs w:val="20"/>
              </w:rPr>
            </w:pPr>
          </w:p>
          <w:p w14:paraId="705AFB35" w14:textId="77777777" w:rsidR="00266BC7" w:rsidRDefault="00266BC7" w:rsidP="00266BC7">
            <w:pPr>
              <w:spacing w:after="0" w:line="240" w:lineRule="auto"/>
              <w:ind w:left="-108" w:right="-104"/>
              <w:jc w:val="center"/>
              <w:rPr>
                <w:rFonts w:ascii="Cambria" w:hAnsi="Cambria" w:cs="Calibri"/>
                <w:sz w:val="20"/>
                <w:szCs w:val="20"/>
              </w:rPr>
            </w:pPr>
          </w:p>
          <w:p w14:paraId="6D6413E7" w14:textId="77777777" w:rsidR="00266BC7" w:rsidRDefault="00266BC7" w:rsidP="00266BC7">
            <w:pPr>
              <w:spacing w:after="0" w:line="240" w:lineRule="auto"/>
              <w:ind w:left="-108" w:right="-104"/>
              <w:jc w:val="center"/>
              <w:rPr>
                <w:rFonts w:ascii="Cambria" w:hAnsi="Cambria" w:cs="Calibri"/>
                <w:sz w:val="20"/>
                <w:szCs w:val="20"/>
              </w:rPr>
            </w:pPr>
          </w:p>
          <w:p w14:paraId="335C7FE0" w14:textId="77777777" w:rsidR="00266BC7" w:rsidRDefault="00266BC7" w:rsidP="00266BC7">
            <w:pPr>
              <w:spacing w:after="0" w:line="240" w:lineRule="auto"/>
              <w:ind w:left="-108" w:right="-104"/>
              <w:jc w:val="center"/>
              <w:rPr>
                <w:rFonts w:ascii="Cambria" w:hAnsi="Cambria" w:cs="Calibri"/>
                <w:sz w:val="20"/>
                <w:szCs w:val="20"/>
              </w:rPr>
            </w:pPr>
          </w:p>
          <w:p w14:paraId="7EA2910F" w14:textId="77777777" w:rsidR="00266BC7" w:rsidRDefault="00266BC7" w:rsidP="00266BC7">
            <w:pPr>
              <w:spacing w:after="0" w:line="240" w:lineRule="auto"/>
              <w:ind w:left="-108" w:right="-104"/>
              <w:jc w:val="center"/>
              <w:rPr>
                <w:rFonts w:ascii="Cambria" w:hAnsi="Cambria" w:cs="Calibri"/>
                <w:sz w:val="20"/>
                <w:szCs w:val="20"/>
              </w:rPr>
            </w:pPr>
          </w:p>
          <w:p w14:paraId="3DA3E0BD" w14:textId="77777777" w:rsidR="00266BC7" w:rsidRDefault="00266BC7" w:rsidP="00266BC7">
            <w:pPr>
              <w:spacing w:after="0" w:line="240" w:lineRule="auto"/>
              <w:ind w:left="-108" w:right="-104"/>
              <w:jc w:val="center"/>
              <w:rPr>
                <w:rFonts w:ascii="Cambria" w:hAnsi="Cambria" w:cs="Calibri"/>
                <w:sz w:val="20"/>
                <w:szCs w:val="20"/>
              </w:rPr>
            </w:pPr>
          </w:p>
          <w:p w14:paraId="52F188E7" w14:textId="77777777" w:rsidR="00266BC7" w:rsidRDefault="00266BC7" w:rsidP="00266BC7">
            <w:pPr>
              <w:spacing w:after="0" w:line="240" w:lineRule="auto"/>
              <w:ind w:left="-108" w:right="-104"/>
              <w:jc w:val="center"/>
              <w:rPr>
                <w:rFonts w:ascii="Cambria" w:hAnsi="Cambria" w:cs="Calibri"/>
                <w:sz w:val="20"/>
                <w:szCs w:val="20"/>
              </w:rPr>
            </w:pPr>
          </w:p>
          <w:p w14:paraId="679D748A" w14:textId="7082829F" w:rsidR="00266BC7" w:rsidRPr="0020699B" w:rsidRDefault="00266BC7" w:rsidP="00266BC7">
            <w:pPr>
              <w:spacing w:after="0" w:line="240" w:lineRule="auto"/>
              <w:ind w:left="-108" w:right="-104"/>
              <w:jc w:val="center"/>
              <w:rPr>
                <w:rFonts w:ascii="Cambria" w:hAnsi="Cambria" w:cs="Calibri"/>
                <w:sz w:val="20"/>
                <w:szCs w:val="20"/>
              </w:rPr>
            </w:pPr>
            <w:r>
              <w:rPr>
                <w:rFonts w:ascii="Cambria" w:hAnsi="Cambria" w:cs="Calibri"/>
                <w:sz w:val="20"/>
                <w:szCs w:val="20"/>
              </w:rPr>
              <w:t>70</w:t>
            </w:r>
          </w:p>
          <w:p w14:paraId="1E8CB63D" w14:textId="77777777" w:rsidR="00266BC7" w:rsidRPr="0020699B" w:rsidRDefault="00266BC7" w:rsidP="00266BC7">
            <w:pPr>
              <w:spacing w:after="0" w:line="240" w:lineRule="auto"/>
              <w:ind w:left="-108" w:right="-104"/>
              <w:jc w:val="center"/>
              <w:rPr>
                <w:rFonts w:ascii="Cambria" w:hAnsi="Cambria" w:cs="Calibri"/>
                <w:sz w:val="20"/>
                <w:szCs w:val="20"/>
              </w:rPr>
            </w:pPr>
          </w:p>
          <w:p w14:paraId="17380F6A" w14:textId="77777777" w:rsidR="00266BC7" w:rsidRPr="0020699B" w:rsidRDefault="00266BC7" w:rsidP="00266BC7">
            <w:pPr>
              <w:spacing w:after="0" w:line="240" w:lineRule="auto"/>
              <w:ind w:left="-108" w:right="-104"/>
              <w:jc w:val="center"/>
              <w:rPr>
                <w:rFonts w:ascii="Cambria" w:hAnsi="Cambria" w:cs="Calibri"/>
                <w:sz w:val="20"/>
                <w:szCs w:val="20"/>
              </w:rPr>
            </w:pPr>
          </w:p>
          <w:p w14:paraId="4ED9D4B5" w14:textId="77777777" w:rsidR="00266BC7" w:rsidRDefault="00266BC7" w:rsidP="00266BC7">
            <w:pPr>
              <w:spacing w:after="0" w:line="240" w:lineRule="auto"/>
              <w:ind w:left="-108" w:right="-104"/>
              <w:jc w:val="center"/>
              <w:rPr>
                <w:rFonts w:ascii="Cambria" w:hAnsi="Cambria" w:cs="Calibri"/>
                <w:sz w:val="20"/>
                <w:szCs w:val="20"/>
              </w:rPr>
            </w:pPr>
          </w:p>
          <w:p w14:paraId="59D9F05E" w14:textId="77777777" w:rsidR="00266BC7" w:rsidRDefault="00266BC7" w:rsidP="00266BC7">
            <w:pPr>
              <w:spacing w:after="0" w:line="240" w:lineRule="auto"/>
              <w:ind w:left="-108" w:right="-104"/>
              <w:jc w:val="center"/>
              <w:rPr>
                <w:rFonts w:ascii="Cambria" w:hAnsi="Cambria" w:cs="Calibri"/>
                <w:sz w:val="20"/>
                <w:szCs w:val="20"/>
              </w:rPr>
            </w:pPr>
          </w:p>
          <w:p w14:paraId="18E7217D" w14:textId="77777777" w:rsidR="00266BC7" w:rsidRPr="0020699B" w:rsidRDefault="00266BC7" w:rsidP="00266BC7">
            <w:pPr>
              <w:spacing w:after="0" w:line="240" w:lineRule="auto"/>
              <w:ind w:left="-108" w:right="-104"/>
              <w:jc w:val="center"/>
              <w:rPr>
                <w:rFonts w:ascii="Cambria" w:hAnsi="Cambria" w:cs="Calibri"/>
                <w:sz w:val="20"/>
                <w:szCs w:val="20"/>
              </w:rPr>
            </w:pPr>
          </w:p>
          <w:p w14:paraId="15C1F8BA" w14:textId="77777777" w:rsidR="00266BC7" w:rsidRPr="0020699B" w:rsidRDefault="00266BC7" w:rsidP="00266BC7">
            <w:pPr>
              <w:spacing w:after="0" w:line="240" w:lineRule="auto"/>
              <w:ind w:left="-108" w:right="-104"/>
              <w:jc w:val="center"/>
              <w:rPr>
                <w:rFonts w:ascii="Cambria" w:hAnsi="Cambria" w:cs="Calibri"/>
                <w:sz w:val="20"/>
                <w:szCs w:val="20"/>
              </w:rPr>
            </w:pPr>
            <w:r w:rsidRPr="0020699B">
              <w:rPr>
                <w:rFonts w:ascii="Cambria" w:hAnsi="Cambria" w:cs="Calibri"/>
                <w:sz w:val="20"/>
                <w:szCs w:val="20"/>
              </w:rPr>
              <w:t>1 set</w:t>
            </w:r>
          </w:p>
          <w:p w14:paraId="4D6FAA4C" w14:textId="77777777" w:rsidR="00266BC7" w:rsidRPr="0020699B" w:rsidRDefault="00266BC7" w:rsidP="00266BC7">
            <w:pPr>
              <w:spacing w:after="0" w:line="240" w:lineRule="auto"/>
              <w:ind w:left="-108" w:right="-104"/>
              <w:jc w:val="center"/>
              <w:rPr>
                <w:rFonts w:ascii="Cambria" w:hAnsi="Cambria" w:cs="Calibri"/>
                <w:sz w:val="20"/>
                <w:szCs w:val="20"/>
              </w:rPr>
            </w:pPr>
            <w:r w:rsidRPr="0020699B">
              <w:rPr>
                <w:rFonts w:ascii="Cambria" w:hAnsi="Cambria" w:cs="Calibri"/>
                <w:sz w:val="20"/>
                <w:szCs w:val="20"/>
              </w:rPr>
              <w:t>1 set</w:t>
            </w:r>
          </w:p>
          <w:p w14:paraId="4FE4FE53" w14:textId="77777777" w:rsidR="00266BC7" w:rsidRPr="0020699B" w:rsidRDefault="00266BC7" w:rsidP="00266BC7">
            <w:pPr>
              <w:spacing w:after="0" w:line="240" w:lineRule="auto"/>
              <w:ind w:left="-108" w:right="-104"/>
              <w:jc w:val="center"/>
              <w:rPr>
                <w:rFonts w:ascii="Cambria" w:hAnsi="Cambria" w:cs="Calibri"/>
                <w:sz w:val="20"/>
                <w:szCs w:val="20"/>
              </w:rPr>
            </w:pPr>
            <w:r w:rsidRPr="0020699B">
              <w:rPr>
                <w:rFonts w:ascii="Cambria" w:hAnsi="Cambria" w:cs="Calibri"/>
                <w:sz w:val="20"/>
                <w:szCs w:val="20"/>
              </w:rPr>
              <w:t>1 set</w:t>
            </w:r>
          </w:p>
          <w:p w14:paraId="1EFD9264" w14:textId="77777777" w:rsidR="00266BC7" w:rsidRPr="0020699B" w:rsidRDefault="00266BC7" w:rsidP="00266BC7">
            <w:pPr>
              <w:spacing w:after="0" w:line="240" w:lineRule="auto"/>
              <w:ind w:left="-108" w:right="-104"/>
              <w:jc w:val="center"/>
              <w:rPr>
                <w:rFonts w:ascii="Cambria" w:hAnsi="Cambria" w:cs="Calibri"/>
                <w:sz w:val="20"/>
                <w:szCs w:val="20"/>
              </w:rPr>
            </w:pPr>
            <w:r w:rsidRPr="0020699B">
              <w:rPr>
                <w:rFonts w:ascii="Cambria" w:hAnsi="Cambria" w:cs="Calibri"/>
                <w:sz w:val="20"/>
                <w:szCs w:val="20"/>
              </w:rPr>
              <w:t>1 set</w:t>
            </w:r>
          </w:p>
          <w:p w14:paraId="00E5D0D0" w14:textId="77777777" w:rsidR="00266BC7" w:rsidRPr="0020699B" w:rsidRDefault="00266BC7" w:rsidP="00266BC7">
            <w:pPr>
              <w:spacing w:after="0" w:line="240" w:lineRule="auto"/>
              <w:ind w:left="-108" w:right="-104"/>
              <w:jc w:val="center"/>
              <w:rPr>
                <w:rFonts w:ascii="Cambria" w:hAnsi="Cambria" w:cs="Calibri"/>
                <w:sz w:val="20"/>
                <w:szCs w:val="20"/>
              </w:rPr>
            </w:pPr>
            <w:r w:rsidRPr="0020699B">
              <w:rPr>
                <w:rFonts w:ascii="Cambria" w:hAnsi="Cambria" w:cs="Calibri"/>
                <w:sz w:val="20"/>
                <w:szCs w:val="20"/>
              </w:rPr>
              <w:t>1 set</w:t>
            </w:r>
          </w:p>
          <w:p w14:paraId="0B885DCF" w14:textId="77777777" w:rsidR="00266BC7" w:rsidRPr="0020699B" w:rsidRDefault="00266BC7" w:rsidP="00266BC7">
            <w:pPr>
              <w:spacing w:after="0" w:line="240" w:lineRule="auto"/>
              <w:ind w:left="-108" w:right="-104"/>
              <w:jc w:val="center"/>
              <w:rPr>
                <w:rFonts w:ascii="Cambria" w:hAnsi="Cambria" w:cs="Calibri"/>
                <w:sz w:val="20"/>
                <w:szCs w:val="20"/>
              </w:rPr>
            </w:pPr>
          </w:p>
          <w:p w14:paraId="75FC7BFE" w14:textId="77777777" w:rsidR="00266BC7" w:rsidRDefault="00266BC7" w:rsidP="00266BC7">
            <w:pPr>
              <w:spacing w:after="0" w:line="240" w:lineRule="auto"/>
              <w:ind w:left="-108" w:right="-104"/>
              <w:jc w:val="center"/>
              <w:rPr>
                <w:rFonts w:ascii="Cambria" w:hAnsi="Cambria" w:cs="Calibri"/>
                <w:sz w:val="20"/>
                <w:szCs w:val="20"/>
                <w:lang w:bidi="he-IL"/>
              </w:rPr>
            </w:pPr>
          </w:p>
          <w:p w14:paraId="722DB954" w14:textId="77777777" w:rsidR="00266BC7" w:rsidRDefault="00266BC7" w:rsidP="00266BC7">
            <w:pPr>
              <w:spacing w:after="0" w:line="240" w:lineRule="auto"/>
              <w:ind w:left="-108" w:right="-104"/>
              <w:jc w:val="center"/>
              <w:rPr>
                <w:rFonts w:ascii="Cambria" w:hAnsi="Cambria" w:cs="Calibri"/>
                <w:sz w:val="20"/>
                <w:szCs w:val="20"/>
                <w:lang w:bidi="he-IL"/>
              </w:rPr>
            </w:pPr>
          </w:p>
          <w:p w14:paraId="0983820E" w14:textId="77777777" w:rsidR="00266BC7" w:rsidRPr="0020699B" w:rsidRDefault="00266BC7" w:rsidP="00266BC7">
            <w:pPr>
              <w:spacing w:after="0" w:line="240" w:lineRule="auto"/>
              <w:ind w:left="-108" w:right="-104"/>
              <w:jc w:val="center"/>
              <w:rPr>
                <w:rFonts w:ascii="Cambria" w:hAnsi="Cambria" w:cs="Calibri"/>
                <w:sz w:val="20"/>
                <w:szCs w:val="20"/>
                <w:lang w:bidi="he-IL"/>
              </w:rPr>
            </w:pPr>
            <w:r w:rsidRPr="0020699B">
              <w:rPr>
                <w:rFonts w:ascii="Cambria" w:hAnsi="Cambria" w:cs="Calibri"/>
                <w:sz w:val="20"/>
                <w:szCs w:val="20"/>
                <w:lang w:bidi="he-IL"/>
              </w:rPr>
              <w:t>01</w:t>
            </w:r>
          </w:p>
          <w:p w14:paraId="15210661" w14:textId="77777777" w:rsidR="00266BC7" w:rsidRPr="0020699B" w:rsidRDefault="00266BC7" w:rsidP="00266BC7">
            <w:pPr>
              <w:spacing w:after="0" w:line="240" w:lineRule="auto"/>
              <w:ind w:left="-108" w:right="-104"/>
              <w:jc w:val="center"/>
              <w:rPr>
                <w:rFonts w:ascii="Cambria" w:hAnsi="Cambria" w:cs="Calibri"/>
                <w:sz w:val="20"/>
                <w:szCs w:val="20"/>
                <w:lang w:bidi="he-IL"/>
              </w:rPr>
            </w:pPr>
          </w:p>
          <w:p w14:paraId="17637B87" w14:textId="77777777" w:rsidR="00C12064" w:rsidRDefault="00C12064" w:rsidP="00CD7ED0">
            <w:pPr>
              <w:spacing w:after="0" w:line="240" w:lineRule="auto"/>
              <w:jc w:val="center"/>
              <w:rPr>
                <w:rFonts w:ascii="Cambria" w:hAnsi="Cambria" w:cs="Calibri"/>
                <w:sz w:val="20"/>
                <w:szCs w:val="20"/>
              </w:rPr>
            </w:pPr>
          </w:p>
          <w:p w14:paraId="5E86A3D0" w14:textId="77777777" w:rsidR="00C12064" w:rsidRDefault="00C12064" w:rsidP="00CD7ED0">
            <w:pPr>
              <w:spacing w:after="0" w:line="240" w:lineRule="auto"/>
              <w:jc w:val="center"/>
              <w:rPr>
                <w:rFonts w:ascii="Cambria" w:hAnsi="Cambria" w:cs="Calibri"/>
                <w:sz w:val="20"/>
                <w:szCs w:val="20"/>
              </w:rPr>
            </w:pPr>
          </w:p>
          <w:p w14:paraId="6E473E1F" w14:textId="77777777" w:rsidR="00C12064" w:rsidRDefault="00C12064" w:rsidP="00CD7ED0">
            <w:pPr>
              <w:spacing w:after="0" w:line="240" w:lineRule="auto"/>
              <w:jc w:val="center"/>
              <w:rPr>
                <w:rFonts w:ascii="Cambria" w:hAnsi="Cambria" w:cs="Calibri"/>
                <w:sz w:val="20"/>
                <w:szCs w:val="20"/>
              </w:rPr>
            </w:pPr>
          </w:p>
          <w:p w14:paraId="3E272A1E" w14:textId="77777777" w:rsidR="00C12064" w:rsidRDefault="00C12064" w:rsidP="00CD7ED0">
            <w:pPr>
              <w:spacing w:after="0" w:line="240" w:lineRule="auto"/>
              <w:jc w:val="center"/>
              <w:rPr>
                <w:rFonts w:ascii="Cambria" w:hAnsi="Cambria" w:cs="Calibri"/>
                <w:sz w:val="20"/>
                <w:szCs w:val="20"/>
              </w:rPr>
            </w:pPr>
          </w:p>
          <w:p w14:paraId="7F87884D" w14:textId="77777777" w:rsidR="00C12064" w:rsidRDefault="00C12064" w:rsidP="00CD7ED0">
            <w:pPr>
              <w:spacing w:after="0" w:line="240" w:lineRule="auto"/>
              <w:jc w:val="center"/>
              <w:rPr>
                <w:rFonts w:ascii="Cambria" w:hAnsi="Cambria" w:cs="Calibri"/>
                <w:sz w:val="20"/>
                <w:szCs w:val="20"/>
              </w:rPr>
            </w:pPr>
          </w:p>
          <w:p w14:paraId="0D84F626" w14:textId="77777777" w:rsidR="00C12064" w:rsidRDefault="00C12064" w:rsidP="00CD7ED0">
            <w:pPr>
              <w:spacing w:after="0" w:line="240" w:lineRule="auto"/>
              <w:jc w:val="center"/>
              <w:rPr>
                <w:rFonts w:ascii="Cambria" w:hAnsi="Cambria" w:cs="Calibri"/>
                <w:sz w:val="20"/>
                <w:szCs w:val="20"/>
              </w:rPr>
            </w:pPr>
          </w:p>
          <w:p w14:paraId="40E3D32A" w14:textId="77777777" w:rsidR="00C12064" w:rsidRDefault="00C12064" w:rsidP="00CD7ED0">
            <w:pPr>
              <w:spacing w:after="0" w:line="240" w:lineRule="auto"/>
              <w:jc w:val="center"/>
              <w:rPr>
                <w:rFonts w:ascii="Cambria" w:hAnsi="Cambria" w:cs="Calibri"/>
                <w:sz w:val="20"/>
                <w:szCs w:val="20"/>
              </w:rPr>
            </w:pPr>
          </w:p>
          <w:p w14:paraId="7F28D768" w14:textId="77777777" w:rsidR="00C12064" w:rsidRDefault="00C12064" w:rsidP="00CD7ED0">
            <w:pPr>
              <w:spacing w:after="0" w:line="240" w:lineRule="auto"/>
              <w:jc w:val="center"/>
              <w:rPr>
                <w:rFonts w:ascii="Cambria" w:hAnsi="Cambria" w:cs="Calibri"/>
                <w:sz w:val="20"/>
                <w:szCs w:val="20"/>
              </w:rPr>
            </w:pPr>
          </w:p>
          <w:p w14:paraId="5CDCB939" w14:textId="77777777" w:rsidR="00C12064" w:rsidRDefault="00C12064" w:rsidP="00CD7ED0">
            <w:pPr>
              <w:spacing w:after="0" w:line="240" w:lineRule="auto"/>
              <w:jc w:val="center"/>
              <w:rPr>
                <w:rFonts w:ascii="Cambria" w:hAnsi="Cambria" w:cs="Calibri"/>
                <w:sz w:val="20"/>
                <w:szCs w:val="20"/>
              </w:rPr>
            </w:pPr>
          </w:p>
          <w:p w14:paraId="1ABAB712" w14:textId="77777777" w:rsidR="00C12064" w:rsidRDefault="00C12064" w:rsidP="00CD7ED0">
            <w:pPr>
              <w:spacing w:after="0" w:line="240" w:lineRule="auto"/>
              <w:jc w:val="center"/>
              <w:rPr>
                <w:rFonts w:ascii="Cambria" w:hAnsi="Cambria" w:cs="Calibri"/>
                <w:sz w:val="20"/>
                <w:szCs w:val="20"/>
              </w:rPr>
            </w:pPr>
          </w:p>
          <w:p w14:paraId="080DEE95" w14:textId="77777777" w:rsidR="00C12064" w:rsidRDefault="00C12064" w:rsidP="00CD7ED0">
            <w:pPr>
              <w:spacing w:after="0" w:line="240" w:lineRule="auto"/>
              <w:jc w:val="center"/>
              <w:rPr>
                <w:rFonts w:ascii="Cambria" w:hAnsi="Cambria" w:cs="Calibri"/>
                <w:sz w:val="20"/>
                <w:szCs w:val="20"/>
              </w:rPr>
            </w:pPr>
          </w:p>
          <w:p w14:paraId="198670B8" w14:textId="77777777" w:rsidR="00C12064" w:rsidRDefault="00C12064" w:rsidP="00CD7ED0">
            <w:pPr>
              <w:spacing w:after="0" w:line="240" w:lineRule="auto"/>
              <w:jc w:val="center"/>
              <w:rPr>
                <w:rFonts w:ascii="Cambria" w:hAnsi="Cambria" w:cs="Calibri"/>
                <w:sz w:val="20"/>
                <w:szCs w:val="20"/>
              </w:rPr>
            </w:pPr>
          </w:p>
          <w:p w14:paraId="559F0B39" w14:textId="77777777" w:rsidR="00C12064" w:rsidRDefault="00C12064" w:rsidP="00CD7ED0">
            <w:pPr>
              <w:spacing w:after="0" w:line="240" w:lineRule="auto"/>
              <w:jc w:val="center"/>
              <w:rPr>
                <w:rFonts w:ascii="Cambria" w:hAnsi="Cambria" w:cs="Calibri"/>
                <w:sz w:val="20"/>
                <w:szCs w:val="20"/>
              </w:rPr>
            </w:pPr>
          </w:p>
          <w:p w14:paraId="517E7561" w14:textId="77777777" w:rsidR="00C12064" w:rsidRDefault="00C12064" w:rsidP="00CD7ED0">
            <w:pPr>
              <w:spacing w:after="0" w:line="240" w:lineRule="auto"/>
              <w:jc w:val="center"/>
              <w:rPr>
                <w:rFonts w:ascii="Cambria" w:hAnsi="Cambria" w:cs="Calibri"/>
                <w:sz w:val="20"/>
                <w:szCs w:val="20"/>
              </w:rPr>
            </w:pPr>
          </w:p>
          <w:p w14:paraId="7B69E4C0" w14:textId="77777777" w:rsidR="00C12064" w:rsidRDefault="00C12064" w:rsidP="00CD7ED0">
            <w:pPr>
              <w:spacing w:after="0" w:line="240" w:lineRule="auto"/>
              <w:jc w:val="center"/>
              <w:rPr>
                <w:rFonts w:ascii="Cambria" w:hAnsi="Cambria" w:cs="Calibri"/>
                <w:sz w:val="20"/>
                <w:szCs w:val="20"/>
              </w:rPr>
            </w:pPr>
          </w:p>
          <w:p w14:paraId="287983C6" w14:textId="77777777" w:rsidR="00C12064" w:rsidRDefault="00C12064" w:rsidP="00CD7ED0">
            <w:pPr>
              <w:spacing w:after="0" w:line="240" w:lineRule="auto"/>
              <w:jc w:val="center"/>
              <w:rPr>
                <w:rFonts w:ascii="Cambria" w:hAnsi="Cambria" w:cs="Calibri"/>
                <w:sz w:val="20"/>
                <w:szCs w:val="20"/>
              </w:rPr>
            </w:pPr>
          </w:p>
          <w:p w14:paraId="039C01B1" w14:textId="77777777" w:rsidR="00C12064" w:rsidRPr="0020699B" w:rsidRDefault="00C12064" w:rsidP="00CD7ED0">
            <w:pPr>
              <w:spacing w:after="0" w:line="240" w:lineRule="auto"/>
              <w:jc w:val="center"/>
              <w:rPr>
                <w:rFonts w:ascii="Cambria" w:hAnsi="Cambria" w:cs="Calibri"/>
                <w:sz w:val="20"/>
                <w:szCs w:val="20"/>
                <w:lang w:bidi="he-IL"/>
              </w:rPr>
            </w:pPr>
          </w:p>
          <w:p w14:paraId="12F98B3E" w14:textId="77777777" w:rsidR="006F0F66" w:rsidRPr="0020699B" w:rsidRDefault="006F0F66" w:rsidP="00CD7ED0">
            <w:pPr>
              <w:spacing w:after="0" w:line="240" w:lineRule="auto"/>
              <w:jc w:val="center"/>
              <w:rPr>
                <w:rFonts w:ascii="Cambria" w:hAnsi="Cambria" w:cs="Calibri"/>
                <w:sz w:val="20"/>
                <w:szCs w:val="20"/>
                <w:lang w:bidi="he-IL"/>
              </w:rPr>
            </w:pPr>
          </w:p>
          <w:p w14:paraId="0A5F75E2" w14:textId="77777777" w:rsidR="006F0F66" w:rsidRPr="0020699B" w:rsidRDefault="006F0F66" w:rsidP="00CD7ED0">
            <w:pPr>
              <w:spacing w:after="0" w:line="240" w:lineRule="auto"/>
              <w:jc w:val="center"/>
              <w:rPr>
                <w:rFonts w:ascii="Cambria" w:hAnsi="Cambria" w:cs="Calibri"/>
                <w:sz w:val="20"/>
                <w:szCs w:val="20"/>
                <w:lang w:bidi="he-IL"/>
              </w:rPr>
            </w:pPr>
          </w:p>
          <w:p w14:paraId="0B3A26F6" w14:textId="77777777" w:rsidR="006F0F66" w:rsidRPr="0020699B" w:rsidRDefault="006F0F66" w:rsidP="00CD7ED0">
            <w:pPr>
              <w:spacing w:after="0" w:line="240" w:lineRule="auto"/>
              <w:jc w:val="center"/>
              <w:rPr>
                <w:rFonts w:ascii="Cambria" w:hAnsi="Cambria" w:cs="Calibri"/>
                <w:sz w:val="20"/>
                <w:szCs w:val="20"/>
                <w:lang w:bidi="he-IL"/>
              </w:rPr>
            </w:pPr>
          </w:p>
          <w:p w14:paraId="50F56643" w14:textId="77777777" w:rsidR="006F0F66" w:rsidRPr="0020699B" w:rsidRDefault="006F0F66" w:rsidP="00CD7ED0">
            <w:pPr>
              <w:spacing w:after="0" w:line="240" w:lineRule="auto"/>
              <w:jc w:val="center"/>
              <w:rPr>
                <w:rFonts w:ascii="Cambria" w:hAnsi="Cambria" w:cs="Calibri"/>
                <w:sz w:val="20"/>
                <w:szCs w:val="20"/>
                <w:lang w:bidi="he-IL"/>
              </w:rPr>
            </w:pPr>
          </w:p>
        </w:tc>
        <w:tc>
          <w:tcPr>
            <w:tcW w:w="1080" w:type="dxa"/>
          </w:tcPr>
          <w:p w14:paraId="7160E956" w14:textId="77777777" w:rsidR="006F0F66" w:rsidRPr="0020699B" w:rsidRDefault="006F0F66" w:rsidP="00CD7ED0">
            <w:pPr>
              <w:spacing w:after="0" w:line="240" w:lineRule="auto"/>
              <w:jc w:val="right"/>
              <w:rPr>
                <w:rFonts w:ascii="Cambria" w:hAnsi="Cambria" w:cs="Calibri"/>
                <w:sz w:val="20"/>
                <w:szCs w:val="20"/>
                <w:lang w:bidi="he-IL"/>
              </w:rPr>
            </w:pPr>
          </w:p>
        </w:tc>
        <w:tc>
          <w:tcPr>
            <w:tcW w:w="1530" w:type="dxa"/>
          </w:tcPr>
          <w:p w14:paraId="2DE46FA5" w14:textId="77777777" w:rsidR="006F0F66" w:rsidRPr="0020699B" w:rsidRDefault="006F0F66" w:rsidP="00CD7ED0">
            <w:pPr>
              <w:spacing w:after="0" w:line="240" w:lineRule="auto"/>
              <w:jc w:val="right"/>
              <w:rPr>
                <w:rFonts w:ascii="Cambria" w:hAnsi="Cambria" w:cs="Calibri"/>
                <w:sz w:val="20"/>
                <w:szCs w:val="20"/>
                <w:lang w:bidi="he-IL"/>
              </w:rPr>
            </w:pPr>
          </w:p>
        </w:tc>
      </w:tr>
    </w:tbl>
    <w:p w14:paraId="0902EE93" w14:textId="77777777" w:rsidR="006F0F66" w:rsidRPr="0020699B" w:rsidRDefault="006F0F66" w:rsidP="00CD7ED0">
      <w:pPr>
        <w:pStyle w:val="Header"/>
        <w:tabs>
          <w:tab w:val="clear" w:pos="9360"/>
          <w:tab w:val="right" w:pos="9000"/>
        </w:tabs>
        <w:jc w:val="right"/>
        <w:rPr>
          <w:rFonts w:ascii="Cambria" w:hAnsi="Cambria" w:cs="Calibri"/>
          <w:sz w:val="20"/>
          <w:szCs w:val="20"/>
        </w:rPr>
      </w:pPr>
    </w:p>
    <w:p w14:paraId="508742B6" w14:textId="77777777" w:rsidR="0055000F" w:rsidRDefault="0055000F" w:rsidP="0055000F">
      <w:pPr>
        <w:spacing w:after="0" w:line="240" w:lineRule="auto"/>
        <w:ind w:right="-331"/>
        <w:jc w:val="right"/>
        <w:rPr>
          <w:rFonts w:ascii="Cambria" w:eastAsia="Calibri" w:hAnsi="Cambria" w:cs="Calibri"/>
          <w:b/>
          <w:sz w:val="28"/>
          <w:szCs w:val="24"/>
        </w:rPr>
      </w:pPr>
    </w:p>
    <w:p w14:paraId="70171AA1" w14:textId="77777777" w:rsidR="0055000F" w:rsidRDefault="0055000F" w:rsidP="0055000F">
      <w:pPr>
        <w:spacing w:after="0" w:line="240" w:lineRule="auto"/>
        <w:ind w:right="-331"/>
        <w:jc w:val="right"/>
        <w:rPr>
          <w:rFonts w:ascii="Cambria" w:eastAsia="Calibri" w:hAnsi="Cambria" w:cs="Calibri"/>
          <w:b/>
          <w:sz w:val="28"/>
          <w:szCs w:val="24"/>
        </w:rPr>
      </w:pPr>
    </w:p>
    <w:p w14:paraId="41657C83" w14:textId="77777777" w:rsidR="006F0F66" w:rsidRPr="0020699B" w:rsidRDefault="006F0F66" w:rsidP="00CD7ED0">
      <w:pPr>
        <w:pStyle w:val="Header"/>
        <w:tabs>
          <w:tab w:val="clear" w:pos="9360"/>
          <w:tab w:val="right" w:pos="9000"/>
        </w:tabs>
        <w:jc w:val="center"/>
        <w:rPr>
          <w:rFonts w:ascii="Cambria" w:hAnsi="Cambria" w:cs="Calibri"/>
          <w:sz w:val="20"/>
          <w:szCs w:val="20"/>
          <w:lang w:bidi="he-IL"/>
        </w:rPr>
      </w:pPr>
    </w:p>
    <w:p w14:paraId="6D668853" w14:textId="77777777" w:rsidR="0055000F" w:rsidRDefault="0055000F" w:rsidP="0055000F">
      <w:pPr>
        <w:pStyle w:val="Header"/>
        <w:tabs>
          <w:tab w:val="clear" w:pos="4680"/>
          <w:tab w:val="clear" w:pos="9360"/>
        </w:tabs>
        <w:ind w:right="-331"/>
        <w:jc w:val="center"/>
        <w:rPr>
          <w:rFonts w:ascii="Cambria" w:hAnsi="Cambria" w:cs="Calibri"/>
          <w:b/>
          <w:sz w:val="28"/>
          <w:szCs w:val="28"/>
          <w:u w:val="single"/>
          <w:lang w:bidi="he-IL"/>
        </w:rPr>
      </w:pPr>
    </w:p>
    <w:p w14:paraId="173522AD" w14:textId="77777777" w:rsidR="0055000F" w:rsidRDefault="0055000F" w:rsidP="0055000F">
      <w:pPr>
        <w:spacing w:after="0" w:line="240" w:lineRule="auto"/>
        <w:ind w:right="-331"/>
        <w:jc w:val="right"/>
        <w:rPr>
          <w:rFonts w:ascii="Cambria" w:eastAsia="Calibri" w:hAnsi="Cambria" w:cs="Calibri"/>
          <w:b/>
          <w:sz w:val="28"/>
          <w:szCs w:val="24"/>
        </w:rPr>
      </w:pPr>
    </w:p>
    <w:p w14:paraId="6C801658" w14:textId="77777777" w:rsidR="0055000F" w:rsidRDefault="0055000F" w:rsidP="0055000F">
      <w:pPr>
        <w:spacing w:after="0" w:line="240" w:lineRule="auto"/>
        <w:ind w:right="-331"/>
        <w:jc w:val="right"/>
        <w:rPr>
          <w:rFonts w:ascii="Cambria" w:eastAsia="Calibri" w:hAnsi="Cambria" w:cs="Calibri"/>
          <w:b/>
          <w:sz w:val="28"/>
          <w:szCs w:val="24"/>
        </w:rPr>
      </w:pPr>
    </w:p>
    <w:p w14:paraId="08E62376" w14:textId="77777777" w:rsidR="0055000F" w:rsidRDefault="0055000F" w:rsidP="0055000F">
      <w:pPr>
        <w:spacing w:after="0" w:line="240" w:lineRule="auto"/>
        <w:ind w:right="-331"/>
        <w:jc w:val="right"/>
        <w:rPr>
          <w:rFonts w:ascii="Cambria" w:eastAsia="Calibri" w:hAnsi="Cambria" w:cs="Calibri"/>
          <w:b/>
          <w:sz w:val="28"/>
          <w:szCs w:val="24"/>
        </w:rPr>
      </w:pPr>
    </w:p>
    <w:p w14:paraId="0A856102" w14:textId="77777777" w:rsidR="0055000F" w:rsidRDefault="0055000F" w:rsidP="00CD7ED0">
      <w:pPr>
        <w:spacing w:after="0" w:line="240" w:lineRule="auto"/>
        <w:jc w:val="center"/>
        <w:rPr>
          <w:rFonts w:ascii="Cambria" w:eastAsia="Calibri" w:hAnsi="Cambria" w:cs="Calibri"/>
          <w:b/>
          <w:sz w:val="48"/>
          <w:szCs w:val="48"/>
        </w:rPr>
      </w:pPr>
    </w:p>
    <w:p w14:paraId="39E74FDC" w14:textId="77777777" w:rsidR="006F0F66" w:rsidRPr="0055000F" w:rsidRDefault="006F0F66" w:rsidP="00CD7ED0">
      <w:pPr>
        <w:spacing w:after="0" w:line="240" w:lineRule="auto"/>
        <w:jc w:val="center"/>
        <w:rPr>
          <w:rFonts w:ascii="Cambria" w:hAnsi="Cambria" w:cs="Calibri"/>
          <w:b/>
          <w:sz w:val="48"/>
          <w:szCs w:val="48"/>
        </w:rPr>
      </w:pPr>
      <w:r w:rsidRPr="0055000F">
        <w:rPr>
          <w:rFonts w:ascii="Cambria" w:eastAsia="Calibri" w:hAnsi="Cambria" w:cs="Calibri"/>
          <w:b/>
          <w:sz w:val="48"/>
          <w:szCs w:val="48"/>
        </w:rPr>
        <w:t>MANUFACTURER’S TECHNICAL DATA</w:t>
      </w:r>
    </w:p>
    <w:p w14:paraId="79EF855B" w14:textId="77777777" w:rsidR="006F0F66" w:rsidRPr="0020699B" w:rsidRDefault="006F0F66" w:rsidP="00CD7ED0">
      <w:pPr>
        <w:spacing w:after="0" w:line="240" w:lineRule="auto"/>
        <w:rPr>
          <w:rFonts w:ascii="Cambria" w:hAnsi="Cambria" w:cs="Calibri"/>
        </w:rPr>
      </w:pPr>
    </w:p>
    <w:p w14:paraId="74DBFD79" w14:textId="77777777" w:rsidR="0055000F" w:rsidRDefault="0055000F" w:rsidP="00CD7ED0">
      <w:pPr>
        <w:spacing w:after="0" w:line="240" w:lineRule="auto"/>
        <w:jc w:val="center"/>
        <w:rPr>
          <w:rFonts w:ascii="Cambria" w:hAnsi="Cambria" w:cs="Calibri"/>
          <w:b/>
          <w:sz w:val="36"/>
          <w:szCs w:val="36"/>
          <w:u w:val="single"/>
        </w:rPr>
      </w:pPr>
    </w:p>
    <w:p w14:paraId="36981041" w14:textId="77777777" w:rsidR="0055000F" w:rsidRDefault="0055000F" w:rsidP="0055000F">
      <w:pPr>
        <w:spacing w:after="0" w:line="240" w:lineRule="auto"/>
        <w:ind w:right="-331"/>
        <w:jc w:val="right"/>
        <w:rPr>
          <w:rFonts w:ascii="Cambria" w:eastAsia="Calibri" w:hAnsi="Cambria" w:cs="Calibri"/>
          <w:b/>
          <w:sz w:val="28"/>
          <w:szCs w:val="24"/>
        </w:rPr>
      </w:pPr>
    </w:p>
    <w:p w14:paraId="02B46CDA" w14:textId="77777777" w:rsidR="0055000F" w:rsidRDefault="0055000F" w:rsidP="0055000F">
      <w:pPr>
        <w:spacing w:after="0" w:line="240" w:lineRule="auto"/>
        <w:ind w:right="-331"/>
        <w:jc w:val="right"/>
        <w:rPr>
          <w:rFonts w:ascii="Cambria" w:eastAsia="Calibri" w:hAnsi="Cambria" w:cs="Calibri"/>
          <w:b/>
          <w:sz w:val="28"/>
          <w:szCs w:val="24"/>
        </w:rPr>
      </w:pPr>
    </w:p>
    <w:p w14:paraId="5EC09580" w14:textId="77777777" w:rsidR="0055000F" w:rsidRDefault="0055000F" w:rsidP="0055000F">
      <w:pPr>
        <w:spacing w:after="0" w:line="240" w:lineRule="auto"/>
        <w:ind w:right="-331"/>
        <w:jc w:val="right"/>
        <w:rPr>
          <w:rFonts w:ascii="Cambria" w:eastAsia="Calibri" w:hAnsi="Cambria" w:cs="Calibri"/>
          <w:b/>
          <w:sz w:val="28"/>
          <w:szCs w:val="24"/>
        </w:rPr>
      </w:pPr>
    </w:p>
    <w:p w14:paraId="1D343316" w14:textId="77777777" w:rsidR="0055000F" w:rsidRDefault="0055000F" w:rsidP="0055000F">
      <w:pPr>
        <w:spacing w:after="0" w:line="240" w:lineRule="auto"/>
        <w:ind w:right="-331"/>
        <w:jc w:val="right"/>
        <w:rPr>
          <w:rFonts w:ascii="Cambria" w:eastAsia="Calibri" w:hAnsi="Cambria" w:cs="Calibri"/>
          <w:b/>
          <w:sz w:val="28"/>
          <w:szCs w:val="24"/>
        </w:rPr>
      </w:pPr>
    </w:p>
    <w:p w14:paraId="76988677" w14:textId="77777777" w:rsidR="0055000F" w:rsidRDefault="0055000F" w:rsidP="0055000F">
      <w:pPr>
        <w:spacing w:after="0" w:line="240" w:lineRule="auto"/>
        <w:ind w:right="-331"/>
        <w:jc w:val="right"/>
        <w:rPr>
          <w:rFonts w:ascii="Cambria" w:eastAsia="Calibri" w:hAnsi="Cambria" w:cs="Calibri"/>
          <w:b/>
          <w:sz w:val="28"/>
          <w:szCs w:val="24"/>
        </w:rPr>
      </w:pPr>
    </w:p>
    <w:p w14:paraId="546B7B44" w14:textId="77777777" w:rsidR="0055000F" w:rsidRDefault="0055000F" w:rsidP="0055000F">
      <w:pPr>
        <w:spacing w:after="0" w:line="240" w:lineRule="auto"/>
        <w:ind w:right="-331"/>
        <w:jc w:val="right"/>
        <w:rPr>
          <w:rFonts w:ascii="Cambria" w:eastAsia="Calibri" w:hAnsi="Cambria" w:cs="Calibri"/>
          <w:b/>
          <w:sz w:val="28"/>
          <w:szCs w:val="24"/>
        </w:rPr>
      </w:pPr>
    </w:p>
    <w:p w14:paraId="3A64B93E" w14:textId="77777777" w:rsidR="0055000F" w:rsidRDefault="0055000F" w:rsidP="0055000F">
      <w:pPr>
        <w:spacing w:after="0" w:line="240" w:lineRule="auto"/>
        <w:ind w:right="-331"/>
        <w:jc w:val="right"/>
        <w:rPr>
          <w:rFonts w:ascii="Cambria" w:eastAsia="Calibri" w:hAnsi="Cambria" w:cs="Calibri"/>
          <w:b/>
          <w:sz w:val="28"/>
          <w:szCs w:val="24"/>
        </w:rPr>
      </w:pPr>
    </w:p>
    <w:p w14:paraId="45235BAF" w14:textId="77777777" w:rsidR="0055000F" w:rsidRDefault="0055000F" w:rsidP="0055000F">
      <w:pPr>
        <w:spacing w:after="0" w:line="240" w:lineRule="auto"/>
        <w:ind w:right="-331"/>
        <w:jc w:val="right"/>
        <w:rPr>
          <w:rFonts w:ascii="Cambria" w:eastAsia="Calibri" w:hAnsi="Cambria" w:cs="Calibri"/>
          <w:b/>
          <w:sz w:val="28"/>
          <w:szCs w:val="24"/>
        </w:rPr>
      </w:pPr>
    </w:p>
    <w:p w14:paraId="78813272" w14:textId="77777777" w:rsidR="0055000F" w:rsidRDefault="0055000F" w:rsidP="0055000F">
      <w:pPr>
        <w:spacing w:after="0" w:line="240" w:lineRule="auto"/>
        <w:ind w:right="-331"/>
        <w:jc w:val="right"/>
        <w:rPr>
          <w:rFonts w:ascii="Cambria" w:eastAsia="Calibri" w:hAnsi="Cambria" w:cs="Calibri"/>
          <w:b/>
          <w:sz w:val="28"/>
          <w:szCs w:val="24"/>
        </w:rPr>
      </w:pPr>
    </w:p>
    <w:p w14:paraId="0F793282" w14:textId="77777777" w:rsidR="0055000F" w:rsidRDefault="0055000F" w:rsidP="0055000F">
      <w:pPr>
        <w:spacing w:after="0" w:line="240" w:lineRule="auto"/>
        <w:ind w:right="-331"/>
        <w:jc w:val="right"/>
        <w:rPr>
          <w:rFonts w:ascii="Cambria" w:eastAsia="Calibri" w:hAnsi="Cambria" w:cs="Calibri"/>
          <w:b/>
          <w:sz w:val="28"/>
          <w:szCs w:val="24"/>
        </w:rPr>
      </w:pPr>
    </w:p>
    <w:p w14:paraId="379358B4" w14:textId="77777777" w:rsidR="0055000F" w:rsidRDefault="0055000F" w:rsidP="0055000F">
      <w:pPr>
        <w:spacing w:after="0" w:line="240" w:lineRule="auto"/>
        <w:ind w:right="-331"/>
        <w:jc w:val="right"/>
        <w:rPr>
          <w:rFonts w:ascii="Cambria" w:eastAsia="Calibri" w:hAnsi="Cambria" w:cs="Calibri"/>
          <w:b/>
          <w:sz w:val="28"/>
          <w:szCs w:val="24"/>
        </w:rPr>
      </w:pPr>
    </w:p>
    <w:p w14:paraId="2ABEC310" w14:textId="77777777" w:rsidR="0055000F" w:rsidRDefault="0055000F" w:rsidP="0055000F">
      <w:pPr>
        <w:spacing w:after="0" w:line="240" w:lineRule="auto"/>
        <w:ind w:right="-331"/>
        <w:jc w:val="right"/>
        <w:rPr>
          <w:rFonts w:ascii="Cambria" w:eastAsia="Calibri" w:hAnsi="Cambria" w:cs="Calibri"/>
          <w:b/>
          <w:sz w:val="28"/>
          <w:szCs w:val="24"/>
        </w:rPr>
      </w:pPr>
    </w:p>
    <w:p w14:paraId="734E1633" w14:textId="77777777" w:rsidR="0055000F" w:rsidRDefault="0055000F" w:rsidP="0055000F">
      <w:pPr>
        <w:spacing w:after="0" w:line="240" w:lineRule="auto"/>
        <w:ind w:right="-331"/>
        <w:jc w:val="right"/>
        <w:rPr>
          <w:rFonts w:ascii="Cambria" w:eastAsia="Calibri" w:hAnsi="Cambria" w:cs="Calibri"/>
          <w:b/>
          <w:sz w:val="28"/>
          <w:szCs w:val="24"/>
        </w:rPr>
      </w:pPr>
    </w:p>
    <w:p w14:paraId="15B6971E" w14:textId="77777777" w:rsidR="0055000F" w:rsidRDefault="0055000F" w:rsidP="0055000F">
      <w:pPr>
        <w:spacing w:after="0" w:line="240" w:lineRule="auto"/>
        <w:ind w:right="-331"/>
        <w:jc w:val="right"/>
        <w:rPr>
          <w:rFonts w:ascii="Cambria" w:eastAsia="Calibri" w:hAnsi="Cambria" w:cs="Calibri"/>
          <w:b/>
          <w:sz w:val="28"/>
          <w:szCs w:val="24"/>
        </w:rPr>
      </w:pPr>
    </w:p>
    <w:p w14:paraId="38778491" w14:textId="77777777" w:rsidR="0055000F" w:rsidRPr="0020699B" w:rsidRDefault="0055000F" w:rsidP="00D31484">
      <w:pPr>
        <w:spacing w:after="0" w:line="240" w:lineRule="auto"/>
        <w:rPr>
          <w:rFonts w:ascii="Cambria" w:hAnsi="Cambria" w:cs="Calibri"/>
          <w:sz w:val="36"/>
          <w:szCs w:val="36"/>
        </w:rPr>
        <w:sectPr w:rsidR="0055000F" w:rsidRPr="0020699B" w:rsidSect="00D4347C">
          <w:pgSz w:w="11909" w:h="16834" w:code="9"/>
          <w:pgMar w:top="360" w:right="1440" w:bottom="1008" w:left="1440" w:header="0" w:footer="720" w:gutter="0"/>
          <w:cols w:space="720"/>
          <w:noEndnote/>
        </w:sectPr>
      </w:pPr>
    </w:p>
    <w:p w14:paraId="5C2588AA" w14:textId="77777777" w:rsidR="006F0F66" w:rsidRPr="0020699B" w:rsidRDefault="006F0F66" w:rsidP="00D31484">
      <w:pPr>
        <w:spacing w:after="0" w:line="240" w:lineRule="auto"/>
        <w:rPr>
          <w:rFonts w:ascii="Cambria" w:hAnsi="Cambria" w:cs="Calibri"/>
          <w:b/>
          <w:sz w:val="30"/>
          <w:szCs w:val="24"/>
          <w:u w:val="single"/>
        </w:rPr>
      </w:pPr>
      <w:r w:rsidRPr="0020699B">
        <w:rPr>
          <w:rFonts w:ascii="Cambria" w:hAnsi="Cambria" w:cs="Calibri"/>
          <w:b/>
          <w:sz w:val="46"/>
          <w:szCs w:val="24"/>
          <w:u w:val="single"/>
        </w:rPr>
        <w:lastRenderedPageBreak/>
        <w:t>MANUFACTURER’S TECHNICAL DATA</w:t>
      </w:r>
    </w:p>
    <w:p w14:paraId="26F8C15E" w14:textId="77777777" w:rsidR="006F0F66" w:rsidRPr="00EB75D6" w:rsidRDefault="006F0F66" w:rsidP="00EB75D6">
      <w:pPr>
        <w:spacing w:after="0" w:line="240" w:lineRule="auto"/>
        <w:jc w:val="center"/>
        <w:rPr>
          <w:rFonts w:ascii="Cambria" w:hAnsi="Cambria" w:cs="Calibri"/>
          <w:sz w:val="30"/>
          <w:szCs w:val="24"/>
          <w:u w:val="single"/>
        </w:rPr>
      </w:pPr>
      <w:r w:rsidRPr="0020699B">
        <w:rPr>
          <w:rFonts w:ascii="Cambria" w:hAnsi="Cambria" w:cs="Calibri"/>
          <w:iCs/>
          <w:sz w:val="24"/>
          <w:szCs w:val="24"/>
        </w:rPr>
        <w:t xml:space="preserve">(To </w:t>
      </w:r>
      <w:r w:rsidRPr="0020699B">
        <w:rPr>
          <w:rFonts w:ascii="Cambria" w:hAnsi="Cambria" w:cs="Calibri"/>
          <w:w w:val="110"/>
          <w:sz w:val="24"/>
          <w:szCs w:val="24"/>
          <w:lang w:bidi="he-IL"/>
        </w:rPr>
        <w:t>be filled - in and signed by the Tenderer)</w:t>
      </w:r>
    </w:p>
    <w:p w14:paraId="301F044C" w14:textId="77777777" w:rsidR="006F0F66" w:rsidRPr="0020699B" w:rsidRDefault="006F0F66" w:rsidP="00CD7ED0">
      <w:pPr>
        <w:spacing w:after="0" w:line="240" w:lineRule="auto"/>
        <w:rPr>
          <w:rFonts w:ascii="Cambria" w:hAnsi="Cambria" w:cs="Calibri"/>
          <w:b/>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040"/>
        <w:gridCol w:w="2657"/>
      </w:tblGrid>
      <w:tr w:rsidR="006F0F66" w:rsidRPr="0020699B" w14:paraId="3D261D72" w14:textId="77777777" w:rsidTr="00E80763">
        <w:trPr>
          <w:jc w:val="center"/>
        </w:trPr>
        <w:tc>
          <w:tcPr>
            <w:tcW w:w="1548" w:type="dxa"/>
          </w:tcPr>
          <w:p w14:paraId="30F4A696" w14:textId="77777777" w:rsidR="006F0F66" w:rsidRPr="0020699B" w:rsidRDefault="006F0F66" w:rsidP="00CD7ED0">
            <w:pPr>
              <w:spacing w:after="0" w:line="240" w:lineRule="auto"/>
              <w:jc w:val="center"/>
              <w:rPr>
                <w:rFonts w:ascii="Cambria" w:hAnsi="Cambria" w:cs="Calibri"/>
                <w:b/>
                <w:sz w:val="24"/>
                <w:szCs w:val="24"/>
              </w:rPr>
            </w:pPr>
            <w:r w:rsidRPr="0020699B">
              <w:rPr>
                <w:rFonts w:ascii="Cambria" w:hAnsi="Cambria" w:cs="Calibri"/>
                <w:b/>
                <w:sz w:val="24"/>
                <w:szCs w:val="24"/>
              </w:rPr>
              <w:t>Sr. #</w:t>
            </w:r>
          </w:p>
        </w:tc>
        <w:tc>
          <w:tcPr>
            <w:tcW w:w="5040" w:type="dxa"/>
          </w:tcPr>
          <w:p w14:paraId="34A78D34" w14:textId="77777777" w:rsidR="006F0F66" w:rsidRPr="0020699B" w:rsidRDefault="006F0F66" w:rsidP="00CD7ED0">
            <w:pPr>
              <w:spacing w:after="0" w:line="240" w:lineRule="auto"/>
              <w:jc w:val="center"/>
              <w:rPr>
                <w:rFonts w:ascii="Cambria" w:hAnsi="Cambria" w:cs="Calibri"/>
                <w:b/>
                <w:sz w:val="24"/>
                <w:szCs w:val="24"/>
                <w:u w:val="single"/>
              </w:rPr>
            </w:pPr>
            <w:r w:rsidRPr="0020699B">
              <w:rPr>
                <w:rFonts w:ascii="Cambria" w:hAnsi="Cambria" w:cs="Calibri"/>
                <w:b/>
                <w:w w:val="110"/>
                <w:sz w:val="24"/>
                <w:szCs w:val="24"/>
                <w:lang w:bidi="he-IL"/>
              </w:rPr>
              <w:t>Data Required</w:t>
            </w:r>
          </w:p>
        </w:tc>
        <w:tc>
          <w:tcPr>
            <w:tcW w:w="2657" w:type="dxa"/>
          </w:tcPr>
          <w:p w14:paraId="1AE0CD06" w14:textId="77777777" w:rsidR="006F0F66" w:rsidRPr="0020699B" w:rsidRDefault="006F0F66" w:rsidP="00CD7ED0">
            <w:pPr>
              <w:spacing w:after="0" w:line="240" w:lineRule="auto"/>
              <w:jc w:val="center"/>
              <w:rPr>
                <w:rFonts w:ascii="Cambria" w:hAnsi="Cambria" w:cs="Calibri"/>
                <w:b/>
                <w:sz w:val="24"/>
                <w:szCs w:val="24"/>
                <w:u w:val="single"/>
              </w:rPr>
            </w:pPr>
            <w:r w:rsidRPr="0020699B">
              <w:rPr>
                <w:rFonts w:ascii="Cambria" w:hAnsi="Cambria" w:cs="Calibri"/>
                <w:b/>
                <w:w w:val="110"/>
                <w:sz w:val="24"/>
                <w:szCs w:val="24"/>
                <w:lang w:bidi="he-IL"/>
              </w:rPr>
              <w:t>Data Submitted</w:t>
            </w:r>
          </w:p>
        </w:tc>
      </w:tr>
    </w:tbl>
    <w:p w14:paraId="7A447614" w14:textId="77777777" w:rsidR="006F0F66" w:rsidRPr="0020699B" w:rsidRDefault="006F0F66" w:rsidP="00CD7ED0">
      <w:pPr>
        <w:spacing w:after="0" w:line="240" w:lineRule="auto"/>
        <w:rPr>
          <w:rFonts w:ascii="Cambria" w:hAnsi="Cambria" w:cs="Calibri"/>
          <w:sz w:val="24"/>
          <w:szCs w:val="24"/>
        </w:rPr>
      </w:pPr>
    </w:p>
    <w:p w14:paraId="2F72CB09" w14:textId="77777777" w:rsidR="006F0F66" w:rsidRPr="0020699B" w:rsidRDefault="006F0F66" w:rsidP="00CD7ED0">
      <w:pPr>
        <w:spacing w:after="0" w:line="240" w:lineRule="auto"/>
        <w:rPr>
          <w:rFonts w:ascii="Cambria" w:hAnsi="Cambria" w:cs="Calibri"/>
          <w:sz w:val="24"/>
          <w:szCs w:val="24"/>
        </w:rPr>
      </w:pPr>
    </w:p>
    <w:p w14:paraId="61E3F627" w14:textId="77777777" w:rsidR="006F0F66" w:rsidRPr="0020699B" w:rsidRDefault="006F0F66" w:rsidP="00CD7ED0">
      <w:pPr>
        <w:numPr>
          <w:ilvl w:val="0"/>
          <w:numId w:val="3"/>
        </w:numPr>
        <w:spacing w:after="0" w:line="240" w:lineRule="auto"/>
        <w:ind w:left="720" w:hanging="720"/>
        <w:jc w:val="both"/>
        <w:rPr>
          <w:rFonts w:ascii="Cambria" w:hAnsi="Cambria" w:cs="Calibri"/>
          <w:b/>
          <w:sz w:val="24"/>
          <w:szCs w:val="24"/>
          <w:u w:val="single"/>
          <w:lang w:bidi="he-IL"/>
        </w:rPr>
      </w:pPr>
      <w:r w:rsidRPr="0020699B">
        <w:rPr>
          <w:rFonts w:ascii="Cambria" w:hAnsi="Cambria" w:cs="Calibri"/>
          <w:b/>
          <w:sz w:val="24"/>
          <w:szCs w:val="24"/>
          <w:u w:val="single"/>
          <w:lang w:bidi="he-IL"/>
        </w:rPr>
        <w:t>ENGINE: (Perkin / Cummins / Caterpillar OR Equivalent)</w:t>
      </w:r>
    </w:p>
    <w:p w14:paraId="016726DD" w14:textId="77777777" w:rsidR="006F0F66" w:rsidRPr="0020699B" w:rsidRDefault="006F0F66" w:rsidP="00CD7ED0">
      <w:pPr>
        <w:spacing w:after="0" w:line="240" w:lineRule="auto"/>
        <w:ind w:left="360"/>
        <w:jc w:val="both"/>
        <w:rPr>
          <w:rFonts w:ascii="Cambria" w:hAnsi="Cambria" w:cs="Calibri"/>
          <w:sz w:val="24"/>
          <w:szCs w:val="24"/>
          <w:u w:val="single"/>
          <w:lang w:bidi="he-IL"/>
        </w:rPr>
      </w:pPr>
    </w:p>
    <w:p w14:paraId="6D4AA6F4" w14:textId="77777777" w:rsidR="006F0F66" w:rsidRPr="0020699B" w:rsidRDefault="006F0F66" w:rsidP="00CD7ED0">
      <w:pPr>
        <w:numPr>
          <w:ilvl w:val="1"/>
          <w:numId w:val="3"/>
        </w:numPr>
        <w:spacing w:after="0" w:line="240" w:lineRule="auto"/>
        <w:ind w:left="1440"/>
        <w:rPr>
          <w:rFonts w:ascii="Cambria" w:hAnsi="Cambria" w:cs="Calibri"/>
          <w:sz w:val="24"/>
          <w:szCs w:val="24"/>
        </w:rPr>
      </w:pPr>
      <w:r w:rsidRPr="0020699B">
        <w:rPr>
          <w:rFonts w:ascii="Cambria" w:hAnsi="Cambria" w:cs="Calibri"/>
          <w:w w:val="110"/>
          <w:sz w:val="24"/>
          <w:szCs w:val="24"/>
          <w:lang w:bidi="he-IL"/>
        </w:rPr>
        <w:t>Manufacturer's Name.</w:t>
      </w:r>
    </w:p>
    <w:p w14:paraId="63F3C119" w14:textId="77777777" w:rsidR="006F0F66" w:rsidRPr="0020699B" w:rsidRDefault="006F0F66" w:rsidP="00CD7ED0">
      <w:pPr>
        <w:spacing w:after="0" w:line="240" w:lineRule="auto"/>
        <w:ind w:left="1440" w:hanging="720"/>
        <w:rPr>
          <w:rFonts w:ascii="Cambria" w:hAnsi="Cambria" w:cs="Calibri"/>
          <w:sz w:val="24"/>
          <w:szCs w:val="24"/>
        </w:rPr>
      </w:pPr>
    </w:p>
    <w:p w14:paraId="1943B506" w14:textId="77777777" w:rsidR="006F0F66" w:rsidRPr="0020699B" w:rsidRDefault="006F0F66" w:rsidP="00CD7ED0">
      <w:pPr>
        <w:numPr>
          <w:ilvl w:val="1"/>
          <w:numId w:val="3"/>
        </w:numPr>
        <w:spacing w:after="0" w:line="240" w:lineRule="auto"/>
        <w:ind w:left="1440"/>
        <w:rPr>
          <w:rFonts w:ascii="Cambria" w:hAnsi="Cambria" w:cs="Calibri"/>
          <w:sz w:val="24"/>
          <w:szCs w:val="24"/>
        </w:rPr>
      </w:pPr>
      <w:r w:rsidRPr="0020699B">
        <w:rPr>
          <w:rFonts w:ascii="Cambria" w:hAnsi="Cambria" w:cs="Calibri"/>
          <w:w w:val="110"/>
          <w:sz w:val="24"/>
          <w:szCs w:val="24"/>
          <w:lang w:bidi="he-IL"/>
        </w:rPr>
        <w:t>Maximum Engine Rating BHP.</w:t>
      </w:r>
    </w:p>
    <w:p w14:paraId="558471F5" w14:textId="77777777" w:rsidR="006F0F66" w:rsidRPr="0020699B" w:rsidRDefault="006F0F66" w:rsidP="00CD7ED0">
      <w:pPr>
        <w:spacing w:after="0" w:line="240" w:lineRule="auto"/>
        <w:ind w:left="1440" w:hanging="720"/>
        <w:rPr>
          <w:rFonts w:ascii="Cambria" w:hAnsi="Cambria" w:cs="Calibri"/>
          <w:sz w:val="24"/>
          <w:szCs w:val="24"/>
        </w:rPr>
      </w:pPr>
    </w:p>
    <w:p w14:paraId="5514A87B" w14:textId="77777777" w:rsidR="006F0F66" w:rsidRPr="0020699B" w:rsidRDefault="006F0F66" w:rsidP="00CD7ED0">
      <w:pPr>
        <w:numPr>
          <w:ilvl w:val="1"/>
          <w:numId w:val="3"/>
        </w:numPr>
        <w:spacing w:after="0" w:line="240" w:lineRule="auto"/>
        <w:ind w:left="1440"/>
        <w:jc w:val="both"/>
        <w:rPr>
          <w:rFonts w:ascii="Cambria" w:hAnsi="Cambria" w:cs="Calibri"/>
          <w:sz w:val="24"/>
          <w:szCs w:val="24"/>
        </w:rPr>
      </w:pPr>
      <w:r w:rsidRPr="0020699B">
        <w:rPr>
          <w:rFonts w:ascii="Cambria" w:hAnsi="Cambria" w:cs="Calibri"/>
          <w:w w:val="115"/>
          <w:sz w:val="24"/>
          <w:szCs w:val="24"/>
          <w:lang w:bidi="he-IL"/>
        </w:rPr>
        <w:t xml:space="preserve">Continuous </w:t>
      </w:r>
      <w:r w:rsidRPr="0020699B">
        <w:rPr>
          <w:rFonts w:ascii="Cambria" w:hAnsi="Cambria" w:cs="Calibri"/>
          <w:w w:val="109"/>
          <w:sz w:val="24"/>
          <w:szCs w:val="24"/>
          <w:lang w:bidi="he-IL"/>
        </w:rPr>
        <w:t>Output</w:t>
      </w:r>
      <w:r w:rsidRPr="0020699B">
        <w:rPr>
          <w:rFonts w:ascii="Cambria" w:hAnsi="Cambria" w:cs="Calibri"/>
          <w:w w:val="132"/>
          <w:sz w:val="24"/>
          <w:szCs w:val="24"/>
          <w:lang w:bidi="he-IL"/>
        </w:rPr>
        <w:t xml:space="preserve"> </w:t>
      </w:r>
      <w:r w:rsidRPr="0020699B">
        <w:rPr>
          <w:rFonts w:ascii="Cambria" w:hAnsi="Cambria" w:cs="Calibri"/>
          <w:w w:val="115"/>
          <w:sz w:val="24"/>
          <w:szCs w:val="24"/>
          <w:lang w:bidi="he-IL"/>
        </w:rPr>
        <w:t>Rating – BHP</w:t>
      </w:r>
    </w:p>
    <w:p w14:paraId="149066C7" w14:textId="77777777" w:rsidR="006F0F66" w:rsidRPr="0020699B" w:rsidRDefault="006F0F66" w:rsidP="00CD7ED0">
      <w:pPr>
        <w:pStyle w:val="ListParagraph"/>
        <w:spacing w:after="0" w:line="240" w:lineRule="auto"/>
        <w:ind w:left="1440" w:hanging="720"/>
        <w:rPr>
          <w:rFonts w:ascii="Cambria" w:hAnsi="Cambria" w:cs="Calibri"/>
          <w:sz w:val="24"/>
          <w:szCs w:val="24"/>
        </w:rPr>
      </w:pPr>
    </w:p>
    <w:p w14:paraId="02C3AFF2" w14:textId="77777777" w:rsidR="006F0F66" w:rsidRPr="0020699B" w:rsidRDefault="006F0F66" w:rsidP="00CD7ED0">
      <w:pPr>
        <w:numPr>
          <w:ilvl w:val="1"/>
          <w:numId w:val="3"/>
        </w:numPr>
        <w:spacing w:after="0" w:line="240" w:lineRule="auto"/>
        <w:ind w:left="1440"/>
        <w:jc w:val="both"/>
        <w:rPr>
          <w:rFonts w:ascii="Cambria" w:hAnsi="Cambria" w:cs="Calibri"/>
          <w:sz w:val="24"/>
          <w:szCs w:val="24"/>
        </w:rPr>
      </w:pPr>
      <w:r w:rsidRPr="0020699B">
        <w:rPr>
          <w:rFonts w:ascii="Cambria" w:hAnsi="Cambria" w:cs="Calibri"/>
          <w:w w:val="110"/>
          <w:sz w:val="24"/>
          <w:szCs w:val="24"/>
          <w:lang w:bidi="he-IL"/>
        </w:rPr>
        <w:t>De - Eating Factor:</w:t>
      </w:r>
    </w:p>
    <w:p w14:paraId="28418D9D" w14:textId="77777777" w:rsidR="006F0F66" w:rsidRPr="0020699B" w:rsidRDefault="006F0F66" w:rsidP="00CD7ED0">
      <w:pPr>
        <w:spacing w:after="0" w:line="240" w:lineRule="auto"/>
        <w:jc w:val="both"/>
        <w:rPr>
          <w:rFonts w:ascii="Cambria" w:hAnsi="Cambria" w:cs="Calibri"/>
          <w:sz w:val="24"/>
          <w:szCs w:val="24"/>
        </w:rPr>
      </w:pPr>
    </w:p>
    <w:p w14:paraId="75E28A70" w14:textId="77777777" w:rsidR="006F0F66" w:rsidRPr="0020699B" w:rsidRDefault="006F0F66" w:rsidP="00E674B2">
      <w:pPr>
        <w:pStyle w:val="ListParagraph"/>
        <w:spacing w:after="0" w:line="240" w:lineRule="auto"/>
        <w:ind w:left="1440" w:hanging="720"/>
        <w:rPr>
          <w:rFonts w:ascii="Cambria" w:hAnsi="Cambria" w:cs="Calibri"/>
          <w:w w:val="110"/>
          <w:sz w:val="24"/>
          <w:szCs w:val="24"/>
          <w:lang w:bidi="he-IL"/>
        </w:rPr>
      </w:pPr>
      <w:r w:rsidRPr="0020699B">
        <w:rPr>
          <w:rFonts w:ascii="Cambria" w:hAnsi="Cambria" w:cs="Calibri"/>
          <w:sz w:val="24"/>
          <w:szCs w:val="24"/>
        </w:rPr>
        <w:t>1.4.1</w:t>
      </w:r>
      <w:r w:rsidRPr="0020699B">
        <w:rPr>
          <w:rFonts w:ascii="Cambria" w:hAnsi="Cambria" w:cs="Calibri"/>
          <w:sz w:val="24"/>
          <w:szCs w:val="24"/>
        </w:rPr>
        <w:tab/>
      </w:r>
      <w:r w:rsidRPr="0020699B">
        <w:rPr>
          <w:rFonts w:ascii="Cambria" w:hAnsi="Cambria" w:cs="Calibri"/>
          <w:w w:val="110"/>
          <w:sz w:val="24"/>
          <w:szCs w:val="24"/>
          <w:lang w:bidi="he-IL"/>
        </w:rPr>
        <w:t>For Altitude of 15 Meters above NSL.</w:t>
      </w:r>
    </w:p>
    <w:p w14:paraId="0EE5E9B2" w14:textId="77777777" w:rsidR="006F0F66" w:rsidRPr="0020699B" w:rsidRDefault="006F0F66" w:rsidP="00E674B2">
      <w:pPr>
        <w:pStyle w:val="ListParagraph"/>
        <w:spacing w:after="0" w:line="240" w:lineRule="auto"/>
        <w:ind w:left="1440" w:hanging="720"/>
        <w:rPr>
          <w:rFonts w:ascii="Cambria" w:hAnsi="Cambria" w:cs="Calibri"/>
          <w:sz w:val="24"/>
          <w:szCs w:val="24"/>
        </w:rPr>
      </w:pPr>
    </w:p>
    <w:p w14:paraId="254300A5" w14:textId="77777777" w:rsidR="006F0F66" w:rsidRPr="0020699B" w:rsidRDefault="006F0F66" w:rsidP="00E674B2">
      <w:pPr>
        <w:pStyle w:val="ListParagraph"/>
        <w:spacing w:after="0" w:line="240" w:lineRule="auto"/>
        <w:ind w:left="1440" w:hanging="720"/>
        <w:rPr>
          <w:rFonts w:ascii="Cambria" w:hAnsi="Cambria" w:cs="Calibri"/>
          <w:w w:val="110"/>
          <w:sz w:val="24"/>
          <w:szCs w:val="24"/>
          <w:lang w:bidi="he-IL"/>
        </w:rPr>
      </w:pPr>
      <w:r w:rsidRPr="0020699B">
        <w:rPr>
          <w:rFonts w:ascii="Cambria" w:hAnsi="Cambria" w:cs="Calibri"/>
          <w:sz w:val="24"/>
          <w:szCs w:val="24"/>
        </w:rPr>
        <w:t>1.4.2</w:t>
      </w:r>
      <w:r w:rsidRPr="0020699B">
        <w:rPr>
          <w:rFonts w:ascii="Cambria" w:hAnsi="Cambria" w:cs="Calibri"/>
          <w:sz w:val="24"/>
          <w:szCs w:val="24"/>
        </w:rPr>
        <w:tab/>
      </w:r>
      <w:r w:rsidRPr="0020699B">
        <w:rPr>
          <w:rFonts w:ascii="Cambria" w:hAnsi="Cambria" w:cs="Calibri"/>
          <w:w w:val="110"/>
          <w:sz w:val="24"/>
          <w:szCs w:val="24"/>
          <w:lang w:bidi="he-IL"/>
        </w:rPr>
        <w:t>For Inlet Air Temperature of Zero Degree Centigrade</w:t>
      </w:r>
    </w:p>
    <w:p w14:paraId="167C8F83" w14:textId="77777777" w:rsidR="006F0F66" w:rsidRPr="0020699B" w:rsidRDefault="006F0F66" w:rsidP="00E674B2">
      <w:pPr>
        <w:pStyle w:val="ListParagraph"/>
        <w:spacing w:after="0" w:line="240" w:lineRule="auto"/>
        <w:ind w:left="1440" w:hanging="720"/>
        <w:rPr>
          <w:rFonts w:ascii="Cambria" w:hAnsi="Cambria" w:cs="Calibri"/>
          <w:sz w:val="24"/>
          <w:szCs w:val="24"/>
        </w:rPr>
      </w:pPr>
    </w:p>
    <w:p w14:paraId="439A58B3" w14:textId="77777777" w:rsidR="006F0F66" w:rsidRPr="0020699B" w:rsidRDefault="006F0F66" w:rsidP="00E674B2">
      <w:pPr>
        <w:pStyle w:val="ListParagraph"/>
        <w:spacing w:after="0" w:line="240" w:lineRule="auto"/>
        <w:ind w:left="1440" w:hanging="720"/>
        <w:rPr>
          <w:rFonts w:ascii="Cambria" w:hAnsi="Cambria" w:cs="Calibri"/>
          <w:w w:val="107"/>
          <w:sz w:val="24"/>
          <w:szCs w:val="24"/>
          <w:lang w:bidi="he-IL"/>
        </w:rPr>
      </w:pPr>
      <w:r w:rsidRPr="0020699B">
        <w:rPr>
          <w:rFonts w:ascii="Cambria" w:hAnsi="Cambria" w:cs="Calibri"/>
          <w:sz w:val="24"/>
          <w:szCs w:val="24"/>
        </w:rPr>
        <w:t>1.4.2</w:t>
      </w:r>
      <w:r w:rsidRPr="0020699B">
        <w:rPr>
          <w:rFonts w:ascii="Cambria" w:hAnsi="Cambria" w:cs="Calibri"/>
          <w:sz w:val="24"/>
          <w:szCs w:val="24"/>
        </w:rPr>
        <w:tab/>
      </w:r>
      <w:r w:rsidRPr="0020699B">
        <w:rPr>
          <w:rFonts w:ascii="Cambria" w:hAnsi="Cambria" w:cs="Calibri"/>
          <w:sz w:val="24"/>
          <w:szCs w:val="24"/>
          <w:lang w:bidi="he-IL"/>
        </w:rPr>
        <w:t xml:space="preserve">Others, </w:t>
      </w:r>
      <w:r w:rsidRPr="0020699B">
        <w:rPr>
          <w:rFonts w:ascii="Cambria" w:hAnsi="Cambria" w:cs="Calibri"/>
          <w:w w:val="82"/>
          <w:sz w:val="24"/>
          <w:szCs w:val="24"/>
          <w:lang w:bidi="he-IL"/>
        </w:rPr>
        <w:t xml:space="preserve">if </w:t>
      </w:r>
      <w:r w:rsidRPr="0020699B">
        <w:rPr>
          <w:rFonts w:ascii="Cambria" w:hAnsi="Cambria" w:cs="Calibri"/>
          <w:w w:val="107"/>
          <w:sz w:val="24"/>
          <w:szCs w:val="24"/>
          <w:lang w:bidi="he-IL"/>
        </w:rPr>
        <w:t>any</w:t>
      </w:r>
    </w:p>
    <w:p w14:paraId="1349A924" w14:textId="77777777" w:rsidR="006F0F66" w:rsidRPr="0020699B" w:rsidRDefault="006F0F66" w:rsidP="00CD7ED0">
      <w:pPr>
        <w:pStyle w:val="ListParagraph"/>
        <w:spacing w:after="0" w:line="240" w:lineRule="auto"/>
        <w:ind w:left="2160" w:hanging="720"/>
        <w:rPr>
          <w:rFonts w:ascii="Cambria" w:hAnsi="Cambria" w:cs="Calibri"/>
          <w:sz w:val="24"/>
          <w:szCs w:val="24"/>
        </w:rPr>
      </w:pPr>
    </w:p>
    <w:p w14:paraId="0BEA82F4" w14:textId="77777777" w:rsidR="006F0F66" w:rsidRPr="0020699B" w:rsidRDefault="006F0F66" w:rsidP="00CD7ED0">
      <w:pPr>
        <w:numPr>
          <w:ilvl w:val="1"/>
          <w:numId w:val="3"/>
        </w:numPr>
        <w:spacing w:after="0" w:line="240" w:lineRule="auto"/>
        <w:ind w:left="1440"/>
        <w:jc w:val="both"/>
        <w:rPr>
          <w:rFonts w:ascii="Cambria" w:hAnsi="Cambria" w:cs="Calibri"/>
          <w:sz w:val="24"/>
          <w:szCs w:val="24"/>
        </w:rPr>
      </w:pPr>
      <w:r w:rsidRPr="0020699B">
        <w:rPr>
          <w:rFonts w:ascii="Cambria" w:hAnsi="Cambria" w:cs="Calibri"/>
          <w:w w:val="110"/>
          <w:sz w:val="24"/>
          <w:szCs w:val="24"/>
          <w:lang w:bidi="he-IL"/>
        </w:rPr>
        <w:t>Engine Rating at Site – BHP</w:t>
      </w:r>
    </w:p>
    <w:p w14:paraId="3EAE78F2" w14:textId="77777777" w:rsidR="006F0F66" w:rsidRPr="0020699B" w:rsidRDefault="006F0F66" w:rsidP="00CD7ED0">
      <w:pPr>
        <w:spacing w:after="0" w:line="240" w:lineRule="auto"/>
        <w:ind w:left="1440" w:hanging="720"/>
        <w:jc w:val="both"/>
        <w:rPr>
          <w:rFonts w:ascii="Cambria" w:hAnsi="Cambria" w:cs="Calibri"/>
          <w:sz w:val="24"/>
          <w:szCs w:val="24"/>
        </w:rPr>
      </w:pPr>
    </w:p>
    <w:p w14:paraId="4662BF7E" w14:textId="77777777" w:rsidR="006F0F66" w:rsidRPr="0020699B" w:rsidRDefault="006F0F66" w:rsidP="00CD7ED0">
      <w:pPr>
        <w:numPr>
          <w:ilvl w:val="1"/>
          <w:numId w:val="3"/>
        </w:numPr>
        <w:spacing w:after="0" w:line="240" w:lineRule="auto"/>
        <w:ind w:left="1440"/>
        <w:jc w:val="both"/>
        <w:rPr>
          <w:rFonts w:ascii="Cambria" w:hAnsi="Cambria" w:cs="Calibri"/>
          <w:sz w:val="24"/>
          <w:szCs w:val="24"/>
        </w:rPr>
      </w:pPr>
      <w:r w:rsidRPr="0020699B">
        <w:rPr>
          <w:rFonts w:ascii="Cambria" w:hAnsi="Cambria" w:cs="Calibri"/>
          <w:w w:val="110"/>
          <w:sz w:val="24"/>
          <w:szCs w:val="24"/>
          <w:lang w:bidi="he-IL"/>
        </w:rPr>
        <w:t>Period of Maximum Engine Rating – Hours</w:t>
      </w:r>
    </w:p>
    <w:p w14:paraId="55592DF9" w14:textId="77777777" w:rsidR="006F0F66" w:rsidRPr="0020699B" w:rsidRDefault="006F0F66" w:rsidP="00CD7ED0">
      <w:pPr>
        <w:pStyle w:val="ListParagraph"/>
        <w:spacing w:after="0" w:line="240" w:lineRule="auto"/>
        <w:ind w:left="1440" w:hanging="720"/>
        <w:rPr>
          <w:rFonts w:ascii="Cambria" w:hAnsi="Cambria" w:cs="Calibri"/>
          <w:sz w:val="24"/>
          <w:szCs w:val="24"/>
        </w:rPr>
      </w:pPr>
    </w:p>
    <w:p w14:paraId="59458432" w14:textId="77777777" w:rsidR="006F0F66" w:rsidRPr="0020699B" w:rsidRDefault="006F0F66" w:rsidP="00CD7ED0">
      <w:pPr>
        <w:numPr>
          <w:ilvl w:val="1"/>
          <w:numId w:val="3"/>
        </w:numPr>
        <w:spacing w:after="0" w:line="240" w:lineRule="auto"/>
        <w:ind w:left="1440"/>
        <w:jc w:val="both"/>
        <w:rPr>
          <w:rFonts w:ascii="Cambria" w:hAnsi="Cambria" w:cs="Calibri"/>
          <w:sz w:val="24"/>
          <w:szCs w:val="24"/>
        </w:rPr>
      </w:pPr>
      <w:r w:rsidRPr="0020699B">
        <w:rPr>
          <w:rFonts w:ascii="Cambria" w:hAnsi="Cambria" w:cs="Calibri"/>
          <w:w w:val="110"/>
          <w:sz w:val="24"/>
          <w:szCs w:val="24"/>
          <w:lang w:bidi="he-IL"/>
        </w:rPr>
        <w:t>Operating Speed – RPM</w:t>
      </w:r>
    </w:p>
    <w:p w14:paraId="5AED4ABA" w14:textId="77777777" w:rsidR="006F0F66" w:rsidRPr="0020699B" w:rsidRDefault="006F0F66" w:rsidP="00CD7ED0">
      <w:pPr>
        <w:pStyle w:val="ListParagraph"/>
        <w:spacing w:after="0" w:line="240" w:lineRule="auto"/>
        <w:ind w:left="1440" w:hanging="720"/>
        <w:rPr>
          <w:rFonts w:ascii="Cambria" w:hAnsi="Cambria" w:cs="Calibri"/>
          <w:sz w:val="24"/>
          <w:szCs w:val="24"/>
        </w:rPr>
      </w:pPr>
    </w:p>
    <w:p w14:paraId="5C58B63B" w14:textId="77777777" w:rsidR="006F0F66" w:rsidRPr="0020699B" w:rsidRDefault="006F0F66" w:rsidP="00CD7ED0">
      <w:pPr>
        <w:numPr>
          <w:ilvl w:val="1"/>
          <w:numId w:val="3"/>
        </w:numPr>
        <w:spacing w:after="0" w:line="240" w:lineRule="auto"/>
        <w:ind w:left="1440"/>
        <w:jc w:val="both"/>
        <w:rPr>
          <w:rFonts w:ascii="Cambria" w:hAnsi="Cambria" w:cs="Calibri"/>
          <w:sz w:val="24"/>
          <w:szCs w:val="24"/>
        </w:rPr>
      </w:pPr>
      <w:r w:rsidRPr="0020699B">
        <w:rPr>
          <w:rFonts w:ascii="Cambria" w:hAnsi="Cambria" w:cs="Calibri"/>
          <w:w w:val="110"/>
          <w:sz w:val="24"/>
          <w:szCs w:val="24"/>
          <w:lang w:bidi="he-IL"/>
        </w:rPr>
        <w:t>Bore and Stroke – Inches / mm</w:t>
      </w:r>
    </w:p>
    <w:p w14:paraId="5253EE84" w14:textId="77777777" w:rsidR="006F0F66" w:rsidRPr="0020699B" w:rsidRDefault="006F0F66" w:rsidP="00CD7ED0">
      <w:pPr>
        <w:pStyle w:val="ListParagraph"/>
        <w:spacing w:after="0" w:line="240" w:lineRule="auto"/>
        <w:ind w:left="1440" w:hanging="720"/>
        <w:rPr>
          <w:rFonts w:ascii="Cambria" w:hAnsi="Cambria" w:cs="Calibri"/>
          <w:sz w:val="24"/>
          <w:szCs w:val="24"/>
        </w:rPr>
      </w:pPr>
    </w:p>
    <w:p w14:paraId="78F22C2B" w14:textId="77777777" w:rsidR="006F0F66" w:rsidRPr="0020699B" w:rsidRDefault="006F0F66" w:rsidP="00CD7ED0">
      <w:pPr>
        <w:numPr>
          <w:ilvl w:val="1"/>
          <w:numId w:val="3"/>
        </w:numPr>
        <w:spacing w:after="0" w:line="240" w:lineRule="auto"/>
        <w:ind w:left="1440"/>
        <w:jc w:val="both"/>
        <w:rPr>
          <w:rFonts w:ascii="Cambria" w:hAnsi="Cambria" w:cs="Calibri"/>
          <w:sz w:val="24"/>
          <w:szCs w:val="24"/>
        </w:rPr>
      </w:pPr>
      <w:r w:rsidRPr="0020699B">
        <w:rPr>
          <w:rFonts w:ascii="Cambria" w:hAnsi="Cambria" w:cs="Calibri"/>
          <w:w w:val="110"/>
          <w:sz w:val="24"/>
          <w:szCs w:val="24"/>
          <w:lang w:bidi="he-IL"/>
        </w:rPr>
        <w:t>No. of Cylinders</w:t>
      </w:r>
    </w:p>
    <w:p w14:paraId="7D95753D" w14:textId="77777777" w:rsidR="006F0F66" w:rsidRPr="0020699B" w:rsidRDefault="006F0F66" w:rsidP="00CD7ED0">
      <w:pPr>
        <w:pStyle w:val="ListParagraph"/>
        <w:spacing w:after="0" w:line="240" w:lineRule="auto"/>
        <w:ind w:left="1440" w:hanging="720"/>
        <w:rPr>
          <w:rFonts w:ascii="Cambria" w:hAnsi="Cambria" w:cs="Calibri"/>
          <w:sz w:val="24"/>
          <w:szCs w:val="24"/>
        </w:rPr>
      </w:pPr>
    </w:p>
    <w:p w14:paraId="69BF9CAB" w14:textId="77777777" w:rsidR="006F0F66" w:rsidRPr="0020699B" w:rsidRDefault="006F0F66" w:rsidP="00CD7ED0">
      <w:pPr>
        <w:numPr>
          <w:ilvl w:val="1"/>
          <w:numId w:val="3"/>
        </w:numPr>
        <w:spacing w:after="0" w:line="240" w:lineRule="auto"/>
        <w:ind w:left="1440"/>
        <w:jc w:val="both"/>
        <w:rPr>
          <w:rFonts w:ascii="Cambria" w:hAnsi="Cambria" w:cs="Calibri"/>
          <w:sz w:val="24"/>
          <w:szCs w:val="24"/>
        </w:rPr>
      </w:pPr>
      <w:r w:rsidRPr="0020699B">
        <w:rPr>
          <w:rFonts w:ascii="Cambria" w:hAnsi="Cambria" w:cs="Calibri"/>
          <w:w w:val="110"/>
          <w:sz w:val="24"/>
          <w:szCs w:val="24"/>
          <w:lang w:bidi="he-IL"/>
        </w:rPr>
        <w:t>Arrangement of Cylinders - n line / v</w:t>
      </w:r>
    </w:p>
    <w:p w14:paraId="76EA4188" w14:textId="77777777" w:rsidR="006F0F66" w:rsidRPr="0020699B" w:rsidRDefault="006F0F66" w:rsidP="00CD7ED0">
      <w:pPr>
        <w:pStyle w:val="ListParagraph"/>
        <w:spacing w:after="0" w:line="240" w:lineRule="auto"/>
        <w:ind w:left="1440" w:hanging="720"/>
        <w:rPr>
          <w:rFonts w:ascii="Cambria" w:hAnsi="Cambria" w:cs="Calibri"/>
          <w:sz w:val="24"/>
          <w:szCs w:val="24"/>
        </w:rPr>
      </w:pPr>
    </w:p>
    <w:p w14:paraId="13E0F073" w14:textId="77777777" w:rsidR="006F0F66" w:rsidRPr="0020699B" w:rsidRDefault="006F0F66" w:rsidP="00CD7ED0">
      <w:pPr>
        <w:numPr>
          <w:ilvl w:val="1"/>
          <w:numId w:val="3"/>
        </w:numPr>
        <w:spacing w:after="0" w:line="240" w:lineRule="auto"/>
        <w:ind w:left="1440"/>
        <w:jc w:val="both"/>
        <w:rPr>
          <w:rFonts w:ascii="Cambria" w:hAnsi="Cambria" w:cs="Calibri"/>
          <w:sz w:val="24"/>
          <w:szCs w:val="24"/>
        </w:rPr>
      </w:pPr>
      <w:r w:rsidRPr="0020699B">
        <w:rPr>
          <w:rFonts w:ascii="Cambria" w:hAnsi="Cambria" w:cs="Calibri"/>
          <w:w w:val="110"/>
          <w:sz w:val="24"/>
          <w:szCs w:val="24"/>
          <w:lang w:bidi="he-IL"/>
        </w:rPr>
        <w:t>Engine Capacity - cu. in. / cc</w:t>
      </w:r>
    </w:p>
    <w:p w14:paraId="377530F0" w14:textId="77777777" w:rsidR="006F0F66" w:rsidRPr="0020699B" w:rsidRDefault="006F0F66" w:rsidP="00CD7ED0">
      <w:pPr>
        <w:pStyle w:val="ListParagraph"/>
        <w:spacing w:after="0" w:line="240" w:lineRule="auto"/>
        <w:ind w:left="1440" w:hanging="720"/>
        <w:rPr>
          <w:rFonts w:ascii="Cambria" w:hAnsi="Cambria" w:cs="Calibri"/>
          <w:sz w:val="24"/>
          <w:szCs w:val="24"/>
        </w:rPr>
      </w:pPr>
    </w:p>
    <w:p w14:paraId="25E333C4" w14:textId="77777777" w:rsidR="006F0F66" w:rsidRPr="0020699B" w:rsidRDefault="006F0F66" w:rsidP="00CD7ED0">
      <w:pPr>
        <w:numPr>
          <w:ilvl w:val="1"/>
          <w:numId w:val="3"/>
        </w:numPr>
        <w:spacing w:after="0" w:line="240" w:lineRule="auto"/>
        <w:ind w:left="1440"/>
        <w:jc w:val="both"/>
        <w:rPr>
          <w:rFonts w:ascii="Cambria" w:hAnsi="Cambria" w:cs="Calibri"/>
          <w:sz w:val="24"/>
          <w:szCs w:val="24"/>
        </w:rPr>
      </w:pPr>
      <w:r w:rsidRPr="0020699B">
        <w:rPr>
          <w:rFonts w:ascii="Cambria" w:hAnsi="Cambria" w:cs="Calibri"/>
          <w:sz w:val="24"/>
          <w:szCs w:val="24"/>
        </w:rPr>
        <w:t>Compression Ratio</w:t>
      </w:r>
    </w:p>
    <w:p w14:paraId="1845B21C" w14:textId="77777777" w:rsidR="006F0F66" w:rsidRPr="0020699B" w:rsidRDefault="006F0F66" w:rsidP="00CD7ED0">
      <w:pPr>
        <w:pStyle w:val="ListParagraph"/>
        <w:spacing w:after="0" w:line="240" w:lineRule="auto"/>
        <w:ind w:left="1440" w:hanging="720"/>
        <w:rPr>
          <w:rFonts w:ascii="Cambria" w:hAnsi="Cambria" w:cs="Calibri"/>
          <w:sz w:val="24"/>
          <w:szCs w:val="24"/>
        </w:rPr>
      </w:pPr>
    </w:p>
    <w:p w14:paraId="44CE8FB9" w14:textId="77777777" w:rsidR="006F0F66" w:rsidRPr="0020699B" w:rsidRDefault="006F0F66" w:rsidP="00CD7ED0">
      <w:pPr>
        <w:numPr>
          <w:ilvl w:val="1"/>
          <w:numId w:val="3"/>
        </w:numPr>
        <w:spacing w:after="0" w:line="240" w:lineRule="auto"/>
        <w:ind w:left="1440"/>
        <w:jc w:val="both"/>
        <w:rPr>
          <w:rFonts w:ascii="Cambria" w:hAnsi="Cambria" w:cs="Calibri"/>
          <w:sz w:val="24"/>
          <w:szCs w:val="24"/>
        </w:rPr>
      </w:pPr>
      <w:r w:rsidRPr="0020699B">
        <w:rPr>
          <w:rFonts w:ascii="Cambria" w:hAnsi="Cambria" w:cs="Calibri"/>
          <w:sz w:val="24"/>
          <w:szCs w:val="24"/>
        </w:rPr>
        <w:t>Coupling</w:t>
      </w:r>
    </w:p>
    <w:p w14:paraId="436C84D9" w14:textId="77777777" w:rsidR="006F0F66" w:rsidRPr="0020699B" w:rsidRDefault="006F0F66" w:rsidP="00CD7ED0">
      <w:pPr>
        <w:pStyle w:val="ListParagraph"/>
        <w:spacing w:after="0" w:line="240" w:lineRule="auto"/>
        <w:ind w:left="0"/>
        <w:rPr>
          <w:rFonts w:ascii="Cambria" w:hAnsi="Cambria" w:cs="Calibri"/>
          <w:sz w:val="24"/>
          <w:szCs w:val="24"/>
        </w:rPr>
      </w:pPr>
    </w:p>
    <w:p w14:paraId="35314E1A" w14:textId="77777777" w:rsidR="006F0F66" w:rsidRPr="0020699B" w:rsidRDefault="006F0F66" w:rsidP="00CD7ED0">
      <w:pPr>
        <w:pStyle w:val="ListParagraph"/>
        <w:spacing w:after="0" w:line="240" w:lineRule="auto"/>
        <w:ind w:left="0"/>
        <w:rPr>
          <w:rFonts w:ascii="Cambria" w:hAnsi="Cambria" w:cs="Calibri"/>
          <w:sz w:val="24"/>
          <w:szCs w:val="24"/>
        </w:rPr>
      </w:pPr>
    </w:p>
    <w:p w14:paraId="3F8E0A0C" w14:textId="77777777" w:rsidR="0055000F" w:rsidRDefault="0055000F" w:rsidP="0055000F">
      <w:pPr>
        <w:spacing w:after="0" w:line="240" w:lineRule="auto"/>
        <w:ind w:right="-331"/>
        <w:jc w:val="right"/>
        <w:rPr>
          <w:rFonts w:ascii="Cambria" w:eastAsia="Calibri" w:hAnsi="Cambria" w:cs="Calibri"/>
          <w:b/>
          <w:sz w:val="28"/>
          <w:szCs w:val="24"/>
        </w:rPr>
      </w:pPr>
    </w:p>
    <w:p w14:paraId="47243697" w14:textId="77777777" w:rsidR="0055000F" w:rsidRDefault="0055000F" w:rsidP="0055000F">
      <w:pPr>
        <w:spacing w:after="0" w:line="240" w:lineRule="auto"/>
        <w:ind w:right="-331"/>
        <w:jc w:val="right"/>
        <w:rPr>
          <w:rFonts w:ascii="Cambria" w:eastAsia="Calibri" w:hAnsi="Cambria" w:cs="Calibri"/>
          <w:b/>
          <w:sz w:val="28"/>
          <w:szCs w:val="24"/>
        </w:rPr>
      </w:pPr>
    </w:p>
    <w:p w14:paraId="534F1C97" w14:textId="77777777" w:rsidR="0055000F" w:rsidRDefault="0055000F" w:rsidP="0055000F">
      <w:pPr>
        <w:spacing w:after="0" w:line="240" w:lineRule="auto"/>
        <w:ind w:right="-331"/>
        <w:jc w:val="right"/>
        <w:rPr>
          <w:rFonts w:ascii="Cambria" w:eastAsia="Calibri" w:hAnsi="Cambria" w:cs="Calibri"/>
          <w:b/>
          <w:sz w:val="28"/>
          <w:szCs w:val="24"/>
        </w:rPr>
      </w:pPr>
    </w:p>
    <w:p w14:paraId="1D08AF9D" w14:textId="77777777" w:rsidR="00EB75D6" w:rsidRDefault="00EB75D6" w:rsidP="00CD7ED0">
      <w:pPr>
        <w:pStyle w:val="ListParagraph"/>
        <w:spacing w:after="0" w:line="240" w:lineRule="auto"/>
        <w:ind w:left="0"/>
        <w:jc w:val="center"/>
        <w:rPr>
          <w:rFonts w:ascii="Cambria" w:hAnsi="Cambria" w:cs="Calibri"/>
          <w:b/>
          <w:sz w:val="46"/>
          <w:szCs w:val="24"/>
          <w:u w:val="single"/>
        </w:rPr>
      </w:pPr>
    </w:p>
    <w:p w14:paraId="7145DCF2" w14:textId="77777777" w:rsidR="00CC4E9C" w:rsidRDefault="00CC4E9C" w:rsidP="00CD7ED0">
      <w:pPr>
        <w:pStyle w:val="ListParagraph"/>
        <w:spacing w:after="0" w:line="240" w:lineRule="auto"/>
        <w:ind w:left="0"/>
        <w:jc w:val="center"/>
        <w:rPr>
          <w:rFonts w:ascii="Cambria" w:hAnsi="Cambria" w:cs="Calibri"/>
          <w:b/>
          <w:sz w:val="46"/>
          <w:szCs w:val="24"/>
          <w:u w:val="single"/>
        </w:rPr>
      </w:pPr>
    </w:p>
    <w:p w14:paraId="203A119F" w14:textId="77777777" w:rsidR="00CC4E9C" w:rsidRDefault="00CC4E9C" w:rsidP="00CD7ED0">
      <w:pPr>
        <w:pStyle w:val="ListParagraph"/>
        <w:spacing w:after="0" w:line="240" w:lineRule="auto"/>
        <w:ind w:left="0"/>
        <w:jc w:val="center"/>
        <w:rPr>
          <w:rFonts w:ascii="Cambria" w:hAnsi="Cambria" w:cs="Calibri"/>
          <w:b/>
          <w:sz w:val="46"/>
          <w:szCs w:val="24"/>
          <w:u w:val="single"/>
        </w:rPr>
      </w:pPr>
    </w:p>
    <w:p w14:paraId="6EC2D534" w14:textId="77777777" w:rsidR="006F0F66" w:rsidRPr="0020699B" w:rsidRDefault="006F0F66" w:rsidP="00CD7ED0">
      <w:pPr>
        <w:pStyle w:val="ListParagraph"/>
        <w:spacing w:after="0" w:line="240" w:lineRule="auto"/>
        <w:ind w:left="0"/>
        <w:jc w:val="center"/>
        <w:rPr>
          <w:rFonts w:ascii="Cambria" w:hAnsi="Cambria" w:cs="Calibri"/>
          <w:b/>
          <w:sz w:val="30"/>
          <w:szCs w:val="24"/>
          <w:u w:val="single"/>
        </w:rPr>
      </w:pPr>
      <w:r w:rsidRPr="0020699B">
        <w:rPr>
          <w:rFonts w:ascii="Cambria" w:hAnsi="Cambria" w:cs="Calibri"/>
          <w:b/>
          <w:sz w:val="46"/>
          <w:szCs w:val="24"/>
          <w:u w:val="single"/>
        </w:rPr>
        <w:t>MANUFACTURER’S TECHNICAL DATA</w:t>
      </w:r>
    </w:p>
    <w:p w14:paraId="437A20EE" w14:textId="77777777" w:rsidR="006F0F66" w:rsidRPr="0020699B" w:rsidRDefault="006F0F66" w:rsidP="00CD7ED0">
      <w:pPr>
        <w:spacing w:after="0" w:line="240" w:lineRule="auto"/>
        <w:jc w:val="center"/>
        <w:rPr>
          <w:rFonts w:ascii="Cambria" w:hAnsi="Cambria" w:cs="Calibri"/>
          <w:sz w:val="30"/>
          <w:szCs w:val="24"/>
          <w:u w:val="single"/>
        </w:rPr>
      </w:pPr>
      <w:r w:rsidRPr="0020699B">
        <w:rPr>
          <w:rFonts w:ascii="Cambria" w:hAnsi="Cambria" w:cs="Calibri"/>
          <w:iCs/>
          <w:sz w:val="24"/>
          <w:szCs w:val="24"/>
        </w:rPr>
        <w:t xml:space="preserve">(To </w:t>
      </w:r>
      <w:r w:rsidRPr="0020699B">
        <w:rPr>
          <w:rFonts w:ascii="Cambria" w:hAnsi="Cambria" w:cs="Calibri"/>
          <w:w w:val="110"/>
          <w:sz w:val="24"/>
          <w:szCs w:val="24"/>
          <w:lang w:bidi="he-IL"/>
        </w:rPr>
        <w:t>be filled - in and signed by the Tenderer)</w:t>
      </w:r>
    </w:p>
    <w:p w14:paraId="3F4E19CF" w14:textId="77777777" w:rsidR="006F0F66" w:rsidRPr="0020699B" w:rsidRDefault="006F0F66" w:rsidP="00CD7ED0">
      <w:pPr>
        <w:spacing w:after="0" w:line="240" w:lineRule="auto"/>
        <w:rPr>
          <w:rFonts w:ascii="Cambria" w:hAnsi="Cambria" w:cs="Calibri"/>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040"/>
        <w:gridCol w:w="2657"/>
      </w:tblGrid>
      <w:tr w:rsidR="006F0F66" w:rsidRPr="0020699B" w14:paraId="07E524E8" w14:textId="77777777" w:rsidTr="00E80763">
        <w:trPr>
          <w:jc w:val="center"/>
        </w:trPr>
        <w:tc>
          <w:tcPr>
            <w:tcW w:w="1548" w:type="dxa"/>
          </w:tcPr>
          <w:p w14:paraId="324101C0" w14:textId="77777777" w:rsidR="006F0F66" w:rsidRPr="0020699B" w:rsidRDefault="006F0F66" w:rsidP="00CD7ED0">
            <w:pPr>
              <w:spacing w:after="0" w:line="240" w:lineRule="auto"/>
              <w:jc w:val="center"/>
              <w:rPr>
                <w:rFonts w:ascii="Cambria" w:hAnsi="Cambria" w:cs="Calibri"/>
                <w:b/>
                <w:sz w:val="24"/>
                <w:szCs w:val="24"/>
              </w:rPr>
            </w:pPr>
            <w:r w:rsidRPr="0020699B">
              <w:rPr>
                <w:rFonts w:ascii="Cambria" w:hAnsi="Cambria" w:cs="Calibri"/>
                <w:b/>
                <w:sz w:val="24"/>
                <w:szCs w:val="24"/>
              </w:rPr>
              <w:t>Sr. #</w:t>
            </w:r>
          </w:p>
        </w:tc>
        <w:tc>
          <w:tcPr>
            <w:tcW w:w="5040" w:type="dxa"/>
          </w:tcPr>
          <w:p w14:paraId="02ECFDA4" w14:textId="77777777" w:rsidR="006F0F66" w:rsidRPr="0020699B" w:rsidRDefault="006F0F66" w:rsidP="00CD7ED0">
            <w:pPr>
              <w:spacing w:after="0" w:line="240" w:lineRule="auto"/>
              <w:jc w:val="center"/>
              <w:rPr>
                <w:rFonts w:ascii="Cambria" w:hAnsi="Cambria" w:cs="Calibri"/>
                <w:b/>
                <w:sz w:val="24"/>
                <w:szCs w:val="24"/>
                <w:u w:val="single"/>
              </w:rPr>
            </w:pPr>
            <w:r w:rsidRPr="0020699B">
              <w:rPr>
                <w:rFonts w:ascii="Cambria" w:hAnsi="Cambria" w:cs="Calibri"/>
                <w:b/>
                <w:w w:val="110"/>
                <w:sz w:val="24"/>
                <w:szCs w:val="24"/>
                <w:lang w:bidi="he-IL"/>
              </w:rPr>
              <w:t>Data Required</w:t>
            </w:r>
          </w:p>
        </w:tc>
        <w:tc>
          <w:tcPr>
            <w:tcW w:w="2657" w:type="dxa"/>
          </w:tcPr>
          <w:p w14:paraId="58CB3CB7" w14:textId="77777777" w:rsidR="006F0F66" w:rsidRPr="0020699B" w:rsidRDefault="006F0F66" w:rsidP="00CD7ED0">
            <w:pPr>
              <w:spacing w:after="0" w:line="240" w:lineRule="auto"/>
              <w:jc w:val="center"/>
              <w:rPr>
                <w:rFonts w:ascii="Cambria" w:hAnsi="Cambria" w:cs="Calibri"/>
                <w:b/>
                <w:sz w:val="24"/>
                <w:szCs w:val="24"/>
                <w:u w:val="single"/>
              </w:rPr>
            </w:pPr>
            <w:r w:rsidRPr="0020699B">
              <w:rPr>
                <w:rFonts w:ascii="Cambria" w:hAnsi="Cambria" w:cs="Calibri"/>
                <w:b/>
                <w:w w:val="110"/>
                <w:sz w:val="24"/>
                <w:szCs w:val="24"/>
                <w:lang w:bidi="he-IL"/>
              </w:rPr>
              <w:t>Data Submitted</w:t>
            </w:r>
          </w:p>
        </w:tc>
      </w:tr>
    </w:tbl>
    <w:p w14:paraId="7CC59C63" w14:textId="77777777" w:rsidR="006F0F66" w:rsidRPr="0020699B" w:rsidRDefault="006F0F66" w:rsidP="00CD7ED0">
      <w:pPr>
        <w:pStyle w:val="ListParagraph"/>
        <w:spacing w:after="0" w:line="240" w:lineRule="auto"/>
        <w:ind w:left="0"/>
        <w:rPr>
          <w:rFonts w:ascii="Cambria" w:hAnsi="Cambria" w:cs="Calibri"/>
          <w:b/>
          <w:sz w:val="24"/>
          <w:szCs w:val="24"/>
        </w:rPr>
      </w:pPr>
    </w:p>
    <w:p w14:paraId="440D8670" w14:textId="77777777" w:rsidR="006F0F66" w:rsidRPr="0020699B" w:rsidRDefault="00CA5332" w:rsidP="00CD7ED0">
      <w:pPr>
        <w:numPr>
          <w:ilvl w:val="1"/>
          <w:numId w:val="3"/>
        </w:numPr>
        <w:spacing w:after="0" w:line="240" w:lineRule="auto"/>
        <w:ind w:left="1440"/>
        <w:jc w:val="both"/>
        <w:rPr>
          <w:rFonts w:ascii="Cambria" w:hAnsi="Cambria" w:cs="Calibri"/>
          <w:sz w:val="24"/>
          <w:szCs w:val="24"/>
        </w:rPr>
      </w:pPr>
      <w:r>
        <w:rPr>
          <w:rFonts w:ascii="Cambria" w:hAnsi="Cambria" w:cs="Calibri"/>
          <w:sz w:val="24"/>
          <w:szCs w:val="24"/>
        </w:rPr>
        <w:tab/>
      </w:r>
      <w:r w:rsidR="006F0F66" w:rsidRPr="0020699B">
        <w:rPr>
          <w:rFonts w:ascii="Cambria" w:hAnsi="Cambria" w:cs="Calibri"/>
          <w:sz w:val="24"/>
          <w:szCs w:val="24"/>
        </w:rPr>
        <w:t>Mounting</w:t>
      </w:r>
    </w:p>
    <w:p w14:paraId="55EB55EC" w14:textId="77777777" w:rsidR="006F0F66" w:rsidRPr="0020699B" w:rsidRDefault="006F0F66" w:rsidP="00CD7ED0">
      <w:pPr>
        <w:pStyle w:val="ListParagraph"/>
        <w:spacing w:after="0" w:line="240" w:lineRule="auto"/>
        <w:ind w:left="1440" w:hanging="720"/>
        <w:rPr>
          <w:rFonts w:ascii="Cambria" w:hAnsi="Cambria" w:cs="Calibri"/>
          <w:sz w:val="24"/>
          <w:szCs w:val="24"/>
        </w:rPr>
      </w:pPr>
    </w:p>
    <w:p w14:paraId="404C1367" w14:textId="77777777" w:rsidR="006F0F66" w:rsidRPr="0020699B" w:rsidRDefault="00CA5332" w:rsidP="00CD7ED0">
      <w:pPr>
        <w:numPr>
          <w:ilvl w:val="1"/>
          <w:numId w:val="3"/>
        </w:numPr>
        <w:spacing w:after="0" w:line="240" w:lineRule="auto"/>
        <w:ind w:left="1440"/>
        <w:jc w:val="both"/>
        <w:rPr>
          <w:rFonts w:ascii="Cambria" w:hAnsi="Cambria" w:cs="Calibri"/>
          <w:sz w:val="24"/>
          <w:szCs w:val="24"/>
        </w:rPr>
      </w:pPr>
      <w:r>
        <w:rPr>
          <w:rFonts w:ascii="Cambria" w:hAnsi="Cambria" w:cs="Calibri"/>
          <w:sz w:val="24"/>
          <w:szCs w:val="24"/>
        </w:rPr>
        <w:tab/>
      </w:r>
      <w:r w:rsidR="006F0F66" w:rsidRPr="0020699B">
        <w:rPr>
          <w:rFonts w:ascii="Cambria" w:hAnsi="Cambria" w:cs="Calibri"/>
          <w:sz w:val="24"/>
          <w:szCs w:val="24"/>
        </w:rPr>
        <w:t>Cooling System</w:t>
      </w:r>
    </w:p>
    <w:p w14:paraId="419139FF" w14:textId="77777777" w:rsidR="006F0F66" w:rsidRPr="0020699B" w:rsidRDefault="006F0F66" w:rsidP="00CD7ED0">
      <w:pPr>
        <w:pStyle w:val="ListParagraph"/>
        <w:spacing w:after="0" w:line="240" w:lineRule="auto"/>
        <w:ind w:left="1440" w:hanging="720"/>
        <w:rPr>
          <w:rFonts w:ascii="Cambria" w:hAnsi="Cambria" w:cs="Calibri"/>
          <w:sz w:val="24"/>
          <w:szCs w:val="24"/>
        </w:rPr>
      </w:pPr>
    </w:p>
    <w:p w14:paraId="7B6AD4D5" w14:textId="77777777" w:rsidR="006F0F66" w:rsidRPr="0020699B" w:rsidRDefault="00CA5332" w:rsidP="00CD7ED0">
      <w:pPr>
        <w:numPr>
          <w:ilvl w:val="1"/>
          <w:numId w:val="3"/>
        </w:numPr>
        <w:spacing w:after="0" w:line="240" w:lineRule="auto"/>
        <w:ind w:left="1440"/>
        <w:jc w:val="both"/>
        <w:rPr>
          <w:rFonts w:ascii="Cambria" w:hAnsi="Cambria" w:cs="Calibri"/>
          <w:sz w:val="24"/>
          <w:szCs w:val="24"/>
        </w:rPr>
      </w:pPr>
      <w:r>
        <w:rPr>
          <w:rFonts w:ascii="Cambria" w:hAnsi="Cambria" w:cs="Calibri"/>
          <w:sz w:val="24"/>
          <w:szCs w:val="24"/>
        </w:rPr>
        <w:tab/>
      </w:r>
      <w:r w:rsidR="006F0F66" w:rsidRPr="0020699B">
        <w:rPr>
          <w:rFonts w:ascii="Cambria" w:hAnsi="Cambria" w:cs="Calibri"/>
          <w:sz w:val="24"/>
          <w:szCs w:val="24"/>
        </w:rPr>
        <w:t>Ignition System</w:t>
      </w:r>
    </w:p>
    <w:p w14:paraId="4C73F07B" w14:textId="77777777" w:rsidR="006F0F66" w:rsidRPr="0020699B" w:rsidRDefault="006F0F66" w:rsidP="00CD7ED0">
      <w:pPr>
        <w:pStyle w:val="ListParagraph"/>
        <w:spacing w:after="0" w:line="240" w:lineRule="auto"/>
        <w:ind w:left="1440" w:hanging="720"/>
        <w:rPr>
          <w:rFonts w:ascii="Cambria" w:hAnsi="Cambria" w:cs="Calibri"/>
          <w:sz w:val="24"/>
          <w:szCs w:val="24"/>
        </w:rPr>
      </w:pPr>
    </w:p>
    <w:p w14:paraId="16DD7754" w14:textId="77777777" w:rsidR="006F0F66" w:rsidRPr="0020699B" w:rsidRDefault="00CA5332" w:rsidP="00CD7ED0">
      <w:pPr>
        <w:numPr>
          <w:ilvl w:val="1"/>
          <w:numId w:val="3"/>
        </w:numPr>
        <w:spacing w:after="0" w:line="240" w:lineRule="auto"/>
        <w:ind w:left="1440"/>
        <w:jc w:val="both"/>
        <w:rPr>
          <w:rFonts w:ascii="Cambria" w:hAnsi="Cambria" w:cs="Calibri"/>
          <w:sz w:val="24"/>
          <w:szCs w:val="24"/>
        </w:rPr>
      </w:pPr>
      <w:r>
        <w:rPr>
          <w:rFonts w:ascii="Cambria" w:hAnsi="Cambria" w:cs="Calibri"/>
          <w:sz w:val="24"/>
          <w:szCs w:val="24"/>
        </w:rPr>
        <w:tab/>
      </w:r>
      <w:r w:rsidR="006F0F66" w:rsidRPr="0020699B">
        <w:rPr>
          <w:rFonts w:ascii="Cambria" w:hAnsi="Cambria" w:cs="Calibri"/>
          <w:sz w:val="24"/>
          <w:szCs w:val="24"/>
        </w:rPr>
        <w:t>Overload Capabi</w:t>
      </w:r>
      <w:r w:rsidR="006F0F66" w:rsidRPr="0020699B">
        <w:rPr>
          <w:rFonts w:ascii="Cambria" w:hAnsi="Cambria" w:cs="Calibri"/>
          <w:w w:val="123"/>
          <w:sz w:val="24"/>
          <w:szCs w:val="24"/>
        </w:rPr>
        <w:t>lity</w:t>
      </w:r>
    </w:p>
    <w:p w14:paraId="4937806C" w14:textId="77777777" w:rsidR="006F0F66" w:rsidRPr="0020699B" w:rsidRDefault="006F0F66" w:rsidP="00CD7ED0">
      <w:pPr>
        <w:pStyle w:val="ListParagraph"/>
        <w:spacing w:after="0" w:line="240" w:lineRule="auto"/>
        <w:ind w:left="1440" w:hanging="720"/>
        <w:rPr>
          <w:rFonts w:ascii="Cambria" w:hAnsi="Cambria" w:cs="Calibri"/>
          <w:sz w:val="24"/>
          <w:szCs w:val="24"/>
        </w:rPr>
      </w:pPr>
    </w:p>
    <w:p w14:paraId="71467DD5" w14:textId="77777777" w:rsidR="006F0F66" w:rsidRPr="0020699B" w:rsidRDefault="00CA5332" w:rsidP="00CD7ED0">
      <w:pPr>
        <w:numPr>
          <w:ilvl w:val="1"/>
          <w:numId w:val="3"/>
        </w:numPr>
        <w:spacing w:after="0" w:line="240" w:lineRule="auto"/>
        <w:ind w:left="1440"/>
        <w:jc w:val="both"/>
        <w:rPr>
          <w:rFonts w:ascii="Cambria" w:hAnsi="Cambria" w:cs="Calibri"/>
          <w:sz w:val="24"/>
          <w:szCs w:val="24"/>
        </w:rPr>
      </w:pPr>
      <w:r>
        <w:rPr>
          <w:rFonts w:ascii="Cambria" w:hAnsi="Cambria" w:cs="Calibri"/>
          <w:sz w:val="24"/>
          <w:szCs w:val="24"/>
        </w:rPr>
        <w:tab/>
      </w:r>
      <w:r w:rsidR="006F0F66" w:rsidRPr="0020699B">
        <w:rPr>
          <w:rFonts w:ascii="Cambria" w:hAnsi="Cambria" w:cs="Calibri"/>
          <w:sz w:val="24"/>
          <w:szCs w:val="24"/>
        </w:rPr>
        <w:t>Governor</w:t>
      </w:r>
    </w:p>
    <w:p w14:paraId="385642F9" w14:textId="77777777" w:rsidR="006F0F66" w:rsidRPr="0020699B" w:rsidRDefault="006F0F66" w:rsidP="00CD7ED0">
      <w:pPr>
        <w:spacing w:after="0" w:line="240" w:lineRule="auto"/>
        <w:ind w:left="2160" w:hanging="720"/>
        <w:jc w:val="both"/>
        <w:rPr>
          <w:rFonts w:ascii="Cambria" w:hAnsi="Cambria" w:cs="Calibri"/>
          <w:sz w:val="24"/>
          <w:szCs w:val="24"/>
        </w:rPr>
      </w:pPr>
    </w:p>
    <w:p w14:paraId="60542831" w14:textId="77777777" w:rsidR="006F0F66" w:rsidRPr="0020699B" w:rsidRDefault="006F0F66" w:rsidP="008D122A">
      <w:pPr>
        <w:pStyle w:val="ListParagraph"/>
        <w:spacing w:after="0" w:line="240" w:lineRule="auto"/>
        <w:ind w:left="1440" w:hanging="720"/>
        <w:rPr>
          <w:rFonts w:ascii="Cambria" w:hAnsi="Cambria" w:cs="Calibri"/>
          <w:w w:val="116"/>
          <w:sz w:val="24"/>
          <w:szCs w:val="24"/>
        </w:rPr>
      </w:pPr>
      <w:r w:rsidRPr="0020699B">
        <w:rPr>
          <w:rFonts w:ascii="Cambria" w:hAnsi="Cambria" w:cs="Calibri"/>
          <w:w w:val="116"/>
          <w:sz w:val="24"/>
          <w:szCs w:val="24"/>
        </w:rPr>
        <w:t>1.18.1</w:t>
      </w:r>
      <w:r w:rsidRPr="0020699B">
        <w:rPr>
          <w:rFonts w:ascii="Cambria" w:hAnsi="Cambria" w:cs="Calibri"/>
          <w:w w:val="116"/>
          <w:sz w:val="24"/>
          <w:szCs w:val="24"/>
        </w:rPr>
        <w:tab/>
        <w:t>Type</w:t>
      </w:r>
    </w:p>
    <w:p w14:paraId="1796C28F" w14:textId="77777777" w:rsidR="006F0F66" w:rsidRPr="0020699B" w:rsidRDefault="006F0F66" w:rsidP="00CD7ED0">
      <w:pPr>
        <w:pStyle w:val="ListParagraph"/>
        <w:spacing w:after="0" w:line="240" w:lineRule="auto"/>
        <w:ind w:left="2160" w:hanging="720"/>
        <w:rPr>
          <w:rFonts w:ascii="Cambria" w:hAnsi="Cambria" w:cs="Calibri"/>
          <w:w w:val="116"/>
          <w:sz w:val="24"/>
          <w:szCs w:val="24"/>
        </w:rPr>
      </w:pPr>
    </w:p>
    <w:p w14:paraId="0DB2AADD" w14:textId="77777777" w:rsidR="006F0F66" w:rsidRPr="0020699B" w:rsidRDefault="006F0F66" w:rsidP="008D122A">
      <w:pPr>
        <w:pStyle w:val="ListParagraph"/>
        <w:spacing w:after="0" w:line="240" w:lineRule="auto"/>
        <w:ind w:left="1440" w:hanging="720"/>
        <w:rPr>
          <w:rFonts w:ascii="Cambria" w:hAnsi="Cambria" w:cs="Calibri"/>
          <w:w w:val="116"/>
          <w:sz w:val="24"/>
          <w:szCs w:val="24"/>
        </w:rPr>
      </w:pPr>
      <w:r w:rsidRPr="0020699B">
        <w:rPr>
          <w:rFonts w:ascii="Cambria" w:hAnsi="Cambria" w:cs="Calibri"/>
          <w:w w:val="116"/>
          <w:sz w:val="24"/>
          <w:szCs w:val="24"/>
        </w:rPr>
        <w:t>1.18.2</w:t>
      </w:r>
      <w:r w:rsidRPr="0020699B">
        <w:rPr>
          <w:rFonts w:ascii="Cambria" w:hAnsi="Cambria" w:cs="Calibri"/>
          <w:w w:val="116"/>
          <w:sz w:val="24"/>
          <w:szCs w:val="24"/>
        </w:rPr>
        <w:tab/>
        <w:t>Make</w:t>
      </w:r>
    </w:p>
    <w:p w14:paraId="1A519BA2" w14:textId="77777777" w:rsidR="006F0F66" w:rsidRPr="0020699B" w:rsidRDefault="006F0F66" w:rsidP="00CD7ED0">
      <w:pPr>
        <w:pStyle w:val="ListParagraph"/>
        <w:spacing w:after="0" w:line="240" w:lineRule="auto"/>
        <w:ind w:left="2160" w:hanging="720"/>
        <w:rPr>
          <w:rFonts w:ascii="Cambria" w:hAnsi="Cambria" w:cs="Calibri"/>
          <w:sz w:val="24"/>
          <w:szCs w:val="24"/>
        </w:rPr>
      </w:pPr>
    </w:p>
    <w:p w14:paraId="47CC43EF" w14:textId="77777777" w:rsidR="006F0F66" w:rsidRPr="0020699B" w:rsidRDefault="00CA5332" w:rsidP="00CD7ED0">
      <w:pPr>
        <w:numPr>
          <w:ilvl w:val="1"/>
          <w:numId w:val="3"/>
        </w:numPr>
        <w:spacing w:after="0" w:line="240" w:lineRule="auto"/>
        <w:ind w:left="1440"/>
        <w:jc w:val="both"/>
        <w:rPr>
          <w:rFonts w:ascii="Cambria" w:hAnsi="Cambria" w:cs="Calibri"/>
          <w:sz w:val="24"/>
          <w:szCs w:val="24"/>
        </w:rPr>
      </w:pPr>
      <w:r>
        <w:rPr>
          <w:rFonts w:ascii="Cambria" w:hAnsi="Cambria" w:cs="Calibri"/>
          <w:sz w:val="24"/>
          <w:szCs w:val="24"/>
        </w:rPr>
        <w:tab/>
      </w:r>
      <w:r w:rsidR="006F0F66" w:rsidRPr="0020699B">
        <w:rPr>
          <w:rFonts w:ascii="Cambria" w:hAnsi="Cambria" w:cs="Calibri"/>
          <w:sz w:val="24"/>
          <w:szCs w:val="24"/>
        </w:rPr>
        <w:t xml:space="preserve">Efficiency </w:t>
      </w:r>
      <w:r w:rsidR="006F0F66" w:rsidRPr="0020699B">
        <w:rPr>
          <w:rFonts w:ascii="Cambria" w:hAnsi="Cambria" w:cs="Calibri"/>
          <w:w w:val="91"/>
          <w:sz w:val="24"/>
          <w:szCs w:val="24"/>
        </w:rPr>
        <w:t>(%)</w:t>
      </w:r>
    </w:p>
    <w:p w14:paraId="0256F681" w14:textId="77777777" w:rsidR="006F0F66" w:rsidRPr="0020699B" w:rsidRDefault="006F0F66" w:rsidP="00CD7ED0">
      <w:pPr>
        <w:spacing w:after="0" w:line="240" w:lineRule="auto"/>
        <w:ind w:left="1440" w:hanging="720"/>
        <w:jc w:val="both"/>
        <w:rPr>
          <w:rFonts w:ascii="Cambria" w:hAnsi="Cambria" w:cs="Calibri"/>
          <w:sz w:val="24"/>
          <w:szCs w:val="24"/>
        </w:rPr>
      </w:pPr>
    </w:p>
    <w:p w14:paraId="5D3B5BB3" w14:textId="77777777" w:rsidR="006F0F66" w:rsidRPr="0020699B" w:rsidRDefault="006F0F66" w:rsidP="00CA5332">
      <w:pPr>
        <w:pStyle w:val="Style"/>
        <w:ind w:left="1440" w:right="24" w:hanging="720"/>
        <w:jc w:val="both"/>
        <w:rPr>
          <w:rFonts w:ascii="Cambria" w:hAnsi="Cambria" w:cs="Calibri"/>
        </w:rPr>
      </w:pPr>
      <w:r w:rsidRPr="0020699B">
        <w:rPr>
          <w:rFonts w:ascii="Cambria" w:hAnsi="Cambria" w:cs="Calibri"/>
          <w:w w:val="116"/>
        </w:rPr>
        <w:t>1.19.1</w:t>
      </w:r>
      <w:r w:rsidRPr="0020699B">
        <w:rPr>
          <w:rFonts w:ascii="Cambria" w:hAnsi="Cambria" w:cs="Calibri"/>
          <w:w w:val="116"/>
        </w:rPr>
        <w:tab/>
      </w:r>
      <w:r w:rsidRPr="0020699B">
        <w:rPr>
          <w:rFonts w:ascii="Cambria" w:hAnsi="Cambria" w:cs="Calibri"/>
        </w:rPr>
        <w:t>At 100% rated load</w:t>
      </w:r>
    </w:p>
    <w:p w14:paraId="4939BBA5" w14:textId="77777777" w:rsidR="006F0F66" w:rsidRPr="0020699B" w:rsidRDefault="006F0F66" w:rsidP="00CA5332">
      <w:pPr>
        <w:pStyle w:val="Style"/>
        <w:ind w:left="1440" w:right="24" w:hanging="720"/>
        <w:jc w:val="both"/>
        <w:rPr>
          <w:rFonts w:ascii="Cambria" w:hAnsi="Cambria" w:cs="Calibri"/>
          <w:w w:val="116"/>
        </w:rPr>
      </w:pPr>
    </w:p>
    <w:p w14:paraId="46E07CB6" w14:textId="77777777" w:rsidR="006F0F66" w:rsidRPr="0020699B" w:rsidRDefault="006F0F66" w:rsidP="00CA5332">
      <w:pPr>
        <w:pStyle w:val="Style"/>
        <w:ind w:left="1440" w:right="24" w:hanging="720"/>
        <w:jc w:val="both"/>
        <w:rPr>
          <w:rFonts w:ascii="Cambria" w:hAnsi="Cambria" w:cs="Calibri"/>
        </w:rPr>
      </w:pPr>
      <w:r w:rsidRPr="0020699B">
        <w:rPr>
          <w:rFonts w:ascii="Cambria" w:hAnsi="Cambria" w:cs="Calibri"/>
          <w:w w:val="116"/>
        </w:rPr>
        <w:t>1.19.2</w:t>
      </w:r>
      <w:r w:rsidRPr="0020699B">
        <w:rPr>
          <w:rFonts w:ascii="Cambria" w:hAnsi="Cambria" w:cs="Calibri"/>
          <w:w w:val="116"/>
        </w:rPr>
        <w:tab/>
      </w:r>
      <w:r w:rsidRPr="0020699B">
        <w:rPr>
          <w:rFonts w:ascii="Cambria" w:hAnsi="Cambria" w:cs="Calibri"/>
        </w:rPr>
        <w:t>At 75% rated load</w:t>
      </w:r>
    </w:p>
    <w:p w14:paraId="2D1D2ECE" w14:textId="77777777" w:rsidR="006F0F66" w:rsidRPr="0020699B" w:rsidRDefault="006F0F66" w:rsidP="00CA5332">
      <w:pPr>
        <w:pStyle w:val="Style"/>
        <w:ind w:left="1440" w:right="24" w:hanging="720"/>
        <w:jc w:val="both"/>
        <w:rPr>
          <w:rFonts w:ascii="Cambria" w:hAnsi="Cambria" w:cs="Calibri"/>
          <w:w w:val="116"/>
        </w:rPr>
      </w:pPr>
    </w:p>
    <w:p w14:paraId="539962C3" w14:textId="77777777" w:rsidR="006F0F66" w:rsidRPr="0020699B" w:rsidRDefault="006F0F66" w:rsidP="00CA5332">
      <w:pPr>
        <w:pStyle w:val="Style"/>
        <w:ind w:left="1440" w:right="24" w:hanging="720"/>
        <w:jc w:val="both"/>
        <w:rPr>
          <w:rFonts w:ascii="Cambria" w:hAnsi="Cambria" w:cs="Calibri"/>
        </w:rPr>
      </w:pPr>
      <w:r w:rsidRPr="0020699B">
        <w:rPr>
          <w:rFonts w:ascii="Cambria" w:hAnsi="Cambria" w:cs="Calibri"/>
          <w:w w:val="109"/>
        </w:rPr>
        <w:t>1.19.3</w:t>
      </w:r>
      <w:r w:rsidRPr="0020699B">
        <w:rPr>
          <w:rFonts w:ascii="Cambria" w:hAnsi="Cambria" w:cs="Calibri"/>
          <w:w w:val="109"/>
        </w:rPr>
        <w:tab/>
      </w:r>
      <w:r w:rsidR="008D122A">
        <w:rPr>
          <w:rFonts w:ascii="Cambria" w:hAnsi="Cambria" w:cs="Calibri"/>
          <w:w w:val="109"/>
        </w:rPr>
        <w:tab/>
      </w:r>
      <w:r w:rsidRPr="0020699B">
        <w:rPr>
          <w:rFonts w:ascii="Cambria" w:hAnsi="Cambria" w:cs="Calibri"/>
        </w:rPr>
        <w:t>At 50% rated load</w:t>
      </w:r>
    </w:p>
    <w:p w14:paraId="3E6EA915" w14:textId="77777777" w:rsidR="006F0F66" w:rsidRPr="0020699B" w:rsidRDefault="006F0F66" w:rsidP="00CA5332">
      <w:pPr>
        <w:pStyle w:val="Style"/>
        <w:ind w:left="1440" w:right="24" w:hanging="720"/>
        <w:jc w:val="both"/>
        <w:rPr>
          <w:rFonts w:ascii="Cambria" w:hAnsi="Cambria" w:cs="Calibri"/>
          <w:w w:val="109"/>
        </w:rPr>
      </w:pPr>
    </w:p>
    <w:p w14:paraId="36596717" w14:textId="77777777" w:rsidR="006F0F66" w:rsidRPr="0020699B" w:rsidRDefault="006F0F66" w:rsidP="00CA5332">
      <w:pPr>
        <w:pStyle w:val="Style"/>
        <w:ind w:left="1440" w:right="24" w:hanging="720"/>
        <w:jc w:val="both"/>
        <w:rPr>
          <w:rFonts w:ascii="Cambria" w:hAnsi="Cambria" w:cs="Calibri"/>
          <w:w w:val="109"/>
        </w:rPr>
      </w:pPr>
      <w:r w:rsidRPr="0020699B">
        <w:rPr>
          <w:rFonts w:ascii="Cambria" w:hAnsi="Cambria" w:cs="Calibri"/>
          <w:w w:val="109"/>
        </w:rPr>
        <w:t>1.19.4</w:t>
      </w:r>
      <w:r w:rsidRPr="0020699B">
        <w:rPr>
          <w:rFonts w:ascii="Cambria" w:hAnsi="Cambria" w:cs="Calibri"/>
          <w:w w:val="109"/>
        </w:rPr>
        <w:tab/>
      </w:r>
      <w:r w:rsidR="008D122A">
        <w:rPr>
          <w:rFonts w:ascii="Cambria" w:hAnsi="Cambria" w:cs="Calibri"/>
          <w:w w:val="109"/>
        </w:rPr>
        <w:tab/>
      </w:r>
      <w:r w:rsidRPr="0020699B">
        <w:rPr>
          <w:rFonts w:ascii="Cambria" w:hAnsi="Cambria" w:cs="Calibri"/>
        </w:rPr>
        <w:t>At 25% rated load</w:t>
      </w:r>
    </w:p>
    <w:p w14:paraId="1ED4BCBE" w14:textId="77777777" w:rsidR="006F0F66" w:rsidRPr="0020699B" w:rsidRDefault="006F0F66" w:rsidP="00CD7ED0">
      <w:pPr>
        <w:spacing w:after="0" w:line="240" w:lineRule="auto"/>
        <w:ind w:left="2160" w:hanging="720"/>
        <w:jc w:val="both"/>
        <w:rPr>
          <w:rFonts w:ascii="Cambria" w:hAnsi="Cambria" w:cs="Calibri"/>
          <w:sz w:val="24"/>
          <w:szCs w:val="24"/>
        </w:rPr>
      </w:pPr>
    </w:p>
    <w:p w14:paraId="62598144" w14:textId="77777777" w:rsidR="006F0F66" w:rsidRPr="0020699B" w:rsidRDefault="00CA5332" w:rsidP="00CD7ED0">
      <w:pPr>
        <w:numPr>
          <w:ilvl w:val="1"/>
          <w:numId w:val="3"/>
        </w:numPr>
        <w:spacing w:after="0" w:line="240" w:lineRule="auto"/>
        <w:ind w:left="1440"/>
        <w:jc w:val="both"/>
        <w:rPr>
          <w:rFonts w:ascii="Cambria" w:hAnsi="Cambria" w:cs="Calibri"/>
          <w:sz w:val="24"/>
          <w:szCs w:val="24"/>
        </w:rPr>
      </w:pPr>
      <w:r>
        <w:rPr>
          <w:rFonts w:ascii="Cambria" w:hAnsi="Cambria" w:cs="Calibri"/>
          <w:sz w:val="24"/>
          <w:szCs w:val="24"/>
        </w:rPr>
        <w:tab/>
      </w:r>
      <w:r w:rsidR="006F0F66" w:rsidRPr="0020699B">
        <w:rPr>
          <w:rFonts w:ascii="Cambria" w:hAnsi="Cambria" w:cs="Calibri"/>
          <w:sz w:val="24"/>
          <w:szCs w:val="24"/>
        </w:rPr>
        <w:t>Fuel consumption (Lit./Hr.)</w:t>
      </w:r>
    </w:p>
    <w:p w14:paraId="1EC0E90B" w14:textId="77777777" w:rsidR="006F0F66" w:rsidRPr="0020699B" w:rsidRDefault="006F0F66" w:rsidP="00CD7ED0">
      <w:pPr>
        <w:spacing w:after="0" w:line="240" w:lineRule="auto"/>
        <w:ind w:left="1440"/>
        <w:jc w:val="both"/>
        <w:rPr>
          <w:rFonts w:ascii="Cambria" w:hAnsi="Cambria" w:cs="Calibri"/>
          <w:sz w:val="24"/>
          <w:szCs w:val="24"/>
        </w:rPr>
      </w:pPr>
    </w:p>
    <w:p w14:paraId="69B90E94" w14:textId="77777777" w:rsidR="006F0F66" w:rsidRPr="0020699B" w:rsidRDefault="006F0F66" w:rsidP="00CA5332">
      <w:pPr>
        <w:pStyle w:val="Style"/>
        <w:ind w:left="1440" w:hanging="720"/>
        <w:jc w:val="both"/>
        <w:rPr>
          <w:rFonts w:ascii="Cambria" w:hAnsi="Cambria" w:cs="Calibri"/>
        </w:rPr>
      </w:pPr>
      <w:r w:rsidRPr="0020699B">
        <w:rPr>
          <w:rFonts w:ascii="Cambria" w:hAnsi="Cambria" w:cs="Calibri"/>
          <w:w w:val="116"/>
        </w:rPr>
        <w:t>1.20.1</w:t>
      </w:r>
      <w:r w:rsidRPr="0020699B">
        <w:rPr>
          <w:rFonts w:ascii="Cambria" w:hAnsi="Cambria" w:cs="Calibri"/>
          <w:w w:val="116"/>
        </w:rPr>
        <w:tab/>
      </w:r>
      <w:r w:rsidRPr="0020699B">
        <w:rPr>
          <w:rFonts w:ascii="Cambria" w:hAnsi="Cambria" w:cs="Calibri"/>
        </w:rPr>
        <w:t>At 100% rated load</w:t>
      </w:r>
    </w:p>
    <w:p w14:paraId="7B713DD2" w14:textId="77777777" w:rsidR="006F0F66" w:rsidRPr="0020699B" w:rsidRDefault="006F0F66" w:rsidP="00CA5332">
      <w:pPr>
        <w:pStyle w:val="Style"/>
        <w:ind w:left="1440" w:hanging="720"/>
        <w:jc w:val="both"/>
        <w:rPr>
          <w:rFonts w:ascii="Cambria" w:hAnsi="Cambria" w:cs="Calibri"/>
          <w:w w:val="116"/>
        </w:rPr>
      </w:pPr>
    </w:p>
    <w:p w14:paraId="425D9D5F" w14:textId="77777777" w:rsidR="006F0F66" w:rsidRPr="0020699B" w:rsidRDefault="006F0F66" w:rsidP="00CA5332">
      <w:pPr>
        <w:pStyle w:val="Style"/>
        <w:ind w:left="1440" w:hanging="720"/>
        <w:jc w:val="both"/>
        <w:rPr>
          <w:rFonts w:ascii="Cambria" w:hAnsi="Cambria" w:cs="Calibri"/>
        </w:rPr>
      </w:pPr>
      <w:r w:rsidRPr="0020699B">
        <w:rPr>
          <w:rFonts w:ascii="Cambria" w:hAnsi="Cambria" w:cs="Calibri"/>
          <w:w w:val="116"/>
        </w:rPr>
        <w:t>1.20.2</w:t>
      </w:r>
      <w:r w:rsidRPr="0020699B">
        <w:rPr>
          <w:rFonts w:ascii="Cambria" w:hAnsi="Cambria" w:cs="Calibri"/>
          <w:w w:val="116"/>
        </w:rPr>
        <w:tab/>
      </w:r>
      <w:r w:rsidRPr="0020699B">
        <w:rPr>
          <w:rFonts w:ascii="Cambria" w:hAnsi="Cambria" w:cs="Calibri"/>
        </w:rPr>
        <w:t>At 75% rated load</w:t>
      </w:r>
    </w:p>
    <w:p w14:paraId="1C6B1790" w14:textId="77777777" w:rsidR="006F0F66" w:rsidRPr="0020699B" w:rsidRDefault="006F0F66" w:rsidP="00CA5332">
      <w:pPr>
        <w:pStyle w:val="Style"/>
        <w:ind w:left="1440" w:hanging="720"/>
        <w:jc w:val="both"/>
        <w:rPr>
          <w:rFonts w:ascii="Cambria" w:hAnsi="Cambria" w:cs="Calibri"/>
          <w:w w:val="116"/>
        </w:rPr>
      </w:pPr>
    </w:p>
    <w:p w14:paraId="53739ED1" w14:textId="77777777" w:rsidR="006F0F66" w:rsidRPr="0020699B" w:rsidRDefault="006F0F66" w:rsidP="00CA5332">
      <w:pPr>
        <w:pStyle w:val="Style"/>
        <w:ind w:left="1440" w:hanging="720"/>
        <w:rPr>
          <w:rFonts w:ascii="Cambria" w:hAnsi="Cambria" w:cs="Calibri"/>
        </w:rPr>
      </w:pPr>
      <w:r w:rsidRPr="0020699B">
        <w:rPr>
          <w:rFonts w:ascii="Cambria" w:hAnsi="Cambria" w:cs="Calibri"/>
          <w:w w:val="109"/>
        </w:rPr>
        <w:t>1.</w:t>
      </w:r>
      <w:r w:rsidRPr="0020699B">
        <w:rPr>
          <w:rFonts w:ascii="Cambria" w:hAnsi="Cambria" w:cs="Calibri"/>
          <w:w w:val="116"/>
        </w:rPr>
        <w:t>20</w:t>
      </w:r>
      <w:r w:rsidRPr="0020699B">
        <w:rPr>
          <w:rFonts w:ascii="Cambria" w:hAnsi="Cambria" w:cs="Calibri"/>
          <w:w w:val="109"/>
        </w:rPr>
        <w:t>.3</w:t>
      </w:r>
      <w:r w:rsidRPr="0020699B">
        <w:rPr>
          <w:rFonts w:ascii="Cambria" w:hAnsi="Cambria" w:cs="Calibri"/>
          <w:w w:val="109"/>
        </w:rPr>
        <w:tab/>
      </w:r>
      <w:r w:rsidR="008D122A">
        <w:rPr>
          <w:rFonts w:ascii="Cambria" w:hAnsi="Cambria" w:cs="Calibri"/>
          <w:w w:val="109"/>
        </w:rPr>
        <w:tab/>
      </w:r>
      <w:r w:rsidRPr="0020699B">
        <w:rPr>
          <w:rFonts w:ascii="Cambria" w:hAnsi="Cambria" w:cs="Calibri"/>
        </w:rPr>
        <w:t>At 50% rated load</w:t>
      </w:r>
    </w:p>
    <w:p w14:paraId="15A097E9" w14:textId="77777777" w:rsidR="006F0F66" w:rsidRPr="0020699B" w:rsidRDefault="006F0F66" w:rsidP="00CA5332">
      <w:pPr>
        <w:pStyle w:val="Style"/>
        <w:ind w:left="1440" w:hanging="720"/>
        <w:rPr>
          <w:rFonts w:ascii="Cambria" w:hAnsi="Cambria" w:cs="Calibri"/>
          <w:w w:val="109"/>
        </w:rPr>
      </w:pPr>
    </w:p>
    <w:p w14:paraId="4CF09345" w14:textId="77777777" w:rsidR="006F0F66" w:rsidRPr="0020699B" w:rsidRDefault="006F0F66" w:rsidP="00CA5332">
      <w:pPr>
        <w:spacing w:after="0" w:line="240" w:lineRule="auto"/>
        <w:ind w:left="1440" w:hanging="720"/>
        <w:jc w:val="both"/>
        <w:rPr>
          <w:rFonts w:ascii="Cambria" w:hAnsi="Cambria" w:cs="Calibri"/>
          <w:sz w:val="24"/>
          <w:szCs w:val="24"/>
        </w:rPr>
      </w:pPr>
      <w:r w:rsidRPr="0020699B">
        <w:rPr>
          <w:rFonts w:ascii="Cambria" w:hAnsi="Cambria" w:cs="Calibri"/>
          <w:w w:val="116"/>
          <w:sz w:val="24"/>
          <w:szCs w:val="24"/>
        </w:rPr>
        <w:t>1.20.4</w:t>
      </w:r>
      <w:r w:rsidRPr="0020699B">
        <w:rPr>
          <w:rFonts w:ascii="Cambria" w:hAnsi="Cambria" w:cs="Calibri"/>
          <w:w w:val="116"/>
          <w:sz w:val="24"/>
          <w:szCs w:val="24"/>
        </w:rPr>
        <w:tab/>
      </w:r>
      <w:r w:rsidRPr="0020699B">
        <w:rPr>
          <w:rFonts w:ascii="Cambria" w:hAnsi="Cambria" w:cs="Calibri"/>
          <w:sz w:val="24"/>
          <w:szCs w:val="24"/>
        </w:rPr>
        <w:t>At 25% rated load</w:t>
      </w:r>
    </w:p>
    <w:p w14:paraId="444E9ECD" w14:textId="77777777" w:rsidR="006F0F66" w:rsidRPr="0020699B" w:rsidRDefault="006F0F66" w:rsidP="00CA5332">
      <w:pPr>
        <w:spacing w:after="0" w:line="240" w:lineRule="auto"/>
        <w:ind w:left="1440" w:hanging="720"/>
        <w:jc w:val="both"/>
        <w:rPr>
          <w:rFonts w:ascii="Cambria" w:hAnsi="Cambria" w:cs="Calibri"/>
          <w:w w:val="116"/>
          <w:sz w:val="24"/>
          <w:szCs w:val="24"/>
        </w:rPr>
      </w:pPr>
    </w:p>
    <w:p w14:paraId="172EE50F" w14:textId="77777777" w:rsidR="006F0F66" w:rsidRPr="0020699B" w:rsidRDefault="006F0F66" w:rsidP="00CA5332">
      <w:pPr>
        <w:spacing w:after="0" w:line="240" w:lineRule="auto"/>
        <w:ind w:left="1440" w:hanging="720"/>
        <w:jc w:val="both"/>
        <w:rPr>
          <w:rFonts w:ascii="Cambria" w:hAnsi="Cambria" w:cs="Calibri"/>
          <w:w w:val="109"/>
          <w:sz w:val="24"/>
          <w:szCs w:val="24"/>
        </w:rPr>
      </w:pPr>
      <w:r w:rsidRPr="0020699B">
        <w:rPr>
          <w:rFonts w:ascii="Cambria" w:hAnsi="Cambria" w:cs="Calibri"/>
          <w:w w:val="109"/>
          <w:sz w:val="24"/>
          <w:szCs w:val="24"/>
        </w:rPr>
        <w:t>1.</w:t>
      </w:r>
      <w:r w:rsidRPr="0020699B">
        <w:rPr>
          <w:rFonts w:ascii="Cambria" w:hAnsi="Cambria" w:cs="Calibri"/>
          <w:w w:val="116"/>
          <w:sz w:val="24"/>
          <w:szCs w:val="24"/>
        </w:rPr>
        <w:t>20</w:t>
      </w:r>
      <w:r w:rsidRPr="0020699B">
        <w:rPr>
          <w:rFonts w:ascii="Cambria" w:hAnsi="Cambria" w:cs="Calibri"/>
          <w:w w:val="109"/>
          <w:sz w:val="24"/>
          <w:szCs w:val="24"/>
        </w:rPr>
        <w:t>.5</w:t>
      </w:r>
      <w:r w:rsidRPr="0020699B">
        <w:rPr>
          <w:rFonts w:ascii="Cambria" w:hAnsi="Cambria" w:cs="Calibri"/>
          <w:w w:val="109"/>
          <w:sz w:val="24"/>
          <w:szCs w:val="24"/>
        </w:rPr>
        <w:tab/>
      </w:r>
      <w:r w:rsidR="008D122A">
        <w:rPr>
          <w:rFonts w:ascii="Cambria" w:hAnsi="Cambria" w:cs="Calibri"/>
          <w:w w:val="109"/>
          <w:sz w:val="24"/>
          <w:szCs w:val="24"/>
        </w:rPr>
        <w:tab/>
      </w:r>
      <w:r w:rsidRPr="0020699B">
        <w:rPr>
          <w:rFonts w:ascii="Cambria" w:hAnsi="Cambria" w:cs="Calibri"/>
          <w:w w:val="109"/>
          <w:sz w:val="24"/>
          <w:szCs w:val="24"/>
        </w:rPr>
        <w:t xml:space="preserve">At </w:t>
      </w:r>
      <w:r w:rsidRPr="0020699B">
        <w:rPr>
          <w:rFonts w:ascii="Cambria" w:hAnsi="Cambria" w:cs="Calibri"/>
          <w:w w:val="79"/>
          <w:sz w:val="24"/>
          <w:szCs w:val="24"/>
        </w:rPr>
        <w:t xml:space="preserve">0% </w:t>
      </w:r>
      <w:r w:rsidRPr="0020699B">
        <w:rPr>
          <w:rFonts w:ascii="Cambria" w:hAnsi="Cambria" w:cs="Calibri"/>
          <w:sz w:val="24"/>
          <w:szCs w:val="24"/>
        </w:rPr>
        <w:t xml:space="preserve">rated </w:t>
      </w:r>
      <w:r w:rsidRPr="0020699B">
        <w:rPr>
          <w:rFonts w:ascii="Cambria" w:hAnsi="Cambria" w:cs="Calibri"/>
          <w:w w:val="109"/>
          <w:sz w:val="24"/>
          <w:szCs w:val="24"/>
        </w:rPr>
        <w:t>load</w:t>
      </w:r>
    </w:p>
    <w:p w14:paraId="7D1627F8" w14:textId="77777777" w:rsidR="00520FDD" w:rsidRDefault="00520FDD" w:rsidP="00520FDD">
      <w:pPr>
        <w:spacing w:after="0" w:line="240" w:lineRule="auto"/>
        <w:ind w:right="-331"/>
        <w:jc w:val="right"/>
        <w:rPr>
          <w:rFonts w:ascii="Cambria" w:eastAsia="Calibri" w:hAnsi="Cambria" w:cs="Calibri"/>
          <w:b/>
          <w:sz w:val="28"/>
          <w:szCs w:val="24"/>
        </w:rPr>
      </w:pPr>
    </w:p>
    <w:p w14:paraId="560845C9" w14:textId="77777777" w:rsidR="00520FDD" w:rsidRDefault="00520FDD" w:rsidP="00520FDD">
      <w:pPr>
        <w:spacing w:after="0" w:line="240" w:lineRule="auto"/>
        <w:ind w:right="-331"/>
        <w:jc w:val="right"/>
        <w:rPr>
          <w:rFonts w:ascii="Cambria" w:eastAsia="Calibri" w:hAnsi="Cambria" w:cs="Calibri"/>
          <w:b/>
          <w:sz w:val="28"/>
          <w:szCs w:val="24"/>
        </w:rPr>
      </w:pPr>
    </w:p>
    <w:p w14:paraId="166A110E" w14:textId="77777777" w:rsidR="00520FDD" w:rsidRDefault="00520FDD" w:rsidP="00520FDD">
      <w:pPr>
        <w:spacing w:after="0" w:line="240" w:lineRule="auto"/>
        <w:ind w:right="-331"/>
        <w:jc w:val="right"/>
        <w:rPr>
          <w:rFonts w:ascii="Cambria" w:eastAsia="Calibri" w:hAnsi="Cambria" w:cs="Calibri"/>
          <w:b/>
          <w:sz w:val="28"/>
          <w:szCs w:val="24"/>
        </w:rPr>
      </w:pPr>
    </w:p>
    <w:p w14:paraId="7E1D022D" w14:textId="77777777" w:rsidR="00520FDD" w:rsidRDefault="00520FDD" w:rsidP="00520FDD">
      <w:pPr>
        <w:spacing w:after="0" w:line="240" w:lineRule="auto"/>
        <w:ind w:right="-331"/>
        <w:jc w:val="right"/>
        <w:rPr>
          <w:rFonts w:ascii="Cambria" w:eastAsia="Calibri" w:hAnsi="Cambria" w:cs="Calibri"/>
          <w:b/>
          <w:sz w:val="28"/>
          <w:szCs w:val="24"/>
        </w:rPr>
      </w:pPr>
    </w:p>
    <w:p w14:paraId="39E96C1D" w14:textId="77777777" w:rsidR="00520FDD" w:rsidRDefault="00520FDD" w:rsidP="00520FDD">
      <w:pPr>
        <w:spacing w:after="0" w:line="240" w:lineRule="auto"/>
        <w:ind w:right="-331"/>
        <w:jc w:val="right"/>
        <w:rPr>
          <w:rFonts w:ascii="Cambria" w:eastAsia="Calibri" w:hAnsi="Cambria" w:cs="Calibri"/>
          <w:b/>
          <w:sz w:val="28"/>
          <w:szCs w:val="24"/>
        </w:rPr>
      </w:pPr>
    </w:p>
    <w:p w14:paraId="4AE56070" w14:textId="77777777" w:rsidR="00CC4E9C" w:rsidRDefault="00CC4E9C" w:rsidP="00520FDD">
      <w:pPr>
        <w:spacing w:after="0" w:line="240" w:lineRule="auto"/>
        <w:ind w:right="-331"/>
        <w:jc w:val="right"/>
        <w:rPr>
          <w:rFonts w:ascii="Cambria" w:eastAsia="Calibri" w:hAnsi="Cambria" w:cs="Calibri"/>
          <w:b/>
          <w:sz w:val="28"/>
          <w:szCs w:val="24"/>
        </w:rPr>
      </w:pPr>
    </w:p>
    <w:p w14:paraId="5CB1829A" w14:textId="77777777" w:rsidR="00CC4E9C" w:rsidRDefault="00CC4E9C" w:rsidP="00520FDD">
      <w:pPr>
        <w:spacing w:after="0" w:line="240" w:lineRule="auto"/>
        <w:ind w:right="-331"/>
        <w:jc w:val="right"/>
        <w:rPr>
          <w:rFonts w:ascii="Cambria" w:eastAsia="Calibri" w:hAnsi="Cambria" w:cs="Calibri"/>
          <w:b/>
          <w:sz w:val="28"/>
          <w:szCs w:val="24"/>
        </w:rPr>
      </w:pPr>
    </w:p>
    <w:p w14:paraId="20EC2696" w14:textId="77777777" w:rsidR="006F0F66" w:rsidRPr="0020699B" w:rsidRDefault="006F0F66" w:rsidP="00CD7ED0">
      <w:pPr>
        <w:spacing w:after="0" w:line="240" w:lineRule="auto"/>
        <w:jc w:val="center"/>
        <w:rPr>
          <w:rFonts w:ascii="Cambria" w:hAnsi="Cambria" w:cs="Calibri"/>
          <w:b/>
          <w:sz w:val="30"/>
          <w:szCs w:val="24"/>
          <w:u w:val="single"/>
        </w:rPr>
      </w:pPr>
      <w:r w:rsidRPr="0020699B">
        <w:rPr>
          <w:rFonts w:ascii="Cambria" w:hAnsi="Cambria" w:cs="Calibri"/>
          <w:b/>
          <w:sz w:val="46"/>
          <w:szCs w:val="24"/>
          <w:u w:val="single"/>
        </w:rPr>
        <w:t>MANUFACTURER’S TECHNICAL DATA</w:t>
      </w:r>
    </w:p>
    <w:p w14:paraId="1E911DC3" w14:textId="77777777" w:rsidR="006F0F66" w:rsidRPr="0020699B" w:rsidRDefault="006F0F66" w:rsidP="00CD7ED0">
      <w:pPr>
        <w:spacing w:after="0" w:line="240" w:lineRule="auto"/>
        <w:jc w:val="center"/>
        <w:rPr>
          <w:rFonts w:ascii="Cambria" w:hAnsi="Cambria" w:cs="Calibri"/>
          <w:sz w:val="30"/>
          <w:szCs w:val="24"/>
          <w:u w:val="single"/>
        </w:rPr>
      </w:pPr>
      <w:r w:rsidRPr="0020699B">
        <w:rPr>
          <w:rFonts w:ascii="Cambria" w:hAnsi="Cambria" w:cs="Calibri"/>
          <w:iCs/>
          <w:sz w:val="24"/>
          <w:szCs w:val="24"/>
        </w:rPr>
        <w:t xml:space="preserve">(To </w:t>
      </w:r>
      <w:r w:rsidRPr="0020699B">
        <w:rPr>
          <w:rFonts w:ascii="Cambria" w:hAnsi="Cambria" w:cs="Calibri"/>
          <w:w w:val="110"/>
          <w:sz w:val="24"/>
          <w:szCs w:val="24"/>
          <w:lang w:bidi="he-IL"/>
        </w:rPr>
        <w:t>be filled - in and signed by the Tenderer)</w:t>
      </w:r>
    </w:p>
    <w:p w14:paraId="402F9071" w14:textId="77777777" w:rsidR="006F0F66" w:rsidRPr="0020699B" w:rsidRDefault="006F0F66" w:rsidP="00CD7ED0">
      <w:pPr>
        <w:spacing w:after="0" w:line="240" w:lineRule="auto"/>
        <w:jc w:val="both"/>
        <w:rPr>
          <w:rFonts w:ascii="Cambria" w:hAnsi="Cambria" w:cs="Calibri"/>
          <w:sz w:val="24"/>
          <w:szCs w:val="24"/>
        </w:rPr>
      </w:pPr>
    </w:p>
    <w:p w14:paraId="7BC50747" w14:textId="77777777" w:rsidR="006F0F66" w:rsidRPr="0020699B" w:rsidRDefault="006F0F66" w:rsidP="00CD7ED0">
      <w:pPr>
        <w:spacing w:after="0" w:line="240" w:lineRule="auto"/>
        <w:jc w:val="both"/>
        <w:rPr>
          <w:rFonts w:ascii="Cambria" w:hAnsi="Cambria"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040"/>
        <w:gridCol w:w="2657"/>
      </w:tblGrid>
      <w:tr w:rsidR="006F0F66" w:rsidRPr="0020699B" w14:paraId="40621304" w14:textId="77777777" w:rsidTr="00E80763">
        <w:trPr>
          <w:jc w:val="center"/>
        </w:trPr>
        <w:tc>
          <w:tcPr>
            <w:tcW w:w="1548" w:type="dxa"/>
          </w:tcPr>
          <w:p w14:paraId="50B532E4" w14:textId="77777777" w:rsidR="006F0F66" w:rsidRPr="0020699B" w:rsidRDefault="006F0F66" w:rsidP="00CD7ED0">
            <w:pPr>
              <w:spacing w:after="0" w:line="240" w:lineRule="auto"/>
              <w:jc w:val="center"/>
              <w:rPr>
                <w:rFonts w:ascii="Cambria" w:hAnsi="Cambria" w:cs="Calibri"/>
                <w:b/>
                <w:sz w:val="24"/>
                <w:szCs w:val="24"/>
              </w:rPr>
            </w:pPr>
            <w:r w:rsidRPr="0020699B">
              <w:rPr>
                <w:rFonts w:ascii="Cambria" w:hAnsi="Cambria" w:cs="Calibri"/>
                <w:b/>
                <w:sz w:val="24"/>
                <w:szCs w:val="24"/>
              </w:rPr>
              <w:t>Sr. #</w:t>
            </w:r>
          </w:p>
        </w:tc>
        <w:tc>
          <w:tcPr>
            <w:tcW w:w="5040" w:type="dxa"/>
          </w:tcPr>
          <w:p w14:paraId="526E37A8" w14:textId="77777777" w:rsidR="006F0F66" w:rsidRPr="0020699B" w:rsidRDefault="006F0F66" w:rsidP="00CD7ED0">
            <w:pPr>
              <w:spacing w:after="0" w:line="240" w:lineRule="auto"/>
              <w:jc w:val="center"/>
              <w:rPr>
                <w:rFonts w:ascii="Cambria" w:hAnsi="Cambria" w:cs="Calibri"/>
                <w:b/>
                <w:sz w:val="24"/>
                <w:szCs w:val="24"/>
                <w:u w:val="single"/>
              </w:rPr>
            </w:pPr>
            <w:r w:rsidRPr="0020699B">
              <w:rPr>
                <w:rFonts w:ascii="Cambria" w:hAnsi="Cambria" w:cs="Calibri"/>
                <w:b/>
                <w:w w:val="110"/>
                <w:sz w:val="24"/>
                <w:szCs w:val="24"/>
                <w:lang w:bidi="he-IL"/>
              </w:rPr>
              <w:t>Data Required</w:t>
            </w:r>
          </w:p>
        </w:tc>
        <w:tc>
          <w:tcPr>
            <w:tcW w:w="2657" w:type="dxa"/>
          </w:tcPr>
          <w:p w14:paraId="695A1846" w14:textId="77777777" w:rsidR="006F0F66" w:rsidRPr="0020699B" w:rsidRDefault="006F0F66" w:rsidP="00CD7ED0">
            <w:pPr>
              <w:spacing w:after="0" w:line="240" w:lineRule="auto"/>
              <w:jc w:val="center"/>
              <w:rPr>
                <w:rFonts w:ascii="Cambria" w:hAnsi="Cambria" w:cs="Calibri"/>
                <w:b/>
                <w:sz w:val="24"/>
                <w:szCs w:val="24"/>
                <w:u w:val="single"/>
              </w:rPr>
            </w:pPr>
            <w:r w:rsidRPr="0020699B">
              <w:rPr>
                <w:rFonts w:ascii="Cambria" w:hAnsi="Cambria" w:cs="Calibri"/>
                <w:b/>
                <w:w w:val="110"/>
                <w:sz w:val="24"/>
                <w:szCs w:val="24"/>
                <w:lang w:bidi="he-IL"/>
              </w:rPr>
              <w:t>Data Submitted</w:t>
            </w:r>
          </w:p>
        </w:tc>
      </w:tr>
    </w:tbl>
    <w:p w14:paraId="0D805546" w14:textId="77777777" w:rsidR="006F0F66" w:rsidRPr="0020699B" w:rsidRDefault="006F0F66" w:rsidP="00CD7ED0">
      <w:pPr>
        <w:spacing w:after="0" w:line="240" w:lineRule="auto"/>
        <w:jc w:val="both"/>
        <w:rPr>
          <w:rFonts w:ascii="Cambria" w:hAnsi="Cambria" w:cs="Calibri"/>
          <w:sz w:val="24"/>
          <w:szCs w:val="24"/>
        </w:rPr>
      </w:pPr>
    </w:p>
    <w:p w14:paraId="0F542996" w14:textId="77777777" w:rsidR="006F0F66" w:rsidRPr="0020699B" w:rsidRDefault="006F0F66" w:rsidP="00CD7ED0">
      <w:pPr>
        <w:numPr>
          <w:ilvl w:val="0"/>
          <w:numId w:val="3"/>
        </w:numPr>
        <w:spacing w:after="0" w:line="240" w:lineRule="auto"/>
        <w:ind w:left="720" w:hanging="720"/>
        <w:jc w:val="both"/>
        <w:rPr>
          <w:rFonts w:ascii="Cambria" w:hAnsi="Cambria" w:cs="Calibri"/>
          <w:b/>
          <w:sz w:val="24"/>
          <w:szCs w:val="24"/>
        </w:rPr>
      </w:pPr>
      <w:r w:rsidRPr="0020699B">
        <w:rPr>
          <w:rFonts w:ascii="Cambria" w:hAnsi="Cambria" w:cs="Calibri"/>
          <w:b/>
          <w:sz w:val="24"/>
          <w:szCs w:val="24"/>
        </w:rPr>
        <w:t>ALTERNATOR: (Caterpillar/Newage Sta</w:t>
      </w:r>
      <w:r w:rsidR="00CA5332">
        <w:rPr>
          <w:rFonts w:ascii="Cambria" w:hAnsi="Cambria" w:cs="Calibri"/>
          <w:b/>
          <w:sz w:val="24"/>
          <w:szCs w:val="24"/>
        </w:rPr>
        <w:t>mford/ Leroy Somer</w:t>
      </w:r>
      <w:r w:rsidRPr="0020699B">
        <w:rPr>
          <w:rFonts w:ascii="Cambria" w:hAnsi="Cambria" w:cs="Calibri"/>
          <w:b/>
          <w:sz w:val="24"/>
          <w:szCs w:val="24"/>
        </w:rPr>
        <w:t>/Meccalte) OR  Equivalent.</w:t>
      </w:r>
    </w:p>
    <w:p w14:paraId="2ACC1A16" w14:textId="77777777" w:rsidR="006F0F66" w:rsidRPr="0020699B" w:rsidRDefault="006F0F66" w:rsidP="00CD7ED0">
      <w:pPr>
        <w:spacing w:after="0" w:line="240" w:lineRule="auto"/>
        <w:jc w:val="both"/>
        <w:rPr>
          <w:rFonts w:ascii="Cambria" w:hAnsi="Cambria" w:cs="Calibri"/>
          <w:sz w:val="24"/>
          <w:szCs w:val="24"/>
        </w:rPr>
      </w:pPr>
    </w:p>
    <w:p w14:paraId="7311997A" w14:textId="77777777" w:rsidR="006F0F66" w:rsidRPr="0020699B" w:rsidRDefault="00CA5332" w:rsidP="00CA5332">
      <w:pPr>
        <w:numPr>
          <w:ilvl w:val="1"/>
          <w:numId w:val="3"/>
        </w:numPr>
        <w:spacing w:after="0" w:line="240" w:lineRule="auto"/>
        <w:ind w:left="2160" w:hanging="1440"/>
        <w:jc w:val="both"/>
        <w:rPr>
          <w:rFonts w:ascii="Cambria" w:hAnsi="Cambria" w:cs="Calibri"/>
          <w:sz w:val="24"/>
          <w:szCs w:val="24"/>
        </w:rPr>
      </w:pPr>
      <w:r>
        <w:rPr>
          <w:rFonts w:ascii="Cambria" w:hAnsi="Cambria" w:cs="Calibri"/>
          <w:sz w:val="24"/>
          <w:szCs w:val="24"/>
        </w:rPr>
        <w:tab/>
      </w:r>
      <w:r w:rsidR="006F0F66" w:rsidRPr="0020699B">
        <w:rPr>
          <w:rFonts w:ascii="Cambria" w:hAnsi="Cambria" w:cs="Calibri"/>
          <w:sz w:val="24"/>
          <w:szCs w:val="24"/>
        </w:rPr>
        <w:t>Ma</w:t>
      </w:r>
      <w:r w:rsidR="006F0F66" w:rsidRPr="0020699B">
        <w:rPr>
          <w:rFonts w:ascii="Cambria" w:hAnsi="Cambria" w:cs="Calibri"/>
        </w:rPr>
        <w:t>n</w:t>
      </w:r>
      <w:r w:rsidR="006F0F66" w:rsidRPr="0020699B">
        <w:rPr>
          <w:rFonts w:ascii="Cambria" w:hAnsi="Cambria" w:cs="Calibri"/>
          <w:sz w:val="24"/>
          <w:szCs w:val="24"/>
        </w:rPr>
        <w:t>ufactur</w:t>
      </w:r>
      <w:r w:rsidR="006F0F66" w:rsidRPr="0020699B">
        <w:rPr>
          <w:rFonts w:ascii="Cambria" w:hAnsi="Cambria" w:cs="Calibri"/>
        </w:rPr>
        <w:t>e</w:t>
      </w:r>
      <w:r w:rsidR="006F0F66" w:rsidRPr="0020699B">
        <w:rPr>
          <w:rFonts w:ascii="Cambria" w:hAnsi="Cambria" w:cs="Calibri"/>
          <w:sz w:val="24"/>
          <w:szCs w:val="24"/>
        </w:rPr>
        <w:t>rs Name</w:t>
      </w:r>
    </w:p>
    <w:p w14:paraId="0539D536" w14:textId="77777777" w:rsidR="006F0F66" w:rsidRPr="0020699B" w:rsidRDefault="006F0F66" w:rsidP="00CA5332">
      <w:pPr>
        <w:spacing w:after="0" w:line="240" w:lineRule="auto"/>
        <w:ind w:left="2160" w:hanging="1440"/>
        <w:jc w:val="both"/>
        <w:rPr>
          <w:rFonts w:ascii="Cambria" w:hAnsi="Cambria" w:cs="Calibri"/>
          <w:sz w:val="24"/>
          <w:szCs w:val="24"/>
        </w:rPr>
      </w:pPr>
    </w:p>
    <w:p w14:paraId="16B51DB6" w14:textId="77777777" w:rsidR="006F0F66" w:rsidRPr="0020699B" w:rsidRDefault="00CA5332" w:rsidP="00CA5332">
      <w:pPr>
        <w:numPr>
          <w:ilvl w:val="1"/>
          <w:numId w:val="3"/>
        </w:numPr>
        <w:spacing w:after="0" w:line="240" w:lineRule="auto"/>
        <w:ind w:left="2160" w:hanging="1440"/>
        <w:jc w:val="both"/>
        <w:rPr>
          <w:rFonts w:ascii="Cambria" w:hAnsi="Cambria" w:cs="Calibri"/>
          <w:sz w:val="24"/>
          <w:szCs w:val="24"/>
        </w:rPr>
      </w:pPr>
      <w:r>
        <w:rPr>
          <w:rFonts w:ascii="Cambria" w:hAnsi="Cambria" w:cs="Calibri"/>
          <w:sz w:val="24"/>
          <w:szCs w:val="24"/>
        </w:rPr>
        <w:tab/>
      </w:r>
      <w:r w:rsidR="006F0F66" w:rsidRPr="0020699B">
        <w:rPr>
          <w:rFonts w:ascii="Cambria" w:hAnsi="Cambria" w:cs="Calibri"/>
          <w:sz w:val="24"/>
          <w:szCs w:val="24"/>
        </w:rPr>
        <w:t>Design Output Rating</w:t>
      </w:r>
    </w:p>
    <w:p w14:paraId="3D417F39" w14:textId="77777777" w:rsidR="006F0F66" w:rsidRPr="0020699B" w:rsidRDefault="006F0F66" w:rsidP="00CA5332">
      <w:pPr>
        <w:spacing w:after="0" w:line="240" w:lineRule="auto"/>
        <w:ind w:left="2160" w:hanging="1440"/>
        <w:jc w:val="both"/>
        <w:rPr>
          <w:rFonts w:ascii="Cambria" w:hAnsi="Cambria" w:cs="Calibri"/>
          <w:sz w:val="24"/>
          <w:szCs w:val="24"/>
        </w:rPr>
      </w:pPr>
    </w:p>
    <w:p w14:paraId="14BA78B7" w14:textId="77777777" w:rsidR="006F0F66" w:rsidRPr="0020699B" w:rsidRDefault="00CA5332" w:rsidP="00CA5332">
      <w:pPr>
        <w:numPr>
          <w:ilvl w:val="1"/>
          <w:numId w:val="3"/>
        </w:numPr>
        <w:spacing w:after="0" w:line="240" w:lineRule="auto"/>
        <w:ind w:left="2160" w:hanging="1440"/>
        <w:jc w:val="both"/>
        <w:rPr>
          <w:rFonts w:ascii="Cambria" w:hAnsi="Cambria" w:cs="Calibri"/>
          <w:sz w:val="24"/>
          <w:szCs w:val="24"/>
        </w:rPr>
      </w:pPr>
      <w:r>
        <w:rPr>
          <w:rFonts w:ascii="Cambria" w:hAnsi="Cambria" w:cs="Calibri"/>
          <w:sz w:val="24"/>
          <w:szCs w:val="24"/>
        </w:rPr>
        <w:tab/>
      </w:r>
      <w:r w:rsidR="006F0F66" w:rsidRPr="0020699B">
        <w:rPr>
          <w:rFonts w:ascii="Cambria" w:hAnsi="Cambria" w:cs="Calibri"/>
          <w:sz w:val="24"/>
          <w:szCs w:val="24"/>
        </w:rPr>
        <w:t>Continuous Output at Site</w:t>
      </w:r>
    </w:p>
    <w:p w14:paraId="50B5B123" w14:textId="77777777" w:rsidR="006F0F66" w:rsidRPr="0020699B" w:rsidRDefault="006F0F66" w:rsidP="00CA5332">
      <w:pPr>
        <w:spacing w:after="0" w:line="240" w:lineRule="auto"/>
        <w:ind w:left="2160" w:hanging="1440"/>
        <w:jc w:val="both"/>
        <w:rPr>
          <w:rFonts w:ascii="Cambria" w:hAnsi="Cambria" w:cs="Calibri"/>
          <w:sz w:val="24"/>
          <w:szCs w:val="24"/>
        </w:rPr>
      </w:pPr>
    </w:p>
    <w:p w14:paraId="65596F71" w14:textId="77777777" w:rsidR="006F0F66" w:rsidRPr="0020699B" w:rsidRDefault="00CA5332" w:rsidP="00CA5332">
      <w:pPr>
        <w:numPr>
          <w:ilvl w:val="1"/>
          <w:numId w:val="3"/>
        </w:numPr>
        <w:spacing w:after="0" w:line="240" w:lineRule="auto"/>
        <w:ind w:left="2160" w:hanging="1440"/>
        <w:jc w:val="both"/>
        <w:rPr>
          <w:rFonts w:ascii="Cambria" w:hAnsi="Cambria" w:cs="Calibri"/>
          <w:sz w:val="24"/>
          <w:szCs w:val="24"/>
        </w:rPr>
      </w:pPr>
      <w:r>
        <w:rPr>
          <w:rFonts w:ascii="Cambria" w:hAnsi="Cambria" w:cs="Calibri"/>
          <w:sz w:val="24"/>
          <w:szCs w:val="24"/>
        </w:rPr>
        <w:tab/>
      </w:r>
      <w:r w:rsidR="006F0F66" w:rsidRPr="0020699B">
        <w:rPr>
          <w:rFonts w:ascii="Cambria" w:hAnsi="Cambria" w:cs="Calibri"/>
          <w:sz w:val="24"/>
          <w:szCs w:val="24"/>
        </w:rPr>
        <w:t>Power Consumption in Auxiliaries</w:t>
      </w:r>
    </w:p>
    <w:p w14:paraId="33153930" w14:textId="77777777" w:rsidR="006F0F66" w:rsidRPr="0020699B" w:rsidRDefault="006F0F66" w:rsidP="00CA5332">
      <w:pPr>
        <w:spacing w:after="0" w:line="240" w:lineRule="auto"/>
        <w:ind w:left="2160" w:hanging="1440"/>
        <w:jc w:val="both"/>
        <w:rPr>
          <w:rFonts w:ascii="Cambria" w:hAnsi="Cambria" w:cs="Calibri"/>
          <w:sz w:val="24"/>
          <w:szCs w:val="24"/>
        </w:rPr>
      </w:pPr>
    </w:p>
    <w:p w14:paraId="503FB8EF" w14:textId="77777777" w:rsidR="006F0F66" w:rsidRPr="0020699B" w:rsidRDefault="00CA5332" w:rsidP="00CA5332">
      <w:pPr>
        <w:numPr>
          <w:ilvl w:val="1"/>
          <w:numId w:val="3"/>
        </w:numPr>
        <w:spacing w:after="0" w:line="240" w:lineRule="auto"/>
        <w:ind w:left="2160" w:hanging="1440"/>
        <w:jc w:val="both"/>
        <w:rPr>
          <w:rFonts w:ascii="Cambria" w:hAnsi="Cambria" w:cs="Calibri"/>
          <w:sz w:val="24"/>
          <w:szCs w:val="24"/>
        </w:rPr>
      </w:pPr>
      <w:r>
        <w:rPr>
          <w:rFonts w:ascii="Cambria" w:hAnsi="Cambria" w:cs="Calibri"/>
          <w:w w:val="116"/>
          <w:sz w:val="24"/>
          <w:szCs w:val="24"/>
        </w:rPr>
        <w:tab/>
      </w:r>
      <w:r w:rsidR="006F0F66" w:rsidRPr="0020699B">
        <w:rPr>
          <w:rFonts w:ascii="Cambria" w:hAnsi="Cambria" w:cs="Calibri"/>
          <w:w w:val="116"/>
          <w:sz w:val="24"/>
          <w:szCs w:val="24"/>
        </w:rPr>
        <w:t xml:space="preserve">Net </w:t>
      </w:r>
      <w:r w:rsidR="006F0F66" w:rsidRPr="0020699B">
        <w:rPr>
          <w:rFonts w:ascii="Cambria" w:hAnsi="Cambria" w:cs="Calibri"/>
          <w:sz w:val="24"/>
          <w:szCs w:val="24"/>
        </w:rPr>
        <w:t>Power Available</w:t>
      </w:r>
    </w:p>
    <w:p w14:paraId="37A68224" w14:textId="77777777" w:rsidR="006F0F66" w:rsidRPr="0020699B" w:rsidRDefault="006F0F66" w:rsidP="00CA5332">
      <w:pPr>
        <w:spacing w:after="0" w:line="240" w:lineRule="auto"/>
        <w:ind w:left="2160" w:hanging="1440"/>
        <w:jc w:val="both"/>
        <w:rPr>
          <w:rFonts w:ascii="Cambria" w:hAnsi="Cambria" w:cs="Calibri"/>
          <w:sz w:val="24"/>
          <w:szCs w:val="24"/>
        </w:rPr>
      </w:pPr>
    </w:p>
    <w:p w14:paraId="09DB6657" w14:textId="77777777" w:rsidR="006F0F66" w:rsidRPr="0020699B" w:rsidRDefault="00CA5332" w:rsidP="00CA5332">
      <w:pPr>
        <w:numPr>
          <w:ilvl w:val="1"/>
          <w:numId w:val="3"/>
        </w:numPr>
        <w:spacing w:after="0" w:line="240" w:lineRule="auto"/>
        <w:ind w:left="2160" w:hanging="1440"/>
        <w:jc w:val="both"/>
        <w:rPr>
          <w:rFonts w:ascii="Cambria" w:hAnsi="Cambria" w:cs="Calibri"/>
          <w:sz w:val="24"/>
          <w:szCs w:val="24"/>
        </w:rPr>
      </w:pPr>
      <w:r>
        <w:rPr>
          <w:rFonts w:ascii="Cambria" w:hAnsi="Cambria" w:cs="Calibri"/>
          <w:sz w:val="24"/>
          <w:szCs w:val="24"/>
        </w:rPr>
        <w:tab/>
      </w:r>
      <w:r w:rsidR="006F0F66" w:rsidRPr="0020699B">
        <w:rPr>
          <w:rFonts w:ascii="Cambria" w:hAnsi="Cambria" w:cs="Calibri"/>
          <w:sz w:val="24"/>
          <w:szCs w:val="24"/>
        </w:rPr>
        <w:t>Rated Voltage</w:t>
      </w:r>
    </w:p>
    <w:p w14:paraId="40F1C11E" w14:textId="77777777" w:rsidR="006F0F66" w:rsidRPr="0020699B" w:rsidRDefault="006F0F66" w:rsidP="00CA5332">
      <w:pPr>
        <w:spacing w:after="0" w:line="240" w:lineRule="auto"/>
        <w:ind w:left="2160" w:hanging="1440"/>
        <w:jc w:val="both"/>
        <w:rPr>
          <w:rFonts w:ascii="Cambria" w:hAnsi="Cambria" w:cs="Calibri"/>
          <w:sz w:val="24"/>
          <w:szCs w:val="24"/>
        </w:rPr>
      </w:pPr>
    </w:p>
    <w:p w14:paraId="158A6781" w14:textId="77777777" w:rsidR="006F0F66" w:rsidRPr="0020699B" w:rsidRDefault="00CA5332" w:rsidP="00CA5332">
      <w:pPr>
        <w:numPr>
          <w:ilvl w:val="1"/>
          <w:numId w:val="3"/>
        </w:numPr>
        <w:spacing w:after="0" w:line="240" w:lineRule="auto"/>
        <w:ind w:left="2160" w:hanging="1440"/>
        <w:jc w:val="both"/>
        <w:rPr>
          <w:rFonts w:ascii="Cambria" w:hAnsi="Cambria" w:cs="Calibri"/>
          <w:sz w:val="24"/>
          <w:szCs w:val="24"/>
        </w:rPr>
      </w:pPr>
      <w:r>
        <w:rPr>
          <w:rFonts w:ascii="Cambria" w:hAnsi="Cambria" w:cs="Calibri"/>
          <w:sz w:val="24"/>
          <w:szCs w:val="24"/>
        </w:rPr>
        <w:tab/>
      </w:r>
      <w:r w:rsidR="006F0F66" w:rsidRPr="0020699B">
        <w:rPr>
          <w:rFonts w:ascii="Cambria" w:hAnsi="Cambria" w:cs="Calibri"/>
          <w:sz w:val="24"/>
          <w:szCs w:val="24"/>
        </w:rPr>
        <w:t>Rated Current per Phase</w:t>
      </w:r>
    </w:p>
    <w:p w14:paraId="79B17DE7" w14:textId="77777777" w:rsidR="006F0F66" w:rsidRPr="0020699B" w:rsidRDefault="006F0F66" w:rsidP="00CA5332">
      <w:pPr>
        <w:spacing w:after="0" w:line="240" w:lineRule="auto"/>
        <w:ind w:left="2160" w:hanging="1440"/>
        <w:jc w:val="both"/>
        <w:rPr>
          <w:rFonts w:ascii="Cambria" w:hAnsi="Cambria" w:cs="Calibri"/>
          <w:sz w:val="24"/>
          <w:szCs w:val="24"/>
        </w:rPr>
      </w:pPr>
    </w:p>
    <w:p w14:paraId="2937F00B" w14:textId="77777777" w:rsidR="006F0F66" w:rsidRPr="0020699B" w:rsidRDefault="00CA5332" w:rsidP="00CA5332">
      <w:pPr>
        <w:numPr>
          <w:ilvl w:val="1"/>
          <w:numId w:val="3"/>
        </w:numPr>
        <w:spacing w:after="0" w:line="240" w:lineRule="auto"/>
        <w:ind w:left="2160" w:hanging="1440"/>
        <w:jc w:val="both"/>
        <w:rPr>
          <w:rFonts w:ascii="Cambria" w:hAnsi="Cambria" w:cs="Calibri"/>
          <w:sz w:val="24"/>
          <w:szCs w:val="24"/>
        </w:rPr>
      </w:pPr>
      <w:r>
        <w:rPr>
          <w:rFonts w:ascii="Cambria" w:hAnsi="Cambria" w:cs="Calibri"/>
          <w:sz w:val="24"/>
          <w:szCs w:val="24"/>
        </w:rPr>
        <w:tab/>
      </w:r>
      <w:r w:rsidR="006F0F66" w:rsidRPr="0020699B">
        <w:rPr>
          <w:rFonts w:ascii="Cambria" w:hAnsi="Cambria" w:cs="Calibri"/>
          <w:sz w:val="24"/>
          <w:szCs w:val="24"/>
        </w:rPr>
        <w:t>Power Factor</w:t>
      </w:r>
    </w:p>
    <w:p w14:paraId="6200A9D7" w14:textId="77777777" w:rsidR="006F0F66" w:rsidRPr="0020699B" w:rsidRDefault="006F0F66" w:rsidP="00CA5332">
      <w:pPr>
        <w:spacing w:after="0" w:line="240" w:lineRule="auto"/>
        <w:ind w:left="2160" w:hanging="1440"/>
        <w:jc w:val="both"/>
        <w:rPr>
          <w:rFonts w:ascii="Cambria" w:hAnsi="Cambria" w:cs="Calibri"/>
          <w:sz w:val="24"/>
          <w:szCs w:val="24"/>
        </w:rPr>
      </w:pPr>
    </w:p>
    <w:p w14:paraId="4E8080C2" w14:textId="77777777" w:rsidR="006F0F66" w:rsidRPr="0020699B" w:rsidRDefault="00CA5332" w:rsidP="00CA5332">
      <w:pPr>
        <w:numPr>
          <w:ilvl w:val="1"/>
          <w:numId w:val="3"/>
        </w:numPr>
        <w:spacing w:after="0" w:line="240" w:lineRule="auto"/>
        <w:ind w:left="2160" w:hanging="1440"/>
        <w:jc w:val="both"/>
        <w:rPr>
          <w:rFonts w:ascii="Cambria" w:hAnsi="Cambria" w:cs="Calibri"/>
          <w:sz w:val="24"/>
          <w:szCs w:val="24"/>
        </w:rPr>
      </w:pPr>
      <w:r>
        <w:rPr>
          <w:rFonts w:ascii="Cambria" w:hAnsi="Cambria" w:cs="Calibri"/>
          <w:sz w:val="24"/>
          <w:szCs w:val="24"/>
        </w:rPr>
        <w:tab/>
      </w:r>
      <w:r w:rsidR="006F0F66" w:rsidRPr="0020699B">
        <w:rPr>
          <w:rFonts w:ascii="Cambria" w:hAnsi="Cambria" w:cs="Calibri"/>
          <w:sz w:val="24"/>
          <w:szCs w:val="24"/>
        </w:rPr>
        <w:t>Speed</w:t>
      </w:r>
    </w:p>
    <w:p w14:paraId="32D882A5" w14:textId="77777777" w:rsidR="006F0F66" w:rsidRPr="0020699B" w:rsidRDefault="006F0F66" w:rsidP="00CA5332">
      <w:pPr>
        <w:spacing w:after="0" w:line="240" w:lineRule="auto"/>
        <w:ind w:left="2160" w:hanging="1440"/>
        <w:jc w:val="both"/>
        <w:rPr>
          <w:rFonts w:ascii="Cambria" w:hAnsi="Cambria" w:cs="Calibri"/>
          <w:sz w:val="24"/>
          <w:szCs w:val="24"/>
        </w:rPr>
      </w:pPr>
    </w:p>
    <w:p w14:paraId="3718CA8F" w14:textId="77777777" w:rsidR="006F0F66" w:rsidRPr="0020699B" w:rsidRDefault="00CA5332" w:rsidP="00CA5332">
      <w:pPr>
        <w:numPr>
          <w:ilvl w:val="1"/>
          <w:numId w:val="3"/>
        </w:numPr>
        <w:spacing w:after="0" w:line="240" w:lineRule="auto"/>
        <w:ind w:left="2160" w:hanging="1440"/>
        <w:jc w:val="both"/>
        <w:rPr>
          <w:rFonts w:ascii="Cambria" w:hAnsi="Cambria" w:cs="Calibri"/>
          <w:sz w:val="24"/>
          <w:szCs w:val="24"/>
        </w:rPr>
      </w:pPr>
      <w:r>
        <w:rPr>
          <w:rFonts w:ascii="Cambria" w:hAnsi="Cambria" w:cs="Calibri"/>
          <w:sz w:val="24"/>
          <w:szCs w:val="24"/>
        </w:rPr>
        <w:tab/>
      </w:r>
      <w:r w:rsidR="006F0F66" w:rsidRPr="0020699B">
        <w:rPr>
          <w:rFonts w:ascii="Cambria" w:hAnsi="Cambria" w:cs="Calibri"/>
          <w:sz w:val="24"/>
          <w:szCs w:val="24"/>
        </w:rPr>
        <w:t>Frequency</w:t>
      </w:r>
    </w:p>
    <w:p w14:paraId="4D1FA8E3" w14:textId="77777777" w:rsidR="006F0F66" w:rsidRPr="0020699B" w:rsidRDefault="006F0F66" w:rsidP="00CA5332">
      <w:pPr>
        <w:spacing w:after="0" w:line="240" w:lineRule="auto"/>
        <w:ind w:left="2160" w:hanging="1440"/>
        <w:jc w:val="both"/>
        <w:rPr>
          <w:rFonts w:ascii="Cambria" w:hAnsi="Cambria" w:cs="Calibri"/>
          <w:sz w:val="24"/>
          <w:szCs w:val="24"/>
        </w:rPr>
      </w:pPr>
    </w:p>
    <w:p w14:paraId="529EFD9B" w14:textId="77777777" w:rsidR="006F0F66" w:rsidRPr="0020699B" w:rsidRDefault="00CA5332" w:rsidP="00CA5332">
      <w:pPr>
        <w:numPr>
          <w:ilvl w:val="1"/>
          <w:numId w:val="3"/>
        </w:numPr>
        <w:spacing w:after="0" w:line="240" w:lineRule="auto"/>
        <w:ind w:left="2160" w:hanging="1440"/>
        <w:jc w:val="both"/>
        <w:rPr>
          <w:rFonts w:ascii="Cambria" w:hAnsi="Cambria" w:cs="Calibri"/>
          <w:sz w:val="24"/>
          <w:szCs w:val="24"/>
        </w:rPr>
      </w:pPr>
      <w:r>
        <w:rPr>
          <w:rFonts w:ascii="Cambria" w:hAnsi="Cambria" w:cs="Calibri"/>
          <w:sz w:val="24"/>
          <w:szCs w:val="24"/>
        </w:rPr>
        <w:tab/>
      </w:r>
      <w:r w:rsidR="006F0F66" w:rsidRPr="0020699B">
        <w:rPr>
          <w:rFonts w:ascii="Cambria" w:hAnsi="Cambria" w:cs="Calibri"/>
          <w:sz w:val="24"/>
          <w:szCs w:val="24"/>
        </w:rPr>
        <w:t xml:space="preserve">Insulation </w:t>
      </w:r>
      <w:r w:rsidR="006F0F66" w:rsidRPr="0020699B">
        <w:rPr>
          <w:rFonts w:ascii="Cambria" w:hAnsi="Cambria" w:cs="Calibri"/>
          <w:w w:val="124"/>
        </w:rPr>
        <w:t>Class</w:t>
      </w:r>
    </w:p>
    <w:p w14:paraId="387407CA" w14:textId="77777777" w:rsidR="006F0F66" w:rsidRPr="0020699B" w:rsidRDefault="006F0F66" w:rsidP="00CA5332">
      <w:pPr>
        <w:spacing w:after="0" w:line="240" w:lineRule="auto"/>
        <w:ind w:left="2160" w:hanging="1440"/>
        <w:jc w:val="both"/>
        <w:rPr>
          <w:rFonts w:ascii="Cambria" w:hAnsi="Cambria" w:cs="Calibri"/>
          <w:sz w:val="24"/>
          <w:szCs w:val="24"/>
        </w:rPr>
      </w:pPr>
    </w:p>
    <w:p w14:paraId="565B9A1C" w14:textId="77777777" w:rsidR="006F0F66" w:rsidRPr="0020699B" w:rsidRDefault="006F0F66" w:rsidP="00CA5332">
      <w:pPr>
        <w:spacing w:after="0" w:line="240" w:lineRule="auto"/>
        <w:ind w:left="2160" w:hanging="1440"/>
        <w:jc w:val="both"/>
        <w:rPr>
          <w:rFonts w:ascii="Cambria" w:hAnsi="Cambria" w:cs="Calibri"/>
          <w:sz w:val="24"/>
          <w:szCs w:val="24"/>
        </w:rPr>
      </w:pPr>
      <w:r w:rsidRPr="0020699B">
        <w:rPr>
          <w:rFonts w:ascii="Cambria" w:hAnsi="Cambria" w:cs="Calibri"/>
          <w:sz w:val="24"/>
          <w:szCs w:val="24"/>
        </w:rPr>
        <w:t>2.11.1</w:t>
      </w:r>
      <w:r w:rsidRPr="0020699B">
        <w:rPr>
          <w:rFonts w:ascii="Cambria" w:hAnsi="Cambria" w:cs="Calibri"/>
          <w:sz w:val="24"/>
          <w:szCs w:val="24"/>
        </w:rPr>
        <w:tab/>
        <w:t>Stator</w:t>
      </w:r>
    </w:p>
    <w:p w14:paraId="13341A30" w14:textId="77777777" w:rsidR="006F0F66" w:rsidRPr="0020699B" w:rsidRDefault="006F0F66" w:rsidP="00CA5332">
      <w:pPr>
        <w:spacing w:after="0" w:line="240" w:lineRule="auto"/>
        <w:ind w:left="2160" w:hanging="1440"/>
        <w:jc w:val="both"/>
        <w:rPr>
          <w:rFonts w:ascii="Cambria" w:hAnsi="Cambria" w:cs="Calibri"/>
          <w:sz w:val="24"/>
          <w:szCs w:val="24"/>
        </w:rPr>
      </w:pPr>
    </w:p>
    <w:p w14:paraId="50DD5A22" w14:textId="77777777" w:rsidR="006F0F66" w:rsidRPr="0020699B" w:rsidRDefault="006F0F66" w:rsidP="00CA5332">
      <w:pPr>
        <w:spacing w:after="0" w:line="240" w:lineRule="auto"/>
        <w:ind w:left="2160" w:hanging="1440"/>
        <w:jc w:val="both"/>
        <w:rPr>
          <w:rFonts w:ascii="Cambria" w:hAnsi="Cambria" w:cs="Calibri"/>
          <w:sz w:val="24"/>
          <w:szCs w:val="24"/>
        </w:rPr>
      </w:pPr>
      <w:r w:rsidRPr="0020699B">
        <w:rPr>
          <w:rFonts w:ascii="Cambria" w:hAnsi="Cambria" w:cs="Calibri"/>
          <w:sz w:val="24"/>
          <w:szCs w:val="24"/>
        </w:rPr>
        <w:t>2.11.2</w:t>
      </w:r>
      <w:r w:rsidRPr="0020699B">
        <w:rPr>
          <w:rFonts w:ascii="Cambria" w:hAnsi="Cambria" w:cs="Calibri"/>
          <w:sz w:val="24"/>
          <w:szCs w:val="24"/>
        </w:rPr>
        <w:tab/>
        <w:t>Rotor</w:t>
      </w:r>
    </w:p>
    <w:p w14:paraId="56D7BB1E" w14:textId="77777777" w:rsidR="006F0F66" w:rsidRPr="0020699B" w:rsidRDefault="006F0F66" w:rsidP="00CA5332">
      <w:pPr>
        <w:spacing w:after="0" w:line="240" w:lineRule="auto"/>
        <w:ind w:left="2160" w:hanging="1440"/>
        <w:jc w:val="both"/>
        <w:rPr>
          <w:rFonts w:ascii="Cambria" w:hAnsi="Cambria" w:cs="Calibri"/>
          <w:sz w:val="24"/>
          <w:szCs w:val="24"/>
        </w:rPr>
      </w:pPr>
    </w:p>
    <w:p w14:paraId="2D3255E6" w14:textId="77777777" w:rsidR="006F0F66" w:rsidRPr="0020699B" w:rsidRDefault="006F0F66" w:rsidP="00CA5332">
      <w:pPr>
        <w:spacing w:after="0" w:line="240" w:lineRule="auto"/>
        <w:ind w:left="2160" w:hanging="1440"/>
        <w:jc w:val="both"/>
        <w:rPr>
          <w:rFonts w:ascii="Cambria" w:hAnsi="Cambria" w:cs="Calibri"/>
          <w:sz w:val="24"/>
          <w:szCs w:val="24"/>
        </w:rPr>
      </w:pPr>
      <w:r w:rsidRPr="0020699B">
        <w:rPr>
          <w:rFonts w:ascii="Cambria" w:hAnsi="Cambria" w:cs="Calibri"/>
          <w:sz w:val="24"/>
          <w:szCs w:val="24"/>
        </w:rPr>
        <w:t>2.11.3</w:t>
      </w:r>
      <w:r w:rsidRPr="0020699B">
        <w:rPr>
          <w:rFonts w:ascii="Cambria" w:hAnsi="Cambria" w:cs="Calibri"/>
          <w:sz w:val="24"/>
          <w:szCs w:val="24"/>
        </w:rPr>
        <w:tab/>
        <w:t>Exciter</w:t>
      </w:r>
    </w:p>
    <w:p w14:paraId="7F1636E3" w14:textId="77777777" w:rsidR="006F0F66" w:rsidRPr="0020699B" w:rsidRDefault="006F0F66" w:rsidP="00CA5332">
      <w:pPr>
        <w:spacing w:after="0" w:line="240" w:lineRule="auto"/>
        <w:ind w:left="2160" w:hanging="1440"/>
        <w:jc w:val="both"/>
        <w:rPr>
          <w:rFonts w:ascii="Cambria" w:hAnsi="Cambria" w:cs="Calibri"/>
          <w:sz w:val="24"/>
          <w:szCs w:val="24"/>
        </w:rPr>
      </w:pPr>
    </w:p>
    <w:p w14:paraId="1244969B" w14:textId="77777777" w:rsidR="006F0F66" w:rsidRPr="0020699B" w:rsidRDefault="00CA5332" w:rsidP="00CA5332">
      <w:pPr>
        <w:numPr>
          <w:ilvl w:val="1"/>
          <w:numId w:val="3"/>
        </w:numPr>
        <w:spacing w:after="0" w:line="240" w:lineRule="auto"/>
        <w:ind w:left="2160" w:hanging="1440"/>
        <w:jc w:val="both"/>
        <w:rPr>
          <w:rFonts w:ascii="Cambria" w:hAnsi="Cambria" w:cs="Calibri"/>
          <w:sz w:val="24"/>
          <w:szCs w:val="24"/>
        </w:rPr>
      </w:pPr>
      <w:r>
        <w:rPr>
          <w:rFonts w:ascii="Cambria" w:hAnsi="Cambria" w:cs="Calibri"/>
          <w:sz w:val="24"/>
          <w:szCs w:val="24"/>
        </w:rPr>
        <w:tab/>
      </w:r>
      <w:r w:rsidR="006F0F66" w:rsidRPr="0020699B">
        <w:rPr>
          <w:rFonts w:ascii="Cambria" w:hAnsi="Cambria" w:cs="Calibri"/>
          <w:sz w:val="24"/>
          <w:szCs w:val="24"/>
        </w:rPr>
        <w:t>Overload Capability</w:t>
      </w:r>
    </w:p>
    <w:p w14:paraId="6C5280C3" w14:textId="77777777" w:rsidR="006F0F66" w:rsidRPr="0020699B" w:rsidRDefault="006F0F66" w:rsidP="00CA5332">
      <w:pPr>
        <w:spacing w:after="0" w:line="240" w:lineRule="auto"/>
        <w:ind w:left="2160" w:hanging="1440"/>
        <w:jc w:val="both"/>
        <w:rPr>
          <w:rFonts w:ascii="Cambria" w:hAnsi="Cambria" w:cs="Calibri"/>
          <w:sz w:val="24"/>
          <w:szCs w:val="24"/>
        </w:rPr>
      </w:pPr>
    </w:p>
    <w:p w14:paraId="3422AB7B" w14:textId="77777777" w:rsidR="006F0F66" w:rsidRPr="0020699B" w:rsidRDefault="00CA5332" w:rsidP="00CA5332">
      <w:pPr>
        <w:numPr>
          <w:ilvl w:val="1"/>
          <w:numId w:val="3"/>
        </w:numPr>
        <w:spacing w:after="0" w:line="240" w:lineRule="auto"/>
        <w:ind w:left="2160" w:hanging="1440"/>
        <w:jc w:val="both"/>
        <w:rPr>
          <w:rFonts w:ascii="Cambria" w:hAnsi="Cambria" w:cs="Calibri"/>
          <w:sz w:val="24"/>
          <w:szCs w:val="24"/>
        </w:rPr>
      </w:pPr>
      <w:r>
        <w:rPr>
          <w:rFonts w:ascii="Cambria" w:hAnsi="Cambria" w:cs="Calibri"/>
          <w:sz w:val="24"/>
          <w:szCs w:val="24"/>
        </w:rPr>
        <w:tab/>
      </w:r>
      <w:r w:rsidR="006F0F66" w:rsidRPr="0020699B">
        <w:rPr>
          <w:rFonts w:ascii="Cambria" w:hAnsi="Cambria" w:cs="Calibri"/>
          <w:sz w:val="24"/>
          <w:szCs w:val="24"/>
        </w:rPr>
        <w:t xml:space="preserve">Harmonic Content - </w:t>
      </w:r>
      <w:r w:rsidR="006F0F66" w:rsidRPr="0020699B">
        <w:rPr>
          <w:rFonts w:ascii="Cambria" w:hAnsi="Cambria" w:cs="Calibri"/>
          <w:w w:val="108"/>
          <w:sz w:val="24"/>
          <w:szCs w:val="24"/>
        </w:rPr>
        <w:t>%</w:t>
      </w:r>
    </w:p>
    <w:p w14:paraId="3119643A" w14:textId="77777777" w:rsidR="006F0F66" w:rsidRPr="0020699B" w:rsidRDefault="006F0F66" w:rsidP="00CA5332">
      <w:pPr>
        <w:spacing w:after="0" w:line="240" w:lineRule="auto"/>
        <w:ind w:left="2160" w:hanging="1440"/>
        <w:jc w:val="both"/>
        <w:rPr>
          <w:rFonts w:ascii="Cambria" w:hAnsi="Cambria" w:cs="Calibri"/>
          <w:sz w:val="24"/>
          <w:szCs w:val="24"/>
        </w:rPr>
      </w:pPr>
    </w:p>
    <w:p w14:paraId="3626D70B" w14:textId="77777777" w:rsidR="006F0F66" w:rsidRPr="0020699B" w:rsidRDefault="00CA5332" w:rsidP="00CA5332">
      <w:pPr>
        <w:numPr>
          <w:ilvl w:val="1"/>
          <w:numId w:val="3"/>
        </w:numPr>
        <w:spacing w:after="0" w:line="240" w:lineRule="auto"/>
        <w:ind w:left="2160" w:hanging="1440"/>
        <w:jc w:val="both"/>
        <w:rPr>
          <w:rFonts w:ascii="Cambria" w:hAnsi="Cambria" w:cs="Calibri"/>
          <w:sz w:val="24"/>
          <w:szCs w:val="24"/>
        </w:rPr>
      </w:pPr>
      <w:r>
        <w:rPr>
          <w:rFonts w:ascii="Cambria" w:hAnsi="Cambria" w:cs="Calibri"/>
          <w:sz w:val="24"/>
          <w:szCs w:val="24"/>
        </w:rPr>
        <w:tab/>
      </w:r>
      <w:r w:rsidR="006F0F66" w:rsidRPr="0020699B">
        <w:rPr>
          <w:rFonts w:ascii="Cambria" w:hAnsi="Cambria" w:cs="Calibri"/>
          <w:sz w:val="24"/>
          <w:szCs w:val="24"/>
        </w:rPr>
        <w:t>Temperature Rise - Degree Celsius</w:t>
      </w:r>
    </w:p>
    <w:p w14:paraId="0B148FE6" w14:textId="77777777" w:rsidR="006F0F66" w:rsidRPr="0020699B" w:rsidRDefault="006F0F66" w:rsidP="00CA5332">
      <w:pPr>
        <w:spacing w:after="0" w:line="240" w:lineRule="auto"/>
        <w:ind w:left="2160" w:hanging="1440"/>
        <w:jc w:val="both"/>
        <w:rPr>
          <w:rFonts w:ascii="Cambria" w:hAnsi="Cambria" w:cs="Calibri"/>
          <w:sz w:val="24"/>
          <w:szCs w:val="24"/>
        </w:rPr>
      </w:pPr>
    </w:p>
    <w:p w14:paraId="2EE1284C" w14:textId="77777777" w:rsidR="006F0F66" w:rsidRPr="0020699B" w:rsidRDefault="00CA5332" w:rsidP="00CA5332">
      <w:pPr>
        <w:numPr>
          <w:ilvl w:val="1"/>
          <w:numId w:val="3"/>
        </w:numPr>
        <w:spacing w:after="0" w:line="240" w:lineRule="auto"/>
        <w:ind w:left="2160" w:hanging="1440"/>
        <w:jc w:val="both"/>
        <w:rPr>
          <w:rFonts w:ascii="Cambria" w:hAnsi="Cambria" w:cs="Calibri"/>
          <w:sz w:val="24"/>
          <w:szCs w:val="24"/>
        </w:rPr>
      </w:pPr>
      <w:r>
        <w:rPr>
          <w:rFonts w:ascii="Cambria" w:hAnsi="Cambria" w:cs="Calibri"/>
          <w:sz w:val="24"/>
          <w:szCs w:val="24"/>
        </w:rPr>
        <w:tab/>
      </w:r>
      <w:r w:rsidR="006F0F66" w:rsidRPr="0020699B">
        <w:rPr>
          <w:rFonts w:ascii="Cambria" w:hAnsi="Cambria" w:cs="Calibri"/>
          <w:sz w:val="24"/>
          <w:szCs w:val="24"/>
        </w:rPr>
        <w:t xml:space="preserve">Frequency Regulation - </w:t>
      </w:r>
      <w:r w:rsidR="006F0F66" w:rsidRPr="0020699B">
        <w:rPr>
          <w:rFonts w:ascii="Cambria" w:hAnsi="Cambria" w:cs="Calibri"/>
          <w:w w:val="117"/>
          <w:sz w:val="24"/>
          <w:szCs w:val="24"/>
        </w:rPr>
        <w:t>%</w:t>
      </w:r>
    </w:p>
    <w:p w14:paraId="0ED3B8DD" w14:textId="77777777" w:rsidR="006F0F66" w:rsidRPr="0020699B" w:rsidRDefault="006F0F66" w:rsidP="00CD7ED0">
      <w:pPr>
        <w:pStyle w:val="ListParagraph"/>
        <w:spacing w:after="0" w:line="240" w:lineRule="auto"/>
        <w:rPr>
          <w:rFonts w:ascii="Cambria" w:hAnsi="Cambria" w:cs="Calibri"/>
          <w:sz w:val="24"/>
          <w:szCs w:val="24"/>
        </w:rPr>
      </w:pPr>
    </w:p>
    <w:p w14:paraId="6B67B42C" w14:textId="77777777" w:rsidR="00520FDD" w:rsidRDefault="00520FDD" w:rsidP="00520FDD">
      <w:pPr>
        <w:spacing w:after="0" w:line="240" w:lineRule="auto"/>
        <w:ind w:right="-331"/>
        <w:jc w:val="right"/>
        <w:rPr>
          <w:rFonts w:ascii="Cambria" w:eastAsia="Calibri" w:hAnsi="Cambria" w:cs="Calibri"/>
          <w:b/>
          <w:sz w:val="28"/>
          <w:szCs w:val="24"/>
        </w:rPr>
      </w:pPr>
    </w:p>
    <w:p w14:paraId="0477FD8A" w14:textId="77777777" w:rsidR="00CC4E9C" w:rsidRDefault="00CC4E9C" w:rsidP="00D31484">
      <w:pPr>
        <w:spacing w:after="0" w:line="240" w:lineRule="auto"/>
        <w:ind w:right="-331"/>
        <w:rPr>
          <w:rFonts w:ascii="Cambria" w:eastAsia="Calibri" w:hAnsi="Cambria" w:cs="Calibri"/>
          <w:b/>
          <w:sz w:val="28"/>
          <w:szCs w:val="24"/>
        </w:rPr>
      </w:pPr>
    </w:p>
    <w:p w14:paraId="0A464CDC" w14:textId="77777777" w:rsidR="006F0F66" w:rsidRPr="00B72F27" w:rsidRDefault="006F0F66" w:rsidP="00B72F27">
      <w:pPr>
        <w:spacing w:after="0" w:line="240" w:lineRule="auto"/>
        <w:rPr>
          <w:rFonts w:ascii="Cambria" w:hAnsi="Cambria" w:cs="Calibri"/>
          <w:sz w:val="24"/>
          <w:szCs w:val="24"/>
        </w:rPr>
      </w:pPr>
    </w:p>
    <w:p w14:paraId="45FF5077" w14:textId="77777777" w:rsidR="006F0F66" w:rsidRPr="0020699B" w:rsidRDefault="006F0F66" w:rsidP="00CD7ED0">
      <w:pPr>
        <w:pStyle w:val="ListParagraph"/>
        <w:spacing w:after="0" w:line="240" w:lineRule="auto"/>
        <w:ind w:left="0"/>
        <w:jc w:val="center"/>
        <w:rPr>
          <w:rFonts w:ascii="Cambria" w:hAnsi="Cambria" w:cs="Calibri"/>
          <w:b/>
          <w:sz w:val="30"/>
          <w:szCs w:val="24"/>
          <w:u w:val="single"/>
        </w:rPr>
      </w:pPr>
      <w:r w:rsidRPr="0020699B">
        <w:rPr>
          <w:rFonts w:ascii="Cambria" w:hAnsi="Cambria" w:cs="Calibri"/>
          <w:b/>
          <w:sz w:val="46"/>
          <w:szCs w:val="24"/>
          <w:u w:val="single"/>
        </w:rPr>
        <w:t>MANUFACTURER’S TECHNICAL DATA</w:t>
      </w:r>
    </w:p>
    <w:p w14:paraId="6EBEB613" w14:textId="77777777" w:rsidR="006F0F66" w:rsidRPr="0020699B" w:rsidRDefault="006F0F66" w:rsidP="00CD7ED0">
      <w:pPr>
        <w:spacing w:after="0" w:line="240" w:lineRule="auto"/>
        <w:jc w:val="center"/>
        <w:rPr>
          <w:rFonts w:ascii="Cambria" w:hAnsi="Cambria" w:cs="Calibri"/>
          <w:sz w:val="30"/>
          <w:szCs w:val="24"/>
          <w:u w:val="single"/>
        </w:rPr>
      </w:pPr>
      <w:r w:rsidRPr="0020699B">
        <w:rPr>
          <w:rFonts w:ascii="Cambria" w:hAnsi="Cambria" w:cs="Calibri"/>
          <w:iCs/>
          <w:sz w:val="24"/>
          <w:szCs w:val="24"/>
        </w:rPr>
        <w:t xml:space="preserve">(To </w:t>
      </w:r>
      <w:r w:rsidRPr="0020699B">
        <w:rPr>
          <w:rFonts w:ascii="Cambria" w:hAnsi="Cambria" w:cs="Calibri"/>
          <w:w w:val="110"/>
          <w:sz w:val="24"/>
          <w:szCs w:val="24"/>
          <w:lang w:bidi="he-IL"/>
        </w:rPr>
        <w:t>be filled - in and signed by the Tenderer)</w:t>
      </w:r>
    </w:p>
    <w:p w14:paraId="255BF6BB" w14:textId="77777777" w:rsidR="006F0F66" w:rsidRPr="0020699B" w:rsidRDefault="006F0F66" w:rsidP="00CD7ED0">
      <w:pPr>
        <w:pStyle w:val="ListParagraph"/>
        <w:spacing w:after="0" w:line="240" w:lineRule="auto"/>
        <w:ind w:left="0"/>
        <w:rPr>
          <w:rFonts w:ascii="Cambria" w:hAnsi="Cambria" w:cs="Calibri"/>
          <w:sz w:val="24"/>
          <w:szCs w:val="24"/>
        </w:rPr>
      </w:pPr>
    </w:p>
    <w:p w14:paraId="54153947" w14:textId="77777777" w:rsidR="006F0F66" w:rsidRPr="0020699B" w:rsidRDefault="006F0F66" w:rsidP="00CD7ED0">
      <w:pPr>
        <w:pStyle w:val="ListParagraph"/>
        <w:spacing w:after="0" w:line="240" w:lineRule="auto"/>
        <w:ind w:left="0"/>
        <w:rPr>
          <w:rFonts w:ascii="Cambria" w:hAnsi="Cambria"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040"/>
        <w:gridCol w:w="2657"/>
      </w:tblGrid>
      <w:tr w:rsidR="006F0F66" w:rsidRPr="0020699B" w14:paraId="6F93ED34" w14:textId="77777777" w:rsidTr="00E80763">
        <w:trPr>
          <w:jc w:val="center"/>
        </w:trPr>
        <w:tc>
          <w:tcPr>
            <w:tcW w:w="1548" w:type="dxa"/>
          </w:tcPr>
          <w:p w14:paraId="4D432E5C" w14:textId="77777777" w:rsidR="006F0F66" w:rsidRPr="0020699B" w:rsidRDefault="006F0F66" w:rsidP="00CD7ED0">
            <w:pPr>
              <w:spacing w:after="0" w:line="240" w:lineRule="auto"/>
              <w:jc w:val="center"/>
              <w:rPr>
                <w:rFonts w:ascii="Cambria" w:hAnsi="Cambria" w:cs="Calibri"/>
                <w:b/>
                <w:sz w:val="24"/>
                <w:szCs w:val="24"/>
              </w:rPr>
            </w:pPr>
            <w:r w:rsidRPr="0020699B">
              <w:rPr>
                <w:rFonts w:ascii="Cambria" w:hAnsi="Cambria" w:cs="Calibri"/>
                <w:b/>
                <w:sz w:val="24"/>
                <w:szCs w:val="24"/>
              </w:rPr>
              <w:t>Sr. #</w:t>
            </w:r>
          </w:p>
        </w:tc>
        <w:tc>
          <w:tcPr>
            <w:tcW w:w="5040" w:type="dxa"/>
          </w:tcPr>
          <w:p w14:paraId="255669E6" w14:textId="77777777" w:rsidR="006F0F66" w:rsidRPr="0020699B" w:rsidRDefault="006F0F66" w:rsidP="00CD7ED0">
            <w:pPr>
              <w:spacing w:after="0" w:line="240" w:lineRule="auto"/>
              <w:jc w:val="center"/>
              <w:rPr>
                <w:rFonts w:ascii="Cambria" w:hAnsi="Cambria" w:cs="Calibri"/>
                <w:b/>
                <w:sz w:val="24"/>
                <w:szCs w:val="24"/>
                <w:u w:val="single"/>
              </w:rPr>
            </w:pPr>
            <w:r w:rsidRPr="0020699B">
              <w:rPr>
                <w:rFonts w:ascii="Cambria" w:hAnsi="Cambria" w:cs="Calibri"/>
                <w:b/>
                <w:w w:val="110"/>
                <w:sz w:val="24"/>
                <w:szCs w:val="24"/>
                <w:lang w:bidi="he-IL"/>
              </w:rPr>
              <w:t>Data Required</w:t>
            </w:r>
          </w:p>
        </w:tc>
        <w:tc>
          <w:tcPr>
            <w:tcW w:w="2657" w:type="dxa"/>
          </w:tcPr>
          <w:p w14:paraId="7F29544C" w14:textId="77777777" w:rsidR="006F0F66" w:rsidRPr="0020699B" w:rsidRDefault="006F0F66" w:rsidP="00CD7ED0">
            <w:pPr>
              <w:spacing w:after="0" w:line="240" w:lineRule="auto"/>
              <w:jc w:val="center"/>
              <w:rPr>
                <w:rFonts w:ascii="Cambria" w:hAnsi="Cambria" w:cs="Calibri"/>
                <w:b/>
                <w:sz w:val="24"/>
                <w:szCs w:val="24"/>
                <w:u w:val="single"/>
              </w:rPr>
            </w:pPr>
            <w:r w:rsidRPr="0020699B">
              <w:rPr>
                <w:rFonts w:ascii="Cambria" w:hAnsi="Cambria" w:cs="Calibri"/>
                <w:b/>
                <w:w w:val="110"/>
                <w:sz w:val="24"/>
                <w:szCs w:val="24"/>
                <w:lang w:bidi="he-IL"/>
              </w:rPr>
              <w:t>Data Submitted</w:t>
            </w:r>
          </w:p>
        </w:tc>
      </w:tr>
    </w:tbl>
    <w:p w14:paraId="18FFDF00" w14:textId="77777777" w:rsidR="006F0F66" w:rsidRPr="0020699B" w:rsidRDefault="006F0F66" w:rsidP="00CD7ED0">
      <w:pPr>
        <w:pStyle w:val="ListParagraph"/>
        <w:spacing w:after="0" w:line="240" w:lineRule="auto"/>
        <w:ind w:left="0"/>
        <w:rPr>
          <w:rFonts w:ascii="Cambria" w:hAnsi="Cambria" w:cs="Calibri"/>
          <w:sz w:val="24"/>
          <w:szCs w:val="24"/>
        </w:rPr>
      </w:pPr>
    </w:p>
    <w:p w14:paraId="2B1AC743" w14:textId="77777777" w:rsidR="006F0F66" w:rsidRPr="0020699B" w:rsidRDefault="006F0F66" w:rsidP="00CD7ED0">
      <w:pPr>
        <w:pStyle w:val="ListParagraph"/>
        <w:spacing w:after="0" w:line="240" w:lineRule="auto"/>
        <w:ind w:left="0"/>
        <w:rPr>
          <w:rFonts w:ascii="Cambria" w:hAnsi="Cambria" w:cs="Calibri"/>
          <w:sz w:val="24"/>
          <w:szCs w:val="24"/>
        </w:rPr>
      </w:pPr>
    </w:p>
    <w:p w14:paraId="3D5B1B06" w14:textId="77777777" w:rsidR="006F0F66" w:rsidRPr="0020699B" w:rsidRDefault="00E674B2" w:rsidP="00E674B2">
      <w:pPr>
        <w:numPr>
          <w:ilvl w:val="1"/>
          <w:numId w:val="3"/>
        </w:numPr>
        <w:spacing w:after="0" w:line="240" w:lineRule="auto"/>
        <w:ind w:left="2160" w:hanging="1440"/>
        <w:jc w:val="both"/>
        <w:rPr>
          <w:rFonts w:ascii="Cambria" w:hAnsi="Cambria" w:cs="Calibri"/>
          <w:sz w:val="24"/>
          <w:szCs w:val="24"/>
        </w:rPr>
      </w:pPr>
      <w:r>
        <w:rPr>
          <w:rFonts w:ascii="Cambria" w:hAnsi="Cambria" w:cs="Calibri"/>
          <w:sz w:val="24"/>
          <w:szCs w:val="24"/>
        </w:rPr>
        <w:tab/>
      </w:r>
      <w:r w:rsidR="006F0F66" w:rsidRPr="0020699B">
        <w:rPr>
          <w:rFonts w:ascii="Cambria" w:hAnsi="Cambria" w:cs="Calibri"/>
          <w:sz w:val="24"/>
          <w:szCs w:val="24"/>
        </w:rPr>
        <w:t xml:space="preserve">Deviation Factor - </w:t>
      </w:r>
      <w:r w:rsidR="006F0F66" w:rsidRPr="0020699B">
        <w:rPr>
          <w:rFonts w:ascii="Cambria" w:hAnsi="Cambria" w:cs="Calibri"/>
          <w:w w:val="114"/>
          <w:sz w:val="24"/>
          <w:szCs w:val="24"/>
        </w:rPr>
        <w:t>%</w:t>
      </w:r>
    </w:p>
    <w:p w14:paraId="6B288C2B" w14:textId="77777777" w:rsidR="006F0F66" w:rsidRPr="0020699B" w:rsidRDefault="00E674B2" w:rsidP="00E674B2">
      <w:pPr>
        <w:numPr>
          <w:ilvl w:val="1"/>
          <w:numId w:val="3"/>
        </w:numPr>
        <w:spacing w:after="0" w:line="240" w:lineRule="auto"/>
        <w:ind w:left="2160" w:hanging="1440"/>
        <w:jc w:val="both"/>
        <w:rPr>
          <w:rFonts w:ascii="Cambria" w:hAnsi="Cambria" w:cs="Calibri"/>
          <w:sz w:val="24"/>
          <w:szCs w:val="24"/>
        </w:rPr>
      </w:pPr>
      <w:r>
        <w:rPr>
          <w:rFonts w:ascii="Cambria" w:hAnsi="Cambria" w:cs="Calibri"/>
          <w:sz w:val="24"/>
          <w:szCs w:val="24"/>
        </w:rPr>
        <w:tab/>
      </w:r>
      <w:r w:rsidR="006F0F66" w:rsidRPr="0020699B">
        <w:rPr>
          <w:rFonts w:ascii="Cambria" w:hAnsi="Cambria" w:cs="Calibri"/>
          <w:sz w:val="24"/>
          <w:szCs w:val="24"/>
        </w:rPr>
        <w:t>Voltage Regulation</w:t>
      </w:r>
    </w:p>
    <w:p w14:paraId="0D964968" w14:textId="77777777" w:rsidR="006F0F66" w:rsidRPr="0020699B" w:rsidRDefault="006F0F66" w:rsidP="00E674B2">
      <w:pPr>
        <w:spacing w:after="0" w:line="240" w:lineRule="auto"/>
        <w:ind w:left="2160" w:hanging="1440"/>
        <w:jc w:val="both"/>
        <w:rPr>
          <w:rFonts w:ascii="Cambria" w:hAnsi="Cambria" w:cs="Calibri"/>
          <w:sz w:val="24"/>
          <w:szCs w:val="24"/>
        </w:rPr>
      </w:pPr>
    </w:p>
    <w:p w14:paraId="598AD0F4" w14:textId="77777777" w:rsidR="006F0F66" w:rsidRPr="0020699B" w:rsidRDefault="006F0F66" w:rsidP="00E674B2">
      <w:pPr>
        <w:pStyle w:val="ListParagraph"/>
        <w:spacing w:after="0" w:line="240" w:lineRule="auto"/>
        <w:ind w:left="2160" w:hanging="1440"/>
        <w:rPr>
          <w:rFonts w:ascii="Cambria" w:hAnsi="Cambria" w:cs="Calibri"/>
          <w:sz w:val="24"/>
          <w:szCs w:val="24"/>
        </w:rPr>
      </w:pPr>
      <w:r w:rsidRPr="0020699B">
        <w:rPr>
          <w:rFonts w:ascii="Cambria" w:hAnsi="Cambria" w:cs="Calibri"/>
          <w:sz w:val="24"/>
          <w:szCs w:val="24"/>
        </w:rPr>
        <w:t>2.17.1</w:t>
      </w:r>
      <w:r w:rsidRPr="0020699B">
        <w:rPr>
          <w:rFonts w:ascii="Cambria" w:hAnsi="Cambria" w:cs="Calibri"/>
          <w:sz w:val="24"/>
          <w:szCs w:val="24"/>
        </w:rPr>
        <w:tab/>
        <w:t>Type</w:t>
      </w:r>
    </w:p>
    <w:p w14:paraId="3D7F06FE" w14:textId="77777777" w:rsidR="006F0F66" w:rsidRPr="0020699B" w:rsidRDefault="006F0F66" w:rsidP="00E674B2">
      <w:pPr>
        <w:pStyle w:val="ListParagraph"/>
        <w:spacing w:after="0" w:line="240" w:lineRule="auto"/>
        <w:ind w:left="2160" w:hanging="1440"/>
        <w:rPr>
          <w:rFonts w:ascii="Cambria" w:hAnsi="Cambria" w:cs="Calibri"/>
          <w:sz w:val="24"/>
          <w:szCs w:val="24"/>
        </w:rPr>
      </w:pPr>
    </w:p>
    <w:p w14:paraId="4D3C1CC2" w14:textId="77777777" w:rsidR="006F0F66" w:rsidRPr="0020699B" w:rsidRDefault="006F0F66" w:rsidP="00E674B2">
      <w:pPr>
        <w:pStyle w:val="ListParagraph"/>
        <w:spacing w:after="0" w:line="240" w:lineRule="auto"/>
        <w:ind w:left="2160" w:hanging="1440"/>
        <w:rPr>
          <w:rFonts w:ascii="Cambria" w:hAnsi="Cambria" w:cs="Calibri"/>
          <w:sz w:val="24"/>
          <w:szCs w:val="24"/>
        </w:rPr>
      </w:pPr>
      <w:r w:rsidRPr="0020699B">
        <w:rPr>
          <w:rFonts w:ascii="Cambria" w:hAnsi="Cambria" w:cs="Calibri"/>
          <w:sz w:val="24"/>
          <w:szCs w:val="24"/>
        </w:rPr>
        <w:t>2.17.2</w:t>
      </w:r>
      <w:r w:rsidRPr="0020699B">
        <w:rPr>
          <w:rFonts w:ascii="Cambria" w:hAnsi="Cambria" w:cs="Calibri"/>
          <w:sz w:val="24"/>
          <w:szCs w:val="24"/>
        </w:rPr>
        <w:tab/>
        <w:t>Regulator</w:t>
      </w:r>
    </w:p>
    <w:p w14:paraId="16281A31" w14:textId="77777777" w:rsidR="006F0F66" w:rsidRPr="0020699B" w:rsidRDefault="006F0F66" w:rsidP="00E674B2">
      <w:pPr>
        <w:pStyle w:val="ListParagraph"/>
        <w:spacing w:after="0" w:line="240" w:lineRule="auto"/>
        <w:ind w:left="2160" w:hanging="1440"/>
        <w:rPr>
          <w:rFonts w:ascii="Cambria" w:hAnsi="Cambria" w:cs="Calibri"/>
          <w:sz w:val="24"/>
          <w:szCs w:val="24"/>
        </w:rPr>
      </w:pPr>
    </w:p>
    <w:p w14:paraId="1B8189DE" w14:textId="77777777" w:rsidR="006F0F66" w:rsidRPr="0020699B" w:rsidRDefault="006F0F66" w:rsidP="00E674B2">
      <w:pPr>
        <w:pStyle w:val="ListParagraph"/>
        <w:spacing w:after="0" w:line="240" w:lineRule="auto"/>
        <w:ind w:left="2160" w:hanging="1440"/>
        <w:rPr>
          <w:rFonts w:ascii="Cambria" w:hAnsi="Cambria" w:cs="Calibri"/>
          <w:sz w:val="24"/>
          <w:szCs w:val="24"/>
        </w:rPr>
      </w:pPr>
      <w:r w:rsidRPr="0020699B">
        <w:rPr>
          <w:rFonts w:ascii="Cambria" w:hAnsi="Cambria" w:cs="Calibri"/>
          <w:sz w:val="24"/>
          <w:szCs w:val="24"/>
        </w:rPr>
        <w:t>2.17.3</w:t>
      </w:r>
      <w:r w:rsidRPr="0020699B">
        <w:rPr>
          <w:rFonts w:ascii="Cambria" w:hAnsi="Cambria" w:cs="Calibri"/>
          <w:sz w:val="24"/>
          <w:szCs w:val="24"/>
        </w:rPr>
        <w:tab/>
        <w:t>Regulation - %</w:t>
      </w:r>
    </w:p>
    <w:p w14:paraId="5392C8BD" w14:textId="77777777" w:rsidR="006F0F66" w:rsidRPr="0020699B" w:rsidRDefault="006F0F66" w:rsidP="00E674B2">
      <w:pPr>
        <w:pStyle w:val="ListParagraph"/>
        <w:spacing w:after="0" w:line="240" w:lineRule="auto"/>
        <w:ind w:left="2160" w:hanging="1440"/>
        <w:rPr>
          <w:rFonts w:ascii="Cambria" w:hAnsi="Cambria" w:cs="Calibri"/>
          <w:sz w:val="24"/>
          <w:szCs w:val="24"/>
        </w:rPr>
      </w:pPr>
    </w:p>
    <w:p w14:paraId="412BD240" w14:textId="77777777" w:rsidR="006F0F66" w:rsidRPr="0020699B" w:rsidRDefault="006F0F66" w:rsidP="00E674B2">
      <w:pPr>
        <w:pStyle w:val="ListParagraph"/>
        <w:spacing w:after="0" w:line="240" w:lineRule="auto"/>
        <w:ind w:left="2160" w:hanging="1440"/>
        <w:rPr>
          <w:rFonts w:ascii="Cambria" w:hAnsi="Cambria" w:cs="Calibri"/>
          <w:sz w:val="24"/>
          <w:szCs w:val="24"/>
        </w:rPr>
      </w:pPr>
      <w:r w:rsidRPr="0020699B">
        <w:rPr>
          <w:rFonts w:ascii="Cambria" w:hAnsi="Cambria" w:cs="Calibri"/>
          <w:sz w:val="24"/>
          <w:szCs w:val="24"/>
        </w:rPr>
        <w:t>2.17.4</w:t>
      </w:r>
      <w:r w:rsidRPr="0020699B">
        <w:rPr>
          <w:rFonts w:ascii="Cambria" w:hAnsi="Cambria" w:cs="Calibri"/>
          <w:sz w:val="24"/>
          <w:szCs w:val="24"/>
        </w:rPr>
        <w:tab/>
        <w:t>Voltage - %</w:t>
      </w:r>
    </w:p>
    <w:p w14:paraId="492DC80D" w14:textId="77777777" w:rsidR="006F0F66" w:rsidRPr="0020699B" w:rsidRDefault="006F0F66" w:rsidP="00E674B2">
      <w:pPr>
        <w:pStyle w:val="ListParagraph"/>
        <w:spacing w:after="0" w:line="240" w:lineRule="auto"/>
        <w:ind w:left="2160" w:hanging="1440"/>
        <w:rPr>
          <w:rFonts w:ascii="Cambria" w:hAnsi="Cambria" w:cs="Calibri"/>
          <w:sz w:val="24"/>
          <w:szCs w:val="24"/>
        </w:rPr>
      </w:pPr>
    </w:p>
    <w:p w14:paraId="7C607CA7" w14:textId="77777777" w:rsidR="006F0F66" w:rsidRPr="0020699B" w:rsidRDefault="006F0F66" w:rsidP="00E674B2">
      <w:pPr>
        <w:pStyle w:val="ListParagraph"/>
        <w:spacing w:after="0" w:line="240" w:lineRule="auto"/>
        <w:ind w:left="2160" w:hanging="1440"/>
        <w:rPr>
          <w:rFonts w:ascii="Cambria" w:hAnsi="Cambria" w:cs="Calibri"/>
          <w:sz w:val="24"/>
          <w:szCs w:val="24"/>
        </w:rPr>
      </w:pPr>
      <w:r w:rsidRPr="0020699B">
        <w:rPr>
          <w:rFonts w:ascii="Cambria" w:hAnsi="Cambria" w:cs="Calibri"/>
          <w:sz w:val="24"/>
          <w:szCs w:val="24"/>
        </w:rPr>
        <w:t>2.17.5</w:t>
      </w:r>
      <w:r w:rsidRPr="0020699B">
        <w:rPr>
          <w:rFonts w:ascii="Cambria" w:hAnsi="Cambria" w:cs="Calibri"/>
          <w:sz w:val="24"/>
          <w:szCs w:val="24"/>
        </w:rPr>
        <w:tab/>
        <w:t>Response Time – Sec</w:t>
      </w:r>
    </w:p>
    <w:p w14:paraId="1C9AFC05" w14:textId="77777777" w:rsidR="006F0F66" w:rsidRPr="0020699B" w:rsidRDefault="006F0F66" w:rsidP="00E674B2">
      <w:pPr>
        <w:pStyle w:val="ListParagraph"/>
        <w:spacing w:after="0" w:line="240" w:lineRule="auto"/>
        <w:ind w:left="2160" w:hanging="1440"/>
        <w:rPr>
          <w:rFonts w:ascii="Cambria" w:hAnsi="Cambria" w:cs="Calibri"/>
          <w:sz w:val="24"/>
          <w:szCs w:val="24"/>
        </w:rPr>
      </w:pPr>
    </w:p>
    <w:p w14:paraId="00C30E48" w14:textId="77777777" w:rsidR="006F0F66" w:rsidRPr="0020699B" w:rsidRDefault="00E674B2" w:rsidP="00E674B2">
      <w:pPr>
        <w:numPr>
          <w:ilvl w:val="1"/>
          <w:numId w:val="3"/>
        </w:numPr>
        <w:spacing w:after="0" w:line="240" w:lineRule="auto"/>
        <w:ind w:left="2160" w:hanging="1440"/>
        <w:jc w:val="both"/>
        <w:rPr>
          <w:rFonts w:ascii="Cambria" w:hAnsi="Cambria" w:cs="Calibri"/>
          <w:sz w:val="24"/>
          <w:szCs w:val="24"/>
        </w:rPr>
      </w:pPr>
      <w:r>
        <w:rPr>
          <w:rFonts w:ascii="Cambria" w:hAnsi="Cambria" w:cs="Calibri"/>
          <w:sz w:val="24"/>
          <w:szCs w:val="24"/>
        </w:rPr>
        <w:tab/>
      </w:r>
      <w:r w:rsidR="006F0F66" w:rsidRPr="0020699B">
        <w:rPr>
          <w:rFonts w:ascii="Cambria" w:hAnsi="Cambria" w:cs="Calibri"/>
          <w:sz w:val="24"/>
          <w:szCs w:val="24"/>
        </w:rPr>
        <w:t>Efficiency %</w:t>
      </w:r>
    </w:p>
    <w:p w14:paraId="5607980D" w14:textId="77777777" w:rsidR="006F0F66" w:rsidRPr="0020699B" w:rsidRDefault="006F0F66" w:rsidP="00E674B2">
      <w:pPr>
        <w:pStyle w:val="ListParagraph"/>
        <w:spacing w:after="0" w:line="240" w:lineRule="auto"/>
        <w:ind w:left="2160" w:hanging="1440"/>
        <w:rPr>
          <w:rFonts w:ascii="Cambria" w:hAnsi="Cambria" w:cs="Calibri"/>
          <w:sz w:val="24"/>
          <w:szCs w:val="24"/>
        </w:rPr>
      </w:pPr>
    </w:p>
    <w:p w14:paraId="7C6117E4" w14:textId="77777777" w:rsidR="006F0F66" w:rsidRPr="0020699B" w:rsidRDefault="006F0F66" w:rsidP="00E674B2">
      <w:pPr>
        <w:pStyle w:val="ListParagraph"/>
        <w:spacing w:after="0" w:line="240" w:lineRule="auto"/>
        <w:ind w:left="2160" w:hanging="1440"/>
        <w:rPr>
          <w:rFonts w:ascii="Cambria" w:hAnsi="Cambria" w:cs="Calibri"/>
          <w:sz w:val="24"/>
          <w:szCs w:val="24"/>
          <w:lang w:bidi="he-IL"/>
        </w:rPr>
      </w:pPr>
      <w:r w:rsidRPr="0020699B">
        <w:rPr>
          <w:rFonts w:ascii="Cambria" w:hAnsi="Cambria" w:cs="Calibri"/>
          <w:sz w:val="24"/>
          <w:szCs w:val="24"/>
        </w:rPr>
        <w:t>2.18.1</w:t>
      </w:r>
      <w:r w:rsidRPr="0020699B">
        <w:rPr>
          <w:rFonts w:ascii="Cambria" w:hAnsi="Cambria" w:cs="Calibri"/>
          <w:sz w:val="24"/>
          <w:szCs w:val="24"/>
        </w:rPr>
        <w:tab/>
      </w:r>
      <w:r w:rsidRPr="0020699B">
        <w:rPr>
          <w:rFonts w:ascii="Cambria" w:hAnsi="Cambria" w:cs="Calibri"/>
          <w:sz w:val="24"/>
          <w:szCs w:val="24"/>
          <w:lang w:bidi="he-IL"/>
        </w:rPr>
        <w:t>At 100% rated load</w:t>
      </w:r>
      <w:r w:rsidRPr="0020699B">
        <w:rPr>
          <w:rFonts w:ascii="Cambria" w:hAnsi="Cambria" w:cs="Calibri"/>
          <w:sz w:val="24"/>
          <w:szCs w:val="24"/>
          <w:lang w:bidi="he-IL"/>
        </w:rPr>
        <w:tab/>
      </w:r>
      <w:r w:rsidR="00E674B2">
        <w:rPr>
          <w:rFonts w:ascii="Cambria" w:hAnsi="Cambria" w:cs="Calibri"/>
          <w:sz w:val="24"/>
          <w:szCs w:val="24"/>
          <w:lang w:bidi="he-IL"/>
        </w:rPr>
        <w:tab/>
      </w:r>
      <w:r w:rsidRPr="0020699B">
        <w:rPr>
          <w:rFonts w:ascii="Cambria" w:hAnsi="Cambria" w:cs="Calibri"/>
          <w:sz w:val="24"/>
          <w:szCs w:val="24"/>
          <w:lang w:bidi="he-IL"/>
        </w:rPr>
        <w:t>=</w:t>
      </w:r>
    </w:p>
    <w:p w14:paraId="33DE8415" w14:textId="77777777" w:rsidR="006F0F66" w:rsidRPr="0020699B" w:rsidRDefault="006F0F66" w:rsidP="00E674B2">
      <w:pPr>
        <w:pStyle w:val="ListParagraph"/>
        <w:spacing w:after="0" w:line="240" w:lineRule="auto"/>
        <w:ind w:left="2160" w:hanging="1440"/>
        <w:rPr>
          <w:rFonts w:ascii="Cambria" w:hAnsi="Cambria" w:cs="Calibri"/>
          <w:sz w:val="24"/>
          <w:szCs w:val="24"/>
        </w:rPr>
      </w:pPr>
    </w:p>
    <w:p w14:paraId="7A7DF603" w14:textId="77777777" w:rsidR="006F0F66" w:rsidRPr="0020699B" w:rsidRDefault="006F0F66" w:rsidP="00E674B2">
      <w:pPr>
        <w:pStyle w:val="ListParagraph"/>
        <w:spacing w:after="0" w:line="240" w:lineRule="auto"/>
        <w:ind w:left="2160" w:hanging="1440"/>
        <w:rPr>
          <w:rFonts w:ascii="Cambria" w:hAnsi="Cambria" w:cs="Calibri"/>
          <w:sz w:val="24"/>
          <w:szCs w:val="24"/>
          <w:lang w:bidi="he-IL"/>
        </w:rPr>
      </w:pPr>
      <w:r w:rsidRPr="0020699B">
        <w:rPr>
          <w:rFonts w:ascii="Cambria" w:hAnsi="Cambria" w:cs="Calibri"/>
          <w:sz w:val="24"/>
          <w:szCs w:val="24"/>
        </w:rPr>
        <w:t>2.18.2</w:t>
      </w:r>
      <w:r w:rsidRPr="0020699B">
        <w:rPr>
          <w:rFonts w:ascii="Cambria" w:hAnsi="Cambria" w:cs="Calibri"/>
          <w:sz w:val="24"/>
          <w:szCs w:val="24"/>
        </w:rPr>
        <w:tab/>
      </w:r>
      <w:r w:rsidRPr="0020699B">
        <w:rPr>
          <w:rFonts w:ascii="Cambria" w:hAnsi="Cambria" w:cs="Calibri"/>
          <w:sz w:val="24"/>
          <w:szCs w:val="24"/>
          <w:lang w:bidi="he-IL"/>
        </w:rPr>
        <w:t>At 75% rated load</w:t>
      </w:r>
      <w:r w:rsidRPr="0020699B">
        <w:rPr>
          <w:rFonts w:ascii="Cambria" w:hAnsi="Cambria" w:cs="Calibri"/>
          <w:sz w:val="24"/>
          <w:szCs w:val="24"/>
          <w:lang w:bidi="he-IL"/>
        </w:rPr>
        <w:tab/>
      </w:r>
      <w:r w:rsidRPr="0020699B">
        <w:rPr>
          <w:rFonts w:ascii="Cambria" w:hAnsi="Cambria" w:cs="Calibri"/>
          <w:sz w:val="24"/>
          <w:szCs w:val="24"/>
          <w:lang w:bidi="he-IL"/>
        </w:rPr>
        <w:tab/>
        <w:t>=</w:t>
      </w:r>
    </w:p>
    <w:p w14:paraId="4D53CFDE" w14:textId="77777777" w:rsidR="006F0F66" w:rsidRPr="0020699B" w:rsidRDefault="006F0F66" w:rsidP="00E674B2">
      <w:pPr>
        <w:pStyle w:val="ListParagraph"/>
        <w:spacing w:after="0" w:line="240" w:lineRule="auto"/>
        <w:ind w:left="2160" w:hanging="1440"/>
        <w:rPr>
          <w:rFonts w:ascii="Cambria" w:hAnsi="Cambria" w:cs="Calibri"/>
          <w:sz w:val="24"/>
          <w:szCs w:val="24"/>
        </w:rPr>
      </w:pPr>
    </w:p>
    <w:p w14:paraId="235A5E61" w14:textId="77777777" w:rsidR="006F0F66" w:rsidRPr="0020699B" w:rsidRDefault="006F0F66" w:rsidP="00E674B2">
      <w:pPr>
        <w:pStyle w:val="ListParagraph"/>
        <w:spacing w:after="0" w:line="240" w:lineRule="auto"/>
        <w:ind w:left="2160" w:hanging="1440"/>
        <w:rPr>
          <w:rFonts w:ascii="Cambria" w:hAnsi="Cambria" w:cs="Calibri"/>
          <w:sz w:val="24"/>
          <w:szCs w:val="24"/>
          <w:lang w:bidi="he-IL"/>
        </w:rPr>
      </w:pPr>
      <w:r w:rsidRPr="0020699B">
        <w:rPr>
          <w:rFonts w:ascii="Cambria" w:hAnsi="Cambria" w:cs="Calibri"/>
          <w:sz w:val="24"/>
          <w:szCs w:val="24"/>
        </w:rPr>
        <w:t>2.18.3</w:t>
      </w:r>
      <w:r w:rsidRPr="0020699B">
        <w:rPr>
          <w:rFonts w:ascii="Cambria" w:hAnsi="Cambria" w:cs="Calibri"/>
          <w:sz w:val="24"/>
          <w:szCs w:val="24"/>
        </w:rPr>
        <w:tab/>
      </w:r>
      <w:r w:rsidRPr="0020699B">
        <w:rPr>
          <w:rFonts w:ascii="Cambria" w:hAnsi="Cambria" w:cs="Calibri"/>
          <w:sz w:val="24"/>
          <w:szCs w:val="24"/>
          <w:lang w:bidi="he-IL"/>
        </w:rPr>
        <w:t>At 50% rated load</w:t>
      </w:r>
      <w:r w:rsidRPr="0020699B">
        <w:rPr>
          <w:rFonts w:ascii="Cambria" w:hAnsi="Cambria" w:cs="Calibri"/>
          <w:sz w:val="24"/>
          <w:szCs w:val="24"/>
          <w:lang w:bidi="he-IL"/>
        </w:rPr>
        <w:tab/>
      </w:r>
      <w:r w:rsidRPr="0020699B">
        <w:rPr>
          <w:rFonts w:ascii="Cambria" w:hAnsi="Cambria" w:cs="Calibri"/>
          <w:sz w:val="24"/>
          <w:szCs w:val="24"/>
          <w:lang w:bidi="he-IL"/>
        </w:rPr>
        <w:tab/>
        <w:t>=</w:t>
      </w:r>
    </w:p>
    <w:p w14:paraId="5CE363D6" w14:textId="77777777" w:rsidR="006F0F66" w:rsidRPr="0020699B" w:rsidRDefault="006F0F66" w:rsidP="00E674B2">
      <w:pPr>
        <w:pStyle w:val="ListParagraph"/>
        <w:spacing w:after="0" w:line="240" w:lineRule="auto"/>
        <w:ind w:left="2160" w:hanging="1440"/>
        <w:rPr>
          <w:rFonts w:ascii="Cambria" w:hAnsi="Cambria" w:cs="Calibri"/>
          <w:sz w:val="24"/>
          <w:szCs w:val="24"/>
        </w:rPr>
      </w:pPr>
    </w:p>
    <w:p w14:paraId="1A79F637" w14:textId="77777777" w:rsidR="006F0F66" w:rsidRPr="0020699B" w:rsidRDefault="006F0F66" w:rsidP="00E674B2">
      <w:pPr>
        <w:pStyle w:val="ListParagraph"/>
        <w:spacing w:after="0" w:line="240" w:lineRule="auto"/>
        <w:ind w:left="2160" w:hanging="1440"/>
        <w:rPr>
          <w:rFonts w:ascii="Cambria" w:hAnsi="Cambria" w:cs="Calibri"/>
          <w:sz w:val="24"/>
          <w:szCs w:val="24"/>
          <w:lang w:bidi="he-IL"/>
        </w:rPr>
      </w:pPr>
      <w:r w:rsidRPr="0020699B">
        <w:rPr>
          <w:rFonts w:ascii="Cambria" w:hAnsi="Cambria" w:cs="Calibri"/>
          <w:sz w:val="24"/>
          <w:szCs w:val="24"/>
        </w:rPr>
        <w:t>2.18.4</w:t>
      </w:r>
      <w:r w:rsidRPr="0020699B">
        <w:rPr>
          <w:rFonts w:ascii="Cambria" w:hAnsi="Cambria" w:cs="Calibri"/>
          <w:sz w:val="24"/>
          <w:szCs w:val="24"/>
        </w:rPr>
        <w:tab/>
      </w:r>
      <w:r w:rsidRPr="0020699B">
        <w:rPr>
          <w:rFonts w:ascii="Cambria" w:hAnsi="Cambria" w:cs="Calibri"/>
          <w:sz w:val="24"/>
          <w:szCs w:val="24"/>
          <w:lang w:bidi="he-IL"/>
        </w:rPr>
        <w:t>At 25% rated load</w:t>
      </w:r>
      <w:r w:rsidRPr="0020699B">
        <w:rPr>
          <w:rFonts w:ascii="Cambria" w:hAnsi="Cambria" w:cs="Calibri"/>
          <w:sz w:val="24"/>
          <w:szCs w:val="24"/>
          <w:lang w:bidi="he-IL"/>
        </w:rPr>
        <w:tab/>
      </w:r>
      <w:r w:rsidRPr="0020699B">
        <w:rPr>
          <w:rFonts w:ascii="Cambria" w:hAnsi="Cambria" w:cs="Calibri"/>
          <w:sz w:val="24"/>
          <w:szCs w:val="24"/>
          <w:lang w:bidi="he-IL"/>
        </w:rPr>
        <w:tab/>
        <w:t>=</w:t>
      </w:r>
    </w:p>
    <w:p w14:paraId="53E75DEB" w14:textId="77777777" w:rsidR="006F0F66" w:rsidRPr="0020699B" w:rsidRDefault="006F0F66" w:rsidP="00E674B2">
      <w:pPr>
        <w:pStyle w:val="ListParagraph"/>
        <w:spacing w:after="0" w:line="240" w:lineRule="auto"/>
        <w:ind w:left="2160" w:hanging="1440"/>
        <w:rPr>
          <w:rFonts w:ascii="Cambria" w:hAnsi="Cambria" w:cs="Calibri"/>
          <w:sz w:val="24"/>
          <w:szCs w:val="24"/>
        </w:rPr>
      </w:pPr>
    </w:p>
    <w:p w14:paraId="6E0AD437" w14:textId="77777777" w:rsidR="006F0F66" w:rsidRPr="0020699B" w:rsidRDefault="00E674B2" w:rsidP="00E674B2">
      <w:pPr>
        <w:numPr>
          <w:ilvl w:val="1"/>
          <w:numId w:val="3"/>
        </w:numPr>
        <w:spacing w:after="0" w:line="240" w:lineRule="auto"/>
        <w:ind w:left="2160" w:hanging="1440"/>
        <w:jc w:val="both"/>
        <w:rPr>
          <w:rFonts w:ascii="Cambria" w:hAnsi="Cambria" w:cs="Calibri"/>
          <w:sz w:val="24"/>
          <w:szCs w:val="24"/>
        </w:rPr>
      </w:pPr>
      <w:r>
        <w:rPr>
          <w:rFonts w:ascii="Cambria" w:hAnsi="Cambria" w:cs="Calibri"/>
          <w:sz w:val="24"/>
          <w:szCs w:val="24"/>
          <w:lang w:bidi="he-IL"/>
        </w:rPr>
        <w:tab/>
      </w:r>
      <w:r w:rsidR="006F0F66" w:rsidRPr="0020699B">
        <w:rPr>
          <w:rFonts w:ascii="Cambria" w:hAnsi="Cambria" w:cs="Calibri"/>
          <w:sz w:val="24"/>
          <w:szCs w:val="24"/>
          <w:lang w:bidi="he-IL"/>
        </w:rPr>
        <w:t>Exciter</w:t>
      </w:r>
    </w:p>
    <w:p w14:paraId="307C25A3" w14:textId="77777777" w:rsidR="006F0F66" w:rsidRPr="0020699B" w:rsidRDefault="006F0F66" w:rsidP="00E674B2">
      <w:pPr>
        <w:spacing w:after="0" w:line="240" w:lineRule="auto"/>
        <w:ind w:left="2160" w:hanging="1440"/>
        <w:jc w:val="both"/>
        <w:rPr>
          <w:rFonts w:ascii="Cambria" w:hAnsi="Cambria" w:cs="Calibri"/>
          <w:sz w:val="24"/>
          <w:szCs w:val="24"/>
        </w:rPr>
      </w:pPr>
    </w:p>
    <w:p w14:paraId="25BCA82C" w14:textId="77777777" w:rsidR="006F0F66" w:rsidRPr="0020699B" w:rsidRDefault="006F0F66" w:rsidP="00E674B2">
      <w:pPr>
        <w:pStyle w:val="ListParagraph"/>
        <w:spacing w:after="0" w:line="240" w:lineRule="auto"/>
        <w:ind w:left="2160" w:hanging="1440"/>
        <w:rPr>
          <w:rFonts w:ascii="Cambria" w:hAnsi="Cambria" w:cs="Calibri"/>
          <w:sz w:val="24"/>
          <w:szCs w:val="24"/>
        </w:rPr>
      </w:pPr>
      <w:r w:rsidRPr="0020699B">
        <w:rPr>
          <w:rFonts w:ascii="Cambria" w:hAnsi="Cambria" w:cs="Calibri"/>
          <w:sz w:val="24"/>
          <w:szCs w:val="24"/>
        </w:rPr>
        <w:t>2.19.1</w:t>
      </w:r>
      <w:r w:rsidRPr="0020699B">
        <w:rPr>
          <w:rFonts w:ascii="Cambria" w:hAnsi="Cambria" w:cs="Calibri"/>
          <w:sz w:val="24"/>
          <w:szCs w:val="24"/>
        </w:rPr>
        <w:tab/>
        <w:t>Type</w:t>
      </w:r>
    </w:p>
    <w:p w14:paraId="518C5E2D" w14:textId="77777777" w:rsidR="006F0F66" w:rsidRPr="0020699B" w:rsidRDefault="006F0F66" w:rsidP="00E674B2">
      <w:pPr>
        <w:pStyle w:val="ListParagraph"/>
        <w:spacing w:after="0" w:line="240" w:lineRule="auto"/>
        <w:ind w:left="2160" w:hanging="1440"/>
        <w:rPr>
          <w:rFonts w:ascii="Cambria" w:hAnsi="Cambria" w:cs="Calibri"/>
          <w:sz w:val="24"/>
          <w:szCs w:val="24"/>
        </w:rPr>
      </w:pPr>
    </w:p>
    <w:p w14:paraId="1105B50C" w14:textId="77777777" w:rsidR="006F0F66" w:rsidRPr="0020699B" w:rsidRDefault="006F0F66" w:rsidP="00E674B2">
      <w:pPr>
        <w:pStyle w:val="ListParagraph"/>
        <w:spacing w:after="0" w:line="240" w:lineRule="auto"/>
        <w:ind w:left="2160" w:hanging="1440"/>
        <w:rPr>
          <w:rFonts w:ascii="Cambria" w:hAnsi="Cambria" w:cs="Calibri"/>
          <w:sz w:val="24"/>
          <w:szCs w:val="24"/>
        </w:rPr>
      </w:pPr>
      <w:r w:rsidRPr="0020699B">
        <w:rPr>
          <w:rFonts w:ascii="Cambria" w:hAnsi="Cambria" w:cs="Calibri"/>
          <w:sz w:val="24"/>
          <w:szCs w:val="24"/>
        </w:rPr>
        <w:t>2.19.2</w:t>
      </w:r>
      <w:r w:rsidRPr="0020699B">
        <w:rPr>
          <w:rFonts w:ascii="Cambria" w:hAnsi="Cambria" w:cs="Calibri"/>
          <w:sz w:val="24"/>
          <w:szCs w:val="24"/>
        </w:rPr>
        <w:tab/>
        <w:t>Related Voltage – Volts</w:t>
      </w:r>
    </w:p>
    <w:p w14:paraId="22FF58E4" w14:textId="77777777" w:rsidR="006F0F66" w:rsidRPr="0020699B" w:rsidRDefault="006F0F66" w:rsidP="00E674B2">
      <w:pPr>
        <w:pStyle w:val="ListParagraph"/>
        <w:spacing w:after="0" w:line="240" w:lineRule="auto"/>
        <w:ind w:left="2160" w:hanging="1440"/>
        <w:rPr>
          <w:rFonts w:ascii="Cambria" w:hAnsi="Cambria" w:cs="Calibri"/>
          <w:sz w:val="24"/>
          <w:szCs w:val="24"/>
        </w:rPr>
      </w:pPr>
    </w:p>
    <w:p w14:paraId="3901D9E7" w14:textId="77777777" w:rsidR="006F0F66" w:rsidRPr="0020699B" w:rsidRDefault="006F0F66" w:rsidP="00E674B2">
      <w:pPr>
        <w:pStyle w:val="ListParagraph"/>
        <w:spacing w:after="0" w:line="240" w:lineRule="auto"/>
        <w:ind w:left="2160" w:hanging="1440"/>
        <w:rPr>
          <w:rFonts w:ascii="Cambria" w:hAnsi="Cambria" w:cs="Calibri"/>
          <w:sz w:val="24"/>
          <w:szCs w:val="24"/>
        </w:rPr>
      </w:pPr>
      <w:r w:rsidRPr="0020699B">
        <w:rPr>
          <w:rFonts w:ascii="Cambria" w:hAnsi="Cambria" w:cs="Calibri"/>
          <w:sz w:val="24"/>
          <w:szCs w:val="24"/>
        </w:rPr>
        <w:t>2.19.3</w:t>
      </w:r>
      <w:r w:rsidRPr="0020699B">
        <w:rPr>
          <w:rFonts w:ascii="Cambria" w:hAnsi="Cambria" w:cs="Calibri"/>
          <w:sz w:val="24"/>
          <w:szCs w:val="24"/>
        </w:rPr>
        <w:tab/>
        <w:t>Full Load Current – Amps</w:t>
      </w:r>
    </w:p>
    <w:p w14:paraId="171139CE" w14:textId="77777777" w:rsidR="006F0F66" w:rsidRPr="0020699B" w:rsidRDefault="006F0F66" w:rsidP="00E674B2">
      <w:pPr>
        <w:pStyle w:val="ListParagraph"/>
        <w:spacing w:after="0" w:line="240" w:lineRule="auto"/>
        <w:ind w:left="2160" w:hanging="1440"/>
        <w:rPr>
          <w:rFonts w:ascii="Cambria" w:hAnsi="Cambria" w:cs="Calibri"/>
          <w:sz w:val="24"/>
          <w:szCs w:val="24"/>
        </w:rPr>
      </w:pPr>
    </w:p>
    <w:p w14:paraId="0AE340DF" w14:textId="77777777" w:rsidR="006F0F66" w:rsidRPr="0020699B" w:rsidRDefault="00E674B2" w:rsidP="00E674B2">
      <w:pPr>
        <w:numPr>
          <w:ilvl w:val="1"/>
          <w:numId w:val="3"/>
        </w:numPr>
        <w:spacing w:after="0" w:line="240" w:lineRule="auto"/>
        <w:ind w:left="2160" w:hanging="1440"/>
        <w:jc w:val="both"/>
        <w:rPr>
          <w:rFonts w:ascii="Cambria" w:hAnsi="Cambria" w:cs="Calibri"/>
          <w:sz w:val="24"/>
          <w:szCs w:val="24"/>
        </w:rPr>
      </w:pPr>
      <w:r>
        <w:rPr>
          <w:rFonts w:ascii="Cambria" w:hAnsi="Cambria" w:cs="Calibri"/>
          <w:sz w:val="24"/>
          <w:szCs w:val="24"/>
          <w:lang w:bidi="he-IL"/>
        </w:rPr>
        <w:tab/>
      </w:r>
      <w:r w:rsidR="006F0F66" w:rsidRPr="0020699B">
        <w:rPr>
          <w:rFonts w:ascii="Cambria" w:hAnsi="Cambria" w:cs="Calibri"/>
          <w:sz w:val="24"/>
          <w:szCs w:val="24"/>
          <w:lang w:bidi="he-IL"/>
        </w:rPr>
        <w:t>Radio Frequency interference</w:t>
      </w:r>
    </w:p>
    <w:p w14:paraId="4B3C64DB" w14:textId="77777777" w:rsidR="006F0F66" w:rsidRPr="0020699B" w:rsidRDefault="006F0F66" w:rsidP="00E674B2">
      <w:pPr>
        <w:spacing w:after="0" w:line="240" w:lineRule="auto"/>
        <w:ind w:left="2160" w:hanging="1440"/>
        <w:jc w:val="both"/>
        <w:rPr>
          <w:rFonts w:ascii="Cambria" w:hAnsi="Cambria" w:cs="Calibri"/>
          <w:sz w:val="24"/>
          <w:szCs w:val="24"/>
        </w:rPr>
      </w:pPr>
    </w:p>
    <w:p w14:paraId="66F60816" w14:textId="77777777" w:rsidR="006F0F66" w:rsidRPr="0020699B" w:rsidRDefault="00E674B2" w:rsidP="00E674B2">
      <w:pPr>
        <w:numPr>
          <w:ilvl w:val="1"/>
          <w:numId w:val="3"/>
        </w:numPr>
        <w:spacing w:after="0" w:line="240" w:lineRule="auto"/>
        <w:ind w:left="2160" w:hanging="1440"/>
        <w:jc w:val="both"/>
        <w:rPr>
          <w:rFonts w:ascii="Cambria" w:hAnsi="Cambria" w:cs="Calibri"/>
          <w:sz w:val="24"/>
          <w:szCs w:val="24"/>
        </w:rPr>
      </w:pPr>
      <w:r>
        <w:rPr>
          <w:rFonts w:ascii="Cambria" w:hAnsi="Cambria" w:cs="Calibri"/>
          <w:sz w:val="24"/>
          <w:szCs w:val="24"/>
          <w:lang w:bidi="he-IL"/>
        </w:rPr>
        <w:tab/>
      </w:r>
      <w:r w:rsidR="006F0F66" w:rsidRPr="0020699B">
        <w:rPr>
          <w:rFonts w:ascii="Cambria" w:hAnsi="Cambria" w:cs="Calibri"/>
          <w:sz w:val="24"/>
          <w:szCs w:val="24"/>
          <w:lang w:bidi="he-IL"/>
        </w:rPr>
        <w:t>Telephone In</w:t>
      </w:r>
      <w:r w:rsidR="006F0F66" w:rsidRPr="0020699B">
        <w:rPr>
          <w:rFonts w:ascii="Cambria" w:hAnsi="Cambria" w:cs="Calibri"/>
          <w:lang w:bidi="he-IL"/>
        </w:rPr>
        <w:t>fl</w:t>
      </w:r>
      <w:r w:rsidR="006F0F66" w:rsidRPr="0020699B">
        <w:rPr>
          <w:rFonts w:ascii="Cambria" w:hAnsi="Cambria" w:cs="Calibri"/>
          <w:sz w:val="24"/>
          <w:szCs w:val="24"/>
          <w:lang w:bidi="he-IL"/>
        </w:rPr>
        <w:t>uence / Interference</w:t>
      </w:r>
    </w:p>
    <w:p w14:paraId="07A12EBA" w14:textId="77777777" w:rsidR="006F0F66" w:rsidRPr="0020699B" w:rsidRDefault="006F0F66" w:rsidP="00E674B2">
      <w:pPr>
        <w:pStyle w:val="ListParagraph"/>
        <w:spacing w:after="0" w:line="240" w:lineRule="auto"/>
        <w:ind w:left="2160" w:hanging="1440"/>
        <w:rPr>
          <w:rFonts w:ascii="Cambria" w:hAnsi="Cambria" w:cs="Calibri"/>
          <w:sz w:val="24"/>
          <w:szCs w:val="24"/>
        </w:rPr>
      </w:pPr>
    </w:p>
    <w:p w14:paraId="4D8A5D47" w14:textId="77777777" w:rsidR="006F0F66" w:rsidRPr="0020699B" w:rsidRDefault="00E674B2" w:rsidP="00E674B2">
      <w:pPr>
        <w:numPr>
          <w:ilvl w:val="1"/>
          <w:numId w:val="3"/>
        </w:numPr>
        <w:spacing w:after="0" w:line="240" w:lineRule="auto"/>
        <w:ind w:left="2160" w:hanging="1440"/>
        <w:jc w:val="both"/>
        <w:rPr>
          <w:rFonts w:ascii="Cambria" w:hAnsi="Cambria" w:cs="Calibri"/>
          <w:sz w:val="24"/>
          <w:szCs w:val="24"/>
        </w:rPr>
      </w:pPr>
      <w:r>
        <w:rPr>
          <w:rFonts w:ascii="Cambria" w:hAnsi="Cambria" w:cs="Calibri"/>
          <w:sz w:val="24"/>
          <w:szCs w:val="24"/>
          <w:lang w:bidi="he-IL"/>
        </w:rPr>
        <w:tab/>
      </w:r>
      <w:r w:rsidR="006F0F66" w:rsidRPr="0020699B">
        <w:rPr>
          <w:rFonts w:ascii="Cambria" w:hAnsi="Cambria" w:cs="Calibri"/>
          <w:sz w:val="24"/>
          <w:szCs w:val="24"/>
          <w:lang w:bidi="he-IL"/>
        </w:rPr>
        <w:t>Charger Capacity</w:t>
      </w:r>
    </w:p>
    <w:p w14:paraId="5029401D" w14:textId="77777777" w:rsidR="006F0F66" w:rsidRPr="0020699B" w:rsidRDefault="006F0F66" w:rsidP="00E674B2">
      <w:pPr>
        <w:pStyle w:val="ListParagraph"/>
        <w:spacing w:after="0" w:line="240" w:lineRule="auto"/>
        <w:ind w:left="2160" w:hanging="1440"/>
        <w:rPr>
          <w:rFonts w:ascii="Cambria" w:hAnsi="Cambria" w:cs="Calibri"/>
          <w:sz w:val="24"/>
          <w:szCs w:val="24"/>
        </w:rPr>
      </w:pPr>
    </w:p>
    <w:p w14:paraId="598D71C6" w14:textId="77777777" w:rsidR="00520FDD" w:rsidRDefault="00520FDD" w:rsidP="00520FDD">
      <w:pPr>
        <w:spacing w:after="0" w:line="240" w:lineRule="auto"/>
        <w:ind w:right="-331"/>
        <w:jc w:val="right"/>
        <w:rPr>
          <w:rFonts w:ascii="Cambria" w:eastAsia="Calibri" w:hAnsi="Cambria" w:cs="Calibri"/>
          <w:b/>
          <w:sz w:val="28"/>
          <w:szCs w:val="24"/>
        </w:rPr>
      </w:pPr>
    </w:p>
    <w:p w14:paraId="22529F95" w14:textId="77777777" w:rsidR="006F0F66" w:rsidRPr="0020699B" w:rsidRDefault="006F0F66" w:rsidP="00CD7ED0">
      <w:pPr>
        <w:pStyle w:val="ListParagraph"/>
        <w:spacing w:after="0" w:line="240" w:lineRule="auto"/>
        <w:ind w:left="0"/>
        <w:rPr>
          <w:rFonts w:ascii="Cambria" w:hAnsi="Cambria" w:cs="Calibri"/>
          <w:sz w:val="24"/>
          <w:szCs w:val="24"/>
        </w:rPr>
      </w:pPr>
    </w:p>
    <w:p w14:paraId="56C0EB1F" w14:textId="77777777" w:rsidR="00B72F27" w:rsidRDefault="00B72F27" w:rsidP="00CD7ED0">
      <w:pPr>
        <w:pStyle w:val="ListParagraph"/>
        <w:spacing w:after="0" w:line="240" w:lineRule="auto"/>
        <w:ind w:left="0"/>
        <w:jc w:val="center"/>
        <w:rPr>
          <w:rFonts w:ascii="Cambria" w:hAnsi="Cambria" w:cs="Calibri"/>
          <w:b/>
          <w:sz w:val="46"/>
          <w:szCs w:val="24"/>
          <w:u w:val="single"/>
        </w:rPr>
      </w:pPr>
    </w:p>
    <w:p w14:paraId="4208F5DA" w14:textId="77777777" w:rsidR="006F0F66" w:rsidRPr="0020699B" w:rsidRDefault="006F0F66" w:rsidP="00CD7ED0">
      <w:pPr>
        <w:pStyle w:val="ListParagraph"/>
        <w:spacing w:after="0" w:line="240" w:lineRule="auto"/>
        <w:ind w:left="0"/>
        <w:jc w:val="center"/>
        <w:rPr>
          <w:rFonts w:ascii="Cambria" w:hAnsi="Cambria" w:cs="Calibri"/>
          <w:b/>
          <w:sz w:val="30"/>
          <w:szCs w:val="24"/>
          <w:u w:val="single"/>
        </w:rPr>
      </w:pPr>
      <w:r w:rsidRPr="0020699B">
        <w:rPr>
          <w:rFonts w:ascii="Cambria" w:hAnsi="Cambria" w:cs="Calibri"/>
          <w:b/>
          <w:sz w:val="46"/>
          <w:szCs w:val="24"/>
          <w:u w:val="single"/>
        </w:rPr>
        <w:t>MANUFACTURER’S TECHNICAL DATA</w:t>
      </w:r>
    </w:p>
    <w:p w14:paraId="6CCC941E" w14:textId="77777777" w:rsidR="006F0F66" w:rsidRPr="0020699B" w:rsidRDefault="006F0F66" w:rsidP="00CD7ED0">
      <w:pPr>
        <w:spacing w:after="0" w:line="240" w:lineRule="auto"/>
        <w:jc w:val="center"/>
        <w:rPr>
          <w:rFonts w:ascii="Cambria" w:hAnsi="Cambria" w:cs="Calibri"/>
          <w:sz w:val="30"/>
          <w:szCs w:val="24"/>
          <w:u w:val="single"/>
        </w:rPr>
      </w:pPr>
      <w:r w:rsidRPr="0020699B">
        <w:rPr>
          <w:rFonts w:ascii="Cambria" w:hAnsi="Cambria" w:cs="Calibri"/>
          <w:iCs/>
          <w:sz w:val="24"/>
          <w:szCs w:val="24"/>
        </w:rPr>
        <w:t xml:space="preserve">(To </w:t>
      </w:r>
      <w:r w:rsidRPr="0020699B">
        <w:rPr>
          <w:rFonts w:ascii="Cambria" w:hAnsi="Cambria" w:cs="Calibri"/>
          <w:w w:val="110"/>
          <w:sz w:val="24"/>
          <w:szCs w:val="24"/>
          <w:lang w:bidi="he-IL"/>
        </w:rPr>
        <w:t>be filled - in and signed by the Tenderer)</w:t>
      </w:r>
    </w:p>
    <w:p w14:paraId="7F5B40A0" w14:textId="77777777" w:rsidR="006F0F66" w:rsidRPr="0020699B" w:rsidRDefault="006F0F66" w:rsidP="00CD7ED0">
      <w:pPr>
        <w:pStyle w:val="ListParagraph"/>
        <w:spacing w:after="0" w:line="240" w:lineRule="auto"/>
        <w:ind w:left="0"/>
        <w:rPr>
          <w:rFonts w:ascii="Cambria" w:hAnsi="Cambria" w:cs="Calibri"/>
          <w:sz w:val="24"/>
          <w:szCs w:val="24"/>
        </w:rPr>
      </w:pPr>
    </w:p>
    <w:p w14:paraId="6ACB3288" w14:textId="77777777" w:rsidR="006F0F66" w:rsidRPr="0020699B" w:rsidRDefault="006F0F66" w:rsidP="00CD7ED0">
      <w:pPr>
        <w:pStyle w:val="ListParagraph"/>
        <w:spacing w:after="0" w:line="240" w:lineRule="auto"/>
        <w:ind w:left="0"/>
        <w:rPr>
          <w:rFonts w:ascii="Cambria" w:hAnsi="Cambria"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040"/>
        <w:gridCol w:w="2657"/>
      </w:tblGrid>
      <w:tr w:rsidR="006F0F66" w:rsidRPr="0020699B" w14:paraId="2971F4FF" w14:textId="77777777" w:rsidTr="00E80763">
        <w:trPr>
          <w:jc w:val="center"/>
        </w:trPr>
        <w:tc>
          <w:tcPr>
            <w:tcW w:w="1548" w:type="dxa"/>
          </w:tcPr>
          <w:p w14:paraId="105E87B7" w14:textId="77777777" w:rsidR="006F0F66" w:rsidRPr="0020699B" w:rsidRDefault="006F0F66" w:rsidP="00CD7ED0">
            <w:pPr>
              <w:spacing w:after="0" w:line="240" w:lineRule="auto"/>
              <w:jc w:val="center"/>
              <w:rPr>
                <w:rFonts w:ascii="Cambria" w:hAnsi="Cambria" w:cs="Calibri"/>
                <w:b/>
                <w:sz w:val="24"/>
                <w:szCs w:val="24"/>
              </w:rPr>
            </w:pPr>
            <w:r w:rsidRPr="0020699B">
              <w:rPr>
                <w:rFonts w:ascii="Cambria" w:hAnsi="Cambria" w:cs="Calibri"/>
                <w:b/>
                <w:sz w:val="24"/>
                <w:szCs w:val="24"/>
              </w:rPr>
              <w:t>Sr. #</w:t>
            </w:r>
          </w:p>
        </w:tc>
        <w:tc>
          <w:tcPr>
            <w:tcW w:w="5040" w:type="dxa"/>
          </w:tcPr>
          <w:p w14:paraId="15893826" w14:textId="77777777" w:rsidR="006F0F66" w:rsidRPr="0020699B" w:rsidRDefault="006F0F66" w:rsidP="00CD7ED0">
            <w:pPr>
              <w:spacing w:after="0" w:line="240" w:lineRule="auto"/>
              <w:jc w:val="center"/>
              <w:rPr>
                <w:rFonts w:ascii="Cambria" w:hAnsi="Cambria" w:cs="Calibri"/>
                <w:b/>
                <w:sz w:val="24"/>
                <w:szCs w:val="24"/>
                <w:u w:val="single"/>
              </w:rPr>
            </w:pPr>
            <w:r w:rsidRPr="0020699B">
              <w:rPr>
                <w:rFonts w:ascii="Cambria" w:hAnsi="Cambria" w:cs="Calibri"/>
                <w:b/>
                <w:w w:val="110"/>
                <w:sz w:val="24"/>
                <w:szCs w:val="24"/>
                <w:lang w:bidi="he-IL"/>
              </w:rPr>
              <w:t>Data Required</w:t>
            </w:r>
          </w:p>
        </w:tc>
        <w:tc>
          <w:tcPr>
            <w:tcW w:w="2657" w:type="dxa"/>
          </w:tcPr>
          <w:p w14:paraId="4C3BB3EA" w14:textId="77777777" w:rsidR="006F0F66" w:rsidRPr="0020699B" w:rsidRDefault="006F0F66" w:rsidP="00CD7ED0">
            <w:pPr>
              <w:spacing w:after="0" w:line="240" w:lineRule="auto"/>
              <w:jc w:val="center"/>
              <w:rPr>
                <w:rFonts w:ascii="Cambria" w:hAnsi="Cambria" w:cs="Calibri"/>
                <w:b/>
                <w:sz w:val="24"/>
                <w:szCs w:val="24"/>
                <w:u w:val="single"/>
              </w:rPr>
            </w:pPr>
            <w:r w:rsidRPr="0020699B">
              <w:rPr>
                <w:rFonts w:ascii="Cambria" w:hAnsi="Cambria" w:cs="Calibri"/>
                <w:b/>
                <w:w w:val="110"/>
                <w:sz w:val="24"/>
                <w:szCs w:val="24"/>
                <w:lang w:bidi="he-IL"/>
              </w:rPr>
              <w:t>Data Submitted</w:t>
            </w:r>
          </w:p>
        </w:tc>
      </w:tr>
    </w:tbl>
    <w:p w14:paraId="13D09E13" w14:textId="77777777" w:rsidR="006F0F66" w:rsidRPr="0020699B" w:rsidRDefault="006F0F66" w:rsidP="00CD7ED0">
      <w:pPr>
        <w:pStyle w:val="ListParagraph"/>
        <w:spacing w:after="0" w:line="240" w:lineRule="auto"/>
        <w:ind w:left="0"/>
        <w:rPr>
          <w:rFonts w:ascii="Cambria" w:hAnsi="Cambria" w:cs="Calibri"/>
          <w:sz w:val="24"/>
          <w:szCs w:val="24"/>
        </w:rPr>
      </w:pPr>
    </w:p>
    <w:p w14:paraId="454D04A9" w14:textId="77777777" w:rsidR="006F0F66" w:rsidRPr="0020699B" w:rsidRDefault="00E674B2" w:rsidP="00CD7ED0">
      <w:pPr>
        <w:numPr>
          <w:ilvl w:val="1"/>
          <w:numId w:val="3"/>
        </w:numPr>
        <w:spacing w:after="0" w:line="240" w:lineRule="auto"/>
        <w:ind w:left="1440"/>
        <w:jc w:val="both"/>
        <w:rPr>
          <w:rFonts w:ascii="Cambria" w:hAnsi="Cambria" w:cs="Calibri"/>
          <w:sz w:val="24"/>
          <w:szCs w:val="24"/>
        </w:rPr>
      </w:pPr>
      <w:r>
        <w:rPr>
          <w:rFonts w:ascii="Cambria" w:hAnsi="Cambria" w:cs="Calibri"/>
          <w:sz w:val="24"/>
          <w:szCs w:val="24"/>
          <w:lang w:bidi="he-IL"/>
        </w:rPr>
        <w:tab/>
      </w:r>
      <w:r w:rsidR="006F0F66" w:rsidRPr="0020699B">
        <w:rPr>
          <w:rFonts w:ascii="Cambria" w:hAnsi="Cambria" w:cs="Calibri"/>
          <w:sz w:val="24"/>
          <w:szCs w:val="24"/>
          <w:lang w:bidi="he-IL"/>
        </w:rPr>
        <w:t>Batteries</w:t>
      </w:r>
    </w:p>
    <w:p w14:paraId="36B8A55B" w14:textId="77777777" w:rsidR="006F0F66" w:rsidRPr="0020699B" w:rsidRDefault="006F0F66" w:rsidP="00CD7ED0">
      <w:pPr>
        <w:pStyle w:val="ListParagraph"/>
        <w:spacing w:after="0" w:line="240" w:lineRule="auto"/>
        <w:ind w:left="1080"/>
        <w:rPr>
          <w:rFonts w:ascii="Cambria" w:hAnsi="Cambria" w:cs="Calibri"/>
          <w:sz w:val="24"/>
          <w:szCs w:val="24"/>
        </w:rPr>
      </w:pPr>
    </w:p>
    <w:p w14:paraId="64AC655B" w14:textId="77777777" w:rsidR="006F0F66" w:rsidRPr="0020699B" w:rsidRDefault="006F0F66" w:rsidP="00E674B2">
      <w:pPr>
        <w:pStyle w:val="ListParagraph"/>
        <w:spacing w:after="0" w:line="240" w:lineRule="auto"/>
        <w:ind w:left="2160" w:hanging="1440"/>
        <w:rPr>
          <w:rFonts w:ascii="Cambria" w:hAnsi="Cambria" w:cs="Calibri"/>
          <w:sz w:val="24"/>
          <w:szCs w:val="24"/>
        </w:rPr>
      </w:pPr>
      <w:r w:rsidRPr="0020699B">
        <w:rPr>
          <w:rFonts w:ascii="Cambria" w:hAnsi="Cambria" w:cs="Calibri"/>
          <w:sz w:val="24"/>
          <w:szCs w:val="24"/>
        </w:rPr>
        <w:t>2.23.1</w:t>
      </w:r>
      <w:r w:rsidRPr="0020699B">
        <w:rPr>
          <w:rFonts w:ascii="Cambria" w:hAnsi="Cambria" w:cs="Calibri"/>
          <w:sz w:val="24"/>
          <w:szCs w:val="24"/>
        </w:rPr>
        <w:tab/>
        <w:t xml:space="preserve">Type </w:t>
      </w:r>
    </w:p>
    <w:p w14:paraId="44B930F8" w14:textId="77777777" w:rsidR="006F0F66" w:rsidRPr="0020699B" w:rsidRDefault="006F0F66" w:rsidP="00E674B2">
      <w:pPr>
        <w:pStyle w:val="ListParagraph"/>
        <w:spacing w:after="0" w:line="240" w:lineRule="auto"/>
        <w:ind w:left="2160" w:hanging="1440"/>
        <w:rPr>
          <w:rFonts w:ascii="Cambria" w:hAnsi="Cambria" w:cs="Calibri"/>
          <w:sz w:val="24"/>
          <w:szCs w:val="24"/>
        </w:rPr>
      </w:pPr>
    </w:p>
    <w:p w14:paraId="0F987CED" w14:textId="77777777" w:rsidR="006F0F66" w:rsidRPr="0020699B" w:rsidRDefault="006F0F66" w:rsidP="00E674B2">
      <w:pPr>
        <w:pStyle w:val="ListParagraph"/>
        <w:spacing w:after="0" w:line="240" w:lineRule="auto"/>
        <w:ind w:left="2160" w:hanging="1440"/>
        <w:rPr>
          <w:rFonts w:ascii="Cambria" w:hAnsi="Cambria" w:cs="Calibri"/>
          <w:sz w:val="24"/>
          <w:szCs w:val="24"/>
        </w:rPr>
      </w:pPr>
      <w:r w:rsidRPr="0020699B">
        <w:rPr>
          <w:rFonts w:ascii="Cambria" w:hAnsi="Cambria" w:cs="Calibri"/>
          <w:sz w:val="24"/>
          <w:szCs w:val="24"/>
        </w:rPr>
        <w:t>2.23.2</w:t>
      </w:r>
      <w:r w:rsidRPr="0020699B">
        <w:rPr>
          <w:rFonts w:ascii="Cambria" w:hAnsi="Cambria" w:cs="Calibri"/>
          <w:sz w:val="24"/>
          <w:szCs w:val="24"/>
        </w:rPr>
        <w:tab/>
        <w:t>Rating – AH</w:t>
      </w:r>
    </w:p>
    <w:p w14:paraId="67FD59FA" w14:textId="77777777" w:rsidR="006F0F66" w:rsidRPr="0020699B" w:rsidRDefault="006F0F66" w:rsidP="00CD7ED0">
      <w:pPr>
        <w:spacing w:after="0" w:line="240" w:lineRule="auto"/>
        <w:ind w:left="2160" w:hanging="720"/>
        <w:jc w:val="both"/>
        <w:rPr>
          <w:rFonts w:ascii="Cambria" w:hAnsi="Cambria" w:cs="Calibri"/>
          <w:sz w:val="24"/>
          <w:szCs w:val="24"/>
        </w:rPr>
      </w:pPr>
    </w:p>
    <w:p w14:paraId="7D71A967" w14:textId="77777777" w:rsidR="006F0F66" w:rsidRPr="0020699B" w:rsidRDefault="006F0F66" w:rsidP="00CD7ED0">
      <w:pPr>
        <w:numPr>
          <w:ilvl w:val="0"/>
          <w:numId w:val="3"/>
        </w:numPr>
        <w:spacing w:after="0" w:line="240" w:lineRule="auto"/>
        <w:ind w:left="720" w:hanging="720"/>
        <w:jc w:val="both"/>
        <w:rPr>
          <w:rFonts w:ascii="Cambria" w:hAnsi="Cambria" w:cs="Calibri"/>
          <w:b/>
          <w:sz w:val="24"/>
          <w:szCs w:val="24"/>
        </w:rPr>
      </w:pPr>
      <w:r w:rsidRPr="0020699B">
        <w:rPr>
          <w:rFonts w:ascii="Cambria" w:hAnsi="Cambria" w:cs="Calibri"/>
          <w:b/>
          <w:w w:val="106"/>
          <w:sz w:val="23"/>
          <w:szCs w:val="23"/>
          <w:u w:val="single"/>
          <w:lang w:bidi="he-IL"/>
        </w:rPr>
        <w:t>ACCESSORIES</w:t>
      </w:r>
      <w:r w:rsidRPr="0020699B">
        <w:rPr>
          <w:rFonts w:ascii="Cambria" w:hAnsi="Cambria" w:cs="Calibri"/>
          <w:b/>
          <w:w w:val="106"/>
          <w:sz w:val="23"/>
          <w:szCs w:val="23"/>
          <w:lang w:bidi="he-IL"/>
        </w:rPr>
        <w:t>:</w:t>
      </w:r>
    </w:p>
    <w:p w14:paraId="0C7CCF9B" w14:textId="77777777" w:rsidR="006F0F66" w:rsidRPr="0020699B" w:rsidRDefault="006F0F66" w:rsidP="00CD7ED0">
      <w:pPr>
        <w:spacing w:after="0" w:line="240" w:lineRule="auto"/>
        <w:ind w:left="720"/>
        <w:jc w:val="both"/>
        <w:rPr>
          <w:rFonts w:ascii="Cambria" w:hAnsi="Cambria" w:cs="Calibri"/>
          <w:sz w:val="24"/>
          <w:szCs w:val="24"/>
        </w:rPr>
      </w:pPr>
    </w:p>
    <w:p w14:paraId="2B35121A" w14:textId="77777777" w:rsidR="006F0F66" w:rsidRPr="0020699B" w:rsidRDefault="006F0F66" w:rsidP="00CD7ED0">
      <w:pPr>
        <w:spacing w:after="0" w:line="240" w:lineRule="auto"/>
        <w:ind w:left="720"/>
        <w:jc w:val="both"/>
        <w:rPr>
          <w:rFonts w:ascii="Cambria" w:hAnsi="Cambria" w:cs="Calibri"/>
          <w:sz w:val="24"/>
          <w:szCs w:val="24"/>
        </w:rPr>
      </w:pPr>
      <w:r w:rsidRPr="0020699B">
        <w:rPr>
          <w:rFonts w:ascii="Cambria" w:hAnsi="Cambria" w:cs="Calibri"/>
          <w:w w:val="106"/>
          <w:sz w:val="24"/>
          <w:szCs w:val="24"/>
          <w:lang w:bidi="he-IL"/>
        </w:rPr>
        <w:t>(Contractor to state whether or not these accessories are provided)</w:t>
      </w:r>
    </w:p>
    <w:p w14:paraId="2E042A0A" w14:textId="77777777" w:rsidR="006F0F66" w:rsidRPr="0020699B" w:rsidRDefault="006F0F66" w:rsidP="00CD7ED0">
      <w:pPr>
        <w:spacing w:after="0" w:line="240" w:lineRule="auto"/>
        <w:ind w:left="720"/>
        <w:jc w:val="both"/>
        <w:rPr>
          <w:rFonts w:ascii="Cambria" w:hAnsi="Cambria" w:cs="Calibri"/>
          <w:sz w:val="24"/>
          <w:szCs w:val="24"/>
        </w:rPr>
      </w:pPr>
    </w:p>
    <w:p w14:paraId="70CD9D1E" w14:textId="77777777" w:rsidR="006F0F66" w:rsidRPr="0020699B" w:rsidRDefault="00E674B2" w:rsidP="00CD7ED0">
      <w:pPr>
        <w:numPr>
          <w:ilvl w:val="1"/>
          <w:numId w:val="3"/>
        </w:numPr>
        <w:spacing w:after="0" w:line="240" w:lineRule="auto"/>
        <w:ind w:left="1440"/>
        <w:jc w:val="both"/>
        <w:rPr>
          <w:rFonts w:ascii="Cambria" w:hAnsi="Cambria" w:cs="Calibri"/>
          <w:sz w:val="24"/>
          <w:szCs w:val="24"/>
        </w:rPr>
      </w:pPr>
      <w:r>
        <w:rPr>
          <w:rFonts w:ascii="Cambria" w:hAnsi="Cambria" w:cs="Calibri"/>
          <w:w w:val="106"/>
          <w:sz w:val="23"/>
          <w:szCs w:val="23"/>
          <w:lang w:bidi="he-IL"/>
        </w:rPr>
        <w:tab/>
      </w:r>
      <w:r w:rsidR="006F0F66" w:rsidRPr="0020699B">
        <w:rPr>
          <w:rFonts w:ascii="Cambria" w:hAnsi="Cambria" w:cs="Calibri"/>
          <w:w w:val="106"/>
          <w:sz w:val="23"/>
          <w:szCs w:val="23"/>
          <w:lang w:bidi="he-IL"/>
        </w:rPr>
        <w:t>Crankcase Heater</w:t>
      </w:r>
    </w:p>
    <w:p w14:paraId="1B117FC9" w14:textId="77777777" w:rsidR="006F0F66" w:rsidRPr="0020699B" w:rsidRDefault="006F0F66" w:rsidP="00CD7ED0">
      <w:pPr>
        <w:spacing w:after="0" w:line="240" w:lineRule="auto"/>
        <w:ind w:left="1440"/>
        <w:jc w:val="both"/>
        <w:rPr>
          <w:rFonts w:ascii="Cambria" w:hAnsi="Cambria" w:cs="Calibri"/>
          <w:sz w:val="24"/>
          <w:szCs w:val="24"/>
        </w:rPr>
      </w:pPr>
    </w:p>
    <w:p w14:paraId="09600D7A" w14:textId="77777777" w:rsidR="006F0F66" w:rsidRPr="0020699B" w:rsidRDefault="00E674B2" w:rsidP="00CD7ED0">
      <w:pPr>
        <w:numPr>
          <w:ilvl w:val="1"/>
          <w:numId w:val="3"/>
        </w:numPr>
        <w:spacing w:after="0" w:line="240" w:lineRule="auto"/>
        <w:ind w:left="1440"/>
        <w:jc w:val="both"/>
        <w:rPr>
          <w:rFonts w:ascii="Cambria" w:hAnsi="Cambria" w:cs="Calibri"/>
          <w:sz w:val="24"/>
          <w:szCs w:val="24"/>
        </w:rPr>
      </w:pPr>
      <w:r>
        <w:rPr>
          <w:rFonts w:ascii="Cambria" w:hAnsi="Cambria" w:cs="Calibri"/>
          <w:w w:val="106"/>
          <w:sz w:val="23"/>
          <w:szCs w:val="23"/>
          <w:lang w:bidi="he-IL"/>
        </w:rPr>
        <w:tab/>
      </w:r>
      <w:r w:rsidR="006F0F66" w:rsidRPr="0020699B">
        <w:rPr>
          <w:rFonts w:ascii="Cambria" w:hAnsi="Cambria" w:cs="Calibri"/>
          <w:w w:val="106"/>
          <w:sz w:val="23"/>
          <w:szCs w:val="23"/>
          <w:lang w:bidi="he-IL"/>
        </w:rPr>
        <w:t>Automatic Water Makeup System</w:t>
      </w:r>
    </w:p>
    <w:p w14:paraId="44F1B16D" w14:textId="77777777" w:rsidR="006F0F66" w:rsidRPr="0020699B" w:rsidRDefault="006F0F66" w:rsidP="00CD7ED0">
      <w:pPr>
        <w:pStyle w:val="ListParagraph"/>
        <w:spacing w:after="0" w:line="240" w:lineRule="auto"/>
        <w:ind w:left="1440"/>
        <w:rPr>
          <w:rFonts w:ascii="Cambria" w:hAnsi="Cambria" w:cs="Calibri"/>
          <w:sz w:val="24"/>
          <w:szCs w:val="24"/>
        </w:rPr>
      </w:pPr>
    </w:p>
    <w:p w14:paraId="07306D9B" w14:textId="77777777" w:rsidR="006F0F66" w:rsidRPr="0020699B" w:rsidRDefault="00E674B2" w:rsidP="00CD7ED0">
      <w:pPr>
        <w:numPr>
          <w:ilvl w:val="1"/>
          <w:numId w:val="3"/>
        </w:numPr>
        <w:spacing w:after="0" w:line="240" w:lineRule="auto"/>
        <w:ind w:left="1440"/>
        <w:jc w:val="both"/>
        <w:rPr>
          <w:rFonts w:ascii="Cambria" w:hAnsi="Cambria" w:cs="Calibri"/>
          <w:sz w:val="24"/>
          <w:szCs w:val="24"/>
        </w:rPr>
      </w:pPr>
      <w:r>
        <w:rPr>
          <w:rFonts w:ascii="Cambria" w:hAnsi="Cambria" w:cs="Calibri"/>
          <w:w w:val="106"/>
          <w:sz w:val="23"/>
          <w:szCs w:val="23"/>
          <w:lang w:bidi="he-IL"/>
        </w:rPr>
        <w:tab/>
      </w:r>
      <w:r w:rsidR="006F0F66" w:rsidRPr="0020699B">
        <w:rPr>
          <w:rFonts w:ascii="Cambria" w:hAnsi="Cambria" w:cs="Calibri"/>
          <w:w w:val="106"/>
          <w:sz w:val="23"/>
          <w:szCs w:val="23"/>
          <w:lang w:bidi="he-IL"/>
        </w:rPr>
        <w:t>Dueling for Radiator</w:t>
      </w:r>
    </w:p>
    <w:p w14:paraId="67E97FF7" w14:textId="77777777" w:rsidR="006F0F66" w:rsidRPr="0020699B" w:rsidRDefault="006F0F66" w:rsidP="00CD7ED0">
      <w:pPr>
        <w:spacing w:after="0" w:line="240" w:lineRule="auto"/>
        <w:ind w:left="1440"/>
        <w:jc w:val="both"/>
        <w:rPr>
          <w:rFonts w:ascii="Cambria" w:hAnsi="Cambria" w:cs="Calibri"/>
          <w:sz w:val="24"/>
          <w:szCs w:val="24"/>
        </w:rPr>
      </w:pPr>
    </w:p>
    <w:p w14:paraId="03DF0A77" w14:textId="77777777" w:rsidR="006F0F66" w:rsidRPr="0020699B" w:rsidRDefault="00E674B2" w:rsidP="00CD7ED0">
      <w:pPr>
        <w:numPr>
          <w:ilvl w:val="1"/>
          <w:numId w:val="3"/>
        </w:numPr>
        <w:spacing w:after="0" w:line="240" w:lineRule="auto"/>
        <w:ind w:left="1440"/>
        <w:jc w:val="both"/>
        <w:rPr>
          <w:rFonts w:ascii="Cambria" w:hAnsi="Cambria" w:cs="Calibri"/>
          <w:sz w:val="24"/>
          <w:szCs w:val="24"/>
        </w:rPr>
      </w:pPr>
      <w:r>
        <w:rPr>
          <w:rFonts w:ascii="Cambria" w:hAnsi="Cambria" w:cs="Calibri"/>
          <w:w w:val="106"/>
          <w:sz w:val="24"/>
          <w:szCs w:val="24"/>
          <w:lang w:bidi="he-IL"/>
        </w:rPr>
        <w:tab/>
      </w:r>
      <w:r w:rsidR="006F0F66" w:rsidRPr="0020699B">
        <w:rPr>
          <w:rFonts w:ascii="Cambria" w:hAnsi="Cambria" w:cs="Calibri"/>
          <w:w w:val="106"/>
          <w:sz w:val="24"/>
          <w:szCs w:val="24"/>
          <w:lang w:bidi="he-IL"/>
        </w:rPr>
        <w:t>Exhaust System</w:t>
      </w:r>
    </w:p>
    <w:p w14:paraId="1EA121A4" w14:textId="77777777" w:rsidR="006F0F66" w:rsidRPr="0020699B" w:rsidRDefault="006F0F66" w:rsidP="00CD7ED0">
      <w:pPr>
        <w:spacing w:after="0" w:line="240" w:lineRule="auto"/>
        <w:ind w:left="1440" w:hanging="720"/>
        <w:jc w:val="both"/>
        <w:rPr>
          <w:rFonts w:ascii="Cambria" w:hAnsi="Cambria" w:cs="Calibri"/>
          <w:sz w:val="24"/>
          <w:szCs w:val="24"/>
        </w:rPr>
      </w:pPr>
    </w:p>
    <w:p w14:paraId="26946313" w14:textId="77777777" w:rsidR="006F0F66" w:rsidRPr="0020699B" w:rsidRDefault="006F0F66" w:rsidP="00E674B2">
      <w:pPr>
        <w:spacing w:after="0" w:line="240" w:lineRule="auto"/>
        <w:ind w:left="2160" w:hanging="1440"/>
        <w:jc w:val="both"/>
        <w:rPr>
          <w:rFonts w:ascii="Cambria" w:hAnsi="Cambria" w:cs="Calibri"/>
          <w:w w:val="106"/>
          <w:sz w:val="24"/>
          <w:szCs w:val="24"/>
          <w:lang w:bidi="he-IL"/>
        </w:rPr>
      </w:pPr>
      <w:r w:rsidRPr="0020699B">
        <w:rPr>
          <w:rFonts w:ascii="Cambria" w:hAnsi="Cambria" w:cs="Calibri"/>
          <w:w w:val="114"/>
          <w:sz w:val="24"/>
          <w:szCs w:val="24"/>
          <w:lang w:bidi="he-IL"/>
        </w:rPr>
        <w:t>3.4.1</w:t>
      </w:r>
      <w:r w:rsidRPr="0020699B">
        <w:rPr>
          <w:rFonts w:ascii="Cambria" w:hAnsi="Cambria" w:cs="Calibri"/>
          <w:w w:val="114"/>
          <w:sz w:val="24"/>
          <w:szCs w:val="24"/>
          <w:lang w:bidi="he-IL"/>
        </w:rPr>
        <w:tab/>
      </w:r>
      <w:r w:rsidRPr="0020699B">
        <w:rPr>
          <w:rFonts w:ascii="Cambria" w:hAnsi="Cambria" w:cs="Calibri"/>
          <w:w w:val="106"/>
          <w:sz w:val="24"/>
          <w:szCs w:val="24"/>
          <w:lang w:bidi="he-IL"/>
        </w:rPr>
        <w:t>Residential</w:t>
      </w:r>
    </w:p>
    <w:p w14:paraId="25A9A938" w14:textId="77777777" w:rsidR="006F0F66" w:rsidRPr="0020699B" w:rsidRDefault="006F0F66" w:rsidP="00CD7ED0">
      <w:pPr>
        <w:spacing w:after="0" w:line="240" w:lineRule="auto"/>
        <w:ind w:left="2160" w:hanging="720"/>
        <w:jc w:val="both"/>
        <w:rPr>
          <w:rFonts w:ascii="Cambria" w:hAnsi="Cambria" w:cs="Calibri"/>
          <w:w w:val="114"/>
          <w:sz w:val="24"/>
          <w:szCs w:val="24"/>
          <w:lang w:bidi="he-IL"/>
        </w:rPr>
      </w:pPr>
    </w:p>
    <w:p w14:paraId="78CD9099" w14:textId="77777777" w:rsidR="006F0F66" w:rsidRPr="0020699B" w:rsidRDefault="006F0F66" w:rsidP="00E674B2">
      <w:pPr>
        <w:spacing w:after="0" w:line="240" w:lineRule="auto"/>
        <w:ind w:left="2160" w:hanging="1440"/>
        <w:jc w:val="both"/>
        <w:rPr>
          <w:rFonts w:ascii="Cambria" w:hAnsi="Cambria" w:cs="Calibri"/>
          <w:w w:val="106"/>
          <w:sz w:val="24"/>
          <w:szCs w:val="24"/>
          <w:lang w:bidi="he-IL"/>
        </w:rPr>
      </w:pPr>
      <w:r w:rsidRPr="0020699B">
        <w:rPr>
          <w:rFonts w:ascii="Cambria" w:hAnsi="Cambria" w:cs="Calibri"/>
          <w:w w:val="114"/>
          <w:sz w:val="24"/>
          <w:szCs w:val="24"/>
          <w:lang w:bidi="he-IL"/>
        </w:rPr>
        <w:t>3.4.2</w:t>
      </w:r>
      <w:r w:rsidRPr="0020699B">
        <w:rPr>
          <w:rFonts w:ascii="Cambria" w:hAnsi="Cambria" w:cs="Calibri"/>
          <w:w w:val="114"/>
          <w:sz w:val="24"/>
          <w:szCs w:val="24"/>
          <w:lang w:bidi="he-IL"/>
        </w:rPr>
        <w:tab/>
      </w:r>
      <w:r w:rsidRPr="0020699B">
        <w:rPr>
          <w:rFonts w:ascii="Cambria" w:hAnsi="Cambria" w:cs="Calibri"/>
          <w:w w:val="106"/>
          <w:sz w:val="24"/>
          <w:szCs w:val="24"/>
          <w:lang w:bidi="he-IL"/>
        </w:rPr>
        <w:t>Industrial</w:t>
      </w:r>
    </w:p>
    <w:p w14:paraId="013133D3" w14:textId="77777777" w:rsidR="006F0F66" w:rsidRPr="0020699B" w:rsidRDefault="006F0F66" w:rsidP="00CD7ED0">
      <w:pPr>
        <w:spacing w:after="0" w:line="240" w:lineRule="auto"/>
        <w:ind w:left="2160" w:hanging="720"/>
        <w:jc w:val="both"/>
        <w:rPr>
          <w:rFonts w:ascii="Cambria" w:hAnsi="Cambria" w:cs="Calibri"/>
          <w:sz w:val="24"/>
          <w:szCs w:val="24"/>
        </w:rPr>
      </w:pPr>
    </w:p>
    <w:p w14:paraId="579DCB0A" w14:textId="77777777" w:rsidR="006F0F66" w:rsidRPr="0020699B" w:rsidRDefault="00E674B2" w:rsidP="00CD7ED0">
      <w:pPr>
        <w:numPr>
          <w:ilvl w:val="1"/>
          <w:numId w:val="3"/>
        </w:numPr>
        <w:spacing w:after="0" w:line="240" w:lineRule="auto"/>
        <w:ind w:left="1440"/>
        <w:jc w:val="both"/>
        <w:rPr>
          <w:rFonts w:ascii="Cambria" w:hAnsi="Cambria" w:cs="Calibri"/>
          <w:sz w:val="24"/>
          <w:szCs w:val="24"/>
        </w:rPr>
      </w:pPr>
      <w:r>
        <w:rPr>
          <w:rFonts w:ascii="Cambria" w:hAnsi="Cambria" w:cs="Calibri"/>
          <w:w w:val="106"/>
          <w:sz w:val="24"/>
          <w:szCs w:val="24"/>
          <w:lang w:bidi="he-IL"/>
        </w:rPr>
        <w:tab/>
      </w:r>
      <w:r w:rsidR="006F0F66" w:rsidRPr="0020699B">
        <w:rPr>
          <w:rFonts w:ascii="Cambria" w:hAnsi="Cambria" w:cs="Calibri"/>
          <w:w w:val="106"/>
          <w:sz w:val="24"/>
          <w:szCs w:val="24"/>
          <w:lang w:bidi="he-IL"/>
        </w:rPr>
        <w:t xml:space="preserve">Meters </w:t>
      </w:r>
      <w:r w:rsidR="006F0F66" w:rsidRPr="0020699B">
        <w:rPr>
          <w:rFonts w:ascii="Cambria" w:hAnsi="Cambria" w:cs="Calibri"/>
          <w:i/>
          <w:iCs/>
          <w:w w:val="111"/>
          <w:sz w:val="24"/>
          <w:szCs w:val="24"/>
          <w:lang w:bidi="he-IL"/>
        </w:rPr>
        <w:t xml:space="preserve">I </w:t>
      </w:r>
      <w:r w:rsidR="006F0F66" w:rsidRPr="0020699B">
        <w:rPr>
          <w:rFonts w:ascii="Cambria" w:hAnsi="Cambria" w:cs="Calibri"/>
          <w:w w:val="106"/>
          <w:sz w:val="24"/>
          <w:szCs w:val="24"/>
          <w:lang w:bidi="he-IL"/>
        </w:rPr>
        <w:t>Gauges to Indicate</w:t>
      </w:r>
    </w:p>
    <w:p w14:paraId="5B8330F9" w14:textId="77777777" w:rsidR="006F0F66" w:rsidRPr="0020699B" w:rsidRDefault="006F0F66" w:rsidP="00CD7ED0">
      <w:pPr>
        <w:spacing w:after="0" w:line="240" w:lineRule="auto"/>
        <w:ind w:left="1080"/>
        <w:jc w:val="both"/>
        <w:rPr>
          <w:rFonts w:ascii="Cambria" w:hAnsi="Cambria" w:cs="Calibri"/>
          <w:sz w:val="24"/>
          <w:szCs w:val="24"/>
        </w:rPr>
      </w:pPr>
    </w:p>
    <w:p w14:paraId="52FAACCD" w14:textId="77777777" w:rsidR="006F0F66" w:rsidRPr="0020699B" w:rsidRDefault="006F0F66" w:rsidP="00E674B2">
      <w:pPr>
        <w:spacing w:after="0" w:line="240" w:lineRule="auto"/>
        <w:ind w:left="2160" w:hanging="1440"/>
        <w:jc w:val="both"/>
        <w:rPr>
          <w:rFonts w:ascii="Cambria" w:hAnsi="Cambria" w:cs="Calibri"/>
          <w:w w:val="106"/>
          <w:sz w:val="24"/>
          <w:szCs w:val="24"/>
          <w:lang w:bidi="he-IL"/>
        </w:rPr>
      </w:pPr>
      <w:r w:rsidRPr="0020699B">
        <w:rPr>
          <w:rFonts w:ascii="Cambria" w:hAnsi="Cambria" w:cs="Calibri"/>
          <w:w w:val="114"/>
          <w:sz w:val="24"/>
          <w:szCs w:val="24"/>
          <w:lang w:bidi="he-IL"/>
        </w:rPr>
        <w:t>3.5.1</w:t>
      </w:r>
      <w:r w:rsidRPr="0020699B">
        <w:rPr>
          <w:rFonts w:ascii="Cambria" w:hAnsi="Cambria" w:cs="Calibri"/>
          <w:w w:val="114"/>
          <w:sz w:val="24"/>
          <w:szCs w:val="24"/>
          <w:lang w:bidi="he-IL"/>
        </w:rPr>
        <w:tab/>
      </w:r>
      <w:r w:rsidRPr="0020699B">
        <w:rPr>
          <w:rFonts w:ascii="Cambria" w:hAnsi="Cambria" w:cs="Calibri"/>
          <w:w w:val="106"/>
          <w:sz w:val="24"/>
          <w:szCs w:val="24"/>
          <w:lang w:bidi="he-IL"/>
        </w:rPr>
        <w:t>Engine Speed in RPM</w:t>
      </w:r>
    </w:p>
    <w:p w14:paraId="75C42756" w14:textId="77777777" w:rsidR="006F0F66" w:rsidRPr="0020699B" w:rsidRDefault="006F0F66" w:rsidP="00E674B2">
      <w:pPr>
        <w:spacing w:after="0" w:line="240" w:lineRule="auto"/>
        <w:ind w:left="2160" w:hanging="1440"/>
        <w:jc w:val="both"/>
        <w:rPr>
          <w:rFonts w:ascii="Cambria" w:hAnsi="Cambria" w:cs="Calibri"/>
          <w:w w:val="114"/>
          <w:sz w:val="24"/>
          <w:szCs w:val="24"/>
          <w:lang w:bidi="he-IL"/>
        </w:rPr>
      </w:pPr>
    </w:p>
    <w:p w14:paraId="0125F98B" w14:textId="77777777" w:rsidR="006F0F66" w:rsidRPr="0020699B" w:rsidRDefault="006F0F66" w:rsidP="00E674B2">
      <w:pPr>
        <w:spacing w:after="0" w:line="240" w:lineRule="auto"/>
        <w:ind w:left="2160" w:hanging="1440"/>
        <w:jc w:val="both"/>
        <w:rPr>
          <w:rFonts w:ascii="Cambria" w:hAnsi="Cambria" w:cs="Calibri"/>
          <w:w w:val="106"/>
          <w:sz w:val="24"/>
          <w:szCs w:val="24"/>
          <w:lang w:bidi="he-IL"/>
        </w:rPr>
      </w:pPr>
      <w:r w:rsidRPr="0020699B">
        <w:rPr>
          <w:rFonts w:ascii="Cambria" w:hAnsi="Cambria" w:cs="Calibri"/>
          <w:w w:val="114"/>
          <w:sz w:val="24"/>
          <w:szCs w:val="24"/>
          <w:lang w:bidi="he-IL"/>
        </w:rPr>
        <w:t>3.5.2</w:t>
      </w:r>
      <w:r w:rsidRPr="0020699B">
        <w:rPr>
          <w:rFonts w:ascii="Cambria" w:hAnsi="Cambria" w:cs="Calibri"/>
          <w:w w:val="114"/>
          <w:sz w:val="24"/>
          <w:szCs w:val="24"/>
          <w:lang w:bidi="he-IL"/>
        </w:rPr>
        <w:tab/>
      </w:r>
      <w:r w:rsidRPr="0020699B">
        <w:rPr>
          <w:rFonts w:ascii="Cambria" w:hAnsi="Cambria" w:cs="Calibri"/>
          <w:w w:val="106"/>
          <w:sz w:val="24"/>
          <w:szCs w:val="24"/>
          <w:lang w:bidi="he-IL"/>
        </w:rPr>
        <w:t>Lube Oil Pressure in Bars</w:t>
      </w:r>
    </w:p>
    <w:p w14:paraId="28E3012B" w14:textId="77777777" w:rsidR="006F0F66" w:rsidRPr="0020699B" w:rsidRDefault="006F0F66" w:rsidP="00E674B2">
      <w:pPr>
        <w:spacing w:after="0" w:line="240" w:lineRule="auto"/>
        <w:ind w:left="2160" w:hanging="1440"/>
        <w:jc w:val="both"/>
        <w:rPr>
          <w:rFonts w:ascii="Cambria" w:hAnsi="Cambria" w:cs="Calibri"/>
          <w:w w:val="106"/>
          <w:sz w:val="24"/>
          <w:szCs w:val="24"/>
          <w:lang w:bidi="he-IL"/>
        </w:rPr>
      </w:pPr>
    </w:p>
    <w:p w14:paraId="27B0A6E4" w14:textId="77777777" w:rsidR="006F0F66" w:rsidRPr="0020699B" w:rsidRDefault="006F0F66" w:rsidP="00E674B2">
      <w:pPr>
        <w:spacing w:after="0" w:line="240" w:lineRule="auto"/>
        <w:ind w:left="2160" w:hanging="1440"/>
        <w:jc w:val="both"/>
        <w:rPr>
          <w:rFonts w:ascii="Cambria" w:hAnsi="Cambria" w:cs="Calibri"/>
          <w:w w:val="106"/>
          <w:sz w:val="24"/>
          <w:szCs w:val="24"/>
          <w:lang w:bidi="he-IL"/>
        </w:rPr>
      </w:pPr>
      <w:r w:rsidRPr="0020699B">
        <w:rPr>
          <w:rFonts w:ascii="Cambria" w:hAnsi="Cambria" w:cs="Calibri"/>
          <w:w w:val="114"/>
          <w:sz w:val="24"/>
          <w:szCs w:val="24"/>
          <w:lang w:bidi="he-IL"/>
        </w:rPr>
        <w:t>3.5.3</w:t>
      </w:r>
      <w:r w:rsidRPr="0020699B">
        <w:rPr>
          <w:rFonts w:ascii="Cambria" w:hAnsi="Cambria" w:cs="Calibri"/>
          <w:w w:val="114"/>
          <w:sz w:val="24"/>
          <w:szCs w:val="24"/>
          <w:lang w:bidi="he-IL"/>
        </w:rPr>
        <w:tab/>
      </w:r>
      <w:r w:rsidRPr="0020699B">
        <w:rPr>
          <w:rFonts w:ascii="Cambria" w:hAnsi="Cambria" w:cs="Calibri"/>
          <w:w w:val="106"/>
          <w:sz w:val="24"/>
          <w:szCs w:val="24"/>
          <w:lang w:bidi="he-IL"/>
        </w:rPr>
        <w:t>Engine Water Temperature in °C</w:t>
      </w:r>
    </w:p>
    <w:p w14:paraId="3EFF36C2" w14:textId="77777777" w:rsidR="006F0F66" w:rsidRPr="0020699B" w:rsidRDefault="006F0F66" w:rsidP="00E674B2">
      <w:pPr>
        <w:spacing w:after="0" w:line="240" w:lineRule="auto"/>
        <w:ind w:left="2160" w:hanging="1440"/>
        <w:jc w:val="both"/>
        <w:rPr>
          <w:rFonts w:ascii="Cambria" w:hAnsi="Cambria" w:cs="Calibri"/>
          <w:w w:val="114"/>
          <w:sz w:val="24"/>
          <w:szCs w:val="24"/>
          <w:lang w:bidi="he-IL"/>
        </w:rPr>
      </w:pPr>
    </w:p>
    <w:p w14:paraId="5FE47BF7" w14:textId="77777777" w:rsidR="006F0F66" w:rsidRPr="0020699B" w:rsidRDefault="006F0F66" w:rsidP="00E674B2">
      <w:pPr>
        <w:spacing w:after="0" w:line="240" w:lineRule="auto"/>
        <w:ind w:left="2160" w:hanging="1440"/>
        <w:jc w:val="both"/>
        <w:rPr>
          <w:rFonts w:ascii="Cambria" w:hAnsi="Cambria" w:cs="Calibri"/>
          <w:w w:val="106"/>
          <w:sz w:val="24"/>
          <w:szCs w:val="24"/>
          <w:lang w:bidi="he-IL"/>
        </w:rPr>
      </w:pPr>
      <w:r w:rsidRPr="0020699B">
        <w:rPr>
          <w:rFonts w:ascii="Cambria" w:hAnsi="Cambria" w:cs="Calibri"/>
          <w:w w:val="114"/>
          <w:sz w:val="24"/>
          <w:szCs w:val="24"/>
          <w:lang w:bidi="he-IL"/>
        </w:rPr>
        <w:t>3.5.4</w:t>
      </w:r>
      <w:r w:rsidRPr="0020699B">
        <w:rPr>
          <w:rFonts w:ascii="Cambria" w:hAnsi="Cambria" w:cs="Calibri"/>
          <w:w w:val="114"/>
          <w:sz w:val="24"/>
          <w:szCs w:val="24"/>
          <w:lang w:bidi="he-IL"/>
        </w:rPr>
        <w:tab/>
      </w:r>
      <w:r w:rsidRPr="0020699B">
        <w:rPr>
          <w:rFonts w:ascii="Cambria" w:hAnsi="Cambria" w:cs="Calibri"/>
          <w:w w:val="106"/>
          <w:sz w:val="24"/>
          <w:szCs w:val="24"/>
          <w:lang w:bidi="he-IL"/>
        </w:rPr>
        <w:t xml:space="preserve">Engine Running Hours in </w:t>
      </w:r>
      <w:r w:rsidRPr="0020699B">
        <w:rPr>
          <w:rFonts w:ascii="Cambria" w:hAnsi="Cambria" w:cs="Calibri"/>
          <w:w w:val="92"/>
          <w:sz w:val="24"/>
          <w:szCs w:val="24"/>
          <w:lang w:bidi="he-IL"/>
        </w:rPr>
        <w:t>Hr</w:t>
      </w:r>
      <w:r w:rsidRPr="0020699B">
        <w:rPr>
          <w:rFonts w:ascii="Cambria" w:hAnsi="Cambria" w:cs="Calibri"/>
          <w:w w:val="106"/>
          <w:sz w:val="24"/>
          <w:szCs w:val="24"/>
          <w:lang w:bidi="he-IL"/>
        </w:rPr>
        <w:t>s.</w:t>
      </w:r>
    </w:p>
    <w:p w14:paraId="5B749FD3" w14:textId="77777777" w:rsidR="006F0F66" w:rsidRPr="0020699B" w:rsidRDefault="006F0F66" w:rsidP="00E674B2">
      <w:pPr>
        <w:spacing w:after="0" w:line="240" w:lineRule="auto"/>
        <w:ind w:left="2160" w:hanging="1440"/>
        <w:jc w:val="both"/>
        <w:rPr>
          <w:rFonts w:ascii="Cambria" w:hAnsi="Cambria" w:cs="Calibri"/>
          <w:w w:val="106"/>
          <w:sz w:val="24"/>
          <w:szCs w:val="24"/>
          <w:lang w:bidi="he-IL"/>
        </w:rPr>
      </w:pPr>
    </w:p>
    <w:p w14:paraId="24244D7A" w14:textId="77777777" w:rsidR="006F0F66" w:rsidRPr="0020699B" w:rsidRDefault="006F0F66" w:rsidP="00E674B2">
      <w:pPr>
        <w:spacing w:after="0" w:line="240" w:lineRule="auto"/>
        <w:ind w:left="2160" w:hanging="1440"/>
        <w:jc w:val="both"/>
        <w:rPr>
          <w:rFonts w:ascii="Cambria" w:hAnsi="Cambria" w:cs="Calibri"/>
          <w:w w:val="106"/>
          <w:sz w:val="24"/>
          <w:szCs w:val="24"/>
          <w:lang w:bidi="he-IL"/>
        </w:rPr>
      </w:pPr>
      <w:r w:rsidRPr="0020699B">
        <w:rPr>
          <w:rFonts w:ascii="Cambria" w:hAnsi="Cambria" w:cs="Calibri"/>
          <w:w w:val="114"/>
          <w:sz w:val="24"/>
          <w:szCs w:val="24"/>
          <w:lang w:bidi="he-IL"/>
        </w:rPr>
        <w:t>3.5.5</w:t>
      </w:r>
      <w:r w:rsidRPr="0020699B">
        <w:rPr>
          <w:rFonts w:ascii="Cambria" w:hAnsi="Cambria" w:cs="Calibri"/>
          <w:w w:val="114"/>
          <w:sz w:val="24"/>
          <w:szCs w:val="24"/>
          <w:lang w:bidi="he-IL"/>
        </w:rPr>
        <w:tab/>
      </w:r>
      <w:r w:rsidRPr="0020699B">
        <w:rPr>
          <w:rFonts w:ascii="Cambria" w:hAnsi="Cambria" w:cs="Calibri"/>
          <w:w w:val="106"/>
          <w:sz w:val="24"/>
          <w:szCs w:val="24"/>
          <w:lang w:bidi="he-IL"/>
        </w:rPr>
        <w:t>Battery Charging Current in Amps.</w:t>
      </w:r>
    </w:p>
    <w:p w14:paraId="1FBD0369" w14:textId="77777777" w:rsidR="006F0F66" w:rsidRPr="0020699B" w:rsidRDefault="006F0F66" w:rsidP="00CD7ED0">
      <w:pPr>
        <w:spacing w:after="0" w:line="240" w:lineRule="auto"/>
        <w:ind w:left="2160" w:hanging="720"/>
        <w:jc w:val="both"/>
        <w:rPr>
          <w:rFonts w:ascii="Cambria" w:hAnsi="Cambria" w:cs="Calibri"/>
          <w:sz w:val="24"/>
          <w:szCs w:val="24"/>
        </w:rPr>
      </w:pPr>
    </w:p>
    <w:p w14:paraId="31388E90" w14:textId="77777777" w:rsidR="006F0F66" w:rsidRPr="0020699B" w:rsidRDefault="00E674B2" w:rsidP="00CD7ED0">
      <w:pPr>
        <w:numPr>
          <w:ilvl w:val="1"/>
          <w:numId w:val="3"/>
        </w:numPr>
        <w:spacing w:after="0" w:line="240" w:lineRule="auto"/>
        <w:ind w:left="1440"/>
        <w:jc w:val="both"/>
        <w:rPr>
          <w:rFonts w:ascii="Cambria" w:hAnsi="Cambria" w:cs="Calibri"/>
          <w:sz w:val="24"/>
          <w:szCs w:val="24"/>
        </w:rPr>
      </w:pPr>
      <w:r>
        <w:rPr>
          <w:rFonts w:ascii="Cambria" w:hAnsi="Cambria" w:cs="Calibri"/>
          <w:w w:val="106"/>
          <w:sz w:val="24"/>
          <w:szCs w:val="24"/>
          <w:lang w:bidi="he-IL"/>
        </w:rPr>
        <w:tab/>
      </w:r>
      <w:r w:rsidR="006F0F66" w:rsidRPr="0020699B">
        <w:rPr>
          <w:rFonts w:ascii="Cambria" w:hAnsi="Cambria" w:cs="Calibri"/>
          <w:w w:val="106"/>
          <w:sz w:val="24"/>
          <w:szCs w:val="24"/>
          <w:lang w:bidi="he-IL"/>
        </w:rPr>
        <w:t xml:space="preserve">Alarm / Indicating Lamps </w:t>
      </w:r>
      <w:r w:rsidR="006F0F66" w:rsidRPr="0020699B">
        <w:rPr>
          <w:rFonts w:ascii="Cambria" w:hAnsi="Cambria" w:cs="Calibri"/>
          <w:sz w:val="24"/>
          <w:szCs w:val="24"/>
          <w:lang w:bidi="he-IL"/>
        </w:rPr>
        <w:t>for:</w:t>
      </w:r>
    </w:p>
    <w:p w14:paraId="61C205B9" w14:textId="77777777" w:rsidR="006F0F66" w:rsidRPr="0020699B" w:rsidRDefault="006F0F66" w:rsidP="00CD7ED0">
      <w:pPr>
        <w:spacing w:after="0" w:line="240" w:lineRule="auto"/>
        <w:ind w:left="1440"/>
        <w:jc w:val="both"/>
        <w:rPr>
          <w:rFonts w:ascii="Cambria" w:hAnsi="Cambria" w:cs="Calibri"/>
          <w:sz w:val="24"/>
          <w:szCs w:val="24"/>
        </w:rPr>
      </w:pPr>
    </w:p>
    <w:p w14:paraId="6B627B1F" w14:textId="77777777" w:rsidR="006F0F66" w:rsidRPr="0020699B" w:rsidRDefault="006F0F66" w:rsidP="00E674B2">
      <w:pPr>
        <w:spacing w:after="0" w:line="240" w:lineRule="auto"/>
        <w:ind w:left="2160" w:hanging="1440"/>
        <w:jc w:val="both"/>
        <w:rPr>
          <w:rFonts w:ascii="Cambria" w:hAnsi="Cambria" w:cs="Calibri"/>
          <w:w w:val="109"/>
          <w:sz w:val="24"/>
          <w:szCs w:val="24"/>
          <w:lang w:bidi="he-IL"/>
        </w:rPr>
      </w:pPr>
      <w:r w:rsidRPr="0020699B">
        <w:rPr>
          <w:rFonts w:ascii="Cambria" w:hAnsi="Cambria" w:cs="Calibri"/>
          <w:w w:val="114"/>
          <w:sz w:val="24"/>
          <w:szCs w:val="24"/>
          <w:lang w:bidi="he-IL"/>
        </w:rPr>
        <w:t>3.6.1</w:t>
      </w:r>
      <w:r w:rsidRPr="0020699B">
        <w:rPr>
          <w:rFonts w:ascii="Cambria" w:hAnsi="Cambria" w:cs="Calibri"/>
          <w:w w:val="114"/>
          <w:sz w:val="24"/>
          <w:szCs w:val="24"/>
          <w:lang w:bidi="he-IL"/>
        </w:rPr>
        <w:tab/>
      </w:r>
      <w:r w:rsidRPr="0020699B">
        <w:rPr>
          <w:rFonts w:ascii="Cambria" w:hAnsi="Cambria" w:cs="Calibri"/>
          <w:w w:val="106"/>
          <w:sz w:val="24"/>
          <w:szCs w:val="24"/>
          <w:lang w:bidi="he-IL"/>
        </w:rPr>
        <w:t xml:space="preserve">Engine Over </w:t>
      </w:r>
      <w:r w:rsidRPr="0020699B">
        <w:rPr>
          <w:rFonts w:ascii="Cambria" w:hAnsi="Cambria" w:cs="Calibri"/>
          <w:w w:val="109"/>
          <w:sz w:val="24"/>
          <w:szCs w:val="24"/>
          <w:lang w:bidi="he-IL"/>
        </w:rPr>
        <w:t>Speed</w:t>
      </w:r>
    </w:p>
    <w:p w14:paraId="3C1A4A33" w14:textId="77777777" w:rsidR="006F0F66" w:rsidRPr="0020699B" w:rsidRDefault="006F0F66" w:rsidP="00CD7ED0">
      <w:pPr>
        <w:pStyle w:val="ListParagraph"/>
        <w:spacing w:after="0" w:line="240" w:lineRule="auto"/>
        <w:rPr>
          <w:rFonts w:ascii="Cambria" w:hAnsi="Cambria" w:cs="Calibri"/>
          <w:w w:val="109"/>
          <w:lang w:bidi="he-IL"/>
        </w:rPr>
      </w:pPr>
    </w:p>
    <w:p w14:paraId="579D5CC5" w14:textId="77777777" w:rsidR="00520FDD" w:rsidRDefault="00520FDD" w:rsidP="00520FDD">
      <w:pPr>
        <w:spacing w:after="0" w:line="240" w:lineRule="auto"/>
        <w:ind w:right="-331"/>
        <w:jc w:val="right"/>
        <w:rPr>
          <w:rFonts w:ascii="Cambria" w:eastAsia="Calibri" w:hAnsi="Cambria" w:cs="Calibri"/>
          <w:b/>
          <w:sz w:val="28"/>
          <w:szCs w:val="24"/>
        </w:rPr>
      </w:pPr>
    </w:p>
    <w:p w14:paraId="4AFCCE07" w14:textId="77777777" w:rsidR="00520FDD" w:rsidRDefault="00520FDD" w:rsidP="00520FDD">
      <w:pPr>
        <w:spacing w:after="0" w:line="240" w:lineRule="auto"/>
        <w:ind w:right="-331"/>
        <w:jc w:val="right"/>
        <w:rPr>
          <w:rFonts w:ascii="Cambria" w:eastAsia="Calibri" w:hAnsi="Cambria" w:cs="Calibri"/>
          <w:b/>
          <w:sz w:val="28"/>
          <w:szCs w:val="24"/>
        </w:rPr>
      </w:pPr>
    </w:p>
    <w:p w14:paraId="5F78C1ED" w14:textId="77777777" w:rsidR="00520FDD" w:rsidRDefault="00520FDD" w:rsidP="00520FDD">
      <w:pPr>
        <w:spacing w:after="0" w:line="240" w:lineRule="auto"/>
        <w:ind w:right="-331"/>
        <w:jc w:val="right"/>
        <w:rPr>
          <w:rFonts w:ascii="Cambria" w:eastAsia="Calibri" w:hAnsi="Cambria" w:cs="Calibri"/>
          <w:b/>
          <w:sz w:val="28"/>
          <w:szCs w:val="24"/>
        </w:rPr>
      </w:pPr>
    </w:p>
    <w:p w14:paraId="36B483B4" w14:textId="77777777" w:rsidR="00520FDD" w:rsidRPr="005C24CB" w:rsidRDefault="00520FDD" w:rsidP="005C24CB">
      <w:pPr>
        <w:spacing w:after="0" w:line="240" w:lineRule="auto"/>
        <w:rPr>
          <w:rFonts w:ascii="Cambria" w:hAnsi="Cambria" w:cs="Calibri"/>
          <w:w w:val="109"/>
          <w:lang w:bidi="he-IL"/>
        </w:rPr>
      </w:pPr>
    </w:p>
    <w:p w14:paraId="462D6BBA" w14:textId="77777777" w:rsidR="006F0F66" w:rsidRPr="0020699B" w:rsidRDefault="006F0F66" w:rsidP="00CD7ED0">
      <w:pPr>
        <w:pStyle w:val="ListParagraph"/>
        <w:spacing w:after="0" w:line="240" w:lineRule="auto"/>
        <w:rPr>
          <w:rFonts w:ascii="Cambria" w:hAnsi="Cambria" w:cs="Calibri"/>
          <w:b/>
          <w:sz w:val="30"/>
          <w:szCs w:val="24"/>
          <w:u w:val="single"/>
        </w:rPr>
      </w:pPr>
      <w:r w:rsidRPr="0020699B">
        <w:rPr>
          <w:rFonts w:ascii="Cambria" w:hAnsi="Cambria" w:cs="Calibri"/>
          <w:b/>
          <w:sz w:val="46"/>
          <w:szCs w:val="24"/>
          <w:u w:val="single"/>
        </w:rPr>
        <w:t>MANUFACTURER’S TECHNICAL DATA</w:t>
      </w:r>
    </w:p>
    <w:p w14:paraId="578AA885" w14:textId="77777777" w:rsidR="006F0F66" w:rsidRPr="0020699B" w:rsidRDefault="006F0F66" w:rsidP="00CD7ED0">
      <w:pPr>
        <w:spacing w:after="0" w:line="240" w:lineRule="auto"/>
        <w:jc w:val="center"/>
        <w:rPr>
          <w:rFonts w:ascii="Cambria" w:hAnsi="Cambria" w:cs="Calibri"/>
          <w:sz w:val="30"/>
          <w:szCs w:val="24"/>
          <w:u w:val="single"/>
        </w:rPr>
      </w:pPr>
      <w:r w:rsidRPr="0020699B">
        <w:rPr>
          <w:rFonts w:ascii="Cambria" w:hAnsi="Cambria" w:cs="Calibri"/>
          <w:iCs/>
          <w:sz w:val="24"/>
          <w:szCs w:val="24"/>
        </w:rPr>
        <w:t xml:space="preserve">(To </w:t>
      </w:r>
      <w:r w:rsidRPr="0020699B">
        <w:rPr>
          <w:rFonts w:ascii="Cambria" w:hAnsi="Cambria" w:cs="Calibri"/>
          <w:w w:val="110"/>
          <w:sz w:val="24"/>
          <w:szCs w:val="24"/>
          <w:lang w:bidi="he-IL"/>
        </w:rPr>
        <w:t>be filled - in and signed by the Tenderer)</w:t>
      </w:r>
    </w:p>
    <w:p w14:paraId="7D6FCA02" w14:textId="77777777" w:rsidR="006F0F66" w:rsidRPr="0020699B" w:rsidRDefault="006F0F66" w:rsidP="00CD7ED0">
      <w:pPr>
        <w:pStyle w:val="ListParagraph"/>
        <w:spacing w:after="0" w:line="240" w:lineRule="auto"/>
        <w:rPr>
          <w:rFonts w:ascii="Cambria" w:hAnsi="Cambria" w:cs="Calibri"/>
          <w:sz w:val="24"/>
          <w:szCs w:val="24"/>
        </w:rPr>
      </w:pPr>
    </w:p>
    <w:p w14:paraId="44A5AACF" w14:textId="77777777" w:rsidR="006F0F66" w:rsidRPr="0020699B" w:rsidRDefault="006F0F66" w:rsidP="00CD7ED0">
      <w:pPr>
        <w:pStyle w:val="ListParagraph"/>
        <w:spacing w:after="0" w:line="240" w:lineRule="auto"/>
        <w:rPr>
          <w:rFonts w:ascii="Cambria" w:hAnsi="Cambria"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040"/>
        <w:gridCol w:w="2657"/>
      </w:tblGrid>
      <w:tr w:rsidR="006F0F66" w:rsidRPr="0020699B" w14:paraId="0D2B9BB6" w14:textId="77777777" w:rsidTr="00E80763">
        <w:trPr>
          <w:jc w:val="center"/>
        </w:trPr>
        <w:tc>
          <w:tcPr>
            <w:tcW w:w="1548" w:type="dxa"/>
          </w:tcPr>
          <w:p w14:paraId="2296993F" w14:textId="77777777" w:rsidR="006F0F66" w:rsidRPr="0020699B" w:rsidRDefault="006F0F66" w:rsidP="00CD7ED0">
            <w:pPr>
              <w:spacing w:after="0" w:line="240" w:lineRule="auto"/>
              <w:jc w:val="center"/>
              <w:rPr>
                <w:rFonts w:ascii="Cambria" w:hAnsi="Cambria" w:cs="Calibri"/>
                <w:b/>
                <w:sz w:val="24"/>
                <w:szCs w:val="24"/>
              </w:rPr>
            </w:pPr>
            <w:r w:rsidRPr="0020699B">
              <w:rPr>
                <w:rFonts w:ascii="Cambria" w:hAnsi="Cambria" w:cs="Calibri"/>
                <w:b/>
                <w:sz w:val="24"/>
                <w:szCs w:val="24"/>
              </w:rPr>
              <w:t>Sr. #</w:t>
            </w:r>
          </w:p>
        </w:tc>
        <w:tc>
          <w:tcPr>
            <w:tcW w:w="5040" w:type="dxa"/>
          </w:tcPr>
          <w:p w14:paraId="0681DBC2" w14:textId="77777777" w:rsidR="006F0F66" w:rsidRPr="0020699B" w:rsidRDefault="006F0F66" w:rsidP="00CD7ED0">
            <w:pPr>
              <w:spacing w:after="0" w:line="240" w:lineRule="auto"/>
              <w:jc w:val="center"/>
              <w:rPr>
                <w:rFonts w:ascii="Cambria" w:hAnsi="Cambria" w:cs="Calibri"/>
                <w:b/>
                <w:sz w:val="24"/>
                <w:szCs w:val="24"/>
                <w:u w:val="single"/>
              </w:rPr>
            </w:pPr>
            <w:r w:rsidRPr="0020699B">
              <w:rPr>
                <w:rFonts w:ascii="Cambria" w:hAnsi="Cambria" w:cs="Calibri"/>
                <w:b/>
                <w:w w:val="110"/>
                <w:sz w:val="24"/>
                <w:szCs w:val="24"/>
                <w:lang w:bidi="he-IL"/>
              </w:rPr>
              <w:t>Data Required</w:t>
            </w:r>
          </w:p>
        </w:tc>
        <w:tc>
          <w:tcPr>
            <w:tcW w:w="2657" w:type="dxa"/>
          </w:tcPr>
          <w:p w14:paraId="3ED85B19" w14:textId="77777777" w:rsidR="006F0F66" w:rsidRPr="0020699B" w:rsidRDefault="006F0F66" w:rsidP="00CD7ED0">
            <w:pPr>
              <w:spacing w:after="0" w:line="240" w:lineRule="auto"/>
              <w:jc w:val="center"/>
              <w:rPr>
                <w:rFonts w:ascii="Cambria" w:hAnsi="Cambria" w:cs="Calibri"/>
                <w:b/>
                <w:sz w:val="24"/>
                <w:szCs w:val="24"/>
                <w:u w:val="single"/>
              </w:rPr>
            </w:pPr>
            <w:r w:rsidRPr="0020699B">
              <w:rPr>
                <w:rFonts w:ascii="Cambria" w:hAnsi="Cambria" w:cs="Calibri"/>
                <w:b/>
                <w:w w:val="110"/>
                <w:sz w:val="24"/>
                <w:szCs w:val="24"/>
                <w:lang w:bidi="he-IL"/>
              </w:rPr>
              <w:t>Data Submitted</w:t>
            </w:r>
          </w:p>
        </w:tc>
      </w:tr>
    </w:tbl>
    <w:p w14:paraId="5D014F7C" w14:textId="77777777" w:rsidR="006F0F66" w:rsidRPr="0020699B" w:rsidRDefault="006F0F66" w:rsidP="00CD7ED0">
      <w:pPr>
        <w:pStyle w:val="ListParagraph"/>
        <w:spacing w:after="0" w:line="240" w:lineRule="auto"/>
        <w:rPr>
          <w:rFonts w:ascii="Cambria" w:hAnsi="Cambria" w:cs="Calibri"/>
          <w:sz w:val="24"/>
          <w:szCs w:val="24"/>
        </w:rPr>
      </w:pPr>
    </w:p>
    <w:p w14:paraId="165334FF" w14:textId="77777777" w:rsidR="006F0F66" w:rsidRPr="0020699B" w:rsidRDefault="006F0F66" w:rsidP="00E674B2">
      <w:pPr>
        <w:spacing w:after="0" w:line="240" w:lineRule="auto"/>
        <w:ind w:left="2160" w:hanging="1440"/>
        <w:jc w:val="both"/>
        <w:rPr>
          <w:rFonts w:ascii="Cambria" w:hAnsi="Cambria" w:cs="Calibri"/>
          <w:w w:val="106"/>
          <w:sz w:val="23"/>
          <w:szCs w:val="23"/>
          <w:lang w:bidi="he-IL"/>
        </w:rPr>
      </w:pPr>
      <w:r w:rsidRPr="0020699B">
        <w:rPr>
          <w:rFonts w:ascii="Cambria" w:hAnsi="Cambria" w:cs="Calibri"/>
          <w:w w:val="114"/>
          <w:sz w:val="21"/>
          <w:szCs w:val="21"/>
          <w:lang w:bidi="he-IL"/>
        </w:rPr>
        <w:t>3.6.2</w:t>
      </w:r>
      <w:r w:rsidRPr="0020699B">
        <w:rPr>
          <w:rFonts w:ascii="Cambria" w:hAnsi="Cambria" w:cs="Calibri"/>
          <w:w w:val="114"/>
          <w:sz w:val="21"/>
          <w:szCs w:val="21"/>
          <w:lang w:bidi="he-IL"/>
        </w:rPr>
        <w:tab/>
      </w:r>
      <w:r w:rsidRPr="0020699B">
        <w:rPr>
          <w:rFonts w:ascii="Cambria" w:hAnsi="Cambria" w:cs="Calibri"/>
          <w:w w:val="106"/>
          <w:sz w:val="23"/>
          <w:szCs w:val="23"/>
          <w:lang w:bidi="he-IL"/>
        </w:rPr>
        <w:t>Low Lube Oil Pressure</w:t>
      </w:r>
    </w:p>
    <w:p w14:paraId="1124D229" w14:textId="77777777" w:rsidR="006F0F66" w:rsidRPr="0020699B" w:rsidRDefault="006F0F66" w:rsidP="00E674B2">
      <w:pPr>
        <w:spacing w:after="0" w:line="240" w:lineRule="auto"/>
        <w:ind w:left="2160" w:hanging="1440"/>
        <w:jc w:val="both"/>
        <w:rPr>
          <w:rFonts w:ascii="Cambria" w:hAnsi="Cambria" w:cs="Calibri"/>
          <w:w w:val="106"/>
          <w:sz w:val="23"/>
          <w:szCs w:val="23"/>
          <w:lang w:bidi="he-IL"/>
        </w:rPr>
      </w:pPr>
    </w:p>
    <w:p w14:paraId="4C9F3939" w14:textId="77777777" w:rsidR="006F0F66" w:rsidRPr="0020699B" w:rsidRDefault="006F0F66" w:rsidP="00E674B2">
      <w:pPr>
        <w:spacing w:after="0" w:line="240" w:lineRule="auto"/>
        <w:ind w:left="2160" w:hanging="1440"/>
        <w:jc w:val="both"/>
        <w:rPr>
          <w:rFonts w:ascii="Cambria" w:hAnsi="Cambria" w:cs="Calibri"/>
          <w:w w:val="114"/>
          <w:sz w:val="21"/>
          <w:szCs w:val="21"/>
          <w:lang w:bidi="he-IL"/>
        </w:rPr>
      </w:pPr>
      <w:r w:rsidRPr="0020699B">
        <w:rPr>
          <w:rFonts w:ascii="Cambria" w:hAnsi="Cambria" w:cs="Calibri"/>
          <w:w w:val="114"/>
          <w:sz w:val="21"/>
          <w:szCs w:val="21"/>
          <w:lang w:bidi="he-IL"/>
        </w:rPr>
        <w:t>3.6.3</w:t>
      </w:r>
      <w:r w:rsidRPr="0020699B">
        <w:rPr>
          <w:rFonts w:ascii="Cambria" w:hAnsi="Cambria" w:cs="Calibri"/>
          <w:w w:val="114"/>
          <w:sz w:val="21"/>
          <w:szCs w:val="21"/>
          <w:lang w:bidi="he-IL"/>
        </w:rPr>
        <w:tab/>
      </w:r>
      <w:r w:rsidRPr="0020699B">
        <w:rPr>
          <w:rFonts w:ascii="Cambria" w:hAnsi="Cambria" w:cs="Calibri"/>
          <w:w w:val="106"/>
          <w:sz w:val="23"/>
          <w:szCs w:val="23"/>
          <w:lang w:bidi="he-IL"/>
        </w:rPr>
        <w:t>High Engine Water Temperature</w:t>
      </w:r>
    </w:p>
    <w:p w14:paraId="136320BE" w14:textId="77777777" w:rsidR="006F0F66" w:rsidRPr="0020699B" w:rsidRDefault="006F0F66" w:rsidP="00E674B2">
      <w:pPr>
        <w:spacing w:after="0" w:line="240" w:lineRule="auto"/>
        <w:ind w:left="2160" w:hanging="1440"/>
        <w:jc w:val="both"/>
        <w:rPr>
          <w:rFonts w:ascii="Cambria" w:hAnsi="Cambria" w:cs="Calibri"/>
          <w:w w:val="114"/>
          <w:sz w:val="21"/>
          <w:szCs w:val="21"/>
          <w:lang w:bidi="he-IL"/>
        </w:rPr>
      </w:pPr>
    </w:p>
    <w:p w14:paraId="5CEBD51D" w14:textId="77777777" w:rsidR="006F0F66" w:rsidRPr="0020699B" w:rsidRDefault="006F0F66" w:rsidP="00E674B2">
      <w:pPr>
        <w:spacing w:after="0" w:line="240" w:lineRule="auto"/>
        <w:ind w:left="2160" w:hanging="1440"/>
        <w:jc w:val="both"/>
        <w:rPr>
          <w:rFonts w:ascii="Cambria" w:hAnsi="Cambria" w:cs="Calibri"/>
          <w:w w:val="106"/>
          <w:sz w:val="23"/>
          <w:szCs w:val="23"/>
          <w:lang w:bidi="he-IL"/>
        </w:rPr>
      </w:pPr>
      <w:r w:rsidRPr="0020699B">
        <w:rPr>
          <w:rFonts w:ascii="Cambria" w:hAnsi="Cambria" w:cs="Calibri"/>
          <w:w w:val="114"/>
          <w:sz w:val="21"/>
          <w:szCs w:val="21"/>
          <w:lang w:bidi="he-IL"/>
        </w:rPr>
        <w:t>3.6.4</w:t>
      </w:r>
      <w:r w:rsidRPr="0020699B">
        <w:rPr>
          <w:rFonts w:ascii="Cambria" w:hAnsi="Cambria" w:cs="Calibri"/>
          <w:w w:val="114"/>
          <w:sz w:val="21"/>
          <w:szCs w:val="21"/>
          <w:lang w:bidi="he-IL"/>
        </w:rPr>
        <w:tab/>
      </w:r>
      <w:r w:rsidRPr="0020699B">
        <w:rPr>
          <w:rFonts w:ascii="Cambria" w:hAnsi="Cambria" w:cs="Calibri"/>
          <w:w w:val="105"/>
          <w:sz w:val="23"/>
          <w:szCs w:val="23"/>
        </w:rPr>
        <w:t>Over Voltage</w:t>
      </w:r>
    </w:p>
    <w:p w14:paraId="5E5BAD4C" w14:textId="77777777" w:rsidR="006F0F66" w:rsidRPr="0020699B" w:rsidRDefault="006F0F66" w:rsidP="00E674B2">
      <w:pPr>
        <w:spacing w:after="0" w:line="240" w:lineRule="auto"/>
        <w:ind w:left="2160" w:hanging="1440"/>
        <w:jc w:val="both"/>
        <w:rPr>
          <w:rFonts w:ascii="Cambria" w:hAnsi="Cambria" w:cs="Calibri"/>
          <w:w w:val="114"/>
          <w:sz w:val="21"/>
          <w:szCs w:val="21"/>
          <w:lang w:bidi="he-IL"/>
        </w:rPr>
      </w:pPr>
    </w:p>
    <w:p w14:paraId="7E142ECC" w14:textId="77777777" w:rsidR="006F0F66" w:rsidRPr="0020699B" w:rsidRDefault="006F0F66" w:rsidP="00E674B2">
      <w:pPr>
        <w:spacing w:after="0" w:line="240" w:lineRule="auto"/>
        <w:ind w:left="2160" w:hanging="1440"/>
        <w:jc w:val="both"/>
        <w:rPr>
          <w:rFonts w:ascii="Cambria" w:hAnsi="Cambria" w:cs="Calibri"/>
          <w:w w:val="106"/>
          <w:sz w:val="23"/>
          <w:szCs w:val="23"/>
          <w:lang w:bidi="he-IL"/>
        </w:rPr>
      </w:pPr>
      <w:r w:rsidRPr="0020699B">
        <w:rPr>
          <w:rFonts w:ascii="Cambria" w:hAnsi="Cambria" w:cs="Calibri"/>
          <w:w w:val="114"/>
          <w:sz w:val="21"/>
          <w:szCs w:val="21"/>
          <w:lang w:bidi="he-IL"/>
        </w:rPr>
        <w:t>3.6.5</w:t>
      </w:r>
      <w:r w:rsidRPr="0020699B">
        <w:rPr>
          <w:rFonts w:ascii="Cambria" w:hAnsi="Cambria" w:cs="Calibri"/>
          <w:w w:val="114"/>
          <w:sz w:val="21"/>
          <w:szCs w:val="21"/>
          <w:lang w:bidi="he-IL"/>
        </w:rPr>
        <w:tab/>
      </w:r>
      <w:r w:rsidRPr="0020699B">
        <w:rPr>
          <w:rFonts w:ascii="Cambria" w:hAnsi="Cambria" w:cs="Calibri"/>
          <w:w w:val="105"/>
          <w:sz w:val="24"/>
          <w:szCs w:val="24"/>
        </w:rPr>
        <w:t>Under Voltage</w:t>
      </w:r>
    </w:p>
    <w:p w14:paraId="6754416B" w14:textId="77777777" w:rsidR="006F0F66" w:rsidRPr="0020699B" w:rsidRDefault="006F0F66" w:rsidP="00E674B2">
      <w:pPr>
        <w:spacing w:after="0" w:line="240" w:lineRule="auto"/>
        <w:ind w:left="2160" w:hanging="1440"/>
        <w:jc w:val="both"/>
        <w:rPr>
          <w:rFonts w:ascii="Cambria" w:hAnsi="Cambria" w:cs="Calibri"/>
          <w:w w:val="114"/>
          <w:sz w:val="21"/>
          <w:szCs w:val="21"/>
          <w:lang w:bidi="he-IL"/>
        </w:rPr>
      </w:pPr>
    </w:p>
    <w:p w14:paraId="265E82B6" w14:textId="77777777" w:rsidR="006F0F66" w:rsidRPr="0020699B" w:rsidRDefault="006F0F66" w:rsidP="00E674B2">
      <w:pPr>
        <w:spacing w:after="0" w:line="240" w:lineRule="auto"/>
        <w:ind w:left="2160" w:hanging="1440"/>
        <w:jc w:val="both"/>
        <w:rPr>
          <w:rFonts w:ascii="Cambria" w:hAnsi="Cambria" w:cs="Calibri"/>
          <w:w w:val="114"/>
          <w:sz w:val="21"/>
          <w:szCs w:val="21"/>
          <w:lang w:bidi="he-IL"/>
        </w:rPr>
      </w:pPr>
      <w:r w:rsidRPr="0020699B">
        <w:rPr>
          <w:rFonts w:ascii="Cambria" w:hAnsi="Cambria" w:cs="Calibri"/>
          <w:w w:val="114"/>
          <w:sz w:val="21"/>
          <w:szCs w:val="21"/>
          <w:lang w:bidi="he-IL"/>
        </w:rPr>
        <w:t>3.6.6</w:t>
      </w:r>
      <w:r w:rsidRPr="0020699B">
        <w:rPr>
          <w:rFonts w:ascii="Cambria" w:hAnsi="Cambria" w:cs="Calibri"/>
          <w:w w:val="114"/>
          <w:sz w:val="21"/>
          <w:szCs w:val="21"/>
          <w:lang w:bidi="he-IL"/>
        </w:rPr>
        <w:tab/>
      </w:r>
      <w:r w:rsidRPr="0020699B">
        <w:rPr>
          <w:rFonts w:ascii="Cambria" w:hAnsi="Cambria" w:cs="Calibri"/>
          <w:w w:val="105"/>
          <w:sz w:val="24"/>
          <w:szCs w:val="24"/>
        </w:rPr>
        <w:t>Short Circuit / Tripping of Main Circuit Breaker</w:t>
      </w:r>
    </w:p>
    <w:p w14:paraId="12C9359E" w14:textId="77777777" w:rsidR="006F0F66" w:rsidRPr="0020699B" w:rsidRDefault="006F0F66" w:rsidP="00E674B2">
      <w:pPr>
        <w:spacing w:after="0" w:line="240" w:lineRule="auto"/>
        <w:ind w:left="2160" w:hanging="1440"/>
        <w:jc w:val="both"/>
        <w:rPr>
          <w:rFonts w:ascii="Cambria" w:hAnsi="Cambria" w:cs="Calibri"/>
          <w:w w:val="114"/>
          <w:sz w:val="21"/>
          <w:szCs w:val="21"/>
          <w:lang w:bidi="he-IL"/>
        </w:rPr>
      </w:pPr>
    </w:p>
    <w:p w14:paraId="4C1ABC66" w14:textId="77777777" w:rsidR="006F0F66" w:rsidRPr="0020699B" w:rsidRDefault="006F0F66" w:rsidP="00E674B2">
      <w:pPr>
        <w:spacing w:after="0" w:line="240" w:lineRule="auto"/>
        <w:ind w:left="2160" w:hanging="1440"/>
        <w:jc w:val="both"/>
        <w:rPr>
          <w:rFonts w:ascii="Cambria" w:hAnsi="Cambria" w:cs="Calibri"/>
          <w:w w:val="106"/>
          <w:sz w:val="23"/>
          <w:szCs w:val="23"/>
          <w:lang w:bidi="he-IL"/>
        </w:rPr>
      </w:pPr>
      <w:r w:rsidRPr="0020699B">
        <w:rPr>
          <w:rFonts w:ascii="Cambria" w:hAnsi="Cambria" w:cs="Calibri"/>
          <w:w w:val="114"/>
          <w:sz w:val="21"/>
          <w:szCs w:val="21"/>
          <w:lang w:bidi="he-IL"/>
        </w:rPr>
        <w:t>3.6.7</w:t>
      </w:r>
      <w:r w:rsidRPr="0020699B">
        <w:rPr>
          <w:rFonts w:ascii="Cambria" w:hAnsi="Cambria" w:cs="Calibri"/>
          <w:w w:val="114"/>
          <w:sz w:val="21"/>
          <w:szCs w:val="21"/>
          <w:lang w:bidi="he-IL"/>
        </w:rPr>
        <w:tab/>
      </w:r>
      <w:r w:rsidRPr="0020699B">
        <w:rPr>
          <w:rFonts w:ascii="Cambria" w:hAnsi="Cambria" w:cs="Calibri"/>
          <w:w w:val="105"/>
          <w:sz w:val="24"/>
          <w:szCs w:val="24"/>
        </w:rPr>
        <w:t>Low Fuel Level</w:t>
      </w:r>
    </w:p>
    <w:p w14:paraId="38BA7244" w14:textId="77777777" w:rsidR="006F0F66" w:rsidRPr="0020699B" w:rsidRDefault="006F0F66" w:rsidP="00E674B2">
      <w:pPr>
        <w:spacing w:after="0" w:line="240" w:lineRule="auto"/>
        <w:ind w:left="2160" w:hanging="1440"/>
        <w:jc w:val="both"/>
        <w:rPr>
          <w:rFonts w:ascii="Cambria" w:hAnsi="Cambria" w:cs="Calibri"/>
          <w:w w:val="114"/>
          <w:sz w:val="21"/>
          <w:szCs w:val="21"/>
          <w:lang w:bidi="he-IL"/>
        </w:rPr>
      </w:pPr>
    </w:p>
    <w:p w14:paraId="63BE730B" w14:textId="77777777" w:rsidR="006F0F66" w:rsidRPr="0020699B" w:rsidRDefault="006F0F66" w:rsidP="00E674B2">
      <w:pPr>
        <w:spacing w:after="0" w:line="240" w:lineRule="auto"/>
        <w:ind w:left="2160" w:hanging="1440"/>
        <w:jc w:val="both"/>
        <w:rPr>
          <w:rFonts w:ascii="Cambria" w:hAnsi="Cambria" w:cs="Calibri"/>
          <w:w w:val="114"/>
          <w:sz w:val="21"/>
          <w:szCs w:val="21"/>
          <w:lang w:bidi="he-IL"/>
        </w:rPr>
      </w:pPr>
      <w:r w:rsidRPr="0020699B">
        <w:rPr>
          <w:rFonts w:ascii="Cambria" w:hAnsi="Cambria" w:cs="Calibri"/>
          <w:w w:val="114"/>
          <w:sz w:val="21"/>
          <w:szCs w:val="21"/>
          <w:lang w:bidi="he-IL"/>
        </w:rPr>
        <w:t>3.6.8</w:t>
      </w:r>
      <w:r w:rsidRPr="0020699B">
        <w:rPr>
          <w:rFonts w:ascii="Cambria" w:hAnsi="Cambria" w:cs="Calibri"/>
          <w:w w:val="114"/>
          <w:sz w:val="21"/>
          <w:szCs w:val="21"/>
          <w:lang w:bidi="he-IL"/>
        </w:rPr>
        <w:tab/>
      </w:r>
      <w:r w:rsidRPr="0020699B">
        <w:rPr>
          <w:rFonts w:ascii="Cambria" w:hAnsi="Cambria" w:cs="Calibri"/>
          <w:w w:val="105"/>
        </w:rPr>
        <w:t>H</w:t>
      </w:r>
      <w:r w:rsidRPr="0020699B">
        <w:rPr>
          <w:rFonts w:ascii="Cambria" w:hAnsi="Cambria" w:cs="Calibri"/>
          <w:w w:val="105"/>
          <w:sz w:val="24"/>
          <w:szCs w:val="24"/>
        </w:rPr>
        <w:t>igh Fuel Level</w:t>
      </w:r>
    </w:p>
    <w:p w14:paraId="1C504CC2" w14:textId="77777777" w:rsidR="006F0F66" w:rsidRPr="0020699B" w:rsidRDefault="006F0F66" w:rsidP="00E674B2">
      <w:pPr>
        <w:spacing w:after="0" w:line="240" w:lineRule="auto"/>
        <w:ind w:left="2160" w:hanging="1440"/>
        <w:jc w:val="both"/>
        <w:rPr>
          <w:rFonts w:ascii="Cambria" w:hAnsi="Cambria" w:cs="Calibri"/>
          <w:w w:val="114"/>
          <w:sz w:val="21"/>
          <w:szCs w:val="21"/>
          <w:lang w:bidi="he-IL"/>
        </w:rPr>
      </w:pPr>
    </w:p>
    <w:p w14:paraId="4F9D6732" w14:textId="77777777" w:rsidR="006F0F66" w:rsidRPr="0020699B" w:rsidRDefault="006F0F66" w:rsidP="00E674B2">
      <w:pPr>
        <w:spacing w:after="0" w:line="240" w:lineRule="auto"/>
        <w:ind w:left="2160" w:hanging="1440"/>
        <w:jc w:val="both"/>
        <w:rPr>
          <w:rFonts w:ascii="Cambria" w:hAnsi="Cambria" w:cs="Calibri"/>
          <w:w w:val="106"/>
          <w:sz w:val="23"/>
          <w:szCs w:val="23"/>
          <w:lang w:bidi="he-IL"/>
        </w:rPr>
      </w:pPr>
      <w:r w:rsidRPr="0020699B">
        <w:rPr>
          <w:rFonts w:ascii="Cambria" w:hAnsi="Cambria" w:cs="Calibri"/>
          <w:w w:val="114"/>
          <w:sz w:val="21"/>
          <w:szCs w:val="21"/>
          <w:lang w:bidi="he-IL"/>
        </w:rPr>
        <w:t>3.6.9</w:t>
      </w:r>
      <w:r w:rsidRPr="0020699B">
        <w:rPr>
          <w:rFonts w:ascii="Cambria" w:hAnsi="Cambria" w:cs="Calibri"/>
          <w:w w:val="114"/>
          <w:sz w:val="21"/>
          <w:szCs w:val="21"/>
          <w:lang w:bidi="he-IL"/>
        </w:rPr>
        <w:tab/>
      </w:r>
      <w:r w:rsidRPr="0020699B">
        <w:rPr>
          <w:rFonts w:ascii="Cambria" w:hAnsi="Cambria" w:cs="Calibri"/>
          <w:w w:val="105"/>
          <w:sz w:val="24"/>
          <w:szCs w:val="24"/>
        </w:rPr>
        <w:t>Charger Failure</w:t>
      </w:r>
    </w:p>
    <w:p w14:paraId="648CD642" w14:textId="77777777" w:rsidR="006F0F66" w:rsidRPr="0020699B" w:rsidRDefault="006F0F66" w:rsidP="00E674B2">
      <w:pPr>
        <w:spacing w:after="0" w:line="240" w:lineRule="auto"/>
        <w:ind w:left="2160" w:hanging="1440"/>
        <w:jc w:val="both"/>
        <w:rPr>
          <w:rFonts w:ascii="Cambria" w:hAnsi="Cambria" w:cs="Calibri"/>
          <w:w w:val="114"/>
          <w:sz w:val="21"/>
          <w:szCs w:val="21"/>
          <w:lang w:bidi="he-IL"/>
        </w:rPr>
      </w:pPr>
    </w:p>
    <w:p w14:paraId="0A048DCD" w14:textId="77777777" w:rsidR="006F0F66" w:rsidRPr="0020699B" w:rsidRDefault="006F0F66" w:rsidP="00E674B2">
      <w:pPr>
        <w:spacing w:after="0" w:line="240" w:lineRule="auto"/>
        <w:ind w:left="2160" w:hanging="1440"/>
        <w:jc w:val="both"/>
        <w:rPr>
          <w:rFonts w:ascii="Cambria" w:hAnsi="Cambria" w:cs="Calibri"/>
          <w:w w:val="105"/>
          <w:sz w:val="24"/>
          <w:szCs w:val="24"/>
        </w:rPr>
      </w:pPr>
      <w:r w:rsidRPr="0020699B">
        <w:rPr>
          <w:rFonts w:ascii="Cambria" w:hAnsi="Cambria" w:cs="Calibri"/>
          <w:w w:val="114"/>
          <w:sz w:val="21"/>
          <w:szCs w:val="21"/>
          <w:lang w:bidi="he-IL"/>
        </w:rPr>
        <w:t>3.6.10</w:t>
      </w:r>
      <w:r w:rsidRPr="0020699B">
        <w:rPr>
          <w:rFonts w:ascii="Cambria" w:hAnsi="Cambria" w:cs="Calibri"/>
          <w:w w:val="114"/>
          <w:sz w:val="21"/>
          <w:szCs w:val="21"/>
          <w:lang w:bidi="he-IL"/>
        </w:rPr>
        <w:tab/>
      </w:r>
      <w:r w:rsidRPr="0020699B">
        <w:rPr>
          <w:rFonts w:ascii="Cambria" w:hAnsi="Cambria" w:cs="Calibri"/>
          <w:w w:val="105"/>
          <w:sz w:val="24"/>
          <w:szCs w:val="24"/>
        </w:rPr>
        <w:t>Over Cranking</w:t>
      </w:r>
    </w:p>
    <w:p w14:paraId="6BC0B38F" w14:textId="77777777" w:rsidR="006F0F66" w:rsidRPr="0020699B" w:rsidRDefault="006F0F66" w:rsidP="00E674B2">
      <w:pPr>
        <w:spacing w:after="0" w:line="240" w:lineRule="auto"/>
        <w:ind w:left="2160" w:hanging="1440"/>
        <w:jc w:val="both"/>
        <w:rPr>
          <w:rFonts w:ascii="Cambria" w:hAnsi="Cambria" w:cs="Calibri"/>
          <w:w w:val="114"/>
          <w:sz w:val="21"/>
          <w:szCs w:val="21"/>
          <w:lang w:bidi="he-IL"/>
        </w:rPr>
      </w:pPr>
    </w:p>
    <w:p w14:paraId="5AB556BB" w14:textId="77777777" w:rsidR="006F0F66" w:rsidRPr="0020699B" w:rsidRDefault="006F0F66" w:rsidP="00E674B2">
      <w:pPr>
        <w:spacing w:after="0" w:line="240" w:lineRule="auto"/>
        <w:ind w:left="2160" w:hanging="1440"/>
        <w:jc w:val="both"/>
        <w:rPr>
          <w:rFonts w:ascii="Cambria" w:hAnsi="Cambria" w:cs="Calibri"/>
          <w:w w:val="106"/>
          <w:sz w:val="23"/>
          <w:szCs w:val="23"/>
          <w:lang w:bidi="he-IL"/>
        </w:rPr>
      </w:pPr>
      <w:r w:rsidRPr="0020699B">
        <w:rPr>
          <w:rFonts w:ascii="Cambria" w:hAnsi="Cambria" w:cs="Calibri"/>
          <w:w w:val="114"/>
          <w:sz w:val="21"/>
          <w:szCs w:val="21"/>
          <w:lang w:bidi="he-IL"/>
        </w:rPr>
        <w:t>3.6.11</w:t>
      </w:r>
      <w:r w:rsidRPr="0020699B">
        <w:rPr>
          <w:rFonts w:ascii="Cambria" w:hAnsi="Cambria" w:cs="Calibri"/>
          <w:w w:val="114"/>
          <w:sz w:val="21"/>
          <w:szCs w:val="21"/>
          <w:lang w:bidi="he-IL"/>
        </w:rPr>
        <w:tab/>
      </w:r>
      <w:r w:rsidRPr="0020699B">
        <w:rPr>
          <w:rFonts w:ascii="Cambria" w:hAnsi="Cambria" w:cs="Calibri"/>
          <w:w w:val="105"/>
          <w:sz w:val="24"/>
          <w:szCs w:val="24"/>
        </w:rPr>
        <w:t>Charging Alternator Failure</w:t>
      </w:r>
    </w:p>
    <w:p w14:paraId="79CD1F6B" w14:textId="77777777" w:rsidR="006F0F66" w:rsidRPr="0020699B" w:rsidRDefault="006F0F66" w:rsidP="00CD7ED0">
      <w:pPr>
        <w:spacing w:after="0" w:line="240" w:lineRule="auto"/>
        <w:ind w:left="1080"/>
        <w:jc w:val="both"/>
        <w:rPr>
          <w:rFonts w:ascii="Cambria" w:hAnsi="Cambria" w:cs="Calibri"/>
          <w:sz w:val="24"/>
          <w:szCs w:val="24"/>
        </w:rPr>
      </w:pPr>
    </w:p>
    <w:p w14:paraId="4D3B43C2" w14:textId="77777777" w:rsidR="006F0F66" w:rsidRPr="0020699B" w:rsidRDefault="00E674B2" w:rsidP="00E674B2">
      <w:pPr>
        <w:numPr>
          <w:ilvl w:val="1"/>
          <w:numId w:val="3"/>
        </w:numPr>
        <w:spacing w:after="0" w:line="240" w:lineRule="auto"/>
        <w:ind w:left="2160" w:hanging="1440"/>
        <w:jc w:val="both"/>
        <w:rPr>
          <w:rFonts w:ascii="Cambria" w:hAnsi="Cambria" w:cs="Calibri"/>
          <w:sz w:val="24"/>
          <w:szCs w:val="24"/>
        </w:rPr>
      </w:pPr>
      <w:r>
        <w:rPr>
          <w:rFonts w:ascii="Cambria" w:hAnsi="Cambria" w:cs="Calibri"/>
          <w:w w:val="105"/>
          <w:sz w:val="24"/>
          <w:szCs w:val="24"/>
        </w:rPr>
        <w:tab/>
      </w:r>
      <w:r w:rsidR="006F0F66" w:rsidRPr="0020699B">
        <w:rPr>
          <w:rFonts w:ascii="Cambria" w:hAnsi="Cambria" w:cs="Calibri"/>
          <w:w w:val="105"/>
          <w:sz w:val="24"/>
          <w:szCs w:val="24"/>
        </w:rPr>
        <w:t>Safety devices for instantaneous shut down due to:</w:t>
      </w:r>
    </w:p>
    <w:p w14:paraId="75A334ED" w14:textId="77777777" w:rsidR="006F0F66" w:rsidRPr="0020699B" w:rsidRDefault="006F0F66" w:rsidP="00CD7ED0">
      <w:pPr>
        <w:spacing w:after="0" w:line="240" w:lineRule="auto"/>
        <w:ind w:left="1080"/>
        <w:jc w:val="both"/>
        <w:rPr>
          <w:rFonts w:ascii="Cambria" w:hAnsi="Cambria" w:cs="Calibri"/>
          <w:sz w:val="24"/>
          <w:szCs w:val="24"/>
        </w:rPr>
      </w:pPr>
    </w:p>
    <w:p w14:paraId="113264EE" w14:textId="77777777" w:rsidR="006F0F66" w:rsidRPr="0020699B" w:rsidRDefault="006F0F66" w:rsidP="00E674B2">
      <w:pPr>
        <w:spacing w:after="0" w:line="240" w:lineRule="auto"/>
        <w:ind w:left="2160" w:hanging="1440"/>
        <w:jc w:val="both"/>
        <w:rPr>
          <w:rFonts w:ascii="Cambria" w:hAnsi="Cambria" w:cs="Calibri"/>
          <w:w w:val="114"/>
          <w:sz w:val="21"/>
          <w:szCs w:val="21"/>
          <w:lang w:bidi="he-IL"/>
        </w:rPr>
      </w:pPr>
      <w:r w:rsidRPr="0020699B">
        <w:rPr>
          <w:rFonts w:ascii="Cambria" w:hAnsi="Cambria" w:cs="Calibri"/>
          <w:w w:val="114"/>
          <w:sz w:val="21"/>
          <w:szCs w:val="21"/>
          <w:lang w:bidi="he-IL"/>
        </w:rPr>
        <w:t>3.7.1</w:t>
      </w:r>
      <w:r w:rsidRPr="0020699B">
        <w:rPr>
          <w:rFonts w:ascii="Cambria" w:hAnsi="Cambria" w:cs="Calibri"/>
          <w:w w:val="114"/>
          <w:sz w:val="21"/>
          <w:szCs w:val="21"/>
          <w:lang w:bidi="he-IL"/>
        </w:rPr>
        <w:tab/>
      </w:r>
      <w:r w:rsidRPr="0020699B">
        <w:rPr>
          <w:rFonts w:ascii="Cambria" w:hAnsi="Cambria" w:cs="Calibri"/>
          <w:w w:val="105"/>
          <w:sz w:val="24"/>
          <w:szCs w:val="24"/>
        </w:rPr>
        <w:t>Engine Over Speed</w:t>
      </w:r>
    </w:p>
    <w:p w14:paraId="5556C99D" w14:textId="77777777" w:rsidR="006F0F66" w:rsidRPr="0020699B" w:rsidRDefault="006F0F66" w:rsidP="00E674B2">
      <w:pPr>
        <w:spacing w:after="0" w:line="240" w:lineRule="auto"/>
        <w:ind w:left="2160" w:hanging="1440"/>
        <w:jc w:val="both"/>
        <w:rPr>
          <w:rFonts w:ascii="Cambria" w:hAnsi="Cambria" w:cs="Calibri"/>
          <w:w w:val="114"/>
          <w:sz w:val="21"/>
          <w:szCs w:val="21"/>
          <w:lang w:bidi="he-IL"/>
        </w:rPr>
      </w:pPr>
    </w:p>
    <w:p w14:paraId="7D816CFD" w14:textId="77777777" w:rsidR="006F0F66" w:rsidRPr="0020699B" w:rsidRDefault="006F0F66" w:rsidP="00E674B2">
      <w:pPr>
        <w:spacing w:after="0" w:line="240" w:lineRule="auto"/>
        <w:ind w:left="2160" w:hanging="1440"/>
        <w:jc w:val="both"/>
        <w:rPr>
          <w:rFonts w:ascii="Cambria" w:hAnsi="Cambria" w:cs="Calibri"/>
          <w:w w:val="106"/>
          <w:sz w:val="23"/>
          <w:szCs w:val="23"/>
          <w:lang w:bidi="he-IL"/>
        </w:rPr>
      </w:pPr>
      <w:r w:rsidRPr="0020699B">
        <w:rPr>
          <w:rFonts w:ascii="Cambria" w:hAnsi="Cambria" w:cs="Calibri"/>
          <w:w w:val="114"/>
          <w:sz w:val="21"/>
          <w:szCs w:val="21"/>
          <w:lang w:bidi="he-IL"/>
        </w:rPr>
        <w:t>3.7.2</w:t>
      </w:r>
      <w:r w:rsidRPr="0020699B">
        <w:rPr>
          <w:rFonts w:ascii="Cambria" w:hAnsi="Cambria" w:cs="Calibri"/>
          <w:w w:val="114"/>
          <w:sz w:val="21"/>
          <w:szCs w:val="21"/>
          <w:lang w:bidi="he-IL"/>
        </w:rPr>
        <w:tab/>
      </w:r>
      <w:r w:rsidRPr="0020699B">
        <w:rPr>
          <w:rFonts w:ascii="Cambria" w:hAnsi="Cambria" w:cs="Calibri"/>
          <w:w w:val="105"/>
          <w:sz w:val="24"/>
          <w:szCs w:val="24"/>
        </w:rPr>
        <w:t>Low Lube Oil Pressure</w:t>
      </w:r>
    </w:p>
    <w:p w14:paraId="693F27C2" w14:textId="77777777" w:rsidR="006F0F66" w:rsidRPr="0020699B" w:rsidRDefault="006F0F66" w:rsidP="00E674B2">
      <w:pPr>
        <w:spacing w:after="0" w:line="240" w:lineRule="auto"/>
        <w:ind w:left="2160" w:hanging="1440"/>
        <w:jc w:val="both"/>
        <w:rPr>
          <w:rFonts w:ascii="Cambria" w:hAnsi="Cambria" w:cs="Calibri"/>
          <w:w w:val="114"/>
          <w:sz w:val="21"/>
          <w:szCs w:val="21"/>
          <w:lang w:bidi="he-IL"/>
        </w:rPr>
      </w:pPr>
    </w:p>
    <w:p w14:paraId="36E53570" w14:textId="77777777" w:rsidR="006F0F66" w:rsidRPr="0020699B" w:rsidRDefault="006F0F66" w:rsidP="00E674B2">
      <w:pPr>
        <w:spacing w:after="0" w:line="240" w:lineRule="auto"/>
        <w:ind w:left="2160" w:hanging="1440"/>
        <w:jc w:val="both"/>
        <w:rPr>
          <w:rFonts w:ascii="Cambria" w:hAnsi="Cambria" w:cs="Calibri"/>
          <w:w w:val="105"/>
          <w:sz w:val="24"/>
          <w:szCs w:val="24"/>
        </w:rPr>
      </w:pPr>
      <w:r w:rsidRPr="0020699B">
        <w:rPr>
          <w:rFonts w:ascii="Cambria" w:hAnsi="Cambria" w:cs="Calibri"/>
          <w:w w:val="114"/>
          <w:sz w:val="21"/>
          <w:szCs w:val="21"/>
          <w:lang w:bidi="he-IL"/>
        </w:rPr>
        <w:t>3.7.3</w:t>
      </w:r>
      <w:r w:rsidRPr="0020699B">
        <w:rPr>
          <w:rFonts w:ascii="Cambria" w:hAnsi="Cambria" w:cs="Calibri"/>
          <w:w w:val="114"/>
          <w:sz w:val="21"/>
          <w:szCs w:val="21"/>
          <w:lang w:bidi="he-IL"/>
        </w:rPr>
        <w:tab/>
      </w:r>
      <w:r w:rsidRPr="0020699B">
        <w:rPr>
          <w:rFonts w:ascii="Cambria" w:hAnsi="Cambria" w:cs="Calibri"/>
          <w:w w:val="105"/>
          <w:sz w:val="24"/>
          <w:szCs w:val="24"/>
        </w:rPr>
        <w:t>High Water Temperature Shut Down</w:t>
      </w:r>
    </w:p>
    <w:p w14:paraId="123FDC1D" w14:textId="77777777" w:rsidR="006F0F66" w:rsidRPr="0020699B" w:rsidRDefault="006F0F66" w:rsidP="00E674B2">
      <w:pPr>
        <w:spacing w:after="0" w:line="240" w:lineRule="auto"/>
        <w:ind w:left="2160" w:hanging="1440"/>
        <w:jc w:val="both"/>
        <w:rPr>
          <w:rFonts w:ascii="Cambria" w:hAnsi="Cambria" w:cs="Calibri"/>
          <w:w w:val="114"/>
          <w:sz w:val="21"/>
          <w:szCs w:val="21"/>
          <w:lang w:bidi="he-IL"/>
        </w:rPr>
      </w:pPr>
    </w:p>
    <w:p w14:paraId="36EBF085" w14:textId="77777777" w:rsidR="006F0F66" w:rsidRPr="0020699B" w:rsidRDefault="006F0F66" w:rsidP="00E674B2">
      <w:pPr>
        <w:spacing w:after="0" w:line="240" w:lineRule="auto"/>
        <w:ind w:left="2160" w:hanging="1440"/>
        <w:jc w:val="both"/>
        <w:rPr>
          <w:rFonts w:ascii="Cambria" w:hAnsi="Cambria" w:cs="Calibri"/>
          <w:w w:val="106"/>
          <w:sz w:val="23"/>
          <w:szCs w:val="23"/>
          <w:lang w:bidi="he-IL"/>
        </w:rPr>
      </w:pPr>
      <w:r w:rsidRPr="0020699B">
        <w:rPr>
          <w:rFonts w:ascii="Cambria" w:hAnsi="Cambria" w:cs="Calibri"/>
          <w:w w:val="114"/>
          <w:sz w:val="21"/>
          <w:szCs w:val="21"/>
          <w:lang w:bidi="he-IL"/>
        </w:rPr>
        <w:t>3.7.4</w:t>
      </w:r>
      <w:r w:rsidRPr="0020699B">
        <w:rPr>
          <w:rFonts w:ascii="Cambria" w:hAnsi="Cambria" w:cs="Calibri"/>
          <w:w w:val="114"/>
          <w:sz w:val="21"/>
          <w:szCs w:val="21"/>
          <w:lang w:bidi="he-IL"/>
        </w:rPr>
        <w:tab/>
      </w:r>
      <w:r w:rsidRPr="0020699B">
        <w:rPr>
          <w:rFonts w:ascii="Cambria" w:hAnsi="Cambria" w:cs="Calibri"/>
          <w:w w:val="105"/>
          <w:sz w:val="24"/>
          <w:szCs w:val="24"/>
        </w:rPr>
        <w:t>Under voltage</w:t>
      </w:r>
    </w:p>
    <w:p w14:paraId="1476E9B2" w14:textId="77777777" w:rsidR="006F0F66" w:rsidRPr="0020699B" w:rsidRDefault="006F0F66" w:rsidP="00CD7ED0">
      <w:pPr>
        <w:spacing w:after="0" w:line="240" w:lineRule="auto"/>
        <w:ind w:left="1080"/>
        <w:jc w:val="both"/>
        <w:rPr>
          <w:rFonts w:ascii="Cambria" w:hAnsi="Cambria" w:cs="Calibri"/>
          <w:sz w:val="24"/>
          <w:szCs w:val="24"/>
        </w:rPr>
      </w:pPr>
    </w:p>
    <w:p w14:paraId="30F0212A" w14:textId="77777777" w:rsidR="006F0F66" w:rsidRPr="0020699B" w:rsidRDefault="00E674B2" w:rsidP="00E674B2">
      <w:pPr>
        <w:numPr>
          <w:ilvl w:val="1"/>
          <w:numId w:val="3"/>
        </w:numPr>
        <w:spacing w:after="0" w:line="240" w:lineRule="auto"/>
        <w:ind w:left="2160" w:hanging="1440"/>
        <w:jc w:val="both"/>
        <w:rPr>
          <w:rFonts w:ascii="Cambria" w:hAnsi="Cambria" w:cs="Calibri"/>
          <w:sz w:val="24"/>
          <w:szCs w:val="24"/>
        </w:rPr>
      </w:pPr>
      <w:r>
        <w:rPr>
          <w:rFonts w:ascii="Cambria" w:hAnsi="Cambria" w:cs="Calibri"/>
          <w:w w:val="105"/>
          <w:sz w:val="24"/>
          <w:szCs w:val="24"/>
        </w:rPr>
        <w:tab/>
      </w:r>
      <w:r w:rsidR="006F0F66" w:rsidRPr="0020699B">
        <w:rPr>
          <w:rFonts w:ascii="Cambria" w:hAnsi="Cambria" w:cs="Calibri"/>
          <w:w w:val="105"/>
          <w:sz w:val="24"/>
          <w:szCs w:val="24"/>
        </w:rPr>
        <w:t>Safety devices for adjustable delayed shut down through shut down timer due to:</w:t>
      </w:r>
    </w:p>
    <w:p w14:paraId="07351763" w14:textId="77777777" w:rsidR="006F0F66" w:rsidRPr="0020699B" w:rsidRDefault="006F0F66" w:rsidP="00CD7ED0">
      <w:pPr>
        <w:pStyle w:val="ListParagraph"/>
        <w:spacing w:after="0" w:line="240" w:lineRule="auto"/>
        <w:ind w:left="1080"/>
        <w:rPr>
          <w:rFonts w:ascii="Cambria" w:hAnsi="Cambria" w:cs="Calibri"/>
          <w:sz w:val="24"/>
          <w:szCs w:val="24"/>
        </w:rPr>
      </w:pPr>
    </w:p>
    <w:p w14:paraId="1ACEDD40" w14:textId="77777777" w:rsidR="006F0F66" w:rsidRPr="0020699B" w:rsidRDefault="006F0F66" w:rsidP="00E674B2">
      <w:pPr>
        <w:spacing w:after="0" w:line="240" w:lineRule="auto"/>
        <w:ind w:left="2160" w:hanging="1440"/>
        <w:jc w:val="both"/>
        <w:rPr>
          <w:rFonts w:ascii="Cambria" w:hAnsi="Cambria" w:cs="Calibri"/>
          <w:w w:val="114"/>
          <w:sz w:val="21"/>
          <w:szCs w:val="21"/>
          <w:lang w:bidi="he-IL"/>
        </w:rPr>
      </w:pPr>
      <w:r w:rsidRPr="0020699B">
        <w:rPr>
          <w:rFonts w:ascii="Cambria" w:hAnsi="Cambria" w:cs="Calibri"/>
          <w:w w:val="114"/>
          <w:sz w:val="21"/>
          <w:szCs w:val="21"/>
          <w:lang w:bidi="he-IL"/>
        </w:rPr>
        <w:t>3.8.1</w:t>
      </w:r>
      <w:r w:rsidRPr="0020699B">
        <w:rPr>
          <w:rFonts w:ascii="Cambria" w:hAnsi="Cambria" w:cs="Calibri"/>
          <w:w w:val="114"/>
          <w:sz w:val="21"/>
          <w:szCs w:val="21"/>
          <w:lang w:bidi="he-IL"/>
        </w:rPr>
        <w:tab/>
      </w:r>
      <w:r w:rsidRPr="0020699B">
        <w:rPr>
          <w:rFonts w:ascii="Cambria" w:hAnsi="Cambria" w:cs="Calibri"/>
          <w:w w:val="105"/>
          <w:sz w:val="24"/>
          <w:szCs w:val="24"/>
        </w:rPr>
        <w:t>Over Voltage</w:t>
      </w:r>
    </w:p>
    <w:p w14:paraId="0D0AA124" w14:textId="77777777" w:rsidR="006F0F66" w:rsidRPr="0020699B" w:rsidRDefault="006F0F66" w:rsidP="00E674B2">
      <w:pPr>
        <w:spacing w:after="0" w:line="240" w:lineRule="auto"/>
        <w:ind w:left="2160" w:hanging="1440"/>
        <w:jc w:val="both"/>
        <w:rPr>
          <w:rFonts w:ascii="Cambria" w:hAnsi="Cambria" w:cs="Calibri"/>
          <w:w w:val="114"/>
          <w:sz w:val="21"/>
          <w:szCs w:val="21"/>
          <w:lang w:bidi="he-IL"/>
        </w:rPr>
      </w:pPr>
    </w:p>
    <w:p w14:paraId="6BD4A117" w14:textId="77777777" w:rsidR="006F0F66" w:rsidRPr="0020699B" w:rsidRDefault="006F0F66" w:rsidP="00E674B2">
      <w:pPr>
        <w:spacing w:after="0" w:line="240" w:lineRule="auto"/>
        <w:ind w:left="2160" w:hanging="1440"/>
        <w:jc w:val="both"/>
        <w:rPr>
          <w:rFonts w:ascii="Cambria" w:hAnsi="Cambria" w:cs="Calibri"/>
          <w:w w:val="106"/>
          <w:sz w:val="23"/>
          <w:szCs w:val="23"/>
          <w:lang w:bidi="he-IL"/>
        </w:rPr>
      </w:pPr>
      <w:r w:rsidRPr="0020699B">
        <w:rPr>
          <w:rFonts w:ascii="Cambria" w:hAnsi="Cambria" w:cs="Calibri"/>
          <w:w w:val="114"/>
          <w:sz w:val="21"/>
          <w:szCs w:val="21"/>
          <w:lang w:bidi="he-IL"/>
        </w:rPr>
        <w:t>3.8.2</w:t>
      </w:r>
      <w:r w:rsidRPr="0020699B">
        <w:rPr>
          <w:rFonts w:ascii="Cambria" w:hAnsi="Cambria" w:cs="Calibri"/>
          <w:w w:val="114"/>
          <w:sz w:val="21"/>
          <w:szCs w:val="21"/>
          <w:lang w:bidi="he-IL"/>
        </w:rPr>
        <w:tab/>
      </w:r>
      <w:r w:rsidRPr="0020699B">
        <w:rPr>
          <w:rFonts w:ascii="Cambria" w:hAnsi="Cambria" w:cs="Calibri"/>
          <w:w w:val="105"/>
          <w:sz w:val="24"/>
          <w:szCs w:val="24"/>
        </w:rPr>
        <w:t>Short Circuit / Tripping of Main Circuit Breaker</w:t>
      </w:r>
    </w:p>
    <w:p w14:paraId="5734E657" w14:textId="77777777" w:rsidR="006F0F66" w:rsidRPr="0020699B" w:rsidRDefault="006F0F66" w:rsidP="00E674B2">
      <w:pPr>
        <w:spacing w:after="0" w:line="240" w:lineRule="auto"/>
        <w:ind w:left="2160" w:hanging="1440"/>
        <w:jc w:val="both"/>
        <w:rPr>
          <w:rFonts w:ascii="Cambria" w:hAnsi="Cambria" w:cs="Calibri"/>
          <w:w w:val="114"/>
          <w:sz w:val="21"/>
          <w:szCs w:val="21"/>
          <w:lang w:bidi="he-IL"/>
        </w:rPr>
      </w:pPr>
    </w:p>
    <w:p w14:paraId="23758288" w14:textId="77777777" w:rsidR="006F0F66" w:rsidRPr="0020699B" w:rsidRDefault="006F0F66" w:rsidP="00E674B2">
      <w:pPr>
        <w:spacing w:after="0" w:line="240" w:lineRule="auto"/>
        <w:ind w:left="2160" w:hanging="1440"/>
        <w:jc w:val="both"/>
        <w:rPr>
          <w:rFonts w:ascii="Cambria" w:hAnsi="Cambria" w:cs="Calibri"/>
          <w:w w:val="105"/>
          <w:sz w:val="24"/>
          <w:szCs w:val="24"/>
        </w:rPr>
      </w:pPr>
      <w:r w:rsidRPr="0020699B">
        <w:rPr>
          <w:rFonts w:ascii="Cambria" w:hAnsi="Cambria" w:cs="Calibri"/>
          <w:w w:val="114"/>
          <w:sz w:val="21"/>
          <w:szCs w:val="21"/>
          <w:lang w:bidi="he-IL"/>
        </w:rPr>
        <w:t>3.8.3</w:t>
      </w:r>
      <w:r w:rsidRPr="0020699B">
        <w:rPr>
          <w:rFonts w:ascii="Cambria" w:hAnsi="Cambria" w:cs="Calibri"/>
          <w:w w:val="114"/>
          <w:sz w:val="21"/>
          <w:szCs w:val="21"/>
          <w:lang w:bidi="he-IL"/>
        </w:rPr>
        <w:tab/>
      </w:r>
      <w:r w:rsidRPr="0020699B">
        <w:rPr>
          <w:rFonts w:ascii="Cambria" w:hAnsi="Cambria" w:cs="Calibri"/>
          <w:w w:val="105"/>
          <w:sz w:val="24"/>
          <w:szCs w:val="24"/>
        </w:rPr>
        <w:t>Low Fuel Level in Tank</w:t>
      </w:r>
    </w:p>
    <w:p w14:paraId="6E1D5699" w14:textId="77777777" w:rsidR="006F0F66" w:rsidRPr="0020699B" w:rsidRDefault="006F0F66" w:rsidP="00CD7ED0">
      <w:pPr>
        <w:pStyle w:val="ListParagraph"/>
        <w:spacing w:after="0" w:line="240" w:lineRule="auto"/>
        <w:rPr>
          <w:rFonts w:ascii="Cambria" w:hAnsi="Cambria" w:cs="Calibri"/>
          <w:sz w:val="24"/>
          <w:szCs w:val="24"/>
        </w:rPr>
      </w:pPr>
    </w:p>
    <w:p w14:paraId="76901873" w14:textId="77777777" w:rsidR="00520FDD" w:rsidRDefault="00520FDD" w:rsidP="00520FDD">
      <w:pPr>
        <w:spacing w:after="0" w:line="240" w:lineRule="auto"/>
        <w:ind w:right="-331"/>
        <w:jc w:val="right"/>
        <w:rPr>
          <w:rFonts w:ascii="Cambria" w:eastAsia="Calibri" w:hAnsi="Cambria" w:cs="Calibri"/>
          <w:b/>
          <w:sz w:val="28"/>
          <w:szCs w:val="24"/>
        </w:rPr>
      </w:pPr>
    </w:p>
    <w:p w14:paraId="1106F123" w14:textId="77777777" w:rsidR="00520FDD" w:rsidRDefault="00520FDD" w:rsidP="00520FDD">
      <w:pPr>
        <w:spacing w:after="0" w:line="240" w:lineRule="auto"/>
        <w:ind w:right="-331"/>
        <w:jc w:val="right"/>
        <w:rPr>
          <w:rFonts w:ascii="Cambria" w:eastAsia="Calibri" w:hAnsi="Cambria" w:cs="Calibri"/>
          <w:b/>
          <w:sz w:val="28"/>
          <w:szCs w:val="24"/>
        </w:rPr>
      </w:pPr>
    </w:p>
    <w:p w14:paraId="525D7AD8" w14:textId="77777777" w:rsidR="00932056" w:rsidRPr="0020699B" w:rsidRDefault="00932056" w:rsidP="00CD7ED0">
      <w:pPr>
        <w:pStyle w:val="ListParagraph"/>
        <w:spacing w:after="0" w:line="240" w:lineRule="auto"/>
        <w:rPr>
          <w:rFonts w:ascii="Cambria" w:hAnsi="Cambria" w:cs="Calibri"/>
          <w:sz w:val="24"/>
          <w:szCs w:val="24"/>
        </w:rPr>
        <w:sectPr w:rsidR="00932056" w:rsidRPr="0020699B" w:rsidSect="00B72F27">
          <w:pgSz w:w="11909" w:h="16834" w:code="9"/>
          <w:pgMar w:top="720" w:right="1440" w:bottom="1008" w:left="1440" w:header="0" w:footer="720" w:gutter="0"/>
          <w:cols w:space="720"/>
          <w:noEndnote/>
        </w:sectPr>
      </w:pPr>
    </w:p>
    <w:p w14:paraId="673E93F9" w14:textId="77777777" w:rsidR="006F0F66" w:rsidRPr="0020699B" w:rsidRDefault="006F0F66" w:rsidP="00CD7ED0">
      <w:pPr>
        <w:spacing w:after="0" w:line="240" w:lineRule="auto"/>
        <w:rPr>
          <w:rFonts w:ascii="Cambria" w:hAnsi="Cambria" w:cs="Calibri"/>
          <w:sz w:val="72"/>
          <w:szCs w:val="72"/>
        </w:rPr>
      </w:pPr>
    </w:p>
    <w:p w14:paraId="66BF99B0" w14:textId="77777777" w:rsidR="006F0F66" w:rsidRPr="0020699B" w:rsidRDefault="006F0F66" w:rsidP="00CD7ED0">
      <w:pPr>
        <w:spacing w:after="0" w:line="240" w:lineRule="auto"/>
        <w:rPr>
          <w:rFonts w:ascii="Cambria" w:hAnsi="Cambria" w:cs="Calibri"/>
          <w:sz w:val="72"/>
          <w:szCs w:val="72"/>
        </w:rPr>
      </w:pPr>
    </w:p>
    <w:p w14:paraId="5F77D3CC" w14:textId="77777777" w:rsidR="006F0F66" w:rsidRDefault="006F0F66" w:rsidP="00520FDD">
      <w:pPr>
        <w:spacing w:after="0" w:line="240" w:lineRule="auto"/>
        <w:ind w:right="-331"/>
        <w:rPr>
          <w:rFonts w:ascii="Cambria" w:hAnsi="Cambria" w:cs="Calibri"/>
          <w:sz w:val="72"/>
          <w:szCs w:val="72"/>
        </w:rPr>
      </w:pPr>
    </w:p>
    <w:p w14:paraId="1305114E" w14:textId="77777777" w:rsidR="00520FDD" w:rsidRDefault="00520FDD" w:rsidP="00520FDD">
      <w:pPr>
        <w:spacing w:after="0" w:line="240" w:lineRule="auto"/>
        <w:ind w:right="-331"/>
        <w:rPr>
          <w:rFonts w:ascii="Cambria" w:hAnsi="Cambria" w:cs="Calibri"/>
          <w:sz w:val="72"/>
          <w:szCs w:val="72"/>
        </w:rPr>
      </w:pPr>
    </w:p>
    <w:p w14:paraId="447588CB" w14:textId="77777777" w:rsidR="00520FDD" w:rsidRPr="0020699B" w:rsidRDefault="00520FDD" w:rsidP="00520FDD">
      <w:pPr>
        <w:spacing w:after="0" w:line="240" w:lineRule="auto"/>
        <w:ind w:right="-331"/>
        <w:rPr>
          <w:rFonts w:ascii="Cambria" w:hAnsi="Cambria" w:cs="Calibri"/>
          <w:sz w:val="72"/>
          <w:szCs w:val="72"/>
        </w:rPr>
      </w:pPr>
    </w:p>
    <w:p w14:paraId="6C0DBB12" w14:textId="77777777" w:rsidR="006F0F66" w:rsidRPr="0020699B" w:rsidRDefault="006F0F66" w:rsidP="00520FDD">
      <w:pPr>
        <w:spacing w:after="0" w:line="240" w:lineRule="auto"/>
        <w:ind w:right="-331"/>
        <w:rPr>
          <w:rFonts w:ascii="Cambria" w:hAnsi="Cambria" w:cs="Calibri"/>
          <w:sz w:val="72"/>
          <w:szCs w:val="72"/>
        </w:rPr>
      </w:pPr>
    </w:p>
    <w:p w14:paraId="65CE8DE2" w14:textId="77777777" w:rsidR="006F0F66" w:rsidRPr="00520FDD" w:rsidRDefault="006F0F66" w:rsidP="00520FDD">
      <w:pPr>
        <w:spacing w:after="0" w:line="240" w:lineRule="auto"/>
        <w:ind w:right="-331"/>
        <w:jc w:val="center"/>
        <w:rPr>
          <w:rFonts w:ascii="Cambria" w:hAnsi="Cambria" w:cs="Calibri"/>
          <w:b/>
          <w:sz w:val="56"/>
          <w:szCs w:val="56"/>
        </w:rPr>
      </w:pPr>
      <w:r w:rsidRPr="00520FDD">
        <w:rPr>
          <w:rFonts w:ascii="Cambria" w:eastAsia="Calibri" w:hAnsi="Cambria" w:cs="Calibri"/>
          <w:b/>
          <w:sz w:val="56"/>
          <w:szCs w:val="56"/>
        </w:rPr>
        <w:t>GENERAL SPECIFICATIONS AND SCOPE OF WORKS</w:t>
      </w:r>
    </w:p>
    <w:p w14:paraId="40260A1E" w14:textId="77777777" w:rsidR="00B44E51" w:rsidRDefault="00B44E51" w:rsidP="00520FDD">
      <w:pPr>
        <w:spacing w:after="0" w:line="240" w:lineRule="auto"/>
        <w:ind w:right="-331"/>
        <w:jc w:val="center"/>
        <w:rPr>
          <w:rFonts w:ascii="Cambria" w:hAnsi="Cambria"/>
          <w:b/>
          <w:bCs/>
          <w:sz w:val="21"/>
          <w:szCs w:val="21"/>
          <w:u w:val="single"/>
        </w:rPr>
      </w:pPr>
    </w:p>
    <w:p w14:paraId="449062F5" w14:textId="6E98C5E9" w:rsidR="00872B9E" w:rsidRDefault="00872B9E" w:rsidP="00872B9E">
      <w:pPr>
        <w:spacing w:after="0" w:line="240" w:lineRule="auto"/>
        <w:jc w:val="center"/>
        <w:rPr>
          <w:rFonts w:ascii="Cambria" w:hAnsi="Cambria" w:cs="Calibri"/>
          <w:b/>
          <w:sz w:val="21"/>
          <w:szCs w:val="21"/>
          <w:u w:val="single"/>
        </w:rPr>
      </w:pPr>
      <w:r>
        <w:rPr>
          <w:rFonts w:ascii="Cambria" w:hAnsi="Cambria"/>
          <w:b/>
          <w:bCs/>
          <w:sz w:val="21"/>
          <w:szCs w:val="21"/>
          <w:u w:val="single"/>
        </w:rPr>
        <w:t>TENDER NO. HR&amp;A/BNZ/DG/01/2026</w:t>
      </w:r>
    </w:p>
    <w:p w14:paraId="6BBAA25B" w14:textId="77777777" w:rsidR="006F0F66" w:rsidRPr="0020699B" w:rsidRDefault="006F0F66" w:rsidP="00520FDD">
      <w:pPr>
        <w:spacing w:after="0" w:line="240" w:lineRule="auto"/>
        <w:ind w:right="-331"/>
        <w:jc w:val="center"/>
        <w:rPr>
          <w:rFonts w:ascii="Cambria" w:hAnsi="Cambria" w:cs="Calibri"/>
          <w:b/>
          <w:sz w:val="36"/>
          <w:szCs w:val="36"/>
          <w:u w:val="single"/>
        </w:rPr>
      </w:pPr>
    </w:p>
    <w:p w14:paraId="71F37C6F" w14:textId="77777777" w:rsidR="006F0F66" w:rsidRPr="0020699B" w:rsidRDefault="006F0F66" w:rsidP="00520FDD">
      <w:pPr>
        <w:spacing w:after="0" w:line="240" w:lineRule="auto"/>
        <w:ind w:right="-331"/>
        <w:rPr>
          <w:rFonts w:ascii="Cambria" w:hAnsi="Cambria" w:cs="Calibri"/>
          <w:sz w:val="72"/>
          <w:szCs w:val="72"/>
        </w:rPr>
      </w:pPr>
    </w:p>
    <w:p w14:paraId="24F9A670" w14:textId="77777777" w:rsidR="006F0F66" w:rsidRPr="0020699B" w:rsidRDefault="006F0F66" w:rsidP="00520FDD">
      <w:pPr>
        <w:spacing w:after="0" w:line="240" w:lineRule="auto"/>
        <w:ind w:right="-331"/>
        <w:rPr>
          <w:rFonts w:ascii="Cambria" w:hAnsi="Cambria" w:cs="Calibri"/>
          <w:sz w:val="72"/>
          <w:szCs w:val="72"/>
        </w:rPr>
      </w:pPr>
    </w:p>
    <w:p w14:paraId="1872D0C2" w14:textId="77777777" w:rsidR="006F0F66" w:rsidRPr="0020699B" w:rsidRDefault="006F0F66" w:rsidP="00520FDD">
      <w:pPr>
        <w:spacing w:after="0" w:line="240" w:lineRule="auto"/>
        <w:ind w:right="-331"/>
        <w:rPr>
          <w:rFonts w:ascii="Cambria" w:hAnsi="Cambria" w:cs="Calibri"/>
          <w:sz w:val="72"/>
          <w:szCs w:val="72"/>
        </w:rPr>
      </w:pPr>
    </w:p>
    <w:p w14:paraId="07BF738E" w14:textId="77777777" w:rsidR="006F0F66" w:rsidRPr="0020699B" w:rsidRDefault="006F0F66" w:rsidP="00520FDD">
      <w:pPr>
        <w:spacing w:after="0" w:line="240" w:lineRule="auto"/>
        <w:ind w:right="-331"/>
        <w:rPr>
          <w:rFonts w:ascii="Cambria" w:hAnsi="Cambria" w:cs="Calibri"/>
          <w:b/>
          <w:bCs/>
        </w:rPr>
      </w:pPr>
    </w:p>
    <w:p w14:paraId="56C0B03A" w14:textId="77777777" w:rsidR="00520FDD" w:rsidRDefault="00520FDD" w:rsidP="00520FDD">
      <w:pPr>
        <w:spacing w:after="0" w:line="240" w:lineRule="auto"/>
        <w:ind w:right="-331"/>
        <w:jc w:val="right"/>
        <w:rPr>
          <w:rFonts w:ascii="Cambria" w:eastAsia="Calibri" w:hAnsi="Cambria" w:cs="Calibri"/>
          <w:b/>
          <w:sz w:val="28"/>
          <w:szCs w:val="24"/>
        </w:rPr>
      </w:pPr>
    </w:p>
    <w:p w14:paraId="39359044" w14:textId="77777777" w:rsidR="00520FDD" w:rsidRDefault="00520FDD" w:rsidP="00520FDD">
      <w:pPr>
        <w:spacing w:after="0" w:line="240" w:lineRule="auto"/>
        <w:ind w:right="-331"/>
        <w:jc w:val="right"/>
        <w:rPr>
          <w:rFonts w:ascii="Cambria" w:eastAsia="Calibri" w:hAnsi="Cambria" w:cs="Calibri"/>
          <w:b/>
          <w:sz w:val="28"/>
          <w:szCs w:val="24"/>
        </w:rPr>
      </w:pPr>
    </w:p>
    <w:p w14:paraId="56EC4975" w14:textId="77777777" w:rsidR="00520FDD" w:rsidRDefault="00520FDD" w:rsidP="00520FDD">
      <w:pPr>
        <w:spacing w:after="0" w:line="240" w:lineRule="auto"/>
        <w:ind w:right="-331"/>
        <w:jc w:val="right"/>
        <w:rPr>
          <w:rFonts w:ascii="Cambria" w:eastAsia="Calibri" w:hAnsi="Cambria" w:cs="Calibri"/>
          <w:b/>
          <w:sz w:val="28"/>
          <w:szCs w:val="24"/>
        </w:rPr>
      </w:pPr>
    </w:p>
    <w:p w14:paraId="41CAF5A8" w14:textId="77777777" w:rsidR="00520FDD" w:rsidRDefault="00520FDD" w:rsidP="00520FDD">
      <w:pPr>
        <w:spacing w:after="0" w:line="240" w:lineRule="auto"/>
        <w:ind w:right="-331"/>
        <w:jc w:val="right"/>
        <w:rPr>
          <w:rFonts w:ascii="Cambria" w:eastAsia="Calibri" w:hAnsi="Cambria" w:cs="Calibri"/>
          <w:b/>
          <w:sz w:val="28"/>
          <w:szCs w:val="24"/>
        </w:rPr>
      </w:pPr>
    </w:p>
    <w:p w14:paraId="223EF3F1" w14:textId="77777777" w:rsidR="00520FDD" w:rsidRDefault="00520FDD" w:rsidP="00520FDD">
      <w:pPr>
        <w:spacing w:after="0" w:line="240" w:lineRule="auto"/>
        <w:ind w:right="-331"/>
        <w:jc w:val="right"/>
        <w:rPr>
          <w:rFonts w:ascii="Cambria" w:eastAsia="Calibri" w:hAnsi="Cambria" w:cs="Calibri"/>
          <w:b/>
          <w:sz w:val="28"/>
          <w:szCs w:val="24"/>
        </w:rPr>
      </w:pPr>
    </w:p>
    <w:p w14:paraId="64212A15" w14:textId="77777777" w:rsidR="00520FDD" w:rsidRDefault="00520FDD" w:rsidP="00520FDD">
      <w:pPr>
        <w:spacing w:after="0" w:line="240" w:lineRule="auto"/>
        <w:ind w:right="-331"/>
        <w:jc w:val="right"/>
        <w:rPr>
          <w:rFonts w:ascii="Cambria" w:eastAsia="Calibri" w:hAnsi="Cambria" w:cs="Calibri"/>
          <w:b/>
          <w:sz w:val="28"/>
          <w:szCs w:val="24"/>
        </w:rPr>
      </w:pPr>
    </w:p>
    <w:p w14:paraId="6758570C" w14:textId="77777777" w:rsidR="00520FDD" w:rsidRDefault="00520FDD" w:rsidP="00520FDD">
      <w:pPr>
        <w:spacing w:after="0" w:line="240" w:lineRule="auto"/>
        <w:ind w:right="-331"/>
        <w:jc w:val="right"/>
        <w:rPr>
          <w:rFonts w:ascii="Cambria" w:eastAsia="Calibri" w:hAnsi="Cambria" w:cs="Calibri"/>
          <w:b/>
          <w:sz w:val="28"/>
          <w:szCs w:val="24"/>
        </w:rPr>
      </w:pPr>
    </w:p>
    <w:p w14:paraId="43104505" w14:textId="77777777" w:rsidR="00520FDD" w:rsidRDefault="00520FDD" w:rsidP="00520FDD">
      <w:pPr>
        <w:spacing w:after="0" w:line="240" w:lineRule="auto"/>
        <w:ind w:right="-331"/>
        <w:jc w:val="right"/>
        <w:rPr>
          <w:rFonts w:ascii="Cambria" w:eastAsia="Calibri" w:hAnsi="Cambria" w:cs="Calibri"/>
          <w:b/>
          <w:sz w:val="28"/>
          <w:szCs w:val="24"/>
        </w:rPr>
      </w:pPr>
    </w:p>
    <w:p w14:paraId="6234AC9A" w14:textId="77777777" w:rsidR="00520FDD" w:rsidRDefault="00520FDD" w:rsidP="00520FDD">
      <w:pPr>
        <w:spacing w:after="0" w:line="240" w:lineRule="auto"/>
        <w:ind w:right="-331"/>
        <w:jc w:val="right"/>
        <w:rPr>
          <w:rFonts w:ascii="Cambria" w:eastAsia="Calibri" w:hAnsi="Cambria" w:cs="Calibri"/>
          <w:b/>
          <w:sz w:val="28"/>
          <w:szCs w:val="24"/>
        </w:rPr>
      </w:pPr>
    </w:p>
    <w:p w14:paraId="19CE7D58" w14:textId="77777777" w:rsidR="00520FDD" w:rsidRDefault="00520FDD" w:rsidP="00520FDD">
      <w:pPr>
        <w:spacing w:after="0" w:line="240" w:lineRule="auto"/>
        <w:ind w:right="-331"/>
        <w:jc w:val="right"/>
        <w:rPr>
          <w:rFonts w:ascii="Cambria" w:eastAsia="Calibri" w:hAnsi="Cambria" w:cs="Calibri"/>
          <w:b/>
          <w:sz w:val="28"/>
          <w:szCs w:val="24"/>
        </w:rPr>
      </w:pPr>
    </w:p>
    <w:p w14:paraId="21AB53F1" w14:textId="77777777" w:rsidR="00520FDD" w:rsidRDefault="00520FDD" w:rsidP="00520FDD">
      <w:pPr>
        <w:spacing w:after="0" w:line="240" w:lineRule="auto"/>
        <w:ind w:right="-331"/>
        <w:jc w:val="right"/>
        <w:rPr>
          <w:rFonts w:ascii="Cambria" w:eastAsia="Calibri" w:hAnsi="Cambria" w:cs="Calibri"/>
          <w:b/>
          <w:sz w:val="28"/>
          <w:szCs w:val="24"/>
        </w:rPr>
      </w:pPr>
    </w:p>
    <w:p w14:paraId="44BFF627" w14:textId="77777777" w:rsidR="006F0F66" w:rsidRPr="000A631E" w:rsidRDefault="006F0F66" w:rsidP="00520FDD">
      <w:pPr>
        <w:spacing w:after="0" w:line="240" w:lineRule="auto"/>
        <w:ind w:right="-331"/>
        <w:jc w:val="center"/>
        <w:rPr>
          <w:rFonts w:ascii="Cambria" w:hAnsi="Cambria" w:cs="Calibri"/>
          <w:b/>
          <w:bCs/>
          <w:sz w:val="28"/>
          <w:szCs w:val="28"/>
        </w:rPr>
      </w:pPr>
      <w:r w:rsidRPr="000A631E">
        <w:rPr>
          <w:rFonts w:ascii="Cambria" w:hAnsi="Cambria" w:cs="Calibri"/>
          <w:b/>
          <w:bCs/>
          <w:sz w:val="28"/>
          <w:szCs w:val="28"/>
        </w:rPr>
        <w:lastRenderedPageBreak/>
        <w:t>GENERAL SPECIFICATIONS AND SCOPE OF WORKS</w:t>
      </w:r>
    </w:p>
    <w:p w14:paraId="6AE26AEC" w14:textId="57E8DE85" w:rsidR="00872B9E" w:rsidRDefault="00872B9E" w:rsidP="00872B9E">
      <w:pPr>
        <w:spacing w:after="0" w:line="240" w:lineRule="auto"/>
        <w:jc w:val="center"/>
        <w:rPr>
          <w:rFonts w:ascii="Cambria" w:hAnsi="Cambria" w:cs="Calibri"/>
          <w:b/>
          <w:sz w:val="21"/>
          <w:szCs w:val="21"/>
          <w:u w:val="single"/>
        </w:rPr>
      </w:pPr>
      <w:r>
        <w:rPr>
          <w:rFonts w:ascii="Cambria" w:hAnsi="Cambria"/>
          <w:b/>
          <w:bCs/>
          <w:sz w:val="21"/>
          <w:szCs w:val="21"/>
          <w:u w:val="single"/>
        </w:rPr>
        <w:t>TENDER NO. HR&amp;A/BNZ/DG/01/2026</w:t>
      </w:r>
    </w:p>
    <w:p w14:paraId="13531973" w14:textId="60C46EFB" w:rsidR="000A631E" w:rsidRPr="00B44E51" w:rsidRDefault="000A631E" w:rsidP="000A631E">
      <w:pPr>
        <w:spacing w:after="0" w:line="240" w:lineRule="auto"/>
        <w:ind w:right="-331"/>
        <w:jc w:val="center"/>
        <w:rPr>
          <w:rFonts w:ascii="Cambria" w:hAnsi="Cambria" w:cs="Calibri"/>
          <w:b/>
          <w:sz w:val="24"/>
          <w:szCs w:val="24"/>
        </w:rPr>
      </w:pPr>
    </w:p>
    <w:p w14:paraId="76041E1A" w14:textId="77777777" w:rsidR="006F0F66" w:rsidRPr="0020699B" w:rsidRDefault="006F0F66" w:rsidP="00520FDD">
      <w:pPr>
        <w:spacing w:after="0" w:line="240" w:lineRule="auto"/>
        <w:ind w:right="-331"/>
        <w:jc w:val="center"/>
        <w:rPr>
          <w:rFonts w:ascii="Cambria" w:hAnsi="Cambria" w:cs="Calibri"/>
        </w:rPr>
      </w:pPr>
    </w:p>
    <w:p w14:paraId="1703B6AC" w14:textId="77777777" w:rsidR="006F0F66" w:rsidRPr="0020699B" w:rsidRDefault="006F0F66" w:rsidP="00520FDD">
      <w:pPr>
        <w:numPr>
          <w:ilvl w:val="0"/>
          <w:numId w:val="5"/>
        </w:numPr>
        <w:spacing w:after="0" w:line="240" w:lineRule="auto"/>
        <w:ind w:left="0" w:right="-331" w:hanging="540"/>
        <w:rPr>
          <w:rFonts w:ascii="Cambria" w:hAnsi="Cambria" w:cs="Calibri"/>
          <w:b/>
          <w:bCs/>
          <w:lang w:bidi="he-IL"/>
        </w:rPr>
      </w:pPr>
      <w:r w:rsidRPr="0020699B">
        <w:rPr>
          <w:rFonts w:ascii="Cambria" w:hAnsi="Cambria" w:cs="Calibri"/>
          <w:b/>
          <w:bCs/>
          <w:lang w:bidi="he-IL"/>
        </w:rPr>
        <w:t>SCOPE</w:t>
      </w:r>
    </w:p>
    <w:p w14:paraId="04839544" w14:textId="77777777" w:rsidR="006F0F66" w:rsidRPr="0020699B" w:rsidRDefault="006F0F66" w:rsidP="00520FDD">
      <w:pPr>
        <w:spacing w:after="0" w:line="240" w:lineRule="auto"/>
        <w:ind w:left="720" w:right="-331"/>
        <w:rPr>
          <w:rFonts w:ascii="Cambria" w:hAnsi="Cambria" w:cs="Calibri"/>
        </w:rPr>
      </w:pPr>
    </w:p>
    <w:p w14:paraId="47020EB2" w14:textId="4A9BFEB0" w:rsidR="006F0F66" w:rsidRPr="0020699B" w:rsidRDefault="006F0F66" w:rsidP="00520FDD">
      <w:pPr>
        <w:spacing w:after="0" w:line="240" w:lineRule="auto"/>
        <w:ind w:right="-331"/>
        <w:jc w:val="both"/>
        <w:rPr>
          <w:rFonts w:ascii="Cambria" w:hAnsi="Cambria" w:cs="Calibri"/>
        </w:rPr>
      </w:pPr>
      <w:r w:rsidRPr="0020699B">
        <w:rPr>
          <w:rFonts w:ascii="Cambria" w:hAnsi="Cambria" w:cs="Calibri"/>
        </w:rPr>
        <w:t xml:space="preserve">The work under this section consists of supplying, installing, testing and commissioning of all material </w:t>
      </w:r>
      <w:r w:rsidR="00266BC7">
        <w:rPr>
          <w:rFonts w:ascii="Cambria" w:hAnsi="Cambria" w:cs="Calibri"/>
        </w:rPr>
        <w:t>and services of the complete D.G</w:t>
      </w:r>
      <w:r w:rsidRPr="0020699B">
        <w:rPr>
          <w:rFonts w:ascii="Cambria" w:hAnsi="Cambria" w:cs="Calibri"/>
        </w:rPr>
        <w:t xml:space="preserve"> Sets including Inbuilt AMF Panel with required Interlocking and other equipment, as given in the Bill of Quantities.</w:t>
      </w:r>
    </w:p>
    <w:p w14:paraId="34FA96F6" w14:textId="77777777" w:rsidR="006F0F66" w:rsidRPr="0020699B" w:rsidRDefault="006F0F66" w:rsidP="00520FDD">
      <w:pPr>
        <w:spacing w:after="0" w:line="240" w:lineRule="auto"/>
        <w:ind w:left="720" w:right="-331"/>
        <w:jc w:val="both"/>
        <w:rPr>
          <w:rFonts w:ascii="Cambria" w:hAnsi="Cambria" w:cs="Calibri"/>
        </w:rPr>
      </w:pPr>
    </w:p>
    <w:p w14:paraId="0C7E1C1C" w14:textId="77777777" w:rsidR="006F0F66" w:rsidRPr="0020699B" w:rsidRDefault="006F0F66" w:rsidP="00520FDD">
      <w:pPr>
        <w:spacing w:after="0" w:line="240" w:lineRule="auto"/>
        <w:ind w:right="-331"/>
        <w:jc w:val="both"/>
        <w:rPr>
          <w:rFonts w:ascii="Cambria" w:hAnsi="Cambria" w:cs="Calibri"/>
        </w:rPr>
      </w:pPr>
      <w:r w:rsidRPr="0020699B">
        <w:rPr>
          <w:rFonts w:ascii="Cambria" w:hAnsi="Cambria" w:cs="Calibri"/>
        </w:rPr>
        <w:t>The Tenderer shall be deemed to have considered the scope of work, all the conditions, obligations and requirements by visiting the site before quoting rates against items of Bill of Quantities, inspected the site and satisfied himself as to the nature of work, ground, the hydrological and climatic conditions, availability of materials, means of access to the site for manpower/machinery, risks, contingencies and other circumstances which may influence or affect his Tender.</w:t>
      </w:r>
    </w:p>
    <w:p w14:paraId="5D090F40" w14:textId="77777777" w:rsidR="006F0F66" w:rsidRPr="0020699B" w:rsidRDefault="006F0F66" w:rsidP="00520FDD">
      <w:pPr>
        <w:spacing w:after="0" w:line="240" w:lineRule="auto"/>
        <w:ind w:left="720" w:right="-331"/>
        <w:jc w:val="both"/>
        <w:rPr>
          <w:rFonts w:ascii="Cambria" w:hAnsi="Cambria" w:cs="Calibri"/>
        </w:rPr>
      </w:pPr>
    </w:p>
    <w:p w14:paraId="3F9AE31E" w14:textId="5D868C10" w:rsidR="006F0F66" w:rsidRPr="0020699B" w:rsidRDefault="006F0F66" w:rsidP="00520FDD">
      <w:pPr>
        <w:spacing w:after="0" w:line="240" w:lineRule="auto"/>
        <w:ind w:right="-331"/>
        <w:jc w:val="both"/>
        <w:rPr>
          <w:rFonts w:ascii="Cambria" w:hAnsi="Cambria" w:cs="Calibri"/>
        </w:rPr>
      </w:pPr>
      <w:r w:rsidRPr="0020699B">
        <w:rPr>
          <w:rFonts w:ascii="Cambria" w:hAnsi="Cambria" w:cs="Calibri"/>
        </w:rPr>
        <w:t>The Contractor shall discuss the electrical layout with the Engineer/ client and co-ordinate at Site with other services for exact location and position of the Diesel Generator Sets, with required Interlocking, underground fuel storage tanks with piping network and routing of cables.</w:t>
      </w:r>
    </w:p>
    <w:p w14:paraId="3407B9B6" w14:textId="77777777" w:rsidR="006F0F66" w:rsidRPr="0020699B" w:rsidRDefault="006F0F66" w:rsidP="00520FDD">
      <w:pPr>
        <w:spacing w:after="0" w:line="240" w:lineRule="auto"/>
        <w:ind w:left="720" w:right="-331"/>
        <w:jc w:val="both"/>
        <w:rPr>
          <w:rFonts w:ascii="Cambria" w:hAnsi="Cambria" w:cs="Calibri"/>
        </w:rPr>
      </w:pPr>
    </w:p>
    <w:p w14:paraId="276C3D5B" w14:textId="0DB831C2" w:rsidR="006F0F66" w:rsidRPr="0020699B" w:rsidRDefault="006F0F66" w:rsidP="00520FDD">
      <w:pPr>
        <w:spacing w:after="0" w:line="240" w:lineRule="auto"/>
        <w:ind w:right="-331"/>
        <w:jc w:val="both"/>
        <w:rPr>
          <w:rFonts w:ascii="Cambria" w:hAnsi="Cambria" w:cs="Calibri"/>
        </w:rPr>
      </w:pPr>
      <w:r w:rsidRPr="0020699B">
        <w:rPr>
          <w:rFonts w:ascii="Cambria" w:hAnsi="Cambria" w:cs="Calibri"/>
        </w:rPr>
        <w:t>The D. G. Sets, with Inbuilt AMF accessories shall comply with the relevant provisions of the Tender Document.</w:t>
      </w:r>
    </w:p>
    <w:p w14:paraId="7E7A9569" w14:textId="77777777" w:rsidR="006F0F66" w:rsidRPr="0020699B" w:rsidRDefault="006F0F66" w:rsidP="00520FDD">
      <w:pPr>
        <w:spacing w:after="0" w:line="240" w:lineRule="auto"/>
        <w:ind w:left="720" w:right="-331"/>
        <w:jc w:val="both"/>
        <w:rPr>
          <w:rFonts w:ascii="Cambria" w:hAnsi="Cambria" w:cs="Calibri"/>
        </w:rPr>
      </w:pPr>
    </w:p>
    <w:p w14:paraId="3FC2D6AE" w14:textId="77777777" w:rsidR="006F0F66" w:rsidRPr="0020699B" w:rsidRDefault="006F0F66" w:rsidP="00520FDD">
      <w:pPr>
        <w:numPr>
          <w:ilvl w:val="0"/>
          <w:numId w:val="5"/>
        </w:numPr>
        <w:spacing w:after="0" w:line="240" w:lineRule="auto"/>
        <w:ind w:left="0" w:right="-331" w:hanging="540"/>
        <w:rPr>
          <w:rFonts w:ascii="Cambria" w:hAnsi="Cambria" w:cs="Calibri"/>
          <w:b/>
          <w:bCs/>
          <w:lang w:bidi="he-IL"/>
        </w:rPr>
      </w:pPr>
      <w:r w:rsidRPr="0020699B">
        <w:rPr>
          <w:rFonts w:ascii="Cambria" w:hAnsi="Cambria" w:cs="Calibri"/>
          <w:b/>
          <w:bCs/>
          <w:lang w:bidi="he-IL"/>
        </w:rPr>
        <w:t>GENERAL</w:t>
      </w:r>
    </w:p>
    <w:p w14:paraId="30B29CAA" w14:textId="77777777" w:rsidR="006F0F66" w:rsidRPr="0020699B" w:rsidRDefault="006F0F66" w:rsidP="00520FDD">
      <w:pPr>
        <w:spacing w:after="0" w:line="240" w:lineRule="auto"/>
        <w:ind w:left="720" w:right="-331"/>
        <w:rPr>
          <w:rFonts w:ascii="Cambria" w:hAnsi="Cambria" w:cs="Calibri"/>
        </w:rPr>
      </w:pPr>
    </w:p>
    <w:p w14:paraId="4F30FC39" w14:textId="77777777" w:rsidR="006F0F66" w:rsidRPr="0020699B" w:rsidRDefault="006F0F66" w:rsidP="00520FDD">
      <w:pPr>
        <w:spacing w:after="0" w:line="240" w:lineRule="auto"/>
        <w:ind w:right="-331"/>
        <w:jc w:val="both"/>
        <w:rPr>
          <w:rFonts w:ascii="Cambria" w:hAnsi="Cambria" w:cs="Calibri"/>
        </w:rPr>
      </w:pPr>
      <w:r w:rsidRPr="0020699B">
        <w:rPr>
          <w:rFonts w:ascii="Cambria" w:hAnsi="Cambria" w:cs="Calibri"/>
        </w:rPr>
        <w:t>The Diesel generator set shall be of a standard design of reputed manufacturer, who shall have similar units in operations for similar applications and field conditions. The manufacturer shall also have adequate maintenance facilities in vicinity of the Project with technically qualified and experienced personnel trained for operation and on-site maintenance of equipment offered by the Contractor in the tender bid.</w:t>
      </w:r>
    </w:p>
    <w:p w14:paraId="25490813" w14:textId="77777777" w:rsidR="006F0F66" w:rsidRPr="0020699B" w:rsidRDefault="006F0F66" w:rsidP="00520FDD">
      <w:pPr>
        <w:spacing w:after="0" w:line="240" w:lineRule="auto"/>
        <w:ind w:right="-331" w:hanging="720"/>
        <w:jc w:val="both"/>
        <w:rPr>
          <w:rFonts w:ascii="Cambria" w:hAnsi="Cambria" w:cs="Calibri"/>
        </w:rPr>
      </w:pPr>
    </w:p>
    <w:p w14:paraId="7DC793EB" w14:textId="77777777" w:rsidR="006F0F66" w:rsidRPr="0020699B" w:rsidRDefault="006F0F66" w:rsidP="00520FDD">
      <w:pPr>
        <w:spacing w:after="0" w:line="240" w:lineRule="auto"/>
        <w:ind w:right="-331"/>
        <w:jc w:val="both"/>
        <w:rPr>
          <w:rFonts w:ascii="Cambria" w:hAnsi="Cambria" w:cs="Calibri"/>
        </w:rPr>
      </w:pPr>
      <w:r w:rsidRPr="0020699B">
        <w:rPr>
          <w:rFonts w:ascii="Cambria" w:hAnsi="Cambria" w:cs="Calibri"/>
        </w:rPr>
        <w:t>The sets shall be with sound proof canopy of residential type where specified and rated for continuous duty and suitable for outdoor/indoor installation as specified with protection class rating accordingly. It shall be capable for unbalance loads upto 30% of actual load and for continuous part load operation. The set shall be capable of starting and operation at the rated output at 0</w:t>
      </w:r>
      <w:r w:rsidRPr="0020699B">
        <w:rPr>
          <w:rFonts w:ascii="Cambria" w:hAnsi="Cambria" w:cs="Calibri"/>
          <w:vertAlign w:val="superscript"/>
          <w:lang w:bidi="he-IL"/>
        </w:rPr>
        <w:t>0</w:t>
      </w:r>
      <w:r w:rsidRPr="0020699B">
        <w:rPr>
          <w:rFonts w:ascii="Cambria" w:hAnsi="Cambria" w:cs="Calibri"/>
        </w:rPr>
        <w:t xml:space="preserve"> Centigrade and at an altitude of 15 meters above mean sea level. The ratings must be substantiated with manufacturer's standard published data.</w:t>
      </w:r>
    </w:p>
    <w:p w14:paraId="6C82A876" w14:textId="77777777" w:rsidR="006F0F66" w:rsidRPr="0020699B" w:rsidRDefault="006F0F66" w:rsidP="00520FDD">
      <w:pPr>
        <w:spacing w:after="0" w:line="240" w:lineRule="auto"/>
        <w:ind w:right="-331" w:hanging="720"/>
        <w:jc w:val="both"/>
        <w:rPr>
          <w:rFonts w:ascii="Cambria" w:hAnsi="Cambria" w:cs="Calibri"/>
        </w:rPr>
      </w:pPr>
    </w:p>
    <w:p w14:paraId="6B85AE13" w14:textId="77777777" w:rsidR="006F0F66" w:rsidRPr="0020699B" w:rsidRDefault="006F0F66" w:rsidP="00520FDD">
      <w:pPr>
        <w:pStyle w:val="Style"/>
        <w:ind w:right="-331"/>
        <w:jc w:val="both"/>
        <w:rPr>
          <w:rFonts w:ascii="Cambria" w:hAnsi="Cambria" w:cs="Calibri"/>
        </w:rPr>
      </w:pPr>
      <w:r w:rsidRPr="0020699B">
        <w:rPr>
          <w:rFonts w:ascii="Cambria" w:hAnsi="Cambria" w:cs="Calibri"/>
          <w:sz w:val="22"/>
          <w:szCs w:val="22"/>
        </w:rPr>
        <w:t xml:space="preserve">The Diesel Generator set shall, after reducing the power absorbed by the auxiliaries, deliver continuously rated power output with overload capability for operation at least 10% above the rated capacity for 1 hour continuously in any 12 hours operating in </w:t>
      </w:r>
      <w:r w:rsidRPr="0020699B">
        <w:rPr>
          <w:rFonts w:ascii="Cambria" w:hAnsi="Cambria" w:cs="Calibri"/>
          <w:sz w:val="22"/>
          <w:szCs w:val="22"/>
          <w:lang w:bidi="he-IL"/>
        </w:rPr>
        <w:t xml:space="preserve">accordance with ISO 3046, AS 2789 &amp; BS 5514 under the site conditions. All auxiliaries, accessories and connections between system along </w:t>
      </w:r>
      <w:r w:rsidRPr="0020699B">
        <w:rPr>
          <w:rFonts w:ascii="Cambria" w:hAnsi="Cambria" w:cs="Calibri"/>
          <w:sz w:val="22"/>
          <w:szCs w:val="22"/>
        </w:rPr>
        <w:t>with all necessary cables, fittings, hardware, etc., for complete installation of Diesel Engine, Generator, Control/ Instrument Panel.</w:t>
      </w:r>
    </w:p>
    <w:p w14:paraId="02740ECF" w14:textId="77777777" w:rsidR="006F0F66" w:rsidRPr="0020699B" w:rsidRDefault="006F0F66" w:rsidP="00520FDD">
      <w:pPr>
        <w:spacing w:after="0" w:line="240" w:lineRule="auto"/>
        <w:ind w:right="-331"/>
        <w:jc w:val="right"/>
        <w:rPr>
          <w:rFonts w:ascii="Cambria" w:hAnsi="Cambria" w:cs="Calibri"/>
        </w:rPr>
      </w:pPr>
    </w:p>
    <w:p w14:paraId="3968D113" w14:textId="77777777" w:rsidR="006F0F66" w:rsidRPr="0020699B" w:rsidRDefault="006F0F66" w:rsidP="00520FDD">
      <w:pPr>
        <w:spacing w:after="0" w:line="240" w:lineRule="auto"/>
        <w:ind w:right="-331"/>
        <w:jc w:val="both"/>
        <w:rPr>
          <w:rFonts w:ascii="Cambria" w:hAnsi="Cambria" w:cs="Calibri"/>
        </w:rPr>
      </w:pPr>
      <w:r w:rsidRPr="0020699B">
        <w:rPr>
          <w:rFonts w:ascii="Cambria" w:hAnsi="Cambria" w:cs="Calibri"/>
        </w:rPr>
        <w:t>With required Interlocking, Fuel and Oil Storage, Batteries, Exhaust System with acoustic and residential Silencer etc., shall be furnished by the Contractor.</w:t>
      </w:r>
    </w:p>
    <w:p w14:paraId="05299063" w14:textId="77777777" w:rsidR="006F0F66" w:rsidRPr="0020699B" w:rsidRDefault="006F0F66" w:rsidP="00520FDD">
      <w:pPr>
        <w:spacing w:after="0" w:line="240" w:lineRule="auto"/>
        <w:ind w:right="-331"/>
        <w:jc w:val="both"/>
        <w:rPr>
          <w:rFonts w:ascii="Cambria" w:hAnsi="Cambria" w:cs="Calibri"/>
        </w:rPr>
      </w:pPr>
    </w:p>
    <w:p w14:paraId="2694DF36" w14:textId="77777777" w:rsidR="006F0F66" w:rsidRPr="0020699B" w:rsidRDefault="006F0F66" w:rsidP="00520FDD">
      <w:pPr>
        <w:spacing w:after="0" w:line="240" w:lineRule="auto"/>
        <w:ind w:right="-331"/>
        <w:jc w:val="both"/>
        <w:rPr>
          <w:rFonts w:ascii="Cambria" w:hAnsi="Cambria" w:cs="Calibri"/>
        </w:rPr>
      </w:pPr>
      <w:r w:rsidRPr="0020699B">
        <w:rPr>
          <w:rFonts w:ascii="Cambria" w:hAnsi="Cambria" w:cs="Calibri"/>
        </w:rPr>
        <w:t>The engine shall be directly coupled to the generator, and shall have a rated speed of 1500 rpm. The set shall be capable of sustaining without damage, 25% over speed under any abnormal operating condition.</w:t>
      </w:r>
    </w:p>
    <w:p w14:paraId="3843EBC4" w14:textId="77777777" w:rsidR="006F0F66" w:rsidRDefault="006F0F66" w:rsidP="00520FDD">
      <w:pPr>
        <w:spacing w:after="0" w:line="240" w:lineRule="auto"/>
        <w:ind w:right="-331"/>
        <w:jc w:val="both"/>
        <w:rPr>
          <w:rFonts w:ascii="Cambria" w:hAnsi="Cambria" w:cs="Calibri"/>
        </w:rPr>
      </w:pPr>
    </w:p>
    <w:p w14:paraId="20B88D2E" w14:textId="77777777" w:rsidR="00C61DAA" w:rsidRPr="00266BC7" w:rsidRDefault="006F0F66" w:rsidP="00520FDD">
      <w:pPr>
        <w:spacing w:after="0" w:line="240" w:lineRule="auto"/>
        <w:ind w:right="-331"/>
        <w:jc w:val="both"/>
        <w:rPr>
          <w:rFonts w:ascii="Cambria" w:hAnsi="Cambria" w:cs="Calibri"/>
          <w:b/>
          <w:i/>
        </w:rPr>
      </w:pPr>
      <w:r w:rsidRPr="0020699B">
        <w:rPr>
          <w:rFonts w:ascii="Cambria" w:hAnsi="Cambria" w:cs="Calibri"/>
        </w:rPr>
        <w:lastRenderedPageBreak/>
        <w:t xml:space="preserve">The engine-generator set shall be </w:t>
      </w:r>
      <w:r w:rsidRPr="00266BC7">
        <w:rPr>
          <w:rFonts w:ascii="Cambria" w:hAnsi="Cambria" w:cs="Calibri"/>
          <w:b/>
          <w:i/>
        </w:rPr>
        <w:t xml:space="preserve">mounted on suitable rigid steel frame skid with vibration isolators. Heavy duty lifting eyes and jacking screws shall be provided on the skid. The foundation bolts and all other material/hardware for complete installation of the set shall be furnished with the set. Any excessive </w:t>
      </w:r>
      <w:r w:rsidR="002E20E2" w:rsidRPr="00266BC7">
        <w:rPr>
          <w:rFonts w:ascii="Cambria" w:hAnsi="Cambria" w:cs="Calibri"/>
          <w:b/>
          <w:i/>
        </w:rPr>
        <w:t>tensional</w:t>
      </w:r>
      <w:r w:rsidRPr="00266BC7">
        <w:rPr>
          <w:rFonts w:ascii="Cambria" w:hAnsi="Cambria" w:cs="Calibri"/>
          <w:b/>
          <w:i/>
        </w:rPr>
        <w:t xml:space="preserve"> vibration shall be avoided for both engine an' alternator.</w:t>
      </w:r>
    </w:p>
    <w:p w14:paraId="630CE26B" w14:textId="77777777" w:rsidR="006F0F66" w:rsidRPr="0020699B" w:rsidRDefault="006F0F66" w:rsidP="00520FDD">
      <w:pPr>
        <w:spacing w:after="0" w:line="240" w:lineRule="auto"/>
        <w:ind w:right="-331"/>
        <w:jc w:val="both"/>
        <w:rPr>
          <w:rFonts w:ascii="Cambria" w:hAnsi="Cambria" w:cs="Calibri"/>
        </w:rPr>
      </w:pPr>
      <w:r w:rsidRPr="0020699B">
        <w:rPr>
          <w:rFonts w:ascii="Cambria" w:hAnsi="Cambria" w:cs="Calibri"/>
        </w:rPr>
        <w:t>The set shall be suitable for full load starting. When the generator is operating at no-load, the application of full load current, taking into account the surge due to starting of equipment, should be possible with maximum transient voltage drop of 15% of the' rated voltage, and the time taken to restore the generator voltage to 97% of rated value should not exceed 1.5 seconds.</w:t>
      </w:r>
    </w:p>
    <w:p w14:paraId="0057125E" w14:textId="77777777" w:rsidR="006F0F66" w:rsidRPr="0020699B" w:rsidRDefault="006F0F66" w:rsidP="00520FDD">
      <w:pPr>
        <w:spacing w:after="0" w:line="240" w:lineRule="auto"/>
        <w:ind w:right="-331"/>
        <w:jc w:val="both"/>
        <w:rPr>
          <w:rFonts w:ascii="Cambria" w:hAnsi="Cambria" w:cs="Calibri"/>
        </w:rPr>
      </w:pPr>
    </w:p>
    <w:p w14:paraId="27685E6A" w14:textId="77777777" w:rsidR="006F0F66" w:rsidRPr="0020699B" w:rsidRDefault="006F0F66" w:rsidP="00520FDD">
      <w:pPr>
        <w:spacing w:after="0" w:line="240" w:lineRule="auto"/>
        <w:ind w:right="-331"/>
        <w:jc w:val="both"/>
        <w:rPr>
          <w:rFonts w:ascii="Cambria" w:hAnsi="Cambria" w:cs="Calibri"/>
        </w:rPr>
      </w:pPr>
      <w:r w:rsidRPr="0020699B">
        <w:rPr>
          <w:rFonts w:ascii="Cambria" w:hAnsi="Cambria" w:cs="Calibri"/>
        </w:rPr>
        <w:t>The sets shall be capable for starting and accepting full load within 30 seconds after receipt of starting signal.</w:t>
      </w:r>
    </w:p>
    <w:p w14:paraId="69FAE02C" w14:textId="77777777" w:rsidR="006F0F66" w:rsidRPr="0020699B" w:rsidRDefault="006F0F66" w:rsidP="00520FDD">
      <w:pPr>
        <w:spacing w:after="0" w:line="240" w:lineRule="auto"/>
        <w:ind w:right="-331"/>
        <w:jc w:val="both"/>
        <w:rPr>
          <w:rFonts w:ascii="Cambria" w:hAnsi="Cambria" w:cs="Calibri"/>
        </w:rPr>
      </w:pPr>
    </w:p>
    <w:p w14:paraId="5876F424" w14:textId="77777777" w:rsidR="006F0F66" w:rsidRPr="0020699B" w:rsidRDefault="006F0F66" w:rsidP="00520FDD">
      <w:pPr>
        <w:spacing w:after="0" w:line="240" w:lineRule="auto"/>
        <w:ind w:right="-331"/>
        <w:jc w:val="both"/>
        <w:rPr>
          <w:rFonts w:ascii="Cambria" w:hAnsi="Cambria" w:cs="Calibri"/>
        </w:rPr>
      </w:pPr>
      <w:r w:rsidRPr="0020699B">
        <w:rPr>
          <w:rFonts w:ascii="Cambria" w:hAnsi="Cambria" w:cs="Calibri"/>
        </w:rPr>
        <w:t>The D. G. Sets shall be from the following make or equivalent:</w:t>
      </w:r>
    </w:p>
    <w:p w14:paraId="6680E217" w14:textId="77777777" w:rsidR="006F0F66" w:rsidRPr="0020699B" w:rsidRDefault="006F0F66" w:rsidP="00520FDD">
      <w:pPr>
        <w:spacing w:after="0" w:line="240" w:lineRule="auto"/>
        <w:ind w:right="-331"/>
        <w:jc w:val="both"/>
        <w:rPr>
          <w:rFonts w:ascii="Cambria" w:hAnsi="Cambria" w:cs="Calibri"/>
        </w:rPr>
      </w:pPr>
    </w:p>
    <w:tbl>
      <w:tblPr>
        <w:tblW w:w="0" w:type="auto"/>
        <w:tblInd w:w="288" w:type="dxa"/>
        <w:tblLook w:val="04A0" w:firstRow="1" w:lastRow="0" w:firstColumn="1" w:lastColumn="0" w:noHBand="0" w:noVBand="1"/>
      </w:tblPr>
      <w:tblGrid>
        <w:gridCol w:w="2793"/>
        <w:gridCol w:w="1257"/>
        <w:gridCol w:w="4907"/>
      </w:tblGrid>
      <w:tr w:rsidR="006F0F66" w:rsidRPr="0020699B" w14:paraId="6A3DC2A9" w14:textId="77777777" w:rsidTr="00E674B2">
        <w:tc>
          <w:tcPr>
            <w:tcW w:w="2793" w:type="dxa"/>
          </w:tcPr>
          <w:p w14:paraId="796E8476" w14:textId="77777777" w:rsidR="006F0F66" w:rsidRPr="0020699B" w:rsidRDefault="006F0F66" w:rsidP="00520FDD">
            <w:pPr>
              <w:pStyle w:val="Style"/>
              <w:ind w:left="4" w:right="-331"/>
              <w:rPr>
                <w:rFonts w:ascii="Cambria" w:hAnsi="Cambria" w:cs="Calibri"/>
                <w:sz w:val="22"/>
                <w:szCs w:val="22"/>
              </w:rPr>
            </w:pPr>
            <w:r w:rsidRPr="0020699B">
              <w:rPr>
                <w:rFonts w:ascii="Cambria" w:hAnsi="Cambria" w:cs="Calibri"/>
                <w:sz w:val="22"/>
                <w:szCs w:val="22"/>
              </w:rPr>
              <w:t>Caterpillar</w:t>
            </w:r>
          </w:p>
          <w:p w14:paraId="1FDCA997" w14:textId="77777777" w:rsidR="006F0F66" w:rsidRPr="0020699B" w:rsidRDefault="006F0F66" w:rsidP="00520FDD">
            <w:pPr>
              <w:spacing w:after="0" w:line="240" w:lineRule="auto"/>
              <w:ind w:right="-331"/>
              <w:jc w:val="both"/>
              <w:rPr>
                <w:rFonts w:ascii="Cambria" w:hAnsi="Cambria" w:cs="Calibri"/>
              </w:rPr>
            </w:pPr>
            <w:smartTag w:uri="urn:schemas-microsoft-com:office:smarttags" w:element="place">
              <w:smartTag w:uri="urn:schemas-microsoft-com:office:smarttags" w:element="City">
                <w:r w:rsidRPr="0020699B">
                  <w:rPr>
                    <w:rFonts w:ascii="Cambria" w:hAnsi="Cambria" w:cs="Calibri"/>
                  </w:rPr>
                  <w:t>Stamford</w:t>
                </w:r>
              </w:smartTag>
            </w:smartTag>
          </w:p>
          <w:p w14:paraId="6F62D01B" w14:textId="77777777" w:rsidR="006F0F66" w:rsidRPr="0020699B" w:rsidRDefault="006F0F66" w:rsidP="00520FDD">
            <w:pPr>
              <w:spacing w:after="0" w:line="240" w:lineRule="auto"/>
              <w:ind w:right="-331"/>
              <w:jc w:val="both"/>
              <w:rPr>
                <w:rFonts w:ascii="Cambria" w:hAnsi="Cambria" w:cs="Calibri"/>
              </w:rPr>
            </w:pPr>
            <w:r w:rsidRPr="0020699B">
              <w:rPr>
                <w:rFonts w:ascii="Cambria" w:hAnsi="Cambria" w:cs="Calibri"/>
              </w:rPr>
              <w:t>Cummins (CPG)</w:t>
            </w:r>
          </w:p>
          <w:p w14:paraId="3CD69C3C" w14:textId="77777777" w:rsidR="006F0F66" w:rsidRPr="0020699B" w:rsidRDefault="006F0F66" w:rsidP="00520FDD">
            <w:pPr>
              <w:spacing w:after="0" w:line="240" w:lineRule="auto"/>
              <w:ind w:right="-331"/>
              <w:jc w:val="both"/>
              <w:rPr>
                <w:rFonts w:ascii="Cambria" w:hAnsi="Cambria" w:cs="Calibri"/>
              </w:rPr>
            </w:pPr>
            <w:r w:rsidRPr="0020699B">
              <w:rPr>
                <w:rFonts w:ascii="Cambria" w:hAnsi="Cambria" w:cs="Calibri"/>
              </w:rPr>
              <w:t>Meccalte</w:t>
            </w:r>
          </w:p>
          <w:p w14:paraId="10349087" w14:textId="77777777" w:rsidR="006F0F66" w:rsidRPr="0020699B" w:rsidRDefault="006F0F66" w:rsidP="00520FDD">
            <w:pPr>
              <w:spacing w:after="0" w:line="240" w:lineRule="auto"/>
              <w:ind w:right="-331"/>
              <w:jc w:val="both"/>
              <w:rPr>
                <w:rFonts w:ascii="Cambria" w:hAnsi="Cambria" w:cs="Calibri"/>
              </w:rPr>
            </w:pPr>
            <w:r w:rsidRPr="0020699B">
              <w:rPr>
                <w:rFonts w:ascii="Cambria" w:hAnsi="Cambria" w:cs="Calibri"/>
              </w:rPr>
              <w:t>Leroy Somer</w:t>
            </w:r>
          </w:p>
        </w:tc>
        <w:tc>
          <w:tcPr>
            <w:tcW w:w="1257" w:type="dxa"/>
          </w:tcPr>
          <w:p w14:paraId="4B993FA4" w14:textId="77777777" w:rsidR="006F0F66" w:rsidRPr="0020699B" w:rsidRDefault="006F0F66" w:rsidP="00E674B2">
            <w:pPr>
              <w:spacing w:after="0" w:line="240" w:lineRule="auto"/>
              <w:ind w:right="-331"/>
              <w:jc w:val="center"/>
              <w:rPr>
                <w:rFonts w:ascii="Cambria" w:hAnsi="Cambria" w:cs="Calibri"/>
                <w:bCs/>
              </w:rPr>
            </w:pPr>
            <w:r w:rsidRPr="0020699B">
              <w:rPr>
                <w:rFonts w:ascii="Cambria" w:hAnsi="Cambria" w:cs="Calibri"/>
                <w:bCs/>
              </w:rPr>
              <w:t>–</w:t>
            </w:r>
          </w:p>
          <w:p w14:paraId="512B640C" w14:textId="77777777" w:rsidR="006F0F66" w:rsidRPr="0020699B" w:rsidRDefault="006F0F66" w:rsidP="00E674B2">
            <w:pPr>
              <w:spacing w:after="0" w:line="240" w:lineRule="auto"/>
              <w:ind w:right="-331"/>
              <w:jc w:val="center"/>
              <w:rPr>
                <w:rFonts w:ascii="Cambria" w:hAnsi="Cambria" w:cs="Calibri"/>
                <w:bCs/>
              </w:rPr>
            </w:pPr>
            <w:r w:rsidRPr="0020699B">
              <w:rPr>
                <w:rFonts w:ascii="Cambria" w:hAnsi="Cambria" w:cs="Calibri"/>
                <w:bCs/>
              </w:rPr>
              <w:t>–</w:t>
            </w:r>
          </w:p>
          <w:p w14:paraId="08AA08AA" w14:textId="77777777" w:rsidR="006F0F66" w:rsidRPr="0020699B" w:rsidRDefault="006F0F66" w:rsidP="00E674B2">
            <w:pPr>
              <w:spacing w:after="0" w:line="240" w:lineRule="auto"/>
              <w:ind w:right="-331"/>
              <w:jc w:val="center"/>
              <w:rPr>
                <w:rFonts w:ascii="Cambria" w:hAnsi="Cambria" w:cs="Calibri"/>
                <w:bCs/>
              </w:rPr>
            </w:pPr>
            <w:r w:rsidRPr="0020699B">
              <w:rPr>
                <w:rFonts w:ascii="Cambria" w:hAnsi="Cambria" w:cs="Calibri"/>
                <w:bCs/>
              </w:rPr>
              <w:t>–</w:t>
            </w:r>
          </w:p>
          <w:p w14:paraId="7E1B0F3C" w14:textId="77777777" w:rsidR="006F0F66" w:rsidRPr="0020699B" w:rsidRDefault="006F0F66" w:rsidP="00E674B2">
            <w:pPr>
              <w:spacing w:after="0" w:line="240" w:lineRule="auto"/>
              <w:ind w:right="-331"/>
              <w:jc w:val="center"/>
              <w:rPr>
                <w:rFonts w:ascii="Cambria" w:hAnsi="Cambria" w:cs="Calibri"/>
                <w:bCs/>
              </w:rPr>
            </w:pPr>
            <w:r w:rsidRPr="0020699B">
              <w:rPr>
                <w:rFonts w:ascii="Cambria" w:hAnsi="Cambria" w:cs="Calibri"/>
                <w:bCs/>
              </w:rPr>
              <w:t>–</w:t>
            </w:r>
          </w:p>
          <w:p w14:paraId="6F247AD0" w14:textId="77777777" w:rsidR="006F0F66" w:rsidRPr="0020699B" w:rsidRDefault="006F0F66" w:rsidP="00E674B2">
            <w:pPr>
              <w:spacing w:after="0" w:line="240" w:lineRule="auto"/>
              <w:ind w:right="-331"/>
              <w:jc w:val="center"/>
              <w:rPr>
                <w:rFonts w:ascii="Cambria" w:hAnsi="Cambria" w:cs="Calibri"/>
              </w:rPr>
            </w:pPr>
            <w:r w:rsidRPr="0020699B">
              <w:rPr>
                <w:rFonts w:ascii="Cambria" w:hAnsi="Cambria" w:cs="Calibri"/>
                <w:bCs/>
              </w:rPr>
              <w:t>–</w:t>
            </w:r>
          </w:p>
        </w:tc>
        <w:tc>
          <w:tcPr>
            <w:tcW w:w="4907" w:type="dxa"/>
          </w:tcPr>
          <w:p w14:paraId="65886DE1" w14:textId="77777777" w:rsidR="006F0F66" w:rsidRPr="0020699B" w:rsidRDefault="006F0F66" w:rsidP="00520FDD">
            <w:pPr>
              <w:spacing w:after="0" w:line="240" w:lineRule="auto"/>
              <w:ind w:right="-331"/>
              <w:jc w:val="both"/>
              <w:rPr>
                <w:rFonts w:ascii="Cambria" w:hAnsi="Cambria" w:cs="Calibri"/>
              </w:rPr>
            </w:pPr>
          </w:p>
          <w:p w14:paraId="3DEC355E" w14:textId="77777777" w:rsidR="006F0F66" w:rsidRPr="0020699B" w:rsidRDefault="006F0F66" w:rsidP="00520FDD">
            <w:pPr>
              <w:spacing w:after="0" w:line="240" w:lineRule="auto"/>
              <w:ind w:right="-331"/>
              <w:jc w:val="both"/>
              <w:rPr>
                <w:rFonts w:ascii="Cambria" w:hAnsi="Cambria" w:cs="Calibri"/>
              </w:rPr>
            </w:pPr>
          </w:p>
          <w:p w14:paraId="29C82ED1" w14:textId="77777777" w:rsidR="006F0F66" w:rsidRPr="0020699B" w:rsidRDefault="006F0F66" w:rsidP="00520FDD">
            <w:pPr>
              <w:spacing w:after="0" w:line="240" w:lineRule="auto"/>
              <w:ind w:right="-331"/>
              <w:jc w:val="both"/>
              <w:rPr>
                <w:rFonts w:ascii="Cambria" w:hAnsi="Cambria" w:cs="Calibri"/>
              </w:rPr>
            </w:pPr>
          </w:p>
          <w:p w14:paraId="7FB8CF54" w14:textId="77777777" w:rsidR="006F0F66" w:rsidRPr="0020699B" w:rsidRDefault="006F0F66" w:rsidP="00520FDD">
            <w:pPr>
              <w:spacing w:after="0" w:line="240" w:lineRule="auto"/>
              <w:ind w:right="-331"/>
              <w:jc w:val="both"/>
              <w:rPr>
                <w:rFonts w:ascii="Cambria" w:hAnsi="Cambria" w:cs="Calibri"/>
              </w:rPr>
            </w:pPr>
          </w:p>
          <w:p w14:paraId="6FF6CDB0" w14:textId="77777777" w:rsidR="006F0F66" w:rsidRPr="0020699B" w:rsidRDefault="006F0F66" w:rsidP="00520FDD">
            <w:pPr>
              <w:spacing w:after="0" w:line="240" w:lineRule="auto"/>
              <w:ind w:right="-331"/>
              <w:jc w:val="both"/>
              <w:rPr>
                <w:rFonts w:ascii="Cambria" w:hAnsi="Cambria" w:cs="Calibri"/>
              </w:rPr>
            </w:pPr>
          </w:p>
        </w:tc>
      </w:tr>
    </w:tbl>
    <w:p w14:paraId="5E61B29F" w14:textId="77777777" w:rsidR="006F0F66" w:rsidRPr="0020699B" w:rsidRDefault="006F0F66" w:rsidP="00520FDD">
      <w:pPr>
        <w:spacing w:after="0" w:line="240" w:lineRule="auto"/>
        <w:ind w:right="-331"/>
        <w:jc w:val="both"/>
        <w:rPr>
          <w:rFonts w:ascii="Cambria" w:hAnsi="Cambria" w:cs="Calibri"/>
        </w:rPr>
      </w:pPr>
    </w:p>
    <w:p w14:paraId="650E66CF" w14:textId="77777777" w:rsidR="006F0F66" w:rsidRPr="0020699B" w:rsidRDefault="006F0F66" w:rsidP="00520FDD">
      <w:pPr>
        <w:spacing w:after="0" w:line="240" w:lineRule="auto"/>
        <w:ind w:right="-331"/>
        <w:jc w:val="both"/>
        <w:rPr>
          <w:rFonts w:ascii="Cambria" w:hAnsi="Cambria" w:cs="Calibri"/>
        </w:rPr>
      </w:pPr>
      <w:r w:rsidRPr="0020699B">
        <w:rPr>
          <w:rFonts w:ascii="Cambria" w:hAnsi="Cambria" w:cs="Calibri"/>
        </w:rPr>
        <w:t xml:space="preserve">The Contractor shall submit the equipment layout and other installation details as per manufacturer's recommendations for approval of the Engineer at least </w:t>
      </w:r>
      <w:r w:rsidRPr="0020699B">
        <w:rPr>
          <w:rFonts w:ascii="Cambria" w:hAnsi="Cambria" w:cs="Calibri"/>
          <w:w w:val="108"/>
        </w:rPr>
        <w:t xml:space="preserve">15 </w:t>
      </w:r>
      <w:r w:rsidRPr="0020699B">
        <w:rPr>
          <w:rFonts w:ascii="Cambria" w:hAnsi="Cambria" w:cs="Calibri"/>
        </w:rPr>
        <w:t>days prior to the installation of the set.</w:t>
      </w:r>
    </w:p>
    <w:p w14:paraId="748B065C" w14:textId="77777777" w:rsidR="006F0F66" w:rsidRPr="0020699B" w:rsidRDefault="006F0F66" w:rsidP="00520FDD">
      <w:pPr>
        <w:spacing w:after="0" w:line="240" w:lineRule="auto"/>
        <w:ind w:right="-331"/>
        <w:jc w:val="both"/>
        <w:rPr>
          <w:rFonts w:ascii="Cambria" w:hAnsi="Cambria" w:cs="Calibri"/>
        </w:rPr>
      </w:pPr>
    </w:p>
    <w:p w14:paraId="147FFE98" w14:textId="77777777" w:rsidR="006F0F66" w:rsidRPr="0020699B" w:rsidRDefault="006F0F66" w:rsidP="00520FDD">
      <w:pPr>
        <w:spacing w:after="0" w:line="240" w:lineRule="auto"/>
        <w:ind w:right="-331"/>
        <w:jc w:val="both"/>
        <w:rPr>
          <w:rFonts w:ascii="Cambria" w:hAnsi="Cambria" w:cs="Calibri"/>
        </w:rPr>
      </w:pPr>
      <w:r w:rsidRPr="0020699B">
        <w:rPr>
          <w:rFonts w:ascii="Cambria" w:hAnsi="Cambria" w:cs="Calibri"/>
        </w:rPr>
        <w:t>Necessary provision, including connections and a Local/OFF/Remote control switch shall be made in the Generator Panel of the D.G. Set. The cost of such provision, connection, testing and commissioning are deemed to be included in the Cost of      D. G. Set and no separate payment shall be made against such works.</w:t>
      </w:r>
    </w:p>
    <w:p w14:paraId="0D56DAC6" w14:textId="77777777" w:rsidR="006F0F66" w:rsidRPr="0020699B" w:rsidRDefault="006F0F66" w:rsidP="00520FDD">
      <w:pPr>
        <w:spacing w:after="0" w:line="240" w:lineRule="auto"/>
        <w:ind w:right="-331"/>
        <w:jc w:val="both"/>
        <w:rPr>
          <w:rFonts w:ascii="Cambria" w:hAnsi="Cambria" w:cs="Calibri"/>
        </w:rPr>
      </w:pPr>
    </w:p>
    <w:p w14:paraId="58139154" w14:textId="77777777" w:rsidR="006F0F66" w:rsidRPr="0020699B" w:rsidRDefault="006F0F66" w:rsidP="00520FDD">
      <w:pPr>
        <w:spacing w:after="0" w:line="240" w:lineRule="auto"/>
        <w:ind w:right="-331" w:hanging="540"/>
        <w:rPr>
          <w:rFonts w:ascii="Cambria" w:hAnsi="Cambria" w:cs="Calibri"/>
        </w:rPr>
      </w:pPr>
      <w:r w:rsidRPr="0020699B">
        <w:rPr>
          <w:rFonts w:ascii="Cambria" w:hAnsi="Cambria" w:cs="Calibri"/>
          <w:b/>
          <w:bCs/>
        </w:rPr>
        <w:t>3.0</w:t>
      </w:r>
      <w:r w:rsidRPr="0020699B">
        <w:rPr>
          <w:rFonts w:ascii="Cambria" w:hAnsi="Cambria" w:cs="Calibri"/>
          <w:b/>
          <w:bCs/>
        </w:rPr>
        <w:tab/>
        <w:t>APPLICABLE STANDARDS/CODES</w:t>
      </w:r>
    </w:p>
    <w:p w14:paraId="01BB3496" w14:textId="77777777" w:rsidR="006F0F66" w:rsidRPr="0020699B" w:rsidRDefault="006F0F66" w:rsidP="00520FDD">
      <w:pPr>
        <w:pStyle w:val="Style"/>
        <w:ind w:left="4" w:right="-331"/>
        <w:jc w:val="both"/>
        <w:rPr>
          <w:rFonts w:ascii="Cambria" w:hAnsi="Cambria" w:cs="Calibri"/>
          <w:sz w:val="22"/>
          <w:szCs w:val="22"/>
        </w:rPr>
      </w:pPr>
    </w:p>
    <w:p w14:paraId="05DD15A5" w14:textId="77777777" w:rsidR="006F0F66" w:rsidRPr="0020699B" w:rsidRDefault="006F0F66" w:rsidP="00520FDD">
      <w:pPr>
        <w:pStyle w:val="Style"/>
        <w:ind w:left="4" w:right="-331"/>
        <w:jc w:val="both"/>
        <w:rPr>
          <w:rFonts w:ascii="Cambria" w:hAnsi="Cambria" w:cs="Calibri"/>
          <w:sz w:val="22"/>
          <w:szCs w:val="22"/>
        </w:rPr>
      </w:pPr>
      <w:r w:rsidRPr="0020699B">
        <w:rPr>
          <w:rFonts w:ascii="Cambria" w:hAnsi="Cambria" w:cs="Calibri"/>
          <w:sz w:val="22"/>
          <w:szCs w:val="22"/>
        </w:rPr>
        <w:t xml:space="preserve">The Diesel engine and generator shall conform to the following standards as applicable. </w:t>
      </w:r>
    </w:p>
    <w:p w14:paraId="0D94026F" w14:textId="77777777" w:rsidR="006F0F66" w:rsidRPr="0020699B" w:rsidRDefault="006F0F66" w:rsidP="00520FDD">
      <w:pPr>
        <w:spacing w:after="0" w:line="240" w:lineRule="auto"/>
        <w:ind w:right="-331"/>
        <w:jc w:val="both"/>
        <w:rPr>
          <w:rFonts w:ascii="Cambria" w:hAnsi="Cambria" w:cs="Calibri"/>
        </w:rPr>
      </w:pPr>
    </w:p>
    <w:p w14:paraId="022E1C3C" w14:textId="77777777" w:rsidR="006F0F66" w:rsidRPr="0020699B" w:rsidRDefault="006F0F66" w:rsidP="00520FDD">
      <w:pPr>
        <w:spacing w:after="0" w:line="240" w:lineRule="auto"/>
        <w:ind w:left="1440" w:right="-331" w:hanging="1440"/>
        <w:jc w:val="both"/>
        <w:rPr>
          <w:rFonts w:ascii="Cambria" w:hAnsi="Cambria" w:cs="Calibri"/>
        </w:rPr>
      </w:pPr>
      <w:r w:rsidRPr="0020699B">
        <w:rPr>
          <w:rFonts w:ascii="Cambria" w:hAnsi="Cambria" w:cs="Calibri"/>
        </w:rPr>
        <w:t xml:space="preserve">BS 5514 </w:t>
      </w:r>
      <w:r w:rsidRPr="0020699B">
        <w:rPr>
          <w:rFonts w:ascii="Cambria" w:hAnsi="Cambria" w:cs="Calibri"/>
        </w:rPr>
        <w:tab/>
      </w:r>
      <w:r w:rsidRPr="0020699B">
        <w:rPr>
          <w:rFonts w:ascii="Cambria" w:hAnsi="Cambria" w:cs="Calibri"/>
          <w:bCs/>
        </w:rPr>
        <w:t xml:space="preserve">– </w:t>
      </w:r>
      <w:r w:rsidRPr="0020699B">
        <w:rPr>
          <w:rFonts w:ascii="Cambria" w:hAnsi="Cambria" w:cs="Calibri"/>
        </w:rPr>
        <w:t xml:space="preserve">Reciprocating Internal Combustion Engine. </w:t>
      </w:r>
    </w:p>
    <w:p w14:paraId="3DFDCBB4" w14:textId="77777777" w:rsidR="006F0F66" w:rsidRPr="0020699B" w:rsidRDefault="006F0F66" w:rsidP="00520FDD">
      <w:pPr>
        <w:spacing w:after="0" w:line="240" w:lineRule="auto"/>
        <w:ind w:right="-331"/>
        <w:jc w:val="both"/>
        <w:rPr>
          <w:rFonts w:ascii="Cambria" w:hAnsi="Cambria" w:cs="Calibri"/>
        </w:rPr>
      </w:pPr>
      <w:r w:rsidRPr="0020699B">
        <w:rPr>
          <w:rFonts w:ascii="Cambria" w:hAnsi="Cambria" w:cs="Calibri"/>
        </w:rPr>
        <w:t xml:space="preserve">BS 4999 </w:t>
      </w:r>
      <w:r w:rsidRPr="0020699B">
        <w:rPr>
          <w:rFonts w:ascii="Cambria" w:hAnsi="Cambria" w:cs="Calibri"/>
        </w:rPr>
        <w:tab/>
      </w:r>
      <w:r w:rsidRPr="0020699B">
        <w:rPr>
          <w:rFonts w:ascii="Cambria" w:hAnsi="Cambria" w:cs="Calibri"/>
          <w:bCs/>
        </w:rPr>
        <w:t>– General</w:t>
      </w:r>
      <w:r w:rsidRPr="0020699B">
        <w:rPr>
          <w:rFonts w:ascii="Cambria" w:hAnsi="Cambria" w:cs="Calibri"/>
        </w:rPr>
        <w:t xml:space="preserve"> Requirements for Rotating Electrical Machines.</w:t>
      </w:r>
    </w:p>
    <w:p w14:paraId="4C7C866E" w14:textId="77777777" w:rsidR="006F0F66" w:rsidRPr="0020699B" w:rsidRDefault="006F0F66" w:rsidP="00520FDD">
      <w:pPr>
        <w:spacing w:after="0" w:line="240" w:lineRule="auto"/>
        <w:ind w:left="1440" w:right="-331" w:hanging="1440"/>
        <w:rPr>
          <w:rFonts w:ascii="Cambria" w:hAnsi="Cambria" w:cs="Calibri"/>
        </w:rPr>
      </w:pPr>
      <w:r w:rsidRPr="0020699B">
        <w:rPr>
          <w:rFonts w:ascii="Cambria" w:hAnsi="Cambria" w:cs="Calibri"/>
        </w:rPr>
        <w:t xml:space="preserve">BS 5000-99 </w:t>
      </w:r>
      <w:r w:rsidRPr="0020699B">
        <w:rPr>
          <w:rFonts w:ascii="Cambria" w:hAnsi="Cambria" w:cs="Calibri"/>
        </w:rPr>
        <w:tab/>
      </w:r>
      <w:r w:rsidRPr="0020699B">
        <w:rPr>
          <w:rFonts w:ascii="Cambria" w:hAnsi="Cambria" w:cs="Calibri"/>
          <w:bCs/>
        </w:rPr>
        <w:t>–</w:t>
      </w:r>
      <w:r w:rsidRPr="0020699B">
        <w:rPr>
          <w:rFonts w:ascii="Cambria" w:hAnsi="Cambria" w:cs="Calibri"/>
        </w:rPr>
        <w:t xml:space="preserve"> Rotating Electrical Machines of particular types or for particular application. </w:t>
      </w:r>
    </w:p>
    <w:p w14:paraId="603E0E70" w14:textId="77777777" w:rsidR="006F0F66" w:rsidRPr="0020699B" w:rsidRDefault="006F0F66" w:rsidP="00520FDD">
      <w:pPr>
        <w:spacing w:after="0" w:line="240" w:lineRule="auto"/>
        <w:ind w:right="-331"/>
        <w:jc w:val="both"/>
        <w:rPr>
          <w:rFonts w:ascii="Cambria" w:hAnsi="Cambria" w:cs="Calibri"/>
          <w:sz w:val="21"/>
          <w:szCs w:val="21"/>
        </w:rPr>
      </w:pPr>
    </w:p>
    <w:p w14:paraId="47BCCEC8" w14:textId="77777777" w:rsidR="006F0F66" w:rsidRPr="0020699B" w:rsidRDefault="006F0F66" w:rsidP="00520FDD">
      <w:pPr>
        <w:spacing w:after="0" w:line="240" w:lineRule="auto"/>
        <w:ind w:right="-331"/>
        <w:jc w:val="both"/>
        <w:rPr>
          <w:rFonts w:ascii="Cambria" w:hAnsi="Cambria" w:cs="Calibri"/>
          <w:sz w:val="21"/>
          <w:szCs w:val="21"/>
        </w:rPr>
      </w:pPr>
      <w:r w:rsidRPr="0020699B">
        <w:rPr>
          <w:rFonts w:ascii="Cambria" w:hAnsi="Cambria" w:cs="Calibri"/>
          <w:sz w:val="21"/>
          <w:szCs w:val="21"/>
        </w:rPr>
        <w:t>For other equipment and materials related to the Diesel generator set, the Contractor shall follow relevant international standards, details of which shall be submitted to the Engineer for approval.</w:t>
      </w:r>
    </w:p>
    <w:p w14:paraId="31559E4E" w14:textId="77777777" w:rsidR="006F0F66" w:rsidRPr="0020699B" w:rsidRDefault="006F0F66" w:rsidP="00520FDD">
      <w:pPr>
        <w:spacing w:after="0" w:line="240" w:lineRule="auto"/>
        <w:ind w:right="-331"/>
        <w:jc w:val="both"/>
        <w:rPr>
          <w:rFonts w:ascii="Cambria" w:hAnsi="Cambria" w:cs="Calibri"/>
          <w:sz w:val="21"/>
          <w:szCs w:val="21"/>
        </w:rPr>
      </w:pPr>
    </w:p>
    <w:p w14:paraId="3CA6F366" w14:textId="77777777" w:rsidR="006F0F66" w:rsidRPr="0020699B" w:rsidRDefault="006F0F66" w:rsidP="00520FDD">
      <w:pPr>
        <w:spacing w:after="0" w:line="240" w:lineRule="auto"/>
        <w:ind w:right="-331" w:hanging="540"/>
        <w:jc w:val="both"/>
        <w:rPr>
          <w:rFonts w:ascii="Cambria" w:hAnsi="Cambria" w:cs="Calibri"/>
          <w:sz w:val="21"/>
          <w:szCs w:val="21"/>
        </w:rPr>
      </w:pPr>
      <w:r w:rsidRPr="0020699B">
        <w:rPr>
          <w:rFonts w:ascii="Cambria" w:hAnsi="Cambria" w:cs="Calibri"/>
          <w:b/>
          <w:sz w:val="21"/>
          <w:szCs w:val="21"/>
        </w:rPr>
        <w:t>4.0</w:t>
      </w:r>
      <w:r w:rsidRPr="0020699B">
        <w:rPr>
          <w:rFonts w:ascii="Cambria" w:hAnsi="Cambria" w:cs="Calibri"/>
          <w:sz w:val="21"/>
          <w:szCs w:val="21"/>
        </w:rPr>
        <w:t xml:space="preserve"> </w:t>
      </w:r>
      <w:r w:rsidRPr="0020699B">
        <w:rPr>
          <w:rFonts w:ascii="Cambria" w:hAnsi="Cambria" w:cs="Calibri"/>
          <w:sz w:val="21"/>
          <w:szCs w:val="21"/>
        </w:rPr>
        <w:tab/>
      </w:r>
      <w:r w:rsidRPr="00E674B2">
        <w:rPr>
          <w:rFonts w:ascii="Cambria" w:hAnsi="Cambria" w:cs="Calibri"/>
          <w:b/>
          <w:bCs/>
          <w:sz w:val="21"/>
          <w:szCs w:val="21"/>
          <w:u w:val="single"/>
        </w:rPr>
        <w:t>MATERIAL</w:t>
      </w:r>
    </w:p>
    <w:p w14:paraId="6BD45A75" w14:textId="77777777" w:rsidR="006F0F66" w:rsidRPr="0020699B" w:rsidRDefault="006F0F66" w:rsidP="00520FDD">
      <w:pPr>
        <w:spacing w:after="0" w:line="240" w:lineRule="auto"/>
        <w:ind w:left="720" w:right="-331" w:hanging="720"/>
        <w:jc w:val="both"/>
        <w:rPr>
          <w:rFonts w:ascii="Cambria" w:hAnsi="Cambria" w:cs="Calibri"/>
          <w:sz w:val="21"/>
          <w:szCs w:val="21"/>
        </w:rPr>
      </w:pPr>
    </w:p>
    <w:p w14:paraId="4C9F2281" w14:textId="77777777" w:rsidR="006F0F66" w:rsidRPr="00E674B2" w:rsidRDefault="006F0F66" w:rsidP="00520FDD">
      <w:pPr>
        <w:spacing w:after="0" w:line="240" w:lineRule="auto"/>
        <w:ind w:left="540" w:right="-331" w:hanging="540"/>
        <w:jc w:val="both"/>
        <w:rPr>
          <w:rFonts w:ascii="Cambria" w:hAnsi="Cambria" w:cs="Calibri"/>
          <w:b/>
          <w:sz w:val="21"/>
          <w:szCs w:val="21"/>
          <w:u w:val="single"/>
        </w:rPr>
      </w:pPr>
      <w:r w:rsidRPr="0020699B">
        <w:rPr>
          <w:rFonts w:ascii="Cambria" w:hAnsi="Cambria" w:cs="Calibri"/>
          <w:b/>
          <w:sz w:val="21"/>
          <w:szCs w:val="21"/>
        </w:rPr>
        <w:t xml:space="preserve">4.1 </w:t>
      </w:r>
      <w:r w:rsidRPr="0020699B">
        <w:rPr>
          <w:rFonts w:ascii="Cambria" w:hAnsi="Cambria" w:cs="Calibri"/>
          <w:b/>
          <w:sz w:val="21"/>
          <w:szCs w:val="21"/>
        </w:rPr>
        <w:tab/>
      </w:r>
      <w:r w:rsidRPr="00E674B2">
        <w:rPr>
          <w:rFonts w:ascii="Cambria" w:hAnsi="Cambria" w:cs="Calibri"/>
          <w:b/>
          <w:bCs/>
          <w:sz w:val="21"/>
          <w:szCs w:val="21"/>
          <w:u w:val="single"/>
        </w:rPr>
        <w:t>Diesel Engine</w:t>
      </w:r>
    </w:p>
    <w:p w14:paraId="0FFB8D34" w14:textId="77777777" w:rsidR="006F0F66" w:rsidRPr="0020699B" w:rsidRDefault="006F0F66" w:rsidP="00520FDD">
      <w:pPr>
        <w:spacing w:after="0" w:line="240" w:lineRule="auto"/>
        <w:ind w:left="540" w:right="-331" w:hanging="540"/>
        <w:jc w:val="both"/>
        <w:rPr>
          <w:rFonts w:ascii="Cambria" w:hAnsi="Cambria" w:cs="Calibri"/>
          <w:sz w:val="21"/>
          <w:szCs w:val="21"/>
        </w:rPr>
      </w:pPr>
    </w:p>
    <w:p w14:paraId="4064AB4E" w14:textId="77777777" w:rsidR="006F0F66" w:rsidRPr="0020699B" w:rsidRDefault="006F0F66" w:rsidP="00520FDD">
      <w:pPr>
        <w:spacing w:after="0" w:line="240" w:lineRule="auto"/>
        <w:ind w:left="540" w:right="-331"/>
        <w:jc w:val="both"/>
        <w:rPr>
          <w:rFonts w:ascii="Cambria" w:hAnsi="Cambria" w:cs="Calibri"/>
          <w:sz w:val="21"/>
          <w:szCs w:val="21"/>
        </w:rPr>
      </w:pPr>
      <w:r w:rsidRPr="0020699B">
        <w:rPr>
          <w:rFonts w:ascii="Cambria" w:hAnsi="Cambria" w:cs="Calibri"/>
          <w:sz w:val="21"/>
          <w:szCs w:val="21"/>
        </w:rPr>
        <w:t>The Diesel Engine shall be four strokes, compression ignition, suitable for continuous duty.</w:t>
      </w:r>
    </w:p>
    <w:p w14:paraId="710C97A4" w14:textId="77777777" w:rsidR="006F0F66" w:rsidRPr="0020699B" w:rsidRDefault="006F0F66" w:rsidP="00520FDD">
      <w:pPr>
        <w:spacing w:after="0" w:line="240" w:lineRule="auto"/>
        <w:ind w:left="540" w:right="-331"/>
        <w:jc w:val="both"/>
        <w:rPr>
          <w:rFonts w:ascii="Cambria" w:hAnsi="Cambria" w:cs="Calibri"/>
          <w:sz w:val="21"/>
          <w:szCs w:val="21"/>
        </w:rPr>
      </w:pPr>
    </w:p>
    <w:p w14:paraId="0B225349" w14:textId="77777777" w:rsidR="006F0F66" w:rsidRPr="0020699B" w:rsidRDefault="006F0F66" w:rsidP="00520FDD">
      <w:pPr>
        <w:spacing w:after="0" w:line="240" w:lineRule="auto"/>
        <w:ind w:left="540" w:right="-331"/>
        <w:jc w:val="both"/>
        <w:rPr>
          <w:rFonts w:ascii="Cambria" w:hAnsi="Cambria" w:cs="Calibri"/>
          <w:sz w:val="21"/>
          <w:szCs w:val="21"/>
        </w:rPr>
      </w:pPr>
      <w:r w:rsidRPr="0020699B">
        <w:rPr>
          <w:rFonts w:ascii="Cambria" w:hAnsi="Cambria" w:cs="Calibri"/>
          <w:sz w:val="21"/>
          <w:szCs w:val="21"/>
        </w:rPr>
        <w:t>Starting shall be through electric starter motor operated on DC supply from lead acid batteries mounted on the skid. The batteries shall be furnished with the set.</w:t>
      </w:r>
    </w:p>
    <w:p w14:paraId="3EE1CFCB" w14:textId="77777777" w:rsidR="006F0F66" w:rsidRPr="0020699B" w:rsidRDefault="006F0F66" w:rsidP="00520FDD">
      <w:pPr>
        <w:spacing w:after="0" w:line="240" w:lineRule="auto"/>
        <w:ind w:left="540" w:right="-331"/>
        <w:jc w:val="both"/>
        <w:rPr>
          <w:rFonts w:ascii="Cambria" w:hAnsi="Cambria" w:cs="Calibri"/>
          <w:sz w:val="21"/>
          <w:szCs w:val="21"/>
        </w:rPr>
      </w:pPr>
    </w:p>
    <w:p w14:paraId="77ED6207" w14:textId="77777777" w:rsidR="006F0F66" w:rsidRDefault="006F0F66" w:rsidP="00520FDD">
      <w:pPr>
        <w:spacing w:after="0" w:line="240" w:lineRule="auto"/>
        <w:ind w:left="540" w:right="-331"/>
        <w:jc w:val="both"/>
        <w:rPr>
          <w:rFonts w:ascii="Cambria" w:hAnsi="Cambria" w:cs="Calibri"/>
          <w:sz w:val="21"/>
          <w:szCs w:val="21"/>
        </w:rPr>
      </w:pPr>
      <w:r w:rsidRPr="0020699B">
        <w:rPr>
          <w:rFonts w:ascii="Cambria" w:hAnsi="Cambria" w:cs="Calibri"/>
          <w:sz w:val="21"/>
          <w:szCs w:val="21"/>
        </w:rPr>
        <w:t>The engine shall be equipped with an alternator type automatic charging system to charge the batteries during running of engine. A static battery charger installed in the control panel shall also be provided to charge the batteries when the engine is not running. Suitable interlocks shall be provided to prevent simultaneous operation of both charging systems.</w:t>
      </w:r>
    </w:p>
    <w:p w14:paraId="37C6653D" w14:textId="77777777" w:rsidR="006F0F66" w:rsidRPr="0020699B" w:rsidRDefault="006F0F66" w:rsidP="00520FDD">
      <w:pPr>
        <w:spacing w:after="0" w:line="240" w:lineRule="auto"/>
        <w:ind w:left="540" w:right="-331"/>
        <w:jc w:val="both"/>
        <w:rPr>
          <w:rFonts w:ascii="Cambria" w:hAnsi="Cambria" w:cs="Calibri"/>
          <w:sz w:val="21"/>
          <w:szCs w:val="21"/>
        </w:rPr>
      </w:pPr>
    </w:p>
    <w:p w14:paraId="512697C5" w14:textId="77777777" w:rsidR="006F0F66" w:rsidRPr="0020699B" w:rsidRDefault="006F0F66" w:rsidP="00520FDD">
      <w:pPr>
        <w:spacing w:after="0" w:line="240" w:lineRule="auto"/>
        <w:ind w:left="540" w:right="-331"/>
        <w:jc w:val="both"/>
        <w:rPr>
          <w:rFonts w:ascii="Cambria" w:hAnsi="Cambria" w:cs="Calibri"/>
          <w:sz w:val="21"/>
          <w:szCs w:val="21"/>
        </w:rPr>
      </w:pPr>
      <w:r w:rsidRPr="0020699B">
        <w:rPr>
          <w:rFonts w:ascii="Cambria" w:hAnsi="Cambria" w:cs="Calibri"/>
          <w:sz w:val="21"/>
          <w:szCs w:val="21"/>
        </w:rPr>
        <w:lastRenderedPageBreak/>
        <w:t>The batteries shall be adequate to satisfy the following requirements:</w:t>
      </w:r>
    </w:p>
    <w:p w14:paraId="50994CC3" w14:textId="77777777" w:rsidR="006F0F66" w:rsidRPr="0020699B" w:rsidRDefault="006F0F66" w:rsidP="00520FDD">
      <w:pPr>
        <w:spacing w:after="0" w:line="240" w:lineRule="auto"/>
        <w:ind w:left="540" w:right="-331"/>
        <w:jc w:val="both"/>
        <w:rPr>
          <w:rFonts w:ascii="Cambria" w:hAnsi="Cambria" w:cs="Calibri"/>
          <w:sz w:val="21"/>
          <w:szCs w:val="21"/>
        </w:rPr>
      </w:pPr>
    </w:p>
    <w:p w14:paraId="633D87BE" w14:textId="4E384329" w:rsidR="000A631E" w:rsidRPr="00266BC7" w:rsidRDefault="006F0F66" w:rsidP="000A631E">
      <w:pPr>
        <w:numPr>
          <w:ilvl w:val="0"/>
          <w:numId w:val="6"/>
        </w:numPr>
        <w:spacing w:after="0" w:line="240" w:lineRule="auto"/>
        <w:ind w:left="1260" w:right="-331" w:hanging="540"/>
        <w:jc w:val="both"/>
        <w:rPr>
          <w:rFonts w:ascii="Cambria" w:hAnsi="Cambria" w:cs="Calibri"/>
          <w:sz w:val="21"/>
          <w:szCs w:val="21"/>
        </w:rPr>
      </w:pPr>
      <w:r w:rsidRPr="0020699B">
        <w:rPr>
          <w:rFonts w:ascii="Cambria" w:hAnsi="Cambria" w:cs="Calibri"/>
          <w:sz w:val="21"/>
          <w:szCs w:val="21"/>
        </w:rPr>
        <w:t>Crank the engine at' firing speed for at least 15 seconds.</w:t>
      </w:r>
    </w:p>
    <w:p w14:paraId="4A8D614F" w14:textId="77777777" w:rsidR="006F0F66" w:rsidRPr="0020699B" w:rsidRDefault="006F0F66" w:rsidP="000A631E">
      <w:pPr>
        <w:numPr>
          <w:ilvl w:val="0"/>
          <w:numId w:val="6"/>
        </w:numPr>
        <w:spacing w:after="0" w:line="240" w:lineRule="auto"/>
        <w:ind w:left="1260" w:right="-331" w:hanging="540"/>
        <w:jc w:val="both"/>
        <w:rPr>
          <w:rFonts w:ascii="Cambria" w:hAnsi="Cambria" w:cs="Calibri"/>
          <w:sz w:val="21"/>
          <w:szCs w:val="21"/>
        </w:rPr>
      </w:pPr>
      <w:r w:rsidRPr="0020699B">
        <w:rPr>
          <w:rFonts w:ascii="Cambria" w:hAnsi="Cambria" w:cs="Calibri"/>
          <w:sz w:val="21"/>
          <w:szCs w:val="21"/>
        </w:rPr>
        <w:t>If the engine does not start on the first attempt, crank the engine two more times for the above duration at an interval of 30 seconds between each cranking operation.</w:t>
      </w:r>
    </w:p>
    <w:p w14:paraId="2CDAF302" w14:textId="77777777" w:rsidR="006F0F66" w:rsidRPr="0020699B" w:rsidRDefault="006F0F66" w:rsidP="00520FDD">
      <w:pPr>
        <w:spacing w:after="0" w:line="240" w:lineRule="auto"/>
        <w:ind w:left="540" w:right="-331"/>
        <w:jc w:val="both"/>
        <w:rPr>
          <w:rFonts w:ascii="Cambria" w:hAnsi="Cambria" w:cs="Calibri"/>
          <w:sz w:val="21"/>
          <w:szCs w:val="21"/>
        </w:rPr>
      </w:pPr>
    </w:p>
    <w:p w14:paraId="66A96F5D" w14:textId="77777777" w:rsidR="006F0F66" w:rsidRPr="0020699B" w:rsidRDefault="006F0F66" w:rsidP="00C12064">
      <w:pPr>
        <w:spacing w:after="0" w:line="240" w:lineRule="auto"/>
        <w:ind w:left="720" w:right="-331" w:hanging="720"/>
        <w:jc w:val="both"/>
        <w:rPr>
          <w:rFonts w:ascii="Cambria" w:hAnsi="Cambria" w:cs="Calibri"/>
          <w:b/>
          <w:sz w:val="21"/>
          <w:szCs w:val="21"/>
        </w:rPr>
      </w:pPr>
      <w:r w:rsidRPr="0020699B">
        <w:rPr>
          <w:rFonts w:ascii="Cambria" w:hAnsi="Cambria" w:cs="Calibri"/>
          <w:b/>
          <w:sz w:val="21"/>
          <w:szCs w:val="21"/>
        </w:rPr>
        <w:t xml:space="preserve">4.1.1 </w:t>
      </w:r>
      <w:r w:rsidRPr="0020699B">
        <w:rPr>
          <w:rFonts w:ascii="Cambria" w:hAnsi="Cambria" w:cs="Calibri"/>
          <w:b/>
          <w:sz w:val="21"/>
          <w:szCs w:val="21"/>
        </w:rPr>
        <w:tab/>
      </w:r>
      <w:r w:rsidRPr="0020699B">
        <w:rPr>
          <w:rFonts w:ascii="Cambria" w:hAnsi="Cambria" w:cs="Calibri"/>
          <w:b/>
          <w:sz w:val="21"/>
          <w:szCs w:val="21"/>
          <w:u w:val="single"/>
        </w:rPr>
        <w:t xml:space="preserve">Air Intake </w:t>
      </w:r>
    </w:p>
    <w:p w14:paraId="0D22223F" w14:textId="77777777" w:rsidR="006F0F66" w:rsidRPr="0020699B" w:rsidRDefault="006F0F66" w:rsidP="00520FDD">
      <w:pPr>
        <w:spacing w:after="0" w:line="240" w:lineRule="auto"/>
        <w:ind w:left="1080" w:right="-331"/>
        <w:jc w:val="both"/>
        <w:rPr>
          <w:rFonts w:ascii="Cambria" w:hAnsi="Cambria" w:cs="Calibri"/>
          <w:sz w:val="21"/>
          <w:szCs w:val="21"/>
        </w:rPr>
      </w:pPr>
    </w:p>
    <w:p w14:paraId="71888E18" w14:textId="77777777" w:rsidR="006F0F66" w:rsidRPr="0020699B" w:rsidRDefault="006F0F66" w:rsidP="00C12064">
      <w:pPr>
        <w:spacing w:after="0" w:line="240" w:lineRule="auto"/>
        <w:ind w:left="720" w:right="-331"/>
        <w:jc w:val="both"/>
        <w:rPr>
          <w:rFonts w:ascii="Cambria" w:hAnsi="Cambria" w:cs="Calibri"/>
          <w:sz w:val="21"/>
          <w:szCs w:val="21"/>
        </w:rPr>
      </w:pPr>
      <w:r w:rsidRPr="0020699B">
        <w:rPr>
          <w:rFonts w:ascii="Cambria" w:hAnsi="Cambria" w:cs="Calibri"/>
          <w:sz w:val="21"/>
          <w:szCs w:val="21"/>
        </w:rPr>
        <w:t>Air intake shall be through turbo charger and equipped with dry type filter. Suitable attenuators shall be installed to reduce noise at the air inlet.</w:t>
      </w:r>
    </w:p>
    <w:p w14:paraId="1EC02C4D" w14:textId="77777777" w:rsidR="006F0F66" w:rsidRPr="0020699B" w:rsidRDefault="006F0F66" w:rsidP="00520FDD">
      <w:pPr>
        <w:spacing w:after="0" w:line="240" w:lineRule="auto"/>
        <w:ind w:left="1080" w:right="-331"/>
        <w:jc w:val="both"/>
        <w:rPr>
          <w:rFonts w:ascii="Cambria" w:hAnsi="Cambria" w:cs="Calibri"/>
          <w:sz w:val="21"/>
          <w:szCs w:val="21"/>
        </w:rPr>
      </w:pPr>
    </w:p>
    <w:p w14:paraId="4D7049EF" w14:textId="77777777" w:rsidR="006F0F66" w:rsidRPr="0020699B" w:rsidRDefault="006F0F66" w:rsidP="00C12064">
      <w:pPr>
        <w:spacing w:after="0" w:line="240" w:lineRule="auto"/>
        <w:ind w:left="720" w:right="-331" w:hanging="720"/>
        <w:jc w:val="both"/>
        <w:rPr>
          <w:rFonts w:ascii="Cambria" w:hAnsi="Cambria" w:cs="Calibri"/>
          <w:b/>
          <w:sz w:val="21"/>
          <w:szCs w:val="21"/>
        </w:rPr>
      </w:pPr>
      <w:r w:rsidRPr="0020699B">
        <w:rPr>
          <w:rFonts w:ascii="Cambria" w:hAnsi="Cambria" w:cs="Calibri"/>
          <w:b/>
          <w:sz w:val="21"/>
          <w:szCs w:val="21"/>
        </w:rPr>
        <w:t xml:space="preserve">4.1.2 </w:t>
      </w:r>
      <w:r w:rsidRPr="0020699B">
        <w:rPr>
          <w:rFonts w:ascii="Cambria" w:hAnsi="Cambria" w:cs="Calibri"/>
          <w:b/>
          <w:sz w:val="21"/>
          <w:szCs w:val="21"/>
        </w:rPr>
        <w:tab/>
      </w:r>
      <w:r w:rsidRPr="0020699B">
        <w:rPr>
          <w:rFonts w:ascii="Cambria" w:hAnsi="Cambria" w:cs="Calibri"/>
          <w:b/>
          <w:sz w:val="21"/>
          <w:szCs w:val="21"/>
          <w:u w:val="single"/>
        </w:rPr>
        <w:t xml:space="preserve">Engine Lubrication </w:t>
      </w:r>
    </w:p>
    <w:p w14:paraId="67D125FF" w14:textId="77777777" w:rsidR="006F0F66" w:rsidRPr="0020699B" w:rsidRDefault="006F0F66" w:rsidP="00520FDD">
      <w:pPr>
        <w:spacing w:after="0" w:line="240" w:lineRule="auto"/>
        <w:ind w:left="1080" w:right="-331"/>
        <w:jc w:val="both"/>
        <w:rPr>
          <w:rFonts w:ascii="Cambria" w:hAnsi="Cambria" w:cs="Calibri"/>
          <w:sz w:val="21"/>
          <w:szCs w:val="21"/>
        </w:rPr>
      </w:pPr>
    </w:p>
    <w:p w14:paraId="5DAB8F1C" w14:textId="77777777" w:rsidR="006F0F66" w:rsidRPr="0020699B" w:rsidRDefault="006F0F66" w:rsidP="00C12064">
      <w:pPr>
        <w:spacing w:after="0" w:line="240" w:lineRule="auto"/>
        <w:ind w:left="720" w:right="-331"/>
        <w:jc w:val="both"/>
        <w:rPr>
          <w:rFonts w:ascii="Cambria" w:hAnsi="Cambria" w:cs="Calibri"/>
          <w:sz w:val="21"/>
          <w:szCs w:val="21"/>
        </w:rPr>
      </w:pPr>
      <w:r w:rsidRPr="0020699B">
        <w:rPr>
          <w:rFonts w:ascii="Cambria" w:hAnsi="Cambria" w:cs="Calibri"/>
          <w:sz w:val="21"/>
          <w:szCs w:val="21"/>
        </w:rPr>
        <w:t xml:space="preserve">A gear type positive pressure lubrication pump shall be provided with efficient filtration arrangement for the lubrication system. A 230 V AC mains operated heater with thermostat shall be provided in the crankcase. </w:t>
      </w:r>
    </w:p>
    <w:p w14:paraId="199E1F75" w14:textId="77777777" w:rsidR="006F0F66" w:rsidRPr="0020699B" w:rsidRDefault="006F0F66" w:rsidP="00C12064">
      <w:pPr>
        <w:spacing w:after="0" w:line="240" w:lineRule="auto"/>
        <w:ind w:left="720" w:right="-331"/>
        <w:jc w:val="both"/>
        <w:rPr>
          <w:rFonts w:ascii="Cambria" w:hAnsi="Cambria" w:cs="Calibri"/>
          <w:sz w:val="21"/>
          <w:szCs w:val="21"/>
        </w:rPr>
      </w:pPr>
    </w:p>
    <w:p w14:paraId="62298FC3" w14:textId="77777777" w:rsidR="006F0F66" w:rsidRPr="0020699B" w:rsidRDefault="006F0F66" w:rsidP="00C12064">
      <w:pPr>
        <w:spacing w:after="0" w:line="240" w:lineRule="auto"/>
        <w:ind w:left="720" w:right="-331"/>
        <w:jc w:val="both"/>
        <w:rPr>
          <w:rFonts w:ascii="Cambria" w:hAnsi="Cambria" w:cs="Calibri"/>
          <w:sz w:val="21"/>
          <w:szCs w:val="21"/>
        </w:rPr>
      </w:pPr>
      <w:r w:rsidRPr="0020699B">
        <w:rPr>
          <w:rFonts w:ascii="Cambria" w:hAnsi="Cambria" w:cs="Calibri"/>
          <w:sz w:val="21"/>
          <w:szCs w:val="21"/>
        </w:rPr>
        <w:t xml:space="preserve">The heater shall be designed for automatic switching to ensure that temperature of oil is maintained for proper operation of the engine. </w:t>
      </w:r>
    </w:p>
    <w:p w14:paraId="6F7D17E2" w14:textId="77777777" w:rsidR="006F0F66" w:rsidRPr="0020699B" w:rsidRDefault="006F0F66" w:rsidP="00C12064">
      <w:pPr>
        <w:spacing w:after="0" w:line="240" w:lineRule="auto"/>
        <w:ind w:left="720" w:right="-331"/>
        <w:jc w:val="both"/>
        <w:rPr>
          <w:rFonts w:ascii="Cambria" w:hAnsi="Cambria" w:cs="Calibri"/>
          <w:sz w:val="21"/>
          <w:szCs w:val="21"/>
        </w:rPr>
      </w:pPr>
    </w:p>
    <w:p w14:paraId="2D0A3675" w14:textId="77777777" w:rsidR="006F0F66" w:rsidRPr="0020699B" w:rsidRDefault="006F0F66" w:rsidP="00C12064">
      <w:pPr>
        <w:spacing w:after="0" w:line="240" w:lineRule="auto"/>
        <w:ind w:left="720" w:right="-331"/>
        <w:jc w:val="both"/>
        <w:rPr>
          <w:rFonts w:ascii="Cambria" w:hAnsi="Cambria" w:cs="Calibri"/>
          <w:sz w:val="21"/>
          <w:szCs w:val="21"/>
        </w:rPr>
      </w:pPr>
      <w:r w:rsidRPr="0020699B">
        <w:rPr>
          <w:rFonts w:ascii="Cambria" w:hAnsi="Cambria" w:cs="Calibri"/>
          <w:sz w:val="21"/>
          <w:szCs w:val="21"/>
        </w:rPr>
        <w:t>Engine shall have a constant oil level regulator, gravity fed from an engine mounted lube oil reservoir. Reservoir shall be equipped with an oil level gauge. Size of the reservoir should be suitable for 30 days continuous operation at full load.</w:t>
      </w:r>
    </w:p>
    <w:p w14:paraId="7BD7FBFE" w14:textId="77777777" w:rsidR="006F0F66" w:rsidRPr="0020699B" w:rsidRDefault="006F0F66" w:rsidP="00C12064">
      <w:pPr>
        <w:spacing w:after="0" w:line="240" w:lineRule="auto"/>
        <w:ind w:left="720" w:right="-331"/>
        <w:jc w:val="both"/>
        <w:rPr>
          <w:rFonts w:ascii="Cambria" w:hAnsi="Cambria" w:cs="Calibri"/>
          <w:sz w:val="21"/>
          <w:szCs w:val="21"/>
        </w:rPr>
      </w:pPr>
    </w:p>
    <w:p w14:paraId="27EB4925" w14:textId="77777777" w:rsidR="006F0F66" w:rsidRPr="0020699B" w:rsidRDefault="006F0F66" w:rsidP="00C12064">
      <w:pPr>
        <w:spacing w:after="0" w:line="240" w:lineRule="auto"/>
        <w:ind w:left="720" w:right="-331"/>
        <w:jc w:val="both"/>
        <w:rPr>
          <w:rFonts w:ascii="Cambria" w:hAnsi="Cambria" w:cs="Calibri"/>
          <w:sz w:val="21"/>
          <w:szCs w:val="21"/>
        </w:rPr>
      </w:pPr>
      <w:r w:rsidRPr="0020699B">
        <w:rPr>
          <w:rFonts w:ascii="Cambria" w:hAnsi="Cambria" w:cs="Calibri"/>
          <w:sz w:val="21"/>
          <w:szCs w:val="21"/>
        </w:rPr>
        <w:t>A crankcase pressure release valve shall be provided to operate during excess pressure.</w:t>
      </w:r>
    </w:p>
    <w:p w14:paraId="0861CC50" w14:textId="77777777" w:rsidR="006F0F66" w:rsidRPr="0020699B" w:rsidRDefault="006F0F66" w:rsidP="00520FDD">
      <w:pPr>
        <w:spacing w:after="0" w:line="240" w:lineRule="auto"/>
        <w:ind w:right="-331"/>
        <w:jc w:val="right"/>
        <w:rPr>
          <w:rFonts w:ascii="Cambria" w:hAnsi="Cambria" w:cs="Calibri"/>
          <w:sz w:val="21"/>
          <w:szCs w:val="21"/>
        </w:rPr>
      </w:pPr>
    </w:p>
    <w:p w14:paraId="2AE7D18F" w14:textId="77777777" w:rsidR="006F0F66" w:rsidRPr="0020699B" w:rsidRDefault="006F0F66" w:rsidP="00C12064">
      <w:pPr>
        <w:numPr>
          <w:ilvl w:val="2"/>
          <w:numId w:val="26"/>
        </w:numPr>
        <w:spacing w:after="0" w:line="240" w:lineRule="auto"/>
        <w:ind w:right="-331"/>
        <w:jc w:val="both"/>
        <w:rPr>
          <w:rFonts w:ascii="Cambria" w:hAnsi="Cambria" w:cs="Calibri"/>
          <w:b/>
          <w:u w:val="single"/>
        </w:rPr>
      </w:pPr>
      <w:r w:rsidRPr="0020699B">
        <w:rPr>
          <w:rFonts w:ascii="Cambria" w:hAnsi="Cambria" w:cs="Calibri"/>
          <w:b/>
          <w:u w:val="single"/>
        </w:rPr>
        <w:t>Engine Cooling</w:t>
      </w:r>
    </w:p>
    <w:p w14:paraId="1A5F3324" w14:textId="77777777" w:rsidR="006F0F66" w:rsidRPr="0020699B" w:rsidRDefault="006F0F66" w:rsidP="00520FDD">
      <w:pPr>
        <w:spacing w:after="0" w:line="240" w:lineRule="auto"/>
        <w:ind w:left="720" w:right="-331"/>
        <w:jc w:val="both"/>
        <w:rPr>
          <w:rFonts w:ascii="Cambria" w:hAnsi="Cambria" w:cs="Calibri"/>
        </w:rPr>
      </w:pPr>
    </w:p>
    <w:p w14:paraId="5139BDE6" w14:textId="77777777" w:rsidR="006F0F66" w:rsidRPr="0020699B" w:rsidRDefault="006F0F66" w:rsidP="00520FDD">
      <w:pPr>
        <w:spacing w:after="0" w:line="240" w:lineRule="auto"/>
        <w:ind w:left="720" w:right="-331"/>
        <w:jc w:val="both"/>
        <w:rPr>
          <w:rFonts w:ascii="Cambria" w:hAnsi="Cambria" w:cs="Calibri"/>
        </w:rPr>
      </w:pPr>
      <w:r w:rsidRPr="0020699B">
        <w:rPr>
          <w:rFonts w:ascii="Cambria" w:hAnsi="Cambria" w:cs="Calibri"/>
        </w:rPr>
        <w:t>Engine shall have a forced air draft, water-cooled radiator supplied with a core guard. Cooling system shall have an engine driven centrifugal pump for cooling water circulation. Cooling shall be thermostatically controlled. An engine shut down timer shall be provided to keep the engine running on no-load after any operation of set, so that the engine is sufficiently cooled to start again instantly, if required, without rise in temperature above safe limits.</w:t>
      </w:r>
    </w:p>
    <w:p w14:paraId="2F3707E2" w14:textId="77777777" w:rsidR="006F0F66" w:rsidRPr="0020699B" w:rsidRDefault="006F0F66" w:rsidP="00520FDD">
      <w:pPr>
        <w:spacing w:after="0" w:line="240" w:lineRule="auto"/>
        <w:ind w:right="-331"/>
        <w:jc w:val="both"/>
        <w:rPr>
          <w:rFonts w:ascii="Cambria" w:hAnsi="Cambria" w:cs="Calibri"/>
        </w:rPr>
      </w:pPr>
    </w:p>
    <w:p w14:paraId="6D362F15" w14:textId="77777777" w:rsidR="006F0F66" w:rsidRPr="0020699B" w:rsidRDefault="00C12064" w:rsidP="00C12064">
      <w:pPr>
        <w:spacing w:after="0" w:line="240" w:lineRule="auto"/>
        <w:ind w:right="-331"/>
        <w:jc w:val="both"/>
        <w:rPr>
          <w:rFonts w:ascii="Cambria" w:hAnsi="Cambria" w:cs="Calibri"/>
          <w:b/>
          <w:u w:val="single"/>
        </w:rPr>
      </w:pPr>
      <w:r w:rsidRPr="00C12064">
        <w:rPr>
          <w:rFonts w:ascii="Cambria" w:hAnsi="Cambria" w:cs="Calibri"/>
          <w:b/>
        </w:rPr>
        <w:t>4.1.4</w:t>
      </w:r>
      <w:r w:rsidRPr="00C12064">
        <w:rPr>
          <w:rFonts w:ascii="Cambria" w:hAnsi="Cambria" w:cs="Calibri"/>
          <w:b/>
        </w:rPr>
        <w:tab/>
      </w:r>
      <w:r w:rsidR="006F0F66" w:rsidRPr="0020699B">
        <w:rPr>
          <w:rFonts w:ascii="Cambria" w:hAnsi="Cambria" w:cs="Calibri"/>
          <w:b/>
          <w:u w:val="single"/>
        </w:rPr>
        <w:t>Exhaust System, Noise, Pollution</w:t>
      </w:r>
    </w:p>
    <w:p w14:paraId="52B92B7E" w14:textId="77777777" w:rsidR="006F0F66" w:rsidRPr="0020699B" w:rsidRDefault="006F0F66" w:rsidP="00520FDD">
      <w:pPr>
        <w:spacing w:after="0" w:line="240" w:lineRule="auto"/>
        <w:ind w:left="720" w:right="-331"/>
        <w:jc w:val="both"/>
        <w:rPr>
          <w:rFonts w:ascii="Cambria" w:hAnsi="Cambria" w:cs="Calibri"/>
        </w:rPr>
      </w:pPr>
    </w:p>
    <w:p w14:paraId="24C66C26" w14:textId="77777777" w:rsidR="006F0F66" w:rsidRPr="0020699B" w:rsidRDefault="006F0F66" w:rsidP="00520FDD">
      <w:pPr>
        <w:spacing w:after="0" w:line="240" w:lineRule="auto"/>
        <w:ind w:left="720" w:right="-331"/>
        <w:jc w:val="both"/>
        <w:rPr>
          <w:rFonts w:ascii="Cambria" w:hAnsi="Cambria" w:cs="Calibri"/>
        </w:rPr>
      </w:pPr>
      <w:r w:rsidRPr="0020699B">
        <w:rPr>
          <w:rFonts w:ascii="Cambria" w:hAnsi="Cambria" w:cs="Calibri"/>
        </w:rPr>
        <w:t>Exhaust system shall be equipped with a residential type silencer complete with muffler, exhaust manifold, flexible connector, exhaust elbow, exhaust pipe, rain cap, and associated fittings. The exhaust line shall be taken outside the building through the shortest possible and practical route, without any undue bends. This exhaust line shall be adequately covered with thermal insulation material over its entire length i.e. from the engine to the termination point. All supports for exhaust system shall be furnished.</w:t>
      </w:r>
    </w:p>
    <w:p w14:paraId="6B2FAC71" w14:textId="77777777" w:rsidR="006F0F66" w:rsidRPr="0020699B" w:rsidRDefault="006F0F66" w:rsidP="00520FDD">
      <w:pPr>
        <w:spacing w:after="0" w:line="240" w:lineRule="auto"/>
        <w:ind w:right="-331"/>
        <w:jc w:val="both"/>
        <w:rPr>
          <w:rFonts w:ascii="Cambria" w:hAnsi="Cambria" w:cs="Calibri"/>
        </w:rPr>
      </w:pPr>
    </w:p>
    <w:p w14:paraId="1EF76590" w14:textId="325DCCAC" w:rsidR="006F0F66" w:rsidRPr="0020699B" w:rsidRDefault="006F0F66" w:rsidP="00520FDD">
      <w:pPr>
        <w:spacing w:after="0" w:line="240" w:lineRule="auto"/>
        <w:ind w:left="720" w:right="-331"/>
        <w:jc w:val="both"/>
        <w:rPr>
          <w:rFonts w:ascii="Cambria" w:hAnsi="Cambria" w:cs="Calibri"/>
        </w:rPr>
      </w:pPr>
      <w:r w:rsidRPr="0020699B">
        <w:rPr>
          <w:rFonts w:ascii="Cambria" w:hAnsi="Cambria" w:cs="Calibri"/>
        </w:rPr>
        <w:t>In order to suppress the noise, acoustic entrance door and acoustic radiator duct along with residential grade silencer will be used for 1</w:t>
      </w:r>
      <w:r w:rsidR="00B06A1F">
        <w:rPr>
          <w:rFonts w:ascii="Cambria" w:hAnsi="Cambria" w:cs="Calibri"/>
        </w:rPr>
        <w:t>0</w:t>
      </w:r>
      <w:r w:rsidRPr="0020699B">
        <w:rPr>
          <w:rFonts w:ascii="Cambria" w:hAnsi="Cambria" w:cs="Calibri"/>
        </w:rPr>
        <w:t>0 kVA generator placed in the existing generator room.</w:t>
      </w:r>
    </w:p>
    <w:p w14:paraId="13FFF831" w14:textId="77777777" w:rsidR="006F0F66" w:rsidRPr="0020699B" w:rsidRDefault="006F0F66" w:rsidP="00520FDD">
      <w:pPr>
        <w:spacing w:after="0" w:line="240" w:lineRule="auto"/>
        <w:ind w:right="-331"/>
        <w:jc w:val="both"/>
        <w:rPr>
          <w:rFonts w:ascii="Cambria" w:hAnsi="Cambria" w:cs="Calibri"/>
        </w:rPr>
      </w:pPr>
    </w:p>
    <w:p w14:paraId="5DE13016" w14:textId="77777777" w:rsidR="006F0F66" w:rsidRDefault="006F0F66" w:rsidP="00520FDD">
      <w:pPr>
        <w:pStyle w:val="Style"/>
        <w:ind w:left="720" w:right="-331"/>
        <w:jc w:val="both"/>
        <w:rPr>
          <w:rFonts w:ascii="Cambria" w:hAnsi="Cambria" w:cs="Calibri"/>
          <w:sz w:val="22"/>
          <w:szCs w:val="22"/>
        </w:rPr>
      </w:pPr>
      <w:r w:rsidRPr="0020699B">
        <w:rPr>
          <w:rFonts w:ascii="Cambria" w:hAnsi="Cambria" w:cs="Calibri"/>
          <w:sz w:val="22"/>
          <w:szCs w:val="22"/>
        </w:rPr>
        <w:t>The exhaust fumes shall be burnt completely and be free of solid matters before escaping to the air.</w:t>
      </w:r>
    </w:p>
    <w:p w14:paraId="22FEB65A" w14:textId="77777777" w:rsidR="003524E6" w:rsidRDefault="003524E6" w:rsidP="00520FDD">
      <w:pPr>
        <w:pStyle w:val="Style"/>
        <w:ind w:left="720" w:right="-331"/>
        <w:jc w:val="both"/>
        <w:rPr>
          <w:rFonts w:ascii="Cambria" w:hAnsi="Cambria" w:cs="Calibri"/>
          <w:sz w:val="22"/>
          <w:szCs w:val="22"/>
        </w:rPr>
      </w:pPr>
    </w:p>
    <w:p w14:paraId="20A665ED" w14:textId="77777777" w:rsidR="003524E6" w:rsidRPr="0020699B" w:rsidRDefault="003524E6" w:rsidP="00520FDD">
      <w:pPr>
        <w:pStyle w:val="Style"/>
        <w:ind w:left="720" w:right="-331"/>
        <w:jc w:val="both"/>
        <w:rPr>
          <w:rFonts w:ascii="Cambria" w:hAnsi="Cambria" w:cs="Calibri"/>
          <w:sz w:val="22"/>
          <w:szCs w:val="22"/>
        </w:rPr>
      </w:pPr>
    </w:p>
    <w:p w14:paraId="2AA0F6A9" w14:textId="77777777" w:rsidR="006F0F66" w:rsidRDefault="006F0F66" w:rsidP="00520FDD">
      <w:pPr>
        <w:pStyle w:val="Style"/>
        <w:ind w:left="9" w:right="-331"/>
        <w:jc w:val="both"/>
        <w:rPr>
          <w:rFonts w:ascii="Cambria" w:hAnsi="Cambria" w:cs="Calibri"/>
          <w:sz w:val="22"/>
          <w:szCs w:val="22"/>
        </w:rPr>
      </w:pPr>
    </w:p>
    <w:p w14:paraId="5F754F5D" w14:textId="77777777" w:rsidR="00266BC7" w:rsidRDefault="00266BC7" w:rsidP="00520FDD">
      <w:pPr>
        <w:pStyle w:val="Style"/>
        <w:ind w:left="9" w:right="-331"/>
        <w:jc w:val="both"/>
        <w:rPr>
          <w:rFonts w:ascii="Cambria" w:hAnsi="Cambria" w:cs="Calibri"/>
          <w:sz w:val="22"/>
          <w:szCs w:val="22"/>
        </w:rPr>
      </w:pPr>
    </w:p>
    <w:p w14:paraId="327289F6" w14:textId="77777777" w:rsidR="00266BC7" w:rsidRDefault="00266BC7" w:rsidP="00520FDD">
      <w:pPr>
        <w:pStyle w:val="Style"/>
        <w:ind w:left="9" w:right="-331"/>
        <w:jc w:val="both"/>
        <w:rPr>
          <w:rFonts w:ascii="Cambria" w:hAnsi="Cambria" w:cs="Calibri"/>
          <w:sz w:val="22"/>
          <w:szCs w:val="22"/>
        </w:rPr>
      </w:pPr>
    </w:p>
    <w:p w14:paraId="6F2380C6" w14:textId="77777777" w:rsidR="00266BC7" w:rsidRPr="0020699B" w:rsidRDefault="00266BC7" w:rsidP="00520FDD">
      <w:pPr>
        <w:pStyle w:val="Style"/>
        <w:ind w:left="9" w:right="-331"/>
        <w:jc w:val="both"/>
        <w:rPr>
          <w:rFonts w:ascii="Cambria" w:hAnsi="Cambria" w:cs="Calibri"/>
          <w:sz w:val="22"/>
          <w:szCs w:val="22"/>
        </w:rPr>
      </w:pPr>
    </w:p>
    <w:p w14:paraId="7C2388C2" w14:textId="77777777" w:rsidR="006F0F66" w:rsidRPr="0020699B" w:rsidRDefault="006F0F66" w:rsidP="00520FDD">
      <w:pPr>
        <w:spacing w:after="0" w:line="240" w:lineRule="auto"/>
        <w:ind w:right="-331"/>
        <w:jc w:val="both"/>
        <w:rPr>
          <w:rFonts w:ascii="Cambria" w:hAnsi="Cambria" w:cs="Calibri"/>
          <w:b/>
        </w:rPr>
      </w:pPr>
      <w:r w:rsidRPr="0020699B">
        <w:rPr>
          <w:rFonts w:ascii="Cambria" w:hAnsi="Cambria" w:cs="Calibri"/>
          <w:b/>
        </w:rPr>
        <w:t xml:space="preserve">4.1.5 </w:t>
      </w:r>
      <w:r w:rsidRPr="0020699B">
        <w:rPr>
          <w:rFonts w:ascii="Cambria" w:hAnsi="Cambria" w:cs="Calibri"/>
          <w:b/>
        </w:rPr>
        <w:tab/>
      </w:r>
      <w:r w:rsidRPr="0020699B">
        <w:rPr>
          <w:rFonts w:ascii="Cambria" w:hAnsi="Cambria" w:cs="Calibri"/>
          <w:b/>
          <w:u w:val="single"/>
        </w:rPr>
        <w:t xml:space="preserve">Speed Governor </w:t>
      </w:r>
    </w:p>
    <w:p w14:paraId="7A4272BC" w14:textId="77777777" w:rsidR="006F0F66" w:rsidRPr="0020699B" w:rsidRDefault="006F0F66" w:rsidP="00520FDD">
      <w:pPr>
        <w:pStyle w:val="Style"/>
        <w:ind w:left="9" w:right="-331"/>
        <w:jc w:val="both"/>
        <w:rPr>
          <w:rFonts w:ascii="Cambria" w:hAnsi="Cambria" w:cs="Calibri"/>
          <w:sz w:val="22"/>
          <w:szCs w:val="22"/>
        </w:rPr>
      </w:pPr>
    </w:p>
    <w:p w14:paraId="623884AA" w14:textId="77777777" w:rsidR="00C61DAA" w:rsidRPr="0020699B" w:rsidRDefault="006F0F66" w:rsidP="003524E6">
      <w:pPr>
        <w:pStyle w:val="Style"/>
        <w:ind w:left="720" w:right="-331"/>
        <w:jc w:val="both"/>
        <w:rPr>
          <w:rFonts w:ascii="Cambria" w:hAnsi="Cambria" w:cs="Calibri"/>
          <w:sz w:val="22"/>
          <w:szCs w:val="22"/>
        </w:rPr>
      </w:pPr>
      <w:r w:rsidRPr="0020699B">
        <w:rPr>
          <w:rFonts w:ascii="Cambria" w:hAnsi="Cambria" w:cs="Calibri"/>
          <w:sz w:val="22"/>
          <w:szCs w:val="22"/>
        </w:rPr>
        <w:t xml:space="preserve">The speed governor shall be electronic type. Governor shall regulate engine speed so as to maintain the generator frequency within plus or minus 2% of the rated frequency. Stable engine speed shall be attained within 15 seconds after the engine has been started. Stable engine speed shall be restored within 10 seconds of any sudden change in load, from no load to full load. During this change of load or surge, the speed shall not vary by more than plus or minus 5% of the rated speed </w:t>
      </w:r>
    </w:p>
    <w:p w14:paraId="2D465D07" w14:textId="77777777" w:rsidR="006F0F66" w:rsidRPr="0020699B" w:rsidRDefault="006F0F66" w:rsidP="00520FDD">
      <w:pPr>
        <w:spacing w:after="0" w:line="240" w:lineRule="auto"/>
        <w:ind w:right="-331"/>
        <w:jc w:val="right"/>
        <w:rPr>
          <w:rFonts w:ascii="Cambria" w:hAnsi="Cambria" w:cs="Calibri"/>
        </w:rPr>
      </w:pPr>
    </w:p>
    <w:p w14:paraId="7F6BA543" w14:textId="77777777" w:rsidR="006F0F66" w:rsidRPr="0020699B" w:rsidRDefault="00C12064" w:rsidP="00C12064">
      <w:pPr>
        <w:spacing w:after="0" w:line="240" w:lineRule="auto"/>
        <w:ind w:left="720" w:right="-331" w:hanging="720"/>
        <w:jc w:val="both"/>
        <w:rPr>
          <w:rFonts w:ascii="Cambria" w:hAnsi="Cambria" w:cs="Calibri"/>
          <w:lang w:bidi="he-IL"/>
        </w:rPr>
      </w:pPr>
      <w:r>
        <w:rPr>
          <w:rFonts w:ascii="Cambria" w:hAnsi="Cambria" w:cs="Calibri"/>
          <w:lang w:bidi="he-IL"/>
        </w:rPr>
        <w:tab/>
      </w:r>
      <w:r w:rsidR="006F0F66" w:rsidRPr="0020699B">
        <w:rPr>
          <w:rFonts w:ascii="Cambria" w:hAnsi="Cambria" w:cs="Calibri"/>
          <w:lang w:bidi="he-IL"/>
        </w:rPr>
        <w:t xml:space="preserve">Surface Fuel Storage Tank, Fuel Transfer Pumps, Fuel Piping Network and Day Tank of </w:t>
      </w:r>
      <w:r w:rsidR="006F0F66" w:rsidRPr="0020699B">
        <w:rPr>
          <w:rFonts w:ascii="Cambria" w:hAnsi="Cambria" w:cs="Calibri"/>
          <w:w w:val="89"/>
          <w:lang w:bidi="he-IL"/>
        </w:rPr>
        <w:t>D.</w:t>
      </w:r>
      <w:r w:rsidR="006F0F66" w:rsidRPr="0020699B">
        <w:rPr>
          <w:rFonts w:ascii="Cambria" w:hAnsi="Cambria" w:cs="Calibri"/>
          <w:lang w:bidi="he-IL"/>
        </w:rPr>
        <w:t>G Set are to be provided as per the requirements.</w:t>
      </w:r>
    </w:p>
    <w:p w14:paraId="5FB005BB" w14:textId="77777777" w:rsidR="006F0F66" w:rsidRPr="0020699B" w:rsidRDefault="006F0F66" w:rsidP="00520FDD">
      <w:pPr>
        <w:spacing w:after="0" w:line="240" w:lineRule="auto"/>
        <w:ind w:right="-331"/>
        <w:jc w:val="both"/>
        <w:rPr>
          <w:rFonts w:ascii="Cambria" w:hAnsi="Cambria" w:cs="Calibri"/>
        </w:rPr>
      </w:pPr>
    </w:p>
    <w:p w14:paraId="7ED8C3A7" w14:textId="77777777" w:rsidR="006F0F66" w:rsidRPr="003524E6" w:rsidRDefault="006F0F66" w:rsidP="00C12064">
      <w:pPr>
        <w:spacing w:after="0" w:line="240" w:lineRule="auto"/>
        <w:ind w:left="720" w:right="-331" w:hanging="720"/>
        <w:jc w:val="both"/>
        <w:rPr>
          <w:rFonts w:ascii="Cambria" w:hAnsi="Cambria" w:cs="Calibri"/>
          <w:u w:val="single"/>
        </w:rPr>
      </w:pPr>
      <w:r w:rsidRPr="0020699B">
        <w:rPr>
          <w:rFonts w:ascii="Cambria" w:hAnsi="Cambria" w:cs="Calibri"/>
          <w:b/>
          <w:lang w:bidi="he-IL"/>
        </w:rPr>
        <w:t>4.</w:t>
      </w:r>
      <w:r w:rsidR="00C12064">
        <w:rPr>
          <w:rFonts w:ascii="Cambria" w:hAnsi="Cambria" w:cs="Calibri"/>
          <w:b/>
          <w:lang w:bidi="he-IL"/>
        </w:rPr>
        <w:t>2</w:t>
      </w:r>
      <w:r w:rsidRPr="0020699B">
        <w:rPr>
          <w:rFonts w:ascii="Cambria" w:hAnsi="Cambria" w:cs="Calibri"/>
          <w:lang w:bidi="he-IL"/>
        </w:rPr>
        <w:t xml:space="preserve"> </w:t>
      </w:r>
      <w:r w:rsidRPr="0020699B">
        <w:rPr>
          <w:rFonts w:ascii="Cambria" w:hAnsi="Cambria" w:cs="Calibri"/>
          <w:lang w:bidi="he-IL"/>
        </w:rPr>
        <w:tab/>
      </w:r>
      <w:r w:rsidRPr="003524E6">
        <w:rPr>
          <w:rFonts w:ascii="Cambria" w:hAnsi="Cambria" w:cs="Calibri"/>
          <w:b/>
          <w:bCs/>
          <w:u w:val="single"/>
          <w:lang w:bidi="he-IL"/>
        </w:rPr>
        <w:t>Generator</w:t>
      </w:r>
    </w:p>
    <w:p w14:paraId="5CD6CD03" w14:textId="77777777" w:rsidR="006F0F66" w:rsidRPr="0020699B" w:rsidRDefault="006F0F66" w:rsidP="00520FDD">
      <w:pPr>
        <w:spacing w:after="0" w:line="240" w:lineRule="auto"/>
        <w:ind w:right="-331"/>
        <w:jc w:val="both"/>
        <w:rPr>
          <w:rFonts w:ascii="Cambria" w:hAnsi="Cambria" w:cs="Calibri"/>
          <w:lang w:bidi="he-IL"/>
        </w:rPr>
      </w:pPr>
    </w:p>
    <w:p w14:paraId="3783C2EF" w14:textId="77777777" w:rsidR="006F0F66" w:rsidRPr="0020699B" w:rsidRDefault="00C12064" w:rsidP="00C12064">
      <w:pPr>
        <w:spacing w:after="0" w:line="240" w:lineRule="auto"/>
        <w:ind w:left="720" w:right="-331" w:hanging="720"/>
        <w:jc w:val="both"/>
        <w:rPr>
          <w:rFonts w:ascii="Cambria" w:hAnsi="Cambria" w:cs="Calibri"/>
          <w:lang w:bidi="he-IL"/>
        </w:rPr>
      </w:pPr>
      <w:r>
        <w:rPr>
          <w:rFonts w:ascii="Cambria" w:hAnsi="Cambria" w:cs="Calibri"/>
          <w:lang w:bidi="he-IL"/>
        </w:rPr>
        <w:tab/>
      </w:r>
      <w:r w:rsidR="006F0F66" w:rsidRPr="0020699B">
        <w:rPr>
          <w:rFonts w:ascii="Cambria" w:hAnsi="Cambria" w:cs="Calibri"/>
          <w:lang w:bidi="he-IL"/>
        </w:rPr>
        <w:t>Generator shall be synchronous. The generator shall be capable of carrying continuously for 1 hour in every 12 hours, overload equal to 10% of rated output with field set for normal rated load excitation.</w:t>
      </w:r>
    </w:p>
    <w:p w14:paraId="54DA124E" w14:textId="77777777" w:rsidR="006F0F66" w:rsidRPr="0020699B" w:rsidRDefault="006F0F66" w:rsidP="00520FDD">
      <w:pPr>
        <w:spacing w:after="0" w:line="240" w:lineRule="auto"/>
        <w:ind w:right="-331"/>
        <w:jc w:val="both"/>
        <w:rPr>
          <w:rFonts w:ascii="Cambria" w:hAnsi="Cambria" w:cs="Calibri"/>
        </w:rPr>
      </w:pPr>
    </w:p>
    <w:p w14:paraId="4CFD1F1D" w14:textId="77777777" w:rsidR="006F0F66" w:rsidRPr="0020699B" w:rsidRDefault="006F0F66" w:rsidP="00520FDD">
      <w:pPr>
        <w:spacing w:after="0" w:line="240" w:lineRule="auto"/>
        <w:ind w:left="720" w:right="-331" w:hanging="720"/>
        <w:jc w:val="both"/>
        <w:rPr>
          <w:rFonts w:ascii="Cambria" w:hAnsi="Cambria" w:cs="Calibri"/>
          <w:b/>
        </w:rPr>
      </w:pPr>
      <w:r w:rsidRPr="0020699B">
        <w:rPr>
          <w:rFonts w:ascii="Cambria" w:hAnsi="Cambria" w:cs="Calibri"/>
          <w:b/>
          <w:lang w:bidi="he-IL"/>
        </w:rPr>
        <w:t>4.</w:t>
      </w:r>
      <w:r w:rsidR="00C12064">
        <w:rPr>
          <w:rFonts w:ascii="Cambria" w:hAnsi="Cambria" w:cs="Calibri"/>
          <w:b/>
          <w:lang w:bidi="he-IL"/>
        </w:rPr>
        <w:t>2</w:t>
      </w:r>
      <w:r w:rsidRPr="0020699B">
        <w:rPr>
          <w:rFonts w:ascii="Cambria" w:hAnsi="Cambria" w:cs="Calibri"/>
          <w:b/>
          <w:lang w:bidi="he-IL"/>
        </w:rPr>
        <w:t xml:space="preserve">.1 </w:t>
      </w:r>
      <w:r w:rsidRPr="0020699B">
        <w:rPr>
          <w:rFonts w:ascii="Cambria" w:hAnsi="Cambria" w:cs="Calibri"/>
          <w:b/>
          <w:lang w:bidi="he-IL"/>
        </w:rPr>
        <w:tab/>
      </w:r>
      <w:r w:rsidRPr="0020699B">
        <w:rPr>
          <w:rFonts w:ascii="Cambria" w:hAnsi="Cambria" w:cs="Calibri"/>
          <w:b/>
          <w:u w:val="single"/>
          <w:lang w:bidi="he-IL"/>
        </w:rPr>
        <w:t>Excitation</w:t>
      </w:r>
    </w:p>
    <w:p w14:paraId="259F8124" w14:textId="77777777" w:rsidR="006F0F66" w:rsidRPr="0020699B" w:rsidRDefault="006F0F66" w:rsidP="00520FDD">
      <w:pPr>
        <w:spacing w:after="0" w:line="240" w:lineRule="auto"/>
        <w:ind w:left="720" w:right="-331"/>
        <w:jc w:val="both"/>
        <w:rPr>
          <w:rFonts w:ascii="Cambria" w:hAnsi="Cambria" w:cs="Calibri"/>
          <w:lang w:bidi="he-IL"/>
        </w:rPr>
      </w:pPr>
    </w:p>
    <w:p w14:paraId="732A013D" w14:textId="77777777" w:rsidR="006F0F66" w:rsidRPr="0020699B" w:rsidRDefault="006F0F66" w:rsidP="00520FDD">
      <w:pPr>
        <w:spacing w:after="0" w:line="240" w:lineRule="auto"/>
        <w:ind w:left="720" w:right="-331"/>
        <w:jc w:val="both"/>
        <w:rPr>
          <w:rFonts w:ascii="Cambria" w:hAnsi="Cambria" w:cs="Calibri"/>
          <w:lang w:bidi="he-IL"/>
        </w:rPr>
      </w:pPr>
      <w:r w:rsidRPr="0020699B">
        <w:rPr>
          <w:rFonts w:ascii="Cambria" w:hAnsi="Cambria" w:cs="Calibri"/>
          <w:lang w:bidi="he-IL"/>
        </w:rPr>
        <w:t>Excitation shall be from brush less rotating diodes mounted on the main shaft for 3-phase full wave rectification.</w:t>
      </w:r>
    </w:p>
    <w:p w14:paraId="2D7E8616" w14:textId="77777777" w:rsidR="006F0F66" w:rsidRPr="0020699B" w:rsidRDefault="006F0F66" w:rsidP="00520FDD">
      <w:pPr>
        <w:spacing w:after="0" w:line="240" w:lineRule="auto"/>
        <w:ind w:left="720" w:right="-331"/>
        <w:jc w:val="both"/>
        <w:rPr>
          <w:rFonts w:ascii="Cambria" w:hAnsi="Cambria" w:cs="Calibri"/>
        </w:rPr>
      </w:pPr>
    </w:p>
    <w:p w14:paraId="69EAB675" w14:textId="77777777" w:rsidR="006F0F66" w:rsidRPr="0020699B" w:rsidRDefault="006F0F66" w:rsidP="00520FDD">
      <w:pPr>
        <w:spacing w:after="0" w:line="240" w:lineRule="auto"/>
        <w:ind w:right="-331"/>
        <w:jc w:val="both"/>
        <w:rPr>
          <w:rFonts w:ascii="Cambria" w:hAnsi="Cambria" w:cs="Calibri"/>
          <w:b/>
        </w:rPr>
      </w:pPr>
      <w:r w:rsidRPr="0020699B">
        <w:rPr>
          <w:rFonts w:ascii="Cambria" w:hAnsi="Cambria" w:cs="Calibri"/>
          <w:b/>
          <w:lang w:bidi="he-IL"/>
        </w:rPr>
        <w:t>4.</w:t>
      </w:r>
      <w:r w:rsidR="00C12064">
        <w:rPr>
          <w:rFonts w:ascii="Cambria" w:hAnsi="Cambria" w:cs="Calibri"/>
          <w:b/>
          <w:lang w:bidi="he-IL"/>
        </w:rPr>
        <w:t>2</w:t>
      </w:r>
      <w:r w:rsidRPr="0020699B">
        <w:rPr>
          <w:rFonts w:ascii="Cambria" w:hAnsi="Cambria" w:cs="Calibri"/>
          <w:b/>
          <w:lang w:bidi="he-IL"/>
        </w:rPr>
        <w:t xml:space="preserve">.2 </w:t>
      </w:r>
      <w:r w:rsidRPr="0020699B">
        <w:rPr>
          <w:rFonts w:ascii="Cambria" w:hAnsi="Cambria" w:cs="Calibri"/>
          <w:b/>
          <w:lang w:bidi="he-IL"/>
        </w:rPr>
        <w:tab/>
      </w:r>
      <w:r w:rsidRPr="0020699B">
        <w:rPr>
          <w:rFonts w:ascii="Cambria" w:hAnsi="Cambria" w:cs="Calibri"/>
          <w:b/>
          <w:u w:val="single"/>
          <w:lang w:bidi="he-IL"/>
        </w:rPr>
        <w:t>Windings</w:t>
      </w:r>
    </w:p>
    <w:p w14:paraId="6C6696BE" w14:textId="77777777" w:rsidR="006F0F66" w:rsidRPr="0020699B" w:rsidRDefault="006F0F66" w:rsidP="00520FDD">
      <w:pPr>
        <w:spacing w:after="0" w:line="240" w:lineRule="auto"/>
        <w:ind w:right="-331"/>
        <w:jc w:val="both"/>
        <w:rPr>
          <w:rFonts w:ascii="Cambria" w:hAnsi="Cambria" w:cs="Calibri"/>
          <w:lang w:bidi="he-IL"/>
        </w:rPr>
      </w:pPr>
    </w:p>
    <w:p w14:paraId="36B1FAF9" w14:textId="77777777" w:rsidR="006F0F66" w:rsidRPr="0020699B" w:rsidRDefault="006F0F66" w:rsidP="00520FDD">
      <w:pPr>
        <w:spacing w:after="0" w:line="240" w:lineRule="auto"/>
        <w:ind w:left="720" w:right="-331"/>
        <w:jc w:val="both"/>
        <w:rPr>
          <w:rFonts w:ascii="Cambria" w:hAnsi="Cambria" w:cs="Calibri"/>
          <w:lang w:bidi="he-IL"/>
        </w:rPr>
      </w:pPr>
      <w:r w:rsidRPr="0020699B">
        <w:rPr>
          <w:rFonts w:ascii="Cambria" w:hAnsi="Cambria" w:cs="Calibri"/>
          <w:lang w:bidi="he-IL"/>
        </w:rPr>
        <w:t xml:space="preserve">Alternator windings shall have Class-F insulation and shall be impregnated for tropical use. The temperature rise of winding under normal operating conditions and at rated load shall not exceed the limits specified for Class-B insulation. Anti-condensate heaters shall be provided for windings. The heaters shall be thermostatically controlled for switching ON after the set has stopped. The thermostat range shall be adjustable and set to prevent overheating of windings. For protection of </w:t>
      </w:r>
      <w:r w:rsidRPr="0020699B">
        <w:rPr>
          <w:rFonts w:ascii="Cambria" w:hAnsi="Cambria" w:cs="Calibri"/>
          <w:w w:val="107"/>
          <w:lang w:bidi="he-IL"/>
        </w:rPr>
        <w:t xml:space="preserve">windings from </w:t>
      </w:r>
      <w:r w:rsidRPr="0020699B">
        <w:rPr>
          <w:rFonts w:ascii="Cambria" w:hAnsi="Cambria" w:cs="Calibri"/>
          <w:lang w:bidi="he-IL"/>
        </w:rPr>
        <w:t>damage due to overheating, thermistors shall be embedded to stop the set in case the temperature of winding rises above the safe value.</w:t>
      </w:r>
    </w:p>
    <w:p w14:paraId="64F5F759" w14:textId="77777777" w:rsidR="006F0F66" w:rsidRPr="0020699B" w:rsidRDefault="006F0F66" w:rsidP="00520FDD">
      <w:pPr>
        <w:spacing w:after="0" w:line="240" w:lineRule="auto"/>
        <w:ind w:left="720" w:right="-331"/>
        <w:jc w:val="both"/>
        <w:rPr>
          <w:rFonts w:ascii="Cambria" w:hAnsi="Cambria" w:cs="Calibri"/>
        </w:rPr>
      </w:pPr>
    </w:p>
    <w:p w14:paraId="4B1F09D1" w14:textId="77777777" w:rsidR="006F0F66" w:rsidRPr="0020699B" w:rsidRDefault="006F0F66" w:rsidP="00520FDD">
      <w:pPr>
        <w:spacing w:after="0" w:line="240" w:lineRule="auto"/>
        <w:ind w:right="-331"/>
        <w:jc w:val="both"/>
        <w:rPr>
          <w:rFonts w:ascii="Cambria" w:hAnsi="Cambria" w:cs="Calibri"/>
          <w:b/>
        </w:rPr>
      </w:pPr>
      <w:r w:rsidRPr="0020699B">
        <w:rPr>
          <w:rFonts w:ascii="Cambria" w:hAnsi="Cambria" w:cs="Calibri"/>
          <w:b/>
          <w:lang w:bidi="he-IL"/>
        </w:rPr>
        <w:t>4.</w:t>
      </w:r>
      <w:r w:rsidR="00C12064">
        <w:rPr>
          <w:rFonts w:ascii="Cambria" w:hAnsi="Cambria" w:cs="Calibri"/>
          <w:b/>
          <w:lang w:bidi="he-IL"/>
        </w:rPr>
        <w:t>2</w:t>
      </w:r>
      <w:r w:rsidRPr="0020699B">
        <w:rPr>
          <w:rFonts w:ascii="Cambria" w:hAnsi="Cambria" w:cs="Calibri"/>
          <w:b/>
          <w:lang w:bidi="he-IL"/>
        </w:rPr>
        <w:t xml:space="preserve">.3 </w:t>
      </w:r>
      <w:r w:rsidRPr="0020699B">
        <w:rPr>
          <w:rFonts w:ascii="Cambria" w:hAnsi="Cambria" w:cs="Calibri"/>
          <w:b/>
          <w:lang w:bidi="he-IL"/>
        </w:rPr>
        <w:tab/>
      </w:r>
      <w:r w:rsidRPr="0020699B">
        <w:rPr>
          <w:rFonts w:ascii="Cambria" w:hAnsi="Cambria" w:cs="Calibri"/>
          <w:b/>
          <w:u w:val="single"/>
          <w:lang w:bidi="he-IL"/>
        </w:rPr>
        <w:t>Voltage Regulation</w:t>
      </w:r>
    </w:p>
    <w:p w14:paraId="00C873C4" w14:textId="77777777" w:rsidR="006F0F66" w:rsidRPr="0020699B" w:rsidRDefault="006F0F66" w:rsidP="00520FDD">
      <w:pPr>
        <w:spacing w:after="0" w:line="240" w:lineRule="auto"/>
        <w:ind w:left="720" w:right="-331"/>
        <w:jc w:val="both"/>
        <w:rPr>
          <w:rFonts w:ascii="Cambria" w:hAnsi="Cambria" w:cs="Calibri"/>
          <w:lang w:bidi="he-IL"/>
        </w:rPr>
      </w:pPr>
    </w:p>
    <w:p w14:paraId="250DDBB4" w14:textId="77777777" w:rsidR="006F0F66" w:rsidRPr="0020699B" w:rsidRDefault="006F0F66" w:rsidP="00520FDD">
      <w:pPr>
        <w:spacing w:after="0" w:line="240" w:lineRule="auto"/>
        <w:ind w:left="720" w:right="-331"/>
        <w:jc w:val="both"/>
        <w:rPr>
          <w:rFonts w:ascii="Cambria" w:hAnsi="Cambria" w:cs="Calibri"/>
          <w:lang w:bidi="he-IL"/>
        </w:rPr>
      </w:pPr>
      <w:r w:rsidRPr="0020699B">
        <w:rPr>
          <w:rFonts w:ascii="Cambria" w:hAnsi="Cambria" w:cs="Calibri"/>
          <w:lang w:bidi="he-IL"/>
        </w:rPr>
        <w:t>Voltage regulator shall be solid state with provision for manual setting. Regulator shall be so designed to 'protect the exciter when the set is running at reduced speed during starting or idling of the' prime mover.</w:t>
      </w:r>
    </w:p>
    <w:p w14:paraId="1FB25665" w14:textId="77777777" w:rsidR="006F0F66" w:rsidRPr="0020699B" w:rsidRDefault="006F0F66" w:rsidP="00520FDD">
      <w:pPr>
        <w:spacing w:after="0" w:line="240" w:lineRule="auto"/>
        <w:ind w:left="720" w:right="-331"/>
        <w:jc w:val="both"/>
        <w:rPr>
          <w:rFonts w:ascii="Cambria" w:hAnsi="Cambria" w:cs="Calibri"/>
        </w:rPr>
      </w:pPr>
    </w:p>
    <w:p w14:paraId="17A9230B" w14:textId="77777777" w:rsidR="006F0F66" w:rsidRPr="0020699B" w:rsidRDefault="006F0F66" w:rsidP="00520FDD">
      <w:pPr>
        <w:spacing w:after="0" w:line="240" w:lineRule="auto"/>
        <w:ind w:left="720" w:right="-331"/>
        <w:jc w:val="both"/>
        <w:rPr>
          <w:rFonts w:ascii="Cambria" w:hAnsi="Cambria" w:cs="Calibri"/>
          <w:lang w:bidi="he-IL"/>
        </w:rPr>
      </w:pPr>
      <w:r w:rsidRPr="0020699B">
        <w:rPr>
          <w:rFonts w:ascii="Cambria" w:hAnsi="Cambria" w:cs="Calibri"/>
          <w:lang w:bidi="he-IL"/>
        </w:rPr>
        <w:t xml:space="preserve">Voltage regulation shall be plus or minus 2.5% from no-load to full load. Transient voltage drop shall be less than 15% at full load and 0.8 power factor. Time required to restore to steady state conditions after transient voltage fluctuation shall not exceed </w:t>
      </w:r>
      <w:r w:rsidRPr="0020699B">
        <w:rPr>
          <w:rFonts w:ascii="Cambria" w:hAnsi="Cambria" w:cs="Calibri"/>
          <w:w w:val="107"/>
          <w:lang w:bidi="he-IL"/>
        </w:rPr>
        <w:t xml:space="preserve">10 </w:t>
      </w:r>
      <w:r w:rsidRPr="0020699B">
        <w:rPr>
          <w:rFonts w:ascii="Cambria" w:hAnsi="Cambria" w:cs="Calibri"/>
          <w:lang w:bidi="he-IL"/>
        </w:rPr>
        <w:t>seconds.</w:t>
      </w:r>
    </w:p>
    <w:p w14:paraId="4EB21D9F" w14:textId="77777777" w:rsidR="006F0F66" w:rsidRPr="0020699B" w:rsidRDefault="006F0F66" w:rsidP="00520FDD">
      <w:pPr>
        <w:spacing w:after="0" w:line="240" w:lineRule="auto"/>
        <w:ind w:left="720" w:right="-331"/>
        <w:jc w:val="both"/>
        <w:rPr>
          <w:rFonts w:ascii="Cambria" w:hAnsi="Cambria" w:cs="Calibri"/>
        </w:rPr>
      </w:pPr>
    </w:p>
    <w:p w14:paraId="22273CEF" w14:textId="77777777" w:rsidR="006F0F66" w:rsidRPr="0020699B" w:rsidRDefault="006F0F66" w:rsidP="00520FDD">
      <w:pPr>
        <w:spacing w:after="0" w:line="240" w:lineRule="auto"/>
        <w:ind w:right="-331"/>
        <w:jc w:val="both"/>
        <w:rPr>
          <w:rFonts w:ascii="Cambria" w:hAnsi="Cambria" w:cs="Calibri"/>
          <w:b/>
        </w:rPr>
      </w:pPr>
      <w:r w:rsidRPr="0020699B">
        <w:rPr>
          <w:rFonts w:ascii="Cambria" w:hAnsi="Cambria" w:cs="Calibri"/>
          <w:b/>
          <w:lang w:bidi="he-IL"/>
        </w:rPr>
        <w:t>4.</w:t>
      </w:r>
      <w:r w:rsidR="00C12064">
        <w:rPr>
          <w:rFonts w:ascii="Cambria" w:hAnsi="Cambria" w:cs="Calibri"/>
          <w:b/>
          <w:lang w:bidi="he-IL"/>
        </w:rPr>
        <w:t>2</w:t>
      </w:r>
      <w:r w:rsidRPr="0020699B">
        <w:rPr>
          <w:rFonts w:ascii="Cambria" w:hAnsi="Cambria" w:cs="Calibri"/>
          <w:b/>
          <w:lang w:bidi="he-IL"/>
        </w:rPr>
        <w:t xml:space="preserve">.4 </w:t>
      </w:r>
      <w:r w:rsidRPr="0020699B">
        <w:rPr>
          <w:rFonts w:ascii="Cambria" w:hAnsi="Cambria" w:cs="Calibri"/>
          <w:b/>
          <w:lang w:bidi="he-IL"/>
        </w:rPr>
        <w:tab/>
      </w:r>
      <w:r w:rsidRPr="0020699B">
        <w:rPr>
          <w:rFonts w:ascii="Cambria" w:hAnsi="Cambria" w:cs="Calibri"/>
          <w:b/>
          <w:u w:val="single"/>
          <w:lang w:bidi="he-IL"/>
        </w:rPr>
        <w:t>Short Circuit Capability</w:t>
      </w:r>
    </w:p>
    <w:p w14:paraId="565968A7" w14:textId="77777777" w:rsidR="006F0F66" w:rsidRPr="0020699B" w:rsidRDefault="006F0F66" w:rsidP="00520FDD">
      <w:pPr>
        <w:spacing w:after="0" w:line="240" w:lineRule="auto"/>
        <w:ind w:left="720" w:right="-331"/>
        <w:jc w:val="both"/>
        <w:rPr>
          <w:rFonts w:ascii="Cambria" w:hAnsi="Cambria" w:cs="Calibri"/>
          <w:lang w:bidi="he-IL"/>
        </w:rPr>
      </w:pPr>
    </w:p>
    <w:p w14:paraId="3F10A19D" w14:textId="77777777" w:rsidR="006F0F66" w:rsidRPr="0020699B" w:rsidRDefault="006F0F66" w:rsidP="00520FDD">
      <w:pPr>
        <w:spacing w:after="0" w:line="240" w:lineRule="auto"/>
        <w:ind w:left="720" w:right="-331"/>
        <w:jc w:val="both"/>
        <w:rPr>
          <w:rFonts w:ascii="Cambria" w:hAnsi="Cambria" w:cs="Calibri"/>
          <w:lang w:bidi="he-IL"/>
        </w:rPr>
      </w:pPr>
      <w:r w:rsidRPr="0020699B">
        <w:rPr>
          <w:rFonts w:ascii="Cambria" w:hAnsi="Cambria" w:cs="Calibri"/>
          <w:lang w:bidi="he-IL"/>
        </w:rPr>
        <w:t>Generator shall be capable of withstanding without injury a 30 seconds three-phase short circuit at its terminal when operating at rated output and power factor with fixed excitation.</w:t>
      </w:r>
    </w:p>
    <w:p w14:paraId="7C14E0CB" w14:textId="77777777" w:rsidR="006F0F66" w:rsidRDefault="006F0F66" w:rsidP="00520FDD">
      <w:pPr>
        <w:spacing w:after="0" w:line="240" w:lineRule="auto"/>
        <w:ind w:left="720" w:right="-331"/>
        <w:jc w:val="both"/>
        <w:rPr>
          <w:rFonts w:ascii="Cambria" w:hAnsi="Cambria" w:cs="Calibri"/>
        </w:rPr>
      </w:pPr>
    </w:p>
    <w:p w14:paraId="4010270A" w14:textId="77777777" w:rsidR="00266BC7" w:rsidRDefault="00266BC7" w:rsidP="00520FDD">
      <w:pPr>
        <w:spacing w:after="0" w:line="240" w:lineRule="auto"/>
        <w:ind w:left="720" w:right="-331"/>
        <w:jc w:val="both"/>
        <w:rPr>
          <w:rFonts w:ascii="Cambria" w:hAnsi="Cambria" w:cs="Calibri"/>
        </w:rPr>
      </w:pPr>
    </w:p>
    <w:p w14:paraId="46B66EE4" w14:textId="77777777" w:rsidR="00266BC7" w:rsidRDefault="00266BC7" w:rsidP="00520FDD">
      <w:pPr>
        <w:spacing w:after="0" w:line="240" w:lineRule="auto"/>
        <w:ind w:left="720" w:right="-331"/>
        <w:jc w:val="both"/>
        <w:rPr>
          <w:rFonts w:ascii="Cambria" w:hAnsi="Cambria" w:cs="Calibri"/>
        </w:rPr>
      </w:pPr>
    </w:p>
    <w:p w14:paraId="5FC90CE0" w14:textId="77777777" w:rsidR="00266BC7" w:rsidRDefault="00266BC7" w:rsidP="00520FDD">
      <w:pPr>
        <w:spacing w:after="0" w:line="240" w:lineRule="auto"/>
        <w:ind w:left="720" w:right="-331"/>
        <w:jc w:val="both"/>
        <w:rPr>
          <w:rFonts w:ascii="Cambria" w:hAnsi="Cambria" w:cs="Calibri"/>
        </w:rPr>
      </w:pPr>
    </w:p>
    <w:p w14:paraId="3EFFC45E" w14:textId="77777777" w:rsidR="00266BC7" w:rsidRDefault="00266BC7" w:rsidP="00520FDD">
      <w:pPr>
        <w:spacing w:after="0" w:line="240" w:lineRule="auto"/>
        <w:ind w:left="720" w:right="-331"/>
        <w:jc w:val="both"/>
        <w:rPr>
          <w:rFonts w:ascii="Cambria" w:hAnsi="Cambria" w:cs="Calibri"/>
        </w:rPr>
      </w:pPr>
    </w:p>
    <w:p w14:paraId="751D1F90" w14:textId="77777777" w:rsidR="00266BC7" w:rsidRPr="0020699B" w:rsidRDefault="00266BC7" w:rsidP="00520FDD">
      <w:pPr>
        <w:spacing w:after="0" w:line="240" w:lineRule="auto"/>
        <w:ind w:left="720" w:right="-331"/>
        <w:jc w:val="both"/>
        <w:rPr>
          <w:rFonts w:ascii="Cambria" w:hAnsi="Cambria" w:cs="Calibri"/>
        </w:rPr>
      </w:pPr>
    </w:p>
    <w:p w14:paraId="4800C701" w14:textId="77777777" w:rsidR="006F0F66" w:rsidRPr="0020699B" w:rsidRDefault="006F0F66" w:rsidP="00520FDD">
      <w:pPr>
        <w:spacing w:after="0" w:line="240" w:lineRule="auto"/>
        <w:ind w:right="-331"/>
        <w:rPr>
          <w:rFonts w:ascii="Cambria" w:hAnsi="Cambria" w:cs="Calibri"/>
          <w:b/>
          <w:sz w:val="21"/>
          <w:szCs w:val="21"/>
          <w:u w:val="single"/>
        </w:rPr>
      </w:pPr>
      <w:r w:rsidRPr="0020699B">
        <w:rPr>
          <w:rFonts w:ascii="Cambria" w:hAnsi="Cambria" w:cs="Calibri"/>
          <w:b/>
          <w:sz w:val="21"/>
          <w:szCs w:val="21"/>
        </w:rPr>
        <w:t>4.</w:t>
      </w:r>
      <w:r w:rsidR="00C12064">
        <w:rPr>
          <w:rFonts w:ascii="Cambria" w:hAnsi="Cambria" w:cs="Calibri"/>
          <w:b/>
          <w:sz w:val="21"/>
          <w:szCs w:val="21"/>
        </w:rPr>
        <w:t>2</w:t>
      </w:r>
      <w:r w:rsidRPr="0020699B">
        <w:rPr>
          <w:rFonts w:ascii="Cambria" w:hAnsi="Cambria" w:cs="Calibri"/>
          <w:b/>
          <w:sz w:val="21"/>
          <w:szCs w:val="21"/>
        </w:rPr>
        <w:t xml:space="preserve">.5 </w:t>
      </w:r>
      <w:r w:rsidRPr="0020699B">
        <w:rPr>
          <w:rFonts w:ascii="Cambria" w:hAnsi="Cambria" w:cs="Calibri"/>
          <w:b/>
          <w:sz w:val="21"/>
          <w:szCs w:val="21"/>
        </w:rPr>
        <w:tab/>
      </w:r>
      <w:r w:rsidRPr="0020699B">
        <w:rPr>
          <w:rFonts w:ascii="Cambria" w:hAnsi="Cambria" w:cs="Calibri"/>
          <w:b/>
          <w:sz w:val="21"/>
          <w:szCs w:val="21"/>
          <w:u w:val="single"/>
        </w:rPr>
        <w:t>Deviation Factor</w:t>
      </w:r>
    </w:p>
    <w:p w14:paraId="60DF438F" w14:textId="77777777" w:rsidR="006F0F66" w:rsidRPr="0020699B" w:rsidRDefault="006F0F66" w:rsidP="00520FDD">
      <w:pPr>
        <w:spacing w:after="0" w:line="240" w:lineRule="auto"/>
        <w:ind w:right="-331"/>
        <w:rPr>
          <w:rFonts w:ascii="Cambria" w:hAnsi="Cambria" w:cs="Calibri"/>
          <w:sz w:val="21"/>
          <w:szCs w:val="21"/>
        </w:rPr>
      </w:pPr>
    </w:p>
    <w:p w14:paraId="702FA8C0" w14:textId="77777777" w:rsidR="006F0F66" w:rsidRDefault="006F0F66" w:rsidP="00520FDD">
      <w:pPr>
        <w:spacing w:after="0" w:line="240" w:lineRule="auto"/>
        <w:ind w:left="720" w:right="-331"/>
        <w:jc w:val="both"/>
        <w:rPr>
          <w:rFonts w:ascii="Cambria" w:hAnsi="Cambria" w:cs="Calibri"/>
          <w:sz w:val="21"/>
          <w:szCs w:val="21"/>
        </w:rPr>
      </w:pPr>
      <w:r w:rsidRPr="0020699B">
        <w:rPr>
          <w:rFonts w:ascii="Cambria" w:hAnsi="Cambria" w:cs="Calibri"/>
          <w:sz w:val="21"/>
          <w:szCs w:val="21"/>
        </w:rPr>
        <w:t>The deviation factor of the open-circuit line-to-line terminal voltage shall not exceed 0.1</w:t>
      </w:r>
    </w:p>
    <w:p w14:paraId="6F69CBDA" w14:textId="77777777" w:rsidR="003524E6" w:rsidRPr="0020699B" w:rsidRDefault="003524E6" w:rsidP="00520FDD">
      <w:pPr>
        <w:spacing w:after="0" w:line="240" w:lineRule="auto"/>
        <w:ind w:left="720" w:right="-331"/>
        <w:jc w:val="both"/>
        <w:rPr>
          <w:rFonts w:ascii="Cambria" w:hAnsi="Cambria" w:cs="Calibri"/>
          <w:sz w:val="21"/>
          <w:szCs w:val="21"/>
        </w:rPr>
      </w:pPr>
    </w:p>
    <w:p w14:paraId="48BE5F02" w14:textId="77777777" w:rsidR="006F0F66" w:rsidRPr="0020699B" w:rsidRDefault="006F0F66" w:rsidP="00520FDD">
      <w:pPr>
        <w:spacing w:after="0" w:line="240" w:lineRule="auto"/>
        <w:ind w:right="-331" w:firstLine="720"/>
        <w:rPr>
          <w:rFonts w:ascii="Cambria" w:hAnsi="Cambria" w:cs="Calibri"/>
          <w:sz w:val="21"/>
          <w:szCs w:val="21"/>
        </w:rPr>
      </w:pPr>
    </w:p>
    <w:p w14:paraId="4A4FB075" w14:textId="77777777" w:rsidR="006F0F66" w:rsidRPr="0020699B" w:rsidRDefault="006F0F66" w:rsidP="00C61DAA">
      <w:pPr>
        <w:spacing w:after="0" w:line="240" w:lineRule="auto"/>
        <w:ind w:left="720" w:right="-331" w:hanging="720"/>
        <w:rPr>
          <w:rFonts w:ascii="Cambria" w:hAnsi="Cambria" w:cs="Calibri"/>
          <w:sz w:val="21"/>
          <w:szCs w:val="21"/>
        </w:rPr>
      </w:pPr>
      <w:r w:rsidRPr="0020699B">
        <w:rPr>
          <w:rFonts w:ascii="Cambria" w:hAnsi="Cambria" w:cs="Calibri"/>
          <w:b/>
          <w:sz w:val="21"/>
          <w:szCs w:val="21"/>
        </w:rPr>
        <w:t>4.</w:t>
      </w:r>
      <w:r w:rsidR="00C12064">
        <w:rPr>
          <w:rFonts w:ascii="Cambria" w:hAnsi="Cambria" w:cs="Calibri"/>
          <w:b/>
          <w:sz w:val="21"/>
          <w:szCs w:val="21"/>
        </w:rPr>
        <w:t>3</w:t>
      </w:r>
      <w:r w:rsidRPr="0020699B">
        <w:rPr>
          <w:rFonts w:ascii="Cambria" w:hAnsi="Cambria" w:cs="Calibri"/>
          <w:sz w:val="21"/>
          <w:szCs w:val="21"/>
        </w:rPr>
        <w:t xml:space="preserve"> </w:t>
      </w:r>
      <w:r w:rsidRPr="0020699B">
        <w:rPr>
          <w:rFonts w:ascii="Cambria" w:hAnsi="Cambria" w:cs="Calibri"/>
          <w:sz w:val="21"/>
          <w:szCs w:val="21"/>
        </w:rPr>
        <w:tab/>
      </w:r>
      <w:r w:rsidRPr="0020699B">
        <w:rPr>
          <w:rFonts w:ascii="Cambria" w:hAnsi="Cambria" w:cs="Calibri"/>
          <w:b/>
          <w:bCs/>
          <w:sz w:val="21"/>
          <w:szCs w:val="21"/>
        </w:rPr>
        <w:t>Control/ Instrument ATS Panels</w:t>
      </w:r>
    </w:p>
    <w:p w14:paraId="6E316572" w14:textId="77777777" w:rsidR="006F0F66" w:rsidRPr="0020699B" w:rsidRDefault="006F0F66" w:rsidP="00520FDD">
      <w:pPr>
        <w:spacing w:after="0" w:line="240" w:lineRule="auto"/>
        <w:ind w:right="-331"/>
        <w:rPr>
          <w:rFonts w:ascii="Cambria" w:hAnsi="Cambria" w:cs="Calibri"/>
          <w:sz w:val="21"/>
          <w:szCs w:val="21"/>
        </w:rPr>
      </w:pPr>
    </w:p>
    <w:p w14:paraId="780DCAA9" w14:textId="77777777" w:rsidR="006F0F66" w:rsidRPr="0020699B" w:rsidRDefault="006F0F66" w:rsidP="00961404">
      <w:pPr>
        <w:spacing w:after="0" w:line="240" w:lineRule="auto"/>
        <w:ind w:left="720" w:right="-331"/>
        <w:jc w:val="both"/>
        <w:rPr>
          <w:rFonts w:ascii="Cambria" w:hAnsi="Cambria" w:cs="Calibri"/>
          <w:sz w:val="21"/>
          <w:szCs w:val="21"/>
        </w:rPr>
      </w:pPr>
      <w:r w:rsidRPr="0020699B">
        <w:rPr>
          <w:rFonts w:ascii="Cambria" w:hAnsi="Cambria" w:cs="Calibri"/>
          <w:sz w:val="21"/>
          <w:szCs w:val="21"/>
        </w:rPr>
        <w:t>The Control/Instrument Panel for the generator shall be designed for front access, completely assembled, wired and tested. The control panel shall conform to the constructional requirements as stated in these specifications Section - 8132 for L T Switch Boards. The panel shall comprise but not limited to the following main components.</w:t>
      </w:r>
    </w:p>
    <w:p w14:paraId="4424A629" w14:textId="77777777" w:rsidR="006F0F66" w:rsidRPr="0020699B" w:rsidRDefault="006F0F66" w:rsidP="00520FDD">
      <w:pPr>
        <w:spacing w:after="0" w:line="240" w:lineRule="auto"/>
        <w:ind w:right="-331"/>
        <w:rPr>
          <w:rFonts w:ascii="Cambria" w:hAnsi="Cambria" w:cs="Calibri"/>
          <w:sz w:val="21"/>
          <w:szCs w:val="21"/>
        </w:rPr>
      </w:pPr>
    </w:p>
    <w:p w14:paraId="4D075AF8" w14:textId="77777777" w:rsidR="006F0F66" w:rsidRPr="0020699B" w:rsidRDefault="006F0F66" w:rsidP="00520FDD">
      <w:pPr>
        <w:spacing w:after="0" w:line="240" w:lineRule="auto"/>
        <w:ind w:right="-331"/>
        <w:rPr>
          <w:rFonts w:ascii="Cambria" w:hAnsi="Cambria" w:cs="Calibri"/>
          <w:b/>
          <w:sz w:val="21"/>
          <w:szCs w:val="21"/>
        </w:rPr>
      </w:pPr>
      <w:r w:rsidRPr="0020699B">
        <w:rPr>
          <w:rFonts w:ascii="Cambria" w:hAnsi="Cambria" w:cs="Calibri"/>
          <w:b/>
          <w:sz w:val="21"/>
          <w:szCs w:val="21"/>
        </w:rPr>
        <w:t>4.</w:t>
      </w:r>
      <w:r w:rsidR="00C12064">
        <w:rPr>
          <w:rFonts w:ascii="Cambria" w:hAnsi="Cambria" w:cs="Calibri"/>
          <w:b/>
          <w:sz w:val="21"/>
          <w:szCs w:val="21"/>
        </w:rPr>
        <w:t>3</w:t>
      </w:r>
      <w:r w:rsidRPr="0020699B">
        <w:rPr>
          <w:rFonts w:ascii="Cambria" w:hAnsi="Cambria" w:cs="Calibri"/>
          <w:b/>
          <w:sz w:val="21"/>
          <w:szCs w:val="21"/>
        </w:rPr>
        <w:t xml:space="preserve">.1 </w:t>
      </w:r>
      <w:r w:rsidRPr="0020699B">
        <w:rPr>
          <w:rFonts w:ascii="Cambria" w:hAnsi="Cambria" w:cs="Calibri"/>
          <w:b/>
          <w:sz w:val="21"/>
          <w:szCs w:val="21"/>
        </w:rPr>
        <w:tab/>
      </w:r>
      <w:r w:rsidRPr="0020699B">
        <w:rPr>
          <w:rFonts w:ascii="Cambria" w:hAnsi="Cambria" w:cs="Calibri"/>
          <w:b/>
          <w:sz w:val="21"/>
          <w:szCs w:val="21"/>
          <w:u w:val="single"/>
        </w:rPr>
        <w:t>Generator Panel</w:t>
      </w:r>
    </w:p>
    <w:p w14:paraId="2E39C166" w14:textId="77777777" w:rsidR="006F0F66" w:rsidRPr="0020699B" w:rsidRDefault="006F0F66" w:rsidP="00520FDD">
      <w:pPr>
        <w:spacing w:after="0" w:line="240" w:lineRule="auto"/>
        <w:ind w:right="-331"/>
        <w:rPr>
          <w:rFonts w:ascii="Cambria" w:hAnsi="Cambria" w:cs="Calibri"/>
          <w:sz w:val="21"/>
          <w:szCs w:val="21"/>
        </w:rPr>
      </w:pPr>
    </w:p>
    <w:p w14:paraId="78BD2FB5" w14:textId="77777777" w:rsidR="006F0F66" w:rsidRPr="0020699B" w:rsidRDefault="006F0F66" w:rsidP="00961404">
      <w:pPr>
        <w:spacing w:after="0" w:line="240" w:lineRule="auto"/>
        <w:ind w:left="720" w:right="-331"/>
        <w:jc w:val="both"/>
        <w:rPr>
          <w:rFonts w:ascii="Cambria" w:hAnsi="Cambria" w:cs="Calibri"/>
          <w:sz w:val="21"/>
          <w:szCs w:val="21"/>
        </w:rPr>
      </w:pPr>
      <w:r w:rsidRPr="0020699B">
        <w:rPr>
          <w:rFonts w:ascii="Cambria" w:hAnsi="Cambria" w:cs="Calibri"/>
          <w:sz w:val="21"/>
          <w:szCs w:val="21"/>
        </w:rPr>
        <w:t>This shall incorporate protection and control equipment, measuring instruments, control and instrument transformers, voltage regulator, governor controls, battery charger, indicating lamps, etc.</w:t>
      </w:r>
    </w:p>
    <w:p w14:paraId="0CDC21CD" w14:textId="77777777" w:rsidR="006F0F66" w:rsidRPr="0020699B" w:rsidRDefault="006F0F66" w:rsidP="00520FDD">
      <w:pPr>
        <w:spacing w:after="0" w:line="240" w:lineRule="auto"/>
        <w:ind w:left="720" w:right="-331"/>
        <w:rPr>
          <w:rFonts w:ascii="Cambria" w:hAnsi="Cambria" w:cs="Calibri"/>
          <w:sz w:val="21"/>
          <w:szCs w:val="21"/>
        </w:rPr>
      </w:pPr>
    </w:p>
    <w:p w14:paraId="74097070" w14:textId="77777777" w:rsidR="006F0F66" w:rsidRPr="0020699B" w:rsidRDefault="006F0F66" w:rsidP="00C61DAA">
      <w:pPr>
        <w:spacing w:after="0" w:line="240" w:lineRule="auto"/>
        <w:ind w:right="-331"/>
        <w:rPr>
          <w:rFonts w:ascii="Cambria" w:hAnsi="Cambria" w:cs="Calibri"/>
          <w:b/>
          <w:sz w:val="21"/>
          <w:szCs w:val="21"/>
        </w:rPr>
      </w:pPr>
      <w:r w:rsidRPr="0020699B">
        <w:rPr>
          <w:rFonts w:ascii="Cambria" w:hAnsi="Cambria" w:cs="Calibri"/>
          <w:b/>
          <w:sz w:val="21"/>
          <w:szCs w:val="21"/>
        </w:rPr>
        <w:t>4.</w:t>
      </w:r>
      <w:r w:rsidR="00C12064">
        <w:rPr>
          <w:rFonts w:ascii="Cambria" w:hAnsi="Cambria" w:cs="Calibri"/>
          <w:b/>
          <w:sz w:val="21"/>
          <w:szCs w:val="21"/>
        </w:rPr>
        <w:t>3</w:t>
      </w:r>
      <w:r w:rsidRPr="0020699B">
        <w:rPr>
          <w:rFonts w:ascii="Cambria" w:hAnsi="Cambria" w:cs="Calibri"/>
          <w:b/>
          <w:sz w:val="21"/>
          <w:szCs w:val="21"/>
        </w:rPr>
        <w:t>.</w:t>
      </w:r>
      <w:r w:rsidR="00C12064">
        <w:rPr>
          <w:rFonts w:ascii="Cambria" w:hAnsi="Cambria" w:cs="Calibri"/>
          <w:b/>
          <w:sz w:val="21"/>
          <w:szCs w:val="21"/>
        </w:rPr>
        <w:t>2</w:t>
      </w:r>
      <w:r w:rsidRPr="0020699B">
        <w:rPr>
          <w:rFonts w:ascii="Cambria" w:hAnsi="Cambria" w:cs="Calibri"/>
          <w:b/>
          <w:sz w:val="21"/>
          <w:szCs w:val="21"/>
        </w:rPr>
        <w:tab/>
      </w:r>
      <w:r w:rsidRPr="0020699B">
        <w:rPr>
          <w:rFonts w:ascii="Cambria" w:hAnsi="Cambria" w:cs="Calibri"/>
          <w:b/>
          <w:sz w:val="21"/>
          <w:szCs w:val="21"/>
          <w:u w:val="single"/>
        </w:rPr>
        <w:t>Circuit Breaker</w:t>
      </w:r>
    </w:p>
    <w:p w14:paraId="292B7705" w14:textId="77777777" w:rsidR="006F0F66" w:rsidRPr="0020699B" w:rsidRDefault="006F0F66" w:rsidP="00C61DAA">
      <w:pPr>
        <w:spacing w:after="0" w:line="240" w:lineRule="auto"/>
        <w:ind w:right="-331"/>
        <w:rPr>
          <w:rFonts w:ascii="Cambria" w:hAnsi="Cambria" w:cs="Calibri"/>
          <w:sz w:val="21"/>
          <w:szCs w:val="21"/>
        </w:rPr>
      </w:pPr>
    </w:p>
    <w:p w14:paraId="0381B7E3" w14:textId="77777777" w:rsidR="006F0F66" w:rsidRPr="0020699B" w:rsidRDefault="00961404" w:rsidP="00961404">
      <w:pPr>
        <w:spacing w:after="0" w:line="240" w:lineRule="auto"/>
        <w:ind w:left="720" w:right="-331" w:hanging="720"/>
        <w:jc w:val="both"/>
        <w:rPr>
          <w:rFonts w:ascii="Cambria" w:hAnsi="Cambria" w:cs="Calibri"/>
          <w:sz w:val="21"/>
          <w:szCs w:val="21"/>
        </w:rPr>
      </w:pPr>
      <w:r>
        <w:rPr>
          <w:rFonts w:ascii="Cambria" w:hAnsi="Cambria" w:cs="Calibri"/>
          <w:sz w:val="21"/>
          <w:szCs w:val="21"/>
        </w:rPr>
        <w:tab/>
      </w:r>
      <w:r w:rsidR="006F0F66" w:rsidRPr="0020699B">
        <w:rPr>
          <w:rFonts w:ascii="Cambria" w:hAnsi="Cambria" w:cs="Calibri"/>
          <w:sz w:val="21"/>
          <w:szCs w:val="21"/>
        </w:rPr>
        <w:t>The circuit breaker shall be triple. pole with adjustable releases tor-thermal overload, instantaneous over current, under voltage and over voltage protections.</w:t>
      </w:r>
    </w:p>
    <w:p w14:paraId="2278345E" w14:textId="77777777" w:rsidR="006F0F66" w:rsidRPr="0020699B" w:rsidRDefault="006F0F66" w:rsidP="00C61DAA">
      <w:pPr>
        <w:spacing w:after="0" w:line="240" w:lineRule="auto"/>
        <w:ind w:right="-331"/>
        <w:rPr>
          <w:rFonts w:ascii="Cambria" w:hAnsi="Cambria" w:cs="Calibri"/>
          <w:sz w:val="21"/>
          <w:szCs w:val="21"/>
        </w:rPr>
      </w:pPr>
    </w:p>
    <w:p w14:paraId="787DB6C3" w14:textId="77777777" w:rsidR="006F0F66" w:rsidRPr="0020699B" w:rsidRDefault="006F0F66" w:rsidP="00C61DAA">
      <w:pPr>
        <w:spacing w:after="0" w:line="240" w:lineRule="auto"/>
        <w:ind w:right="-331"/>
        <w:rPr>
          <w:rFonts w:ascii="Cambria" w:hAnsi="Cambria" w:cs="Calibri"/>
          <w:b/>
          <w:sz w:val="21"/>
          <w:szCs w:val="21"/>
        </w:rPr>
      </w:pPr>
      <w:r w:rsidRPr="0020699B">
        <w:rPr>
          <w:rFonts w:ascii="Cambria" w:hAnsi="Cambria" w:cs="Calibri"/>
          <w:b/>
          <w:sz w:val="21"/>
          <w:szCs w:val="21"/>
        </w:rPr>
        <w:t>4.</w:t>
      </w:r>
      <w:r w:rsidR="00C12064">
        <w:rPr>
          <w:rFonts w:ascii="Cambria" w:hAnsi="Cambria" w:cs="Calibri"/>
          <w:b/>
          <w:sz w:val="21"/>
          <w:szCs w:val="21"/>
        </w:rPr>
        <w:t>3</w:t>
      </w:r>
      <w:r w:rsidRPr="0020699B">
        <w:rPr>
          <w:rFonts w:ascii="Cambria" w:hAnsi="Cambria" w:cs="Calibri"/>
          <w:b/>
          <w:sz w:val="21"/>
          <w:szCs w:val="21"/>
        </w:rPr>
        <w:t>.</w:t>
      </w:r>
      <w:r w:rsidR="00C12064">
        <w:rPr>
          <w:rFonts w:ascii="Cambria" w:hAnsi="Cambria" w:cs="Calibri"/>
          <w:b/>
          <w:sz w:val="21"/>
          <w:szCs w:val="21"/>
        </w:rPr>
        <w:t>3</w:t>
      </w:r>
      <w:r w:rsidRPr="0020699B">
        <w:rPr>
          <w:rFonts w:ascii="Cambria" w:hAnsi="Cambria" w:cs="Calibri"/>
          <w:b/>
          <w:sz w:val="21"/>
          <w:szCs w:val="21"/>
        </w:rPr>
        <w:tab/>
      </w:r>
      <w:r w:rsidRPr="0020699B">
        <w:rPr>
          <w:rFonts w:ascii="Cambria" w:hAnsi="Cambria" w:cs="Calibri"/>
          <w:b/>
          <w:sz w:val="21"/>
          <w:szCs w:val="21"/>
          <w:u w:val="single"/>
        </w:rPr>
        <w:t>Instrumentation</w:t>
      </w:r>
    </w:p>
    <w:p w14:paraId="09D95506" w14:textId="77777777" w:rsidR="006F0F66" w:rsidRPr="0020699B" w:rsidRDefault="006F0F66" w:rsidP="00C61DAA">
      <w:pPr>
        <w:spacing w:after="0" w:line="240" w:lineRule="auto"/>
        <w:ind w:right="-331"/>
        <w:rPr>
          <w:rFonts w:ascii="Cambria" w:hAnsi="Cambria" w:cs="Calibri"/>
          <w:sz w:val="21"/>
          <w:szCs w:val="21"/>
        </w:rPr>
      </w:pPr>
    </w:p>
    <w:p w14:paraId="719F7628" w14:textId="77777777" w:rsidR="006F0F66" w:rsidRPr="0020699B" w:rsidRDefault="00961404" w:rsidP="00961404">
      <w:pPr>
        <w:spacing w:after="0" w:line="240" w:lineRule="auto"/>
        <w:ind w:left="720" w:right="-331" w:hanging="720"/>
        <w:jc w:val="both"/>
        <w:rPr>
          <w:rFonts w:ascii="Cambria" w:hAnsi="Cambria" w:cs="Calibri"/>
          <w:sz w:val="21"/>
          <w:szCs w:val="21"/>
        </w:rPr>
      </w:pPr>
      <w:r>
        <w:rPr>
          <w:rFonts w:ascii="Cambria" w:hAnsi="Cambria" w:cs="Calibri"/>
          <w:sz w:val="21"/>
          <w:szCs w:val="21"/>
        </w:rPr>
        <w:tab/>
      </w:r>
      <w:r w:rsidR="006F0F66" w:rsidRPr="0020699B">
        <w:rPr>
          <w:rFonts w:ascii="Cambria" w:hAnsi="Cambria" w:cs="Calibri"/>
          <w:sz w:val="21"/>
          <w:szCs w:val="21"/>
        </w:rPr>
        <w:t>LED/LCD display with adjustable contrast and backlight with auto power off providing following details:</w:t>
      </w:r>
    </w:p>
    <w:p w14:paraId="0D84D877" w14:textId="77777777" w:rsidR="006F0F66" w:rsidRPr="0020699B" w:rsidRDefault="006F0F66" w:rsidP="00520FDD">
      <w:pPr>
        <w:spacing w:after="0" w:line="240" w:lineRule="auto"/>
        <w:ind w:right="-331"/>
        <w:rPr>
          <w:rFonts w:ascii="Cambria" w:hAnsi="Cambria" w:cs="Calibri"/>
          <w:sz w:val="21"/>
          <w:szCs w:val="21"/>
        </w:rPr>
      </w:pPr>
    </w:p>
    <w:p w14:paraId="3C71117E" w14:textId="77777777" w:rsidR="006F0F66" w:rsidRPr="0020699B" w:rsidRDefault="00C12064" w:rsidP="00C61DAA">
      <w:pPr>
        <w:spacing w:after="0" w:line="240" w:lineRule="auto"/>
        <w:ind w:right="-331"/>
        <w:rPr>
          <w:rFonts w:ascii="Cambria" w:hAnsi="Cambria" w:cs="Calibri"/>
          <w:sz w:val="21"/>
          <w:szCs w:val="21"/>
        </w:rPr>
      </w:pPr>
      <w:r w:rsidRPr="00C12064">
        <w:rPr>
          <w:rFonts w:ascii="Cambria" w:hAnsi="Cambria" w:cs="Calibri"/>
          <w:b/>
          <w:bCs/>
          <w:sz w:val="21"/>
          <w:szCs w:val="21"/>
        </w:rPr>
        <w:tab/>
      </w:r>
      <w:r w:rsidR="006F0F66" w:rsidRPr="0020699B">
        <w:rPr>
          <w:rFonts w:ascii="Cambria" w:hAnsi="Cambria" w:cs="Calibri"/>
          <w:b/>
          <w:bCs/>
          <w:sz w:val="21"/>
          <w:szCs w:val="21"/>
          <w:u w:val="single"/>
        </w:rPr>
        <w:t>AC metering</w:t>
      </w:r>
    </w:p>
    <w:p w14:paraId="58B8D475" w14:textId="77777777" w:rsidR="006F0F66" w:rsidRPr="0020699B" w:rsidRDefault="006F0F66" w:rsidP="00520FDD">
      <w:pPr>
        <w:tabs>
          <w:tab w:val="left" w:pos="2160"/>
        </w:tabs>
        <w:spacing w:after="0" w:line="240" w:lineRule="auto"/>
        <w:ind w:left="2160" w:right="-331"/>
        <w:rPr>
          <w:rFonts w:ascii="Cambria" w:hAnsi="Cambria" w:cs="Calibri"/>
          <w:sz w:val="21"/>
          <w:szCs w:val="21"/>
        </w:rPr>
      </w:pPr>
    </w:p>
    <w:p w14:paraId="45BB637F" w14:textId="77777777" w:rsidR="006F0F66" w:rsidRPr="0020699B" w:rsidRDefault="006F0F66" w:rsidP="00C12064">
      <w:pPr>
        <w:numPr>
          <w:ilvl w:val="0"/>
          <w:numId w:val="9"/>
        </w:numPr>
        <w:spacing w:after="0" w:line="360" w:lineRule="auto"/>
        <w:ind w:left="1440" w:right="-331"/>
        <w:rPr>
          <w:rFonts w:ascii="Cambria" w:hAnsi="Cambria" w:cs="Calibri"/>
          <w:sz w:val="21"/>
          <w:szCs w:val="21"/>
        </w:rPr>
      </w:pPr>
      <w:r w:rsidRPr="0020699B">
        <w:rPr>
          <w:rFonts w:ascii="Cambria" w:hAnsi="Cambria" w:cs="Calibri"/>
          <w:sz w:val="21"/>
          <w:szCs w:val="21"/>
        </w:rPr>
        <w:t xml:space="preserve">Volts 3-phase (L-L </w:t>
      </w:r>
      <w:r w:rsidRPr="0020699B">
        <w:rPr>
          <w:rFonts w:ascii="Cambria" w:hAnsi="Cambria" w:cs="Calibri"/>
          <w:w w:val="91"/>
          <w:sz w:val="21"/>
          <w:szCs w:val="21"/>
        </w:rPr>
        <w:t xml:space="preserve">&amp; </w:t>
      </w:r>
      <w:r w:rsidRPr="0020699B">
        <w:rPr>
          <w:rFonts w:ascii="Cambria" w:hAnsi="Cambria" w:cs="Calibri"/>
          <w:sz w:val="21"/>
          <w:szCs w:val="21"/>
        </w:rPr>
        <w:t xml:space="preserve">L-N) </w:t>
      </w:r>
    </w:p>
    <w:p w14:paraId="40E4D48E" w14:textId="77777777" w:rsidR="006F0F66" w:rsidRPr="0020699B" w:rsidRDefault="006F0F66" w:rsidP="00C12064">
      <w:pPr>
        <w:numPr>
          <w:ilvl w:val="0"/>
          <w:numId w:val="9"/>
        </w:numPr>
        <w:spacing w:after="0" w:line="360" w:lineRule="auto"/>
        <w:ind w:left="1440" w:right="-331"/>
        <w:rPr>
          <w:rFonts w:ascii="Cambria" w:hAnsi="Cambria" w:cs="Calibri"/>
          <w:sz w:val="21"/>
          <w:szCs w:val="21"/>
        </w:rPr>
      </w:pPr>
      <w:r w:rsidRPr="0020699B">
        <w:rPr>
          <w:rFonts w:ascii="Cambria" w:hAnsi="Cambria" w:cs="Calibri"/>
          <w:sz w:val="21"/>
          <w:szCs w:val="21"/>
        </w:rPr>
        <w:t xml:space="preserve">Amps (per phase </w:t>
      </w:r>
      <w:r w:rsidRPr="0020699B">
        <w:rPr>
          <w:rFonts w:ascii="Cambria" w:hAnsi="Cambria" w:cs="Calibri"/>
          <w:w w:val="91"/>
          <w:sz w:val="21"/>
          <w:szCs w:val="21"/>
        </w:rPr>
        <w:t xml:space="preserve">&amp; </w:t>
      </w:r>
      <w:r w:rsidRPr="0020699B">
        <w:rPr>
          <w:rFonts w:ascii="Cambria" w:hAnsi="Cambria" w:cs="Calibri"/>
          <w:sz w:val="21"/>
          <w:szCs w:val="21"/>
        </w:rPr>
        <w:t>Average)</w:t>
      </w:r>
    </w:p>
    <w:p w14:paraId="25BB2820" w14:textId="77777777" w:rsidR="006F0F66" w:rsidRPr="0020699B" w:rsidRDefault="006F0F66" w:rsidP="00C12064">
      <w:pPr>
        <w:numPr>
          <w:ilvl w:val="0"/>
          <w:numId w:val="9"/>
        </w:numPr>
        <w:spacing w:after="0" w:line="360" w:lineRule="auto"/>
        <w:ind w:left="1440" w:right="-331"/>
        <w:rPr>
          <w:rFonts w:ascii="Cambria" w:hAnsi="Cambria" w:cs="Calibri"/>
          <w:sz w:val="21"/>
          <w:szCs w:val="21"/>
        </w:rPr>
      </w:pPr>
      <w:r w:rsidRPr="0020699B">
        <w:rPr>
          <w:rFonts w:ascii="Cambria" w:hAnsi="Cambria" w:cs="Calibri"/>
          <w:sz w:val="21"/>
          <w:szCs w:val="21"/>
        </w:rPr>
        <w:t>Frequency (Hz)</w:t>
      </w:r>
    </w:p>
    <w:p w14:paraId="17FF139E" w14:textId="77777777" w:rsidR="006F0F66" w:rsidRPr="0020699B" w:rsidRDefault="00C61DAA" w:rsidP="00C12064">
      <w:pPr>
        <w:numPr>
          <w:ilvl w:val="0"/>
          <w:numId w:val="9"/>
        </w:numPr>
        <w:spacing w:after="0" w:line="360" w:lineRule="auto"/>
        <w:ind w:left="1440" w:right="-331"/>
        <w:rPr>
          <w:rFonts w:ascii="Cambria" w:hAnsi="Cambria" w:cs="Calibri"/>
          <w:sz w:val="21"/>
          <w:szCs w:val="21"/>
        </w:rPr>
      </w:pPr>
      <w:r>
        <w:rPr>
          <w:rFonts w:ascii="Cambria" w:hAnsi="Cambria" w:cs="Calibri"/>
          <w:sz w:val="21"/>
          <w:szCs w:val="21"/>
        </w:rPr>
        <w:t>K</w:t>
      </w:r>
      <w:r w:rsidR="006F0F66" w:rsidRPr="0020699B">
        <w:rPr>
          <w:rFonts w:ascii="Cambria" w:hAnsi="Cambria" w:cs="Calibri"/>
          <w:sz w:val="21"/>
          <w:szCs w:val="21"/>
        </w:rPr>
        <w:t>W (total &amp; per phase)</w:t>
      </w:r>
    </w:p>
    <w:p w14:paraId="2FA04C85" w14:textId="77777777" w:rsidR="006F0F66" w:rsidRPr="0020699B" w:rsidRDefault="006F0F66" w:rsidP="00C12064">
      <w:pPr>
        <w:numPr>
          <w:ilvl w:val="0"/>
          <w:numId w:val="9"/>
        </w:numPr>
        <w:spacing w:after="0" w:line="360" w:lineRule="auto"/>
        <w:ind w:left="1440" w:right="-331"/>
        <w:rPr>
          <w:rFonts w:ascii="Cambria" w:hAnsi="Cambria" w:cs="Calibri"/>
          <w:sz w:val="21"/>
          <w:szCs w:val="21"/>
        </w:rPr>
      </w:pPr>
      <w:r w:rsidRPr="0020699B">
        <w:rPr>
          <w:rFonts w:ascii="Cambria" w:hAnsi="Cambria" w:cs="Calibri"/>
          <w:sz w:val="21"/>
          <w:szCs w:val="21"/>
        </w:rPr>
        <w:t>KVA (total &amp; per phase)</w:t>
      </w:r>
    </w:p>
    <w:p w14:paraId="33A46608" w14:textId="77777777" w:rsidR="006F0F66" w:rsidRPr="0020699B" w:rsidRDefault="006F0F66" w:rsidP="00C12064">
      <w:pPr>
        <w:numPr>
          <w:ilvl w:val="0"/>
          <w:numId w:val="9"/>
        </w:numPr>
        <w:spacing w:after="0" w:line="360" w:lineRule="auto"/>
        <w:ind w:left="1440" w:right="-331"/>
        <w:rPr>
          <w:rFonts w:ascii="Cambria" w:hAnsi="Cambria" w:cs="Calibri"/>
          <w:sz w:val="21"/>
          <w:szCs w:val="21"/>
        </w:rPr>
      </w:pPr>
      <w:r w:rsidRPr="0020699B">
        <w:rPr>
          <w:rFonts w:ascii="Cambria" w:hAnsi="Cambria" w:cs="Calibri"/>
          <w:sz w:val="21"/>
          <w:szCs w:val="21"/>
        </w:rPr>
        <w:t>KVAR (total &amp; per phase)</w:t>
      </w:r>
    </w:p>
    <w:p w14:paraId="44EB00F8" w14:textId="77777777" w:rsidR="006F0F66" w:rsidRPr="0020699B" w:rsidRDefault="006F0F66" w:rsidP="00C12064">
      <w:pPr>
        <w:numPr>
          <w:ilvl w:val="0"/>
          <w:numId w:val="9"/>
        </w:numPr>
        <w:spacing w:after="0" w:line="360" w:lineRule="auto"/>
        <w:ind w:left="1440" w:right="-331"/>
        <w:rPr>
          <w:rFonts w:ascii="Cambria" w:hAnsi="Cambria" w:cs="Calibri"/>
          <w:sz w:val="21"/>
          <w:szCs w:val="21"/>
        </w:rPr>
      </w:pPr>
      <w:r w:rsidRPr="0020699B">
        <w:rPr>
          <w:rFonts w:ascii="Cambria" w:hAnsi="Cambria" w:cs="Calibri"/>
          <w:sz w:val="21"/>
          <w:szCs w:val="21"/>
        </w:rPr>
        <w:t xml:space="preserve">Power Factor (overall </w:t>
      </w:r>
      <w:r w:rsidRPr="0020699B">
        <w:rPr>
          <w:rFonts w:ascii="Cambria" w:hAnsi="Cambria" w:cs="Calibri"/>
          <w:w w:val="91"/>
          <w:sz w:val="21"/>
          <w:szCs w:val="21"/>
        </w:rPr>
        <w:t xml:space="preserve">&amp; </w:t>
      </w:r>
      <w:r w:rsidRPr="0020699B">
        <w:rPr>
          <w:rFonts w:ascii="Cambria" w:hAnsi="Cambria" w:cs="Calibri"/>
          <w:sz w:val="21"/>
          <w:szCs w:val="21"/>
        </w:rPr>
        <w:t>per phase)</w:t>
      </w:r>
    </w:p>
    <w:p w14:paraId="06910F8D" w14:textId="77777777" w:rsidR="006F0F66" w:rsidRPr="0020699B" w:rsidRDefault="00C61DAA" w:rsidP="00C12064">
      <w:pPr>
        <w:numPr>
          <w:ilvl w:val="0"/>
          <w:numId w:val="9"/>
        </w:numPr>
        <w:spacing w:after="0" w:line="360" w:lineRule="auto"/>
        <w:ind w:left="1440" w:right="-331"/>
        <w:rPr>
          <w:rFonts w:ascii="Cambria" w:hAnsi="Cambria" w:cs="Calibri"/>
          <w:sz w:val="21"/>
          <w:szCs w:val="21"/>
        </w:rPr>
      </w:pPr>
      <w:r>
        <w:rPr>
          <w:rFonts w:ascii="Cambria" w:hAnsi="Cambria" w:cs="Calibri"/>
          <w:sz w:val="21"/>
          <w:szCs w:val="21"/>
        </w:rPr>
        <w:t>K</w:t>
      </w:r>
      <w:r w:rsidR="006F0F66" w:rsidRPr="0020699B">
        <w:rPr>
          <w:rFonts w:ascii="Cambria" w:hAnsi="Cambria" w:cs="Calibri"/>
          <w:sz w:val="21"/>
          <w:szCs w:val="21"/>
        </w:rPr>
        <w:t>W hours</w:t>
      </w:r>
    </w:p>
    <w:p w14:paraId="060E4574" w14:textId="77777777" w:rsidR="006F0F66" w:rsidRPr="0020699B" w:rsidRDefault="006F0F66" w:rsidP="00C12064">
      <w:pPr>
        <w:numPr>
          <w:ilvl w:val="0"/>
          <w:numId w:val="9"/>
        </w:numPr>
        <w:spacing w:after="0" w:line="360" w:lineRule="auto"/>
        <w:ind w:left="1440" w:right="-331"/>
        <w:rPr>
          <w:rFonts w:ascii="Cambria" w:hAnsi="Cambria" w:cs="Calibri"/>
          <w:sz w:val="21"/>
          <w:szCs w:val="21"/>
        </w:rPr>
      </w:pPr>
      <w:r w:rsidRPr="0020699B">
        <w:rPr>
          <w:rFonts w:ascii="Cambria" w:hAnsi="Cambria" w:cs="Calibri"/>
          <w:sz w:val="21"/>
          <w:szCs w:val="21"/>
        </w:rPr>
        <w:t>KVAR hours</w:t>
      </w:r>
    </w:p>
    <w:p w14:paraId="6C8B3394" w14:textId="77777777" w:rsidR="006F0F66" w:rsidRPr="0020699B" w:rsidRDefault="006F0F66" w:rsidP="00520FDD">
      <w:pPr>
        <w:spacing w:after="0" w:line="240" w:lineRule="auto"/>
        <w:ind w:right="-331"/>
        <w:jc w:val="both"/>
        <w:rPr>
          <w:rFonts w:ascii="Cambria" w:hAnsi="Cambria" w:cs="Calibri"/>
          <w:sz w:val="21"/>
          <w:szCs w:val="21"/>
          <w:u w:val="single"/>
        </w:rPr>
      </w:pPr>
    </w:p>
    <w:p w14:paraId="334696B3" w14:textId="77777777" w:rsidR="006F0F66" w:rsidRPr="0020699B" w:rsidRDefault="00C12064" w:rsidP="00C12064">
      <w:pPr>
        <w:spacing w:after="0" w:line="240" w:lineRule="auto"/>
        <w:ind w:left="720" w:right="-331" w:hanging="720"/>
        <w:jc w:val="both"/>
        <w:rPr>
          <w:rFonts w:ascii="Cambria" w:hAnsi="Cambria" w:cs="Calibri"/>
          <w:sz w:val="21"/>
          <w:szCs w:val="21"/>
          <w:u w:val="single"/>
        </w:rPr>
      </w:pPr>
      <w:r>
        <w:rPr>
          <w:rFonts w:ascii="Cambria" w:hAnsi="Cambria" w:cs="Calibri"/>
          <w:sz w:val="21"/>
          <w:szCs w:val="21"/>
        </w:rPr>
        <w:tab/>
      </w:r>
      <w:r w:rsidR="006F0F66" w:rsidRPr="0020699B">
        <w:rPr>
          <w:rFonts w:ascii="Cambria" w:hAnsi="Cambria" w:cs="Calibri"/>
          <w:sz w:val="21"/>
          <w:szCs w:val="21"/>
        </w:rPr>
        <w:t>An kWh (energy meter) shall be provided in compliance to the requirements of Electrical Inspector covering the region (area), in addition to the above mentioned metering.</w:t>
      </w:r>
    </w:p>
    <w:p w14:paraId="36101417" w14:textId="77777777" w:rsidR="006F0F66" w:rsidRPr="0020699B" w:rsidRDefault="006F0F66" w:rsidP="00C61DAA">
      <w:pPr>
        <w:spacing w:after="0" w:line="240" w:lineRule="auto"/>
        <w:ind w:right="-331"/>
        <w:rPr>
          <w:rFonts w:ascii="Cambria" w:hAnsi="Cambria" w:cs="Calibri"/>
          <w:sz w:val="21"/>
          <w:szCs w:val="21"/>
          <w:u w:val="single"/>
        </w:rPr>
      </w:pPr>
    </w:p>
    <w:p w14:paraId="21DF7FA3" w14:textId="77777777" w:rsidR="006F0F66" w:rsidRPr="0020699B" w:rsidRDefault="00C12064" w:rsidP="00C61DAA">
      <w:pPr>
        <w:spacing w:after="0" w:line="240" w:lineRule="auto"/>
        <w:ind w:right="-331"/>
        <w:jc w:val="both"/>
        <w:rPr>
          <w:rFonts w:ascii="Cambria" w:hAnsi="Cambria" w:cs="Calibri"/>
          <w:sz w:val="21"/>
          <w:szCs w:val="21"/>
          <w:u w:val="single"/>
        </w:rPr>
      </w:pPr>
      <w:r w:rsidRPr="00C12064">
        <w:rPr>
          <w:rFonts w:ascii="Cambria" w:hAnsi="Cambria" w:cs="Calibri"/>
          <w:b/>
          <w:bCs/>
          <w:sz w:val="21"/>
          <w:szCs w:val="21"/>
        </w:rPr>
        <w:tab/>
      </w:r>
      <w:r w:rsidR="006F0F66" w:rsidRPr="0020699B">
        <w:rPr>
          <w:rFonts w:ascii="Cambria" w:hAnsi="Cambria" w:cs="Calibri"/>
          <w:b/>
          <w:bCs/>
          <w:sz w:val="21"/>
          <w:szCs w:val="21"/>
          <w:u w:val="single"/>
        </w:rPr>
        <w:t>DC metering</w:t>
      </w:r>
    </w:p>
    <w:p w14:paraId="16305C6B" w14:textId="77777777" w:rsidR="006F0F66" w:rsidRPr="0020699B" w:rsidRDefault="006F0F66" w:rsidP="00C12064">
      <w:pPr>
        <w:spacing w:after="0" w:line="360" w:lineRule="auto"/>
        <w:ind w:right="-331"/>
        <w:jc w:val="both"/>
        <w:rPr>
          <w:rFonts w:ascii="Cambria" w:hAnsi="Cambria" w:cs="Calibri"/>
          <w:sz w:val="21"/>
          <w:szCs w:val="21"/>
          <w:u w:val="single"/>
        </w:rPr>
      </w:pPr>
    </w:p>
    <w:p w14:paraId="5856444B" w14:textId="77777777" w:rsidR="006F0F66" w:rsidRPr="0020699B" w:rsidRDefault="006F0F66" w:rsidP="003524E6">
      <w:pPr>
        <w:numPr>
          <w:ilvl w:val="0"/>
          <w:numId w:val="10"/>
        </w:numPr>
        <w:spacing w:after="0" w:line="240" w:lineRule="auto"/>
        <w:ind w:left="1440" w:right="-331"/>
        <w:jc w:val="both"/>
        <w:rPr>
          <w:rFonts w:ascii="Cambria" w:hAnsi="Cambria" w:cs="Calibri"/>
          <w:sz w:val="21"/>
          <w:szCs w:val="21"/>
        </w:rPr>
      </w:pPr>
      <w:smartTag w:uri="urn:schemas-microsoft-com:office:smarttags" w:element="place">
        <w:r w:rsidRPr="0020699B">
          <w:rPr>
            <w:rFonts w:ascii="Cambria" w:hAnsi="Cambria" w:cs="Calibri"/>
            <w:sz w:val="21"/>
            <w:szCs w:val="21"/>
          </w:rPr>
          <w:t>Battery</w:t>
        </w:r>
      </w:smartTag>
      <w:r w:rsidRPr="0020699B">
        <w:rPr>
          <w:rFonts w:ascii="Cambria" w:hAnsi="Cambria" w:cs="Calibri"/>
          <w:sz w:val="21"/>
          <w:szCs w:val="21"/>
        </w:rPr>
        <w:t xml:space="preserve"> Volts</w:t>
      </w:r>
    </w:p>
    <w:p w14:paraId="0086DFC5" w14:textId="77777777" w:rsidR="006F0F66" w:rsidRPr="0020699B" w:rsidRDefault="006F0F66" w:rsidP="003524E6">
      <w:pPr>
        <w:numPr>
          <w:ilvl w:val="0"/>
          <w:numId w:val="10"/>
        </w:numPr>
        <w:spacing w:after="0" w:line="240" w:lineRule="auto"/>
        <w:ind w:left="1440" w:right="-331"/>
        <w:jc w:val="both"/>
        <w:rPr>
          <w:rFonts w:ascii="Cambria" w:hAnsi="Cambria" w:cs="Calibri"/>
          <w:sz w:val="21"/>
          <w:szCs w:val="21"/>
          <w:u w:val="single"/>
        </w:rPr>
      </w:pPr>
      <w:r w:rsidRPr="0020699B">
        <w:rPr>
          <w:rFonts w:ascii="Cambria" w:hAnsi="Cambria" w:cs="Calibri"/>
          <w:sz w:val="21"/>
          <w:szCs w:val="21"/>
        </w:rPr>
        <w:t>Engine hours run</w:t>
      </w:r>
    </w:p>
    <w:p w14:paraId="514338F8" w14:textId="77777777" w:rsidR="006F0F66" w:rsidRPr="0020699B" w:rsidRDefault="006F0F66" w:rsidP="003524E6">
      <w:pPr>
        <w:numPr>
          <w:ilvl w:val="0"/>
          <w:numId w:val="10"/>
        </w:numPr>
        <w:spacing w:after="0" w:line="240" w:lineRule="auto"/>
        <w:ind w:left="1440" w:right="-331"/>
        <w:jc w:val="both"/>
        <w:rPr>
          <w:rFonts w:ascii="Cambria" w:hAnsi="Cambria" w:cs="Calibri"/>
          <w:sz w:val="21"/>
          <w:szCs w:val="21"/>
          <w:u w:val="single"/>
        </w:rPr>
      </w:pPr>
      <w:r w:rsidRPr="0020699B">
        <w:rPr>
          <w:rFonts w:ascii="Cambria" w:hAnsi="Cambria" w:cs="Calibri"/>
          <w:sz w:val="21"/>
          <w:szCs w:val="21"/>
        </w:rPr>
        <w:t>Engine Jacket Water Temperature</w:t>
      </w:r>
    </w:p>
    <w:p w14:paraId="1AED68F9" w14:textId="77777777" w:rsidR="006F0F66" w:rsidRPr="0020699B" w:rsidRDefault="006F0F66" w:rsidP="003524E6">
      <w:pPr>
        <w:numPr>
          <w:ilvl w:val="0"/>
          <w:numId w:val="10"/>
        </w:numPr>
        <w:spacing w:after="0" w:line="240" w:lineRule="auto"/>
        <w:ind w:left="1440" w:right="-331"/>
        <w:jc w:val="both"/>
        <w:rPr>
          <w:rFonts w:ascii="Cambria" w:hAnsi="Cambria" w:cs="Calibri"/>
          <w:sz w:val="21"/>
          <w:szCs w:val="21"/>
          <w:u w:val="single"/>
        </w:rPr>
      </w:pPr>
      <w:r w:rsidRPr="0020699B">
        <w:rPr>
          <w:rFonts w:ascii="Cambria" w:hAnsi="Cambria" w:cs="Calibri"/>
          <w:sz w:val="21"/>
          <w:szCs w:val="21"/>
        </w:rPr>
        <w:t>Lube Oil Pressure</w:t>
      </w:r>
    </w:p>
    <w:p w14:paraId="20E0E676" w14:textId="77777777" w:rsidR="006F0F66" w:rsidRPr="0020699B" w:rsidRDefault="006F0F66" w:rsidP="003524E6">
      <w:pPr>
        <w:numPr>
          <w:ilvl w:val="0"/>
          <w:numId w:val="10"/>
        </w:numPr>
        <w:spacing w:after="0" w:line="240" w:lineRule="auto"/>
        <w:ind w:left="1440" w:right="-331"/>
        <w:jc w:val="both"/>
        <w:rPr>
          <w:rFonts w:ascii="Cambria" w:hAnsi="Cambria" w:cs="Calibri"/>
          <w:sz w:val="21"/>
          <w:szCs w:val="21"/>
          <w:u w:val="single"/>
        </w:rPr>
      </w:pPr>
      <w:r w:rsidRPr="0020699B">
        <w:rPr>
          <w:rFonts w:ascii="Cambria" w:hAnsi="Cambria" w:cs="Calibri"/>
          <w:sz w:val="21"/>
          <w:szCs w:val="21"/>
        </w:rPr>
        <w:t>Lube Oil Temperature</w:t>
      </w:r>
    </w:p>
    <w:p w14:paraId="6EF5F3B6" w14:textId="77777777" w:rsidR="006F0F66" w:rsidRPr="0020699B" w:rsidRDefault="006F0F66" w:rsidP="003524E6">
      <w:pPr>
        <w:numPr>
          <w:ilvl w:val="0"/>
          <w:numId w:val="10"/>
        </w:numPr>
        <w:spacing w:after="0" w:line="240" w:lineRule="auto"/>
        <w:ind w:left="1440" w:right="-331"/>
        <w:jc w:val="both"/>
        <w:rPr>
          <w:rFonts w:ascii="Cambria" w:hAnsi="Cambria" w:cs="Calibri"/>
          <w:sz w:val="21"/>
          <w:szCs w:val="21"/>
          <w:u w:val="single"/>
        </w:rPr>
      </w:pPr>
      <w:r w:rsidRPr="0020699B">
        <w:rPr>
          <w:rFonts w:ascii="Cambria" w:hAnsi="Cambria" w:cs="Calibri"/>
          <w:sz w:val="21"/>
          <w:szCs w:val="21"/>
        </w:rPr>
        <w:lastRenderedPageBreak/>
        <w:t>Crank attempt counter</w:t>
      </w:r>
    </w:p>
    <w:p w14:paraId="6C938BD2" w14:textId="77777777" w:rsidR="006F0F66" w:rsidRPr="0020699B" w:rsidRDefault="006F0F66" w:rsidP="003524E6">
      <w:pPr>
        <w:numPr>
          <w:ilvl w:val="0"/>
          <w:numId w:val="10"/>
        </w:numPr>
        <w:spacing w:after="0" w:line="240" w:lineRule="auto"/>
        <w:ind w:left="1440" w:right="-331"/>
        <w:jc w:val="both"/>
        <w:rPr>
          <w:rFonts w:ascii="Cambria" w:hAnsi="Cambria" w:cs="Calibri"/>
          <w:sz w:val="21"/>
          <w:szCs w:val="21"/>
          <w:u w:val="single"/>
        </w:rPr>
      </w:pPr>
      <w:r w:rsidRPr="0020699B">
        <w:rPr>
          <w:rFonts w:ascii="Cambria" w:hAnsi="Cambria" w:cs="Calibri"/>
          <w:sz w:val="21"/>
          <w:szCs w:val="21"/>
        </w:rPr>
        <w:t>Start counter</w:t>
      </w:r>
    </w:p>
    <w:p w14:paraId="7367D71F" w14:textId="77777777" w:rsidR="006F0F66" w:rsidRPr="0020699B" w:rsidRDefault="006F0F66" w:rsidP="003524E6">
      <w:pPr>
        <w:numPr>
          <w:ilvl w:val="0"/>
          <w:numId w:val="10"/>
        </w:numPr>
        <w:spacing w:after="0" w:line="240" w:lineRule="auto"/>
        <w:ind w:left="1440" w:right="-331"/>
        <w:jc w:val="both"/>
        <w:rPr>
          <w:rFonts w:ascii="Cambria" w:hAnsi="Cambria" w:cs="Calibri"/>
          <w:sz w:val="21"/>
          <w:szCs w:val="21"/>
          <w:u w:val="single"/>
        </w:rPr>
      </w:pPr>
      <w:r w:rsidRPr="0020699B">
        <w:rPr>
          <w:rFonts w:ascii="Cambria" w:hAnsi="Cambria" w:cs="Calibri"/>
          <w:sz w:val="21"/>
          <w:szCs w:val="21"/>
        </w:rPr>
        <w:t>Engine Speed</w:t>
      </w:r>
    </w:p>
    <w:p w14:paraId="71B4A663" w14:textId="77777777" w:rsidR="006F0F66" w:rsidRPr="0020699B" w:rsidRDefault="006F0F66" w:rsidP="003524E6">
      <w:pPr>
        <w:numPr>
          <w:ilvl w:val="0"/>
          <w:numId w:val="10"/>
        </w:numPr>
        <w:spacing w:after="0" w:line="240" w:lineRule="auto"/>
        <w:ind w:left="1440" w:right="-331"/>
        <w:jc w:val="both"/>
        <w:rPr>
          <w:rFonts w:ascii="Cambria" w:hAnsi="Cambria" w:cs="Calibri"/>
          <w:sz w:val="21"/>
          <w:szCs w:val="21"/>
          <w:u w:val="single"/>
        </w:rPr>
      </w:pPr>
      <w:r w:rsidRPr="0020699B">
        <w:rPr>
          <w:rFonts w:ascii="Cambria" w:hAnsi="Cambria" w:cs="Calibri"/>
          <w:sz w:val="21"/>
          <w:szCs w:val="21"/>
        </w:rPr>
        <w:t>Fuel Oil Level</w:t>
      </w:r>
    </w:p>
    <w:p w14:paraId="3A6013FC" w14:textId="77777777" w:rsidR="00C12064" w:rsidRDefault="00C12064" w:rsidP="00C12064">
      <w:pPr>
        <w:spacing w:after="0" w:line="240" w:lineRule="auto"/>
        <w:ind w:left="1080" w:right="-331"/>
        <w:jc w:val="right"/>
        <w:rPr>
          <w:rFonts w:ascii="Cambria" w:eastAsia="Calibri" w:hAnsi="Cambria" w:cs="Calibri"/>
          <w:b/>
          <w:sz w:val="28"/>
          <w:szCs w:val="24"/>
        </w:rPr>
      </w:pPr>
    </w:p>
    <w:p w14:paraId="6DB3391F" w14:textId="77777777" w:rsidR="00C12064" w:rsidRDefault="00C12064" w:rsidP="00C61DAA">
      <w:pPr>
        <w:spacing w:after="0" w:line="240" w:lineRule="auto"/>
        <w:ind w:right="-331"/>
        <w:rPr>
          <w:rFonts w:ascii="Cambria" w:hAnsi="Cambria" w:cs="Calibri"/>
          <w:b/>
          <w:sz w:val="21"/>
          <w:szCs w:val="21"/>
        </w:rPr>
      </w:pPr>
    </w:p>
    <w:p w14:paraId="0FA34689" w14:textId="77777777" w:rsidR="006F0F66" w:rsidRPr="0020699B" w:rsidRDefault="006F0F66" w:rsidP="00C61DAA">
      <w:pPr>
        <w:spacing w:after="0" w:line="240" w:lineRule="auto"/>
        <w:ind w:right="-331"/>
        <w:rPr>
          <w:rFonts w:ascii="Cambria" w:hAnsi="Cambria" w:cs="Calibri"/>
          <w:b/>
          <w:sz w:val="21"/>
          <w:szCs w:val="21"/>
          <w:u w:val="single"/>
        </w:rPr>
      </w:pPr>
      <w:r w:rsidRPr="0020699B">
        <w:rPr>
          <w:rFonts w:ascii="Cambria" w:hAnsi="Cambria" w:cs="Calibri"/>
          <w:b/>
          <w:sz w:val="21"/>
          <w:szCs w:val="21"/>
        </w:rPr>
        <w:t>4.</w:t>
      </w:r>
      <w:r w:rsidR="00C12064">
        <w:rPr>
          <w:rFonts w:ascii="Cambria" w:hAnsi="Cambria" w:cs="Calibri"/>
          <w:b/>
          <w:sz w:val="21"/>
          <w:szCs w:val="21"/>
        </w:rPr>
        <w:t>3</w:t>
      </w:r>
      <w:r w:rsidRPr="0020699B">
        <w:rPr>
          <w:rFonts w:ascii="Cambria" w:hAnsi="Cambria" w:cs="Calibri"/>
          <w:b/>
          <w:sz w:val="21"/>
          <w:szCs w:val="21"/>
        </w:rPr>
        <w:t>.</w:t>
      </w:r>
      <w:r w:rsidR="00C12064">
        <w:rPr>
          <w:rFonts w:ascii="Cambria" w:hAnsi="Cambria" w:cs="Calibri"/>
          <w:b/>
          <w:sz w:val="21"/>
          <w:szCs w:val="21"/>
        </w:rPr>
        <w:t>4</w:t>
      </w:r>
      <w:r w:rsidRPr="0020699B">
        <w:rPr>
          <w:rFonts w:ascii="Cambria" w:hAnsi="Cambria" w:cs="Calibri"/>
          <w:b/>
          <w:sz w:val="21"/>
          <w:szCs w:val="21"/>
        </w:rPr>
        <w:t xml:space="preserve"> </w:t>
      </w:r>
      <w:r w:rsidRPr="0020699B">
        <w:rPr>
          <w:rFonts w:ascii="Cambria" w:hAnsi="Cambria" w:cs="Calibri"/>
          <w:b/>
          <w:sz w:val="21"/>
          <w:szCs w:val="21"/>
        </w:rPr>
        <w:tab/>
      </w:r>
      <w:r w:rsidRPr="0020699B">
        <w:rPr>
          <w:rFonts w:ascii="Cambria" w:hAnsi="Cambria" w:cs="Calibri"/>
          <w:b/>
          <w:sz w:val="21"/>
          <w:szCs w:val="21"/>
          <w:u w:val="single"/>
        </w:rPr>
        <w:t>Safety Devices</w:t>
      </w:r>
    </w:p>
    <w:p w14:paraId="05D5BB62" w14:textId="77777777" w:rsidR="006F0F66" w:rsidRPr="0020699B" w:rsidRDefault="006F0F66" w:rsidP="00C61DAA">
      <w:pPr>
        <w:spacing w:after="0" w:line="240" w:lineRule="auto"/>
        <w:ind w:right="-331"/>
        <w:rPr>
          <w:rFonts w:ascii="Cambria" w:hAnsi="Cambria" w:cs="Calibri"/>
          <w:sz w:val="21"/>
          <w:szCs w:val="21"/>
        </w:rPr>
      </w:pPr>
    </w:p>
    <w:p w14:paraId="73824842" w14:textId="77777777" w:rsidR="006F0F66" w:rsidRPr="0020699B" w:rsidRDefault="00C12064" w:rsidP="00C12064">
      <w:pPr>
        <w:spacing w:after="0" w:line="240" w:lineRule="auto"/>
        <w:ind w:left="720" w:right="-331" w:hanging="720"/>
        <w:jc w:val="both"/>
        <w:rPr>
          <w:rFonts w:ascii="Cambria" w:hAnsi="Cambria" w:cs="Calibri"/>
          <w:sz w:val="21"/>
          <w:szCs w:val="21"/>
        </w:rPr>
      </w:pPr>
      <w:r>
        <w:rPr>
          <w:rFonts w:ascii="Cambria" w:hAnsi="Cambria" w:cs="Calibri"/>
          <w:sz w:val="21"/>
          <w:szCs w:val="21"/>
        </w:rPr>
        <w:tab/>
      </w:r>
      <w:r w:rsidR="006F0F66" w:rsidRPr="0020699B">
        <w:rPr>
          <w:rFonts w:ascii="Cambria" w:hAnsi="Cambria" w:cs="Calibri"/>
          <w:sz w:val="21"/>
          <w:szCs w:val="21"/>
        </w:rPr>
        <w:t>Following safety devices shall be provided. The audible alarm shall operate on any fault condition and shall be resettable manually and automatically through a timer after 15 minutes whichever is earlier:</w:t>
      </w:r>
    </w:p>
    <w:p w14:paraId="681B0BE1" w14:textId="77777777" w:rsidR="006F0F66" w:rsidRPr="0020699B" w:rsidRDefault="006F0F66" w:rsidP="00C61DAA">
      <w:pPr>
        <w:spacing w:after="0" w:line="240" w:lineRule="auto"/>
        <w:ind w:right="-331" w:firstLine="720"/>
        <w:rPr>
          <w:rFonts w:ascii="Cambria" w:hAnsi="Cambria" w:cs="Calibri"/>
          <w:sz w:val="21"/>
          <w:szCs w:val="21"/>
        </w:rPr>
      </w:pPr>
    </w:p>
    <w:p w14:paraId="70A392F9" w14:textId="77777777" w:rsidR="006F0F66" w:rsidRPr="0020699B" w:rsidRDefault="00C12064" w:rsidP="00C61DAA">
      <w:pPr>
        <w:spacing w:after="0" w:line="240" w:lineRule="auto"/>
        <w:ind w:right="-331"/>
        <w:rPr>
          <w:rFonts w:ascii="Cambria" w:hAnsi="Cambria" w:cs="Calibri"/>
          <w:sz w:val="21"/>
          <w:szCs w:val="21"/>
        </w:rPr>
      </w:pPr>
      <w:r>
        <w:rPr>
          <w:rFonts w:ascii="Cambria" w:hAnsi="Cambria" w:cs="Calibri"/>
          <w:sz w:val="21"/>
          <w:szCs w:val="21"/>
        </w:rPr>
        <w:tab/>
      </w:r>
      <w:r w:rsidR="006F0F66" w:rsidRPr="0020699B">
        <w:rPr>
          <w:rFonts w:ascii="Cambria" w:hAnsi="Cambria" w:cs="Calibri"/>
          <w:sz w:val="21"/>
          <w:szCs w:val="21"/>
        </w:rPr>
        <w:t xml:space="preserve">A = </w:t>
      </w:r>
      <w:smartTag w:uri="urn:schemas-microsoft-com:office:smarttags" w:element="place">
        <w:smartTag w:uri="urn:schemas-microsoft-com:office:smarttags" w:element="City">
          <w:r w:rsidR="006F0F66" w:rsidRPr="0020699B">
            <w:rPr>
              <w:rFonts w:ascii="Cambria" w:hAnsi="Cambria" w:cs="Calibri"/>
              <w:sz w:val="21"/>
              <w:szCs w:val="21"/>
            </w:rPr>
            <w:t>Alarm</w:t>
          </w:r>
        </w:smartTag>
        <w:r w:rsidR="006F0F66" w:rsidRPr="0020699B">
          <w:rPr>
            <w:rFonts w:ascii="Cambria" w:hAnsi="Cambria" w:cs="Calibri"/>
            <w:sz w:val="21"/>
            <w:szCs w:val="21"/>
          </w:rPr>
          <w:t xml:space="preserve"> </w:t>
        </w:r>
        <w:r w:rsidR="006F0F66" w:rsidRPr="0020699B">
          <w:rPr>
            <w:rFonts w:ascii="Cambria" w:hAnsi="Cambria" w:cs="Calibri"/>
            <w:sz w:val="21"/>
            <w:szCs w:val="21"/>
          </w:rPr>
          <w:tab/>
        </w:r>
        <w:smartTag w:uri="urn:schemas-microsoft-com:office:smarttags" w:element="State">
          <w:r w:rsidR="006F0F66" w:rsidRPr="0020699B">
            <w:rPr>
              <w:rFonts w:ascii="Cambria" w:hAnsi="Cambria" w:cs="Calibri"/>
              <w:sz w:val="21"/>
              <w:szCs w:val="21"/>
            </w:rPr>
            <w:t>SD</w:t>
          </w:r>
        </w:smartTag>
      </w:smartTag>
      <w:r w:rsidR="006F0F66" w:rsidRPr="0020699B">
        <w:rPr>
          <w:rFonts w:ascii="Cambria" w:hAnsi="Cambria" w:cs="Calibri"/>
          <w:sz w:val="21"/>
          <w:szCs w:val="21"/>
        </w:rPr>
        <w:t xml:space="preserve"> = Shutdown </w:t>
      </w:r>
      <w:r w:rsidR="006F0F66" w:rsidRPr="0020699B">
        <w:rPr>
          <w:rFonts w:ascii="Cambria" w:hAnsi="Cambria" w:cs="Calibri"/>
          <w:sz w:val="21"/>
          <w:szCs w:val="21"/>
        </w:rPr>
        <w:tab/>
        <w:t>TD = Adjustable Time Delay</w:t>
      </w:r>
    </w:p>
    <w:p w14:paraId="4E4A4B4C" w14:textId="77777777" w:rsidR="006F0F66" w:rsidRPr="0020699B" w:rsidRDefault="006F0F66" w:rsidP="00520FDD">
      <w:pPr>
        <w:spacing w:after="0" w:line="240" w:lineRule="auto"/>
        <w:ind w:right="-331"/>
        <w:rPr>
          <w:rFonts w:ascii="Cambria" w:hAnsi="Cambria" w:cs="Calibri"/>
          <w:sz w:val="21"/>
          <w:szCs w:val="21"/>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140"/>
        <w:gridCol w:w="810"/>
        <w:gridCol w:w="2196"/>
      </w:tblGrid>
      <w:tr w:rsidR="006F0F66" w:rsidRPr="0020699B" w14:paraId="0E021A62" w14:textId="77777777" w:rsidTr="00E674B2">
        <w:tc>
          <w:tcPr>
            <w:tcW w:w="630" w:type="dxa"/>
          </w:tcPr>
          <w:p w14:paraId="133791BB" w14:textId="77777777" w:rsidR="006F0F66" w:rsidRPr="00C12064" w:rsidRDefault="006F0F66" w:rsidP="00520FDD">
            <w:pPr>
              <w:spacing w:after="0" w:line="480" w:lineRule="auto"/>
              <w:ind w:left="-108" w:right="-108"/>
              <w:jc w:val="center"/>
              <w:rPr>
                <w:rFonts w:ascii="Cambria" w:hAnsi="Cambria" w:cs="Calibri"/>
                <w:b/>
                <w:sz w:val="21"/>
                <w:szCs w:val="21"/>
              </w:rPr>
            </w:pPr>
            <w:r w:rsidRPr="00C12064">
              <w:rPr>
                <w:rFonts w:ascii="Cambria" w:hAnsi="Cambria" w:cs="Calibri"/>
                <w:b/>
                <w:sz w:val="21"/>
                <w:szCs w:val="21"/>
              </w:rPr>
              <w:t>i)</w:t>
            </w:r>
          </w:p>
        </w:tc>
        <w:tc>
          <w:tcPr>
            <w:tcW w:w="4140" w:type="dxa"/>
          </w:tcPr>
          <w:p w14:paraId="55DE74B8" w14:textId="77777777" w:rsidR="006F0F66" w:rsidRPr="0020699B" w:rsidRDefault="006F0F66" w:rsidP="00520FDD">
            <w:pPr>
              <w:spacing w:after="0" w:line="480" w:lineRule="auto"/>
              <w:ind w:right="-108"/>
              <w:rPr>
                <w:rFonts w:ascii="Cambria" w:hAnsi="Cambria" w:cs="Calibri"/>
                <w:sz w:val="21"/>
                <w:szCs w:val="21"/>
              </w:rPr>
            </w:pPr>
            <w:r w:rsidRPr="0020699B">
              <w:rPr>
                <w:rFonts w:ascii="Cambria" w:hAnsi="Cambria" w:cs="Calibri"/>
                <w:sz w:val="21"/>
                <w:szCs w:val="21"/>
              </w:rPr>
              <w:t>Engine Over speed</w:t>
            </w:r>
          </w:p>
        </w:tc>
        <w:tc>
          <w:tcPr>
            <w:tcW w:w="810" w:type="dxa"/>
          </w:tcPr>
          <w:p w14:paraId="5230A31D" w14:textId="77777777" w:rsidR="006F0F66" w:rsidRPr="0020699B" w:rsidRDefault="006F0F66" w:rsidP="00520FDD">
            <w:pPr>
              <w:spacing w:after="0" w:line="480" w:lineRule="auto"/>
              <w:ind w:left="-108" w:right="-108"/>
              <w:jc w:val="center"/>
              <w:rPr>
                <w:rFonts w:ascii="Cambria" w:hAnsi="Cambria" w:cs="Calibri"/>
                <w:sz w:val="21"/>
                <w:szCs w:val="21"/>
              </w:rPr>
            </w:pPr>
            <w:r w:rsidRPr="0020699B">
              <w:rPr>
                <w:rFonts w:ascii="Cambria" w:hAnsi="Cambria" w:cs="Calibri"/>
                <w:sz w:val="21"/>
                <w:szCs w:val="21"/>
              </w:rPr>
              <w:t>A</w:t>
            </w:r>
          </w:p>
        </w:tc>
        <w:tc>
          <w:tcPr>
            <w:tcW w:w="2196" w:type="dxa"/>
          </w:tcPr>
          <w:p w14:paraId="2EEE7B6F" w14:textId="77777777" w:rsidR="006F0F66" w:rsidRPr="0020699B" w:rsidRDefault="006F0F66" w:rsidP="00520FDD">
            <w:pPr>
              <w:spacing w:after="0" w:line="480" w:lineRule="auto"/>
              <w:ind w:left="-108" w:right="-108"/>
              <w:jc w:val="center"/>
              <w:rPr>
                <w:rFonts w:ascii="Cambria" w:hAnsi="Cambria" w:cs="Calibri"/>
                <w:sz w:val="21"/>
                <w:szCs w:val="21"/>
              </w:rPr>
            </w:pPr>
            <w:r w:rsidRPr="0020699B">
              <w:rPr>
                <w:rFonts w:ascii="Cambria" w:hAnsi="Cambria" w:cs="Calibri"/>
                <w:sz w:val="21"/>
                <w:szCs w:val="21"/>
              </w:rPr>
              <w:t>SD</w:t>
            </w:r>
          </w:p>
        </w:tc>
      </w:tr>
      <w:tr w:rsidR="006F0F66" w:rsidRPr="0020699B" w14:paraId="17979017" w14:textId="77777777" w:rsidTr="00E674B2">
        <w:tc>
          <w:tcPr>
            <w:tcW w:w="630" w:type="dxa"/>
          </w:tcPr>
          <w:p w14:paraId="01BAD8E7" w14:textId="77777777" w:rsidR="006F0F66" w:rsidRPr="00C12064" w:rsidRDefault="006F0F66" w:rsidP="00520FDD">
            <w:pPr>
              <w:spacing w:after="0" w:line="480" w:lineRule="auto"/>
              <w:ind w:left="-108" w:right="-108"/>
              <w:jc w:val="center"/>
              <w:rPr>
                <w:rFonts w:ascii="Cambria" w:hAnsi="Cambria" w:cs="Calibri"/>
                <w:b/>
                <w:sz w:val="21"/>
                <w:szCs w:val="21"/>
              </w:rPr>
            </w:pPr>
            <w:r w:rsidRPr="00C12064">
              <w:rPr>
                <w:rFonts w:ascii="Cambria" w:hAnsi="Cambria" w:cs="Calibri"/>
                <w:b/>
                <w:sz w:val="21"/>
                <w:szCs w:val="21"/>
              </w:rPr>
              <w:t>ii)</w:t>
            </w:r>
          </w:p>
        </w:tc>
        <w:tc>
          <w:tcPr>
            <w:tcW w:w="4140" w:type="dxa"/>
          </w:tcPr>
          <w:p w14:paraId="781FCB57" w14:textId="77777777" w:rsidR="006F0F66" w:rsidRPr="0020699B" w:rsidRDefault="006F0F66" w:rsidP="00520FDD">
            <w:pPr>
              <w:spacing w:after="0" w:line="480" w:lineRule="auto"/>
              <w:ind w:right="-108"/>
              <w:rPr>
                <w:rFonts w:ascii="Cambria" w:hAnsi="Cambria" w:cs="Calibri"/>
                <w:sz w:val="21"/>
                <w:szCs w:val="21"/>
              </w:rPr>
            </w:pPr>
            <w:r w:rsidRPr="0020699B">
              <w:rPr>
                <w:rFonts w:ascii="Cambria" w:hAnsi="Cambria" w:cs="Calibri"/>
                <w:sz w:val="21"/>
                <w:szCs w:val="21"/>
              </w:rPr>
              <w:t>Low lube oil pressure</w:t>
            </w:r>
          </w:p>
        </w:tc>
        <w:tc>
          <w:tcPr>
            <w:tcW w:w="810" w:type="dxa"/>
          </w:tcPr>
          <w:p w14:paraId="76C8B600" w14:textId="77777777" w:rsidR="006F0F66" w:rsidRPr="0020699B" w:rsidRDefault="006F0F66" w:rsidP="00520FDD">
            <w:pPr>
              <w:spacing w:after="0" w:line="480" w:lineRule="auto"/>
              <w:ind w:left="-108" w:right="-108"/>
              <w:jc w:val="center"/>
              <w:rPr>
                <w:rFonts w:ascii="Cambria" w:hAnsi="Cambria" w:cs="Calibri"/>
                <w:sz w:val="21"/>
                <w:szCs w:val="21"/>
              </w:rPr>
            </w:pPr>
            <w:r w:rsidRPr="0020699B">
              <w:rPr>
                <w:rFonts w:ascii="Cambria" w:hAnsi="Cambria" w:cs="Calibri"/>
                <w:sz w:val="21"/>
                <w:szCs w:val="21"/>
              </w:rPr>
              <w:t>A</w:t>
            </w:r>
          </w:p>
        </w:tc>
        <w:tc>
          <w:tcPr>
            <w:tcW w:w="2196" w:type="dxa"/>
          </w:tcPr>
          <w:p w14:paraId="0CFB166A" w14:textId="77777777" w:rsidR="006F0F66" w:rsidRPr="0020699B" w:rsidRDefault="006F0F66" w:rsidP="00520FDD">
            <w:pPr>
              <w:spacing w:after="0" w:line="480" w:lineRule="auto"/>
              <w:ind w:left="-108" w:right="-108"/>
              <w:jc w:val="center"/>
              <w:rPr>
                <w:rFonts w:ascii="Cambria" w:hAnsi="Cambria" w:cs="Calibri"/>
                <w:sz w:val="21"/>
                <w:szCs w:val="21"/>
              </w:rPr>
            </w:pPr>
            <w:r w:rsidRPr="0020699B">
              <w:rPr>
                <w:rFonts w:ascii="Cambria" w:hAnsi="Cambria" w:cs="Calibri"/>
                <w:sz w:val="21"/>
                <w:szCs w:val="21"/>
              </w:rPr>
              <w:t>SD</w:t>
            </w:r>
          </w:p>
        </w:tc>
      </w:tr>
      <w:tr w:rsidR="006F0F66" w:rsidRPr="0020699B" w14:paraId="61DF6E2A" w14:textId="77777777" w:rsidTr="00E674B2">
        <w:tc>
          <w:tcPr>
            <w:tcW w:w="630" w:type="dxa"/>
          </w:tcPr>
          <w:p w14:paraId="2C7F82F2" w14:textId="77777777" w:rsidR="006F0F66" w:rsidRPr="00C12064" w:rsidRDefault="006F0F66" w:rsidP="00520FDD">
            <w:pPr>
              <w:spacing w:after="0" w:line="480" w:lineRule="auto"/>
              <w:ind w:left="-108" w:right="-108"/>
              <w:jc w:val="center"/>
              <w:rPr>
                <w:rFonts w:ascii="Cambria" w:hAnsi="Cambria" w:cs="Calibri"/>
                <w:b/>
                <w:sz w:val="21"/>
                <w:szCs w:val="21"/>
              </w:rPr>
            </w:pPr>
            <w:r w:rsidRPr="00C12064">
              <w:rPr>
                <w:rFonts w:ascii="Cambria" w:hAnsi="Cambria" w:cs="Calibri"/>
                <w:b/>
                <w:sz w:val="21"/>
                <w:szCs w:val="21"/>
              </w:rPr>
              <w:t>iii)</w:t>
            </w:r>
          </w:p>
        </w:tc>
        <w:tc>
          <w:tcPr>
            <w:tcW w:w="4140" w:type="dxa"/>
          </w:tcPr>
          <w:p w14:paraId="32CF476B" w14:textId="77777777" w:rsidR="006F0F66" w:rsidRPr="0020699B" w:rsidRDefault="006F0F66" w:rsidP="00520FDD">
            <w:pPr>
              <w:spacing w:after="0" w:line="480" w:lineRule="auto"/>
              <w:ind w:right="-108"/>
              <w:rPr>
                <w:rFonts w:ascii="Cambria" w:hAnsi="Cambria" w:cs="Calibri"/>
                <w:sz w:val="21"/>
                <w:szCs w:val="21"/>
              </w:rPr>
            </w:pPr>
            <w:r w:rsidRPr="0020699B">
              <w:rPr>
                <w:rFonts w:ascii="Cambria" w:hAnsi="Cambria" w:cs="Calibri"/>
                <w:sz w:val="21"/>
                <w:szCs w:val="21"/>
              </w:rPr>
              <w:t>High water temperature</w:t>
            </w:r>
          </w:p>
        </w:tc>
        <w:tc>
          <w:tcPr>
            <w:tcW w:w="810" w:type="dxa"/>
          </w:tcPr>
          <w:p w14:paraId="54F3B4FA" w14:textId="77777777" w:rsidR="006F0F66" w:rsidRPr="0020699B" w:rsidRDefault="006F0F66" w:rsidP="00520FDD">
            <w:pPr>
              <w:spacing w:after="0" w:line="480" w:lineRule="auto"/>
              <w:ind w:left="-108" w:right="-108"/>
              <w:jc w:val="center"/>
              <w:rPr>
                <w:rFonts w:ascii="Cambria" w:hAnsi="Cambria" w:cs="Calibri"/>
                <w:sz w:val="21"/>
                <w:szCs w:val="21"/>
              </w:rPr>
            </w:pPr>
            <w:r w:rsidRPr="0020699B">
              <w:rPr>
                <w:rFonts w:ascii="Cambria" w:hAnsi="Cambria" w:cs="Calibri"/>
                <w:sz w:val="21"/>
                <w:szCs w:val="21"/>
              </w:rPr>
              <w:t>A</w:t>
            </w:r>
          </w:p>
        </w:tc>
        <w:tc>
          <w:tcPr>
            <w:tcW w:w="2196" w:type="dxa"/>
          </w:tcPr>
          <w:p w14:paraId="2472C43F" w14:textId="77777777" w:rsidR="006F0F66" w:rsidRPr="0020699B" w:rsidRDefault="006F0F66" w:rsidP="00520FDD">
            <w:pPr>
              <w:spacing w:after="0" w:line="480" w:lineRule="auto"/>
              <w:ind w:left="-108" w:right="-108"/>
              <w:jc w:val="center"/>
              <w:rPr>
                <w:rFonts w:ascii="Cambria" w:hAnsi="Cambria" w:cs="Calibri"/>
                <w:sz w:val="21"/>
                <w:szCs w:val="21"/>
              </w:rPr>
            </w:pPr>
            <w:r w:rsidRPr="0020699B">
              <w:rPr>
                <w:rFonts w:ascii="Cambria" w:hAnsi="Cambria" w:cs="Calibri"/>
                <w:sz w:val="21"/>
                <w:szCs w:val="21"/>
              </w:rPr>
              <w:t>SD</w:t>
            </w:r>
          </w:p>
        </w:tc>
      </w:tr>
      <w:tr w:rsidR="006F0F66" w:rsidRPr="0020699B" w14:paraId="76791CE0" w14:textId="77777777" w:rsidTr="00E674B2">
        <w:tc>
          <w:tcPr>
            <w:tcW w:w="630" w:type="dxa"/>
          </w:tcPr>
          <w:p w14:paraId="539233D3" w14:textId="77777777" w:rsidR="006F0F66" w:rsidRPr="00C12064" w:rsidRDefault="006F0F66" w:rsidP="00520FDD">
            <w:pPr>
              <w:spacing w:after="0" w:line="480" w:lineRule="auto"/>
              <w:ind w:left="-108" w:right="-108"/>
              <w:jc w:val="center"/>
              <w:rPr>
                <w:rFonts w:ascii="Cambria" w:hAnsi="Cambria" w:cs="Calibri"/>
                <w:b/>
                <w:sz w:val="21"/>
                <w:szCs w:val="21"/>
              </w:rPr>
            </w:pPr>
            <w:r w:rsidRPr="00C12064">
              <w:rPr>
                <w:rFonts w:ascii="Cambria" w:hAnsi="Cambria" w:cs="Calibri"/>
                <w:b/>
                <w:sz w:val="21"/>
                <w:szCs w:val="21"/>
              </w:rPr>
              <w:t>iv)</w:t>
            </w:r>
          </w:p>
        </w:tc>
        <w:tc>
          <w:tcPr>
            <w:tcW w:w="4140" w:type="dxa"/>
          </w:tcPr>
          <w:p w14:paraId="2ADAF514" w14:textId="77777777" w:rsidR="006F0F66" w:rsidRPr="0020699B" w:rsidRDefault="006F0F66" w:rsidP="00520FDD">
            <w:pPr>
              <w:spacing w:after="0" w:line="480" w:lineRule="auto"/>
              <w:ind w:right="-108"/>
              <w:rPr>
                <w:rFonts w:ascii="Cambria" w:hAnsi="Cambria" w:cs="Calibri"/>
                <w:sz w:val="21"/>
                <w:szCs w:val="21"/>
              </w:rPr>
            </w:pPr>
            <w:r w:rsidRPr="0020699B">
              <w:rPr>
                <w:rFonts w:ascii="Cambria" w:hAnsi="Cambria" w:cs="Calibri"/>
                <w:sz w:val="21"/>
                <w:szCs w:val="21"/>
              </w:rPr>
              <w:t>Over voltage</w:t>
            </w:r>
          </w:p>
        </w:tc>
        <w:tc>
          <w:tcPr>
            <w:tcW w:w="810" w:type="dxa"/>
          </w:tcPr>
          <w:p w14:paraId="2CF8C86C" w14:textId="77777777" w:rsidR="006F0F66" w:rsidRPr="0020699B" w:rsidRDefault="006F0F66" w:rsidP="00520FDD">
            <w:pPr>
              <w:spacing w:after="0" w:line="480" w:lineRule="auto"/>
              <w:ind w:left="-108" w:right="-108"/>
              <w:jc w:val="center"/>
              <w:rPr>
                <w:rFonts w:ascii="Cambria" w:hAnsi="Cambria" w:cs="Calibri"/>
                <w:sz w:val="21"/>
                <w:szCs w:val="21"/>
              </w:rPr>
            </w:pPr>
            <w:r w:rsidRPr="0020699B">
              <w:rPr>
                <w:rFonts w:ascii="Cambria" w:hAnsi="Cambria" w:cs="Calibri"/>
                <w:sz w:val="21"/>
                <w:szCs w:val="21"/>
              </w:rPr>
              <w:t>A</w:t>
            </w:r>
          </w:p>
        </w:tc>
        <w:tc>
          <w:tcPr>
            <w:tcW w:w="2196" w:type="dxa"/>
          </w:tcPr>
          <w:p w14:paraId="5F2DAE00" w14:textId="77777777" w:rsidR="006F0F66" w:rsidRPr="0020699B" w:rsidRDefault="006F0F66" w:rsidP="00520FDD">
            <w:pPr>
              <w:spacing w:after="0" w:line="480" w:lineRule="auto"/>
              <w:ind w:left="-108" w:right="-108"/>
              <w:jc w:val="center"/>
              <w:rPr>
                <w:rFonts w:ascii="Cambria" w:hAnsi="Cambria" w:cs="Calibri"/>
                <w:sz w:val="21"/>
                <w:szCs w:val="21"/>
              </w:rPr>
            </w:pPr>
            <w:r w:rsidRPr="0020699B">
              <w:rPr>
                <w:rFonts w:ascii="Cambria" w:hAnsi="Cambria" w:cs="Calibri"/>
                <w:sz w:val="21"/>
                <w:szCs w:val="21"/>
              </w:rPr>
              <w:t>SD (TD=0 – 30 Sec)</w:t>
            </w:r>
          </w:p>
        </w:tc>
      </w:tr>
      <w:tr w:rsidR="006F0F66" w:rsidRPr="0020699B" w14:paraId="03B4FCC6" w14:textId="77777777" w:rsidTr="00E674B2">
        <w:tc>
          <w:tcPr>
            <w:tcW w:w="630" w:type="dxa"/>
          </w:tcPr>
          <w:p w14:paraId="1F55A647" w14:textId="77777777" w:rsidR="006F0F66" w:rsidRPr="00C12064" w:rsidRDefault="006F0F66" w:rsidP="00520FDD">
            <w:pPr>
              <w:spacing w:after="0" w:line="480" w:lineRule="auto"/>
              <w:ind w:left="-108" w:right="-108"/>
              <w:jc w:val="center"/>
              <w:rPr>
                <w:rFonts w:ascii="Cambria" w:hAnsi="Cambria" w:cs="Calibri"/>
                <w:b/>
                <w:sz w:val="21"/>
                <w:szCs w:val="21"/>
              </w:rPr>
            </w:pPr>
            <w:r w:rsidRPr="00C12064">
              <w:rPr>
                <w:rFonts w:ascii="Cambria" w:hAnsi="Cambria" w:cs="Calibri"/>
                <w:b/>
                <w:sz w:val="21"/>
                <w:szCs w:val="21"/>
              </w:rPr>
              <w:t>v)</w:t>
            </w:r>
          </w:p>
        </w:tc>
        <w:tc>
          <w:tcPr>
            <w:tcW w:w="4140" w:type="dxa"/>
          </w:tcPr>
          <w:p w14:paraId="33D8B0A9" w14:textId="77777777" w:rsidR="006F0F66" w:rsidRPr="0020699B" w:rsidRDefault="006F0F66" w:rsidP="00520FDD">
            <w:pPr>
              <w:spacing w:after="0" w:line="480" w:lineRule="auto"/>
              <w:ind w:right="-108"/>
              <w:rPr>
                <w:rFonts w:ascii="Cambria" w:hAnsi="Cambria" w:cs="Calibri"/>
                <w:sz w:val="21"/>
                <w:szCs w:val="21"/>
              </w:rPr>
            </w:pPr>
            <w:r w:rsidRPr="0020699B">
              <w:rPr>
                <w:rFonts w:ascii="Cambria" w:hAnsi="Cambria" w:cs="Calibri"/>
                <w:sz w:val="21"/>
                <w:szCs w:val="21"/>
              </w:rPr>
              <w:t>Under voltage</w:t>
            </w:r>
          </w:p>
        </w:tc>
        <w:tc>
          <w:tcPr>
            <w:tcW w:w="810" w:type="dxa"/>
          </w:tcPr>
          <w:p w14:paraId="1AFE0615" w14:textId="77777777" w:rsidR="006F0F66" w:rsidRPr="0020699B" w:rsidRDefault="006F0F66" w:rsidP="00520FDD">
            <w:pPr>
              <w:spacing w:after="0" w:line="480" w:lineRule="auto"/>
              <w:ind w:left="-108" w:right="-108"/>
              <w:jc w:val="center"/>
              <w:rPr>
                <w:rFonts w:ascii="Cambria" w:hAnsi="Cambria" w:cs="Calibri"/>
                <w:sz w:val="21"/>
                <w:szCs w:val="21"/>
              </w:rPr>
            </w:pPr>
            <w:r w:rsidRPr="0020699B">
              <w:rPr>
                <w:rFonts w:ascii="Cambria" w:hAnsi="Cambria" w:cs="Calibri"/>
                <w:sz w:val="21"/>
                <w:szCs w:val="21"/>
              </w:rPr>
              <w:t>A</w:t>
            </w:r>
          </w:p>
        </w:tc>
        <w:tc>
          <w:tcPr>
            <w:tcW w:w="2196" w:type="dxa"/>
          </w:tcPr>
          <w:p w14:paraId="1E3C206F" w14:textId="77777777" w:rsidR="006F0F66" w:rsidRPr="0020699B" w:rsidRDefault="006F0F66" w:rsidP="00520FDD">
            <w:pPr>
              <w:spacing w:after="0" w:line="480" w:lineRule="auto"/>
              <w:ind w:left="-108" w:right="-108"/>
              <w:jc w:val="center"/>
              <w:rPr>
                <w:rFonts w:ascii="Cambria" w:hAnsi="Cambria" w:cs="Calibri"/>
                <w:sz w:val="21"/>
                <w:szCs w:val="21"/>
              </w:rPr>
            </w:pPr>
            <w:r w:rsidRPr="0020699B">
              <w:rPr>
                <w:rFonts w:ascii="Cambria" w:hAnsi="Cambria" w:cs="Calibri"/>
                <w:w w:val="111"/>
                <w:sz w:val="21"/>
                <w:szCs w:val="21"/>
                <w:lang w:bidi="he-IL"/>
              </w:rPr>
              <w:t>–</w:t>
            </w:r>
          </w:p>
        </w:tc>
      </w:tr>
      <w:tr w:rsidR="006F0F66" w:rsidRPr="0020699B" w14:paraId="1BE25E17" w14:textId="77777777" w:rsidTr="00E674B2">
        <w:tc>
          <w:tcPr>
            <w:tcW w:w="630" w:type="dxa"/>
          </w:tcPr>
          <w:p w14:paraId="5151DF1E" w14:textId="77777777" w:rsidR="006F0F66" w:rsidRPr="00C12064" w:rsidRDefault="006F0F66" w:rsidP="00520FDD">
            <w:pPr>
              <w:spacing w:after="0" w:line="480" w:lineRule="auto"/>
              <w:ind w:left="-108" w:right="-108"/>
              <w:jc w:val="center"/>
              <w:rPr>
                <w:rFonts w:ascii="Cambria" w:hAnsi="Cambria" w:cs="Calibri"/>
                <w:b/>
                <w:sz w:val="21"/>
                <w:szCs w:val="21"/>
              </w:rPr>
            </w:pPr>
            <w:r w:rsidRPr="00C12064">
              <w:rPr>
                <w:rFonts w:ascii="Cambria" w:hAnsi="Cambria" w:cs="Calibri"/>
                <w:b/>
                <w:sz w:val="21"/>
                <w:szCs w:val="21"/>
              </w:rPr>
              <w:t>vi)</w:t>
            </w:r>
          </w:p>
        </w:tc>
        <w:tc>
          <w:tcPr>
            <w:tcW w:w="4140" w:type="dxa"/>
          </w:tcPr>
          <w:p w14:paraId="4CE95BA9" w14:textId="77777777" w:rsidR="006F0F66" w:rsidRPr="0020699B" w:rsidRDefault="006F0F66" w:rsidP="00520FDD">
            <w:pPr>
              <w:spacing w:after="0" w:line="240" w:lineRule="auto"/>
              <w:ind w:right="-108"/>
              <w:rPr>
                <w:rFonts w:ascii="Cambria" w:hAnsi="Cambria" w:cs="Calibri"/>
                <w:sz w:val="21"/>
                <w:szCs w:val="21"/>
              </w:rPr>
            </w:pPr>
            <w:r w:rsidRPr="0020699B">
              <w:rPr>
                <w:rFonts w:ascii="Cambria" w:hAnsi="Cambria" w:cs="Calibri"/>
                <w:sz w:val="21"/>
                <w:szCs w:val="21"/>
              </w:rPr>
              <w:t>Short circuit and tripping of circuit breaker</w:t>
            </w:r>
          </w:p>
        </w:tc>
        <w:tc>
          <w:tcPr>
            <w:tcW w:w="810" w:type="dxa"/>
          </w:tcPr>
          <w:p w14:paraId="2F6E5376" w14:textId="77777777" w:rsidR="006F0F66" w:rsidRPr="0020699B" w:rsidRDefault="006F0F66" w:rsidP="00520FDD">
            <w:pPr>
              <w:spacing w:after="0" w:line="480" w:lineRule="auto"/>
              <w:ind w:left="-108" w:right="-108"/>
              <w:jc w:val="center"/>
              <w:rPr>
                <w:rFonts w:ascii="Cambria" w:hAnsi="Cambria" w:cs="Calibri"/>
                <w:sz w:val="21"/>
                <w:szCs w:val="21"/>
              </w:rPr>
            </w:pPr>
            <w:r w:rsidRPr="0020699B">
              <w:rPr>
                <w:rFonts w:ascii="Cambria" w:hAnsi="Cambria" w:cs="Calibri"/>
                <w:sz w:val="21"/>
                <w:szCs w:val="21"/>
              </w:rPr>
              <w:t>A</w:t>
            </w:r>
          </w:p>
        </w:tc>
        <w:tc>
          <w:tcPr>
            <w:tcW w:w="2196" w:type="dxa"/>
          </w:tcPr>
          <w:p w14:paraId="3684B361" w14:textId="77777777" w:rsidR="006F0F66" w:rsidRPr="0020699B" w:rsidRDefault="006F0F66" w:rsidP="00520FDD">
            <w:pPr>
              <w:spacing w:after="0" w:line="480" w:lineRule="auto"/>
              <w:ind w:left="-108" w:right="-108"/>
              <w:jc w:val="center"/>
              <w:rPr>
                <w:rFonts w:ascii="Cambria" w:hAnsi="Cambria" w:cs="Calibri"/>
                <w:sz w:val="21"/>
                <w:szCs w:val="21"/>
              </w:rPr>
            </w:pPr>
            <w:r w:rsidRPr="0020699B">
              <w:rPr>
                <w:rFonts w:ascii="Cambria" w:hAnsi="Cambria" w:cs="Calibri"/>
                <w:sz w:val="21"/>
                <w:szCs w:val="21"/>
              </w:rPr>
              <w:t>SD (TD=0 – 1 min.)</w:t>
            </w:r>
          </w:p>
        </w:tc>
      </w:tr>
      <w:tr w:rsidR="006F0F66" w:rsidRPr="0020699B" w14:paraId="618D087D" w14:textId="77777777" w:rsidTr="00E674B2">
        <w:tc>
          <w:tcPr>
            <w:tcW w:w="630" w:type="dxa"/>
          </w:tcPr>
          <w:p w14:paraId="564067A1" w14:textId="77777777" w:rsidR="006F0F66" w:rsidRPr="00C12064" w:rsidRDefault="006F0F66" w:rsidP="00520FDD">
            <w:pPr>
              <w:spacing w:after="0" w:line="480" w:lineRule="auto"/>
              <w:ind w:left="-108" w:right="-108"/>
              <w:jc w:val="center"/>
              <w:rPr>
                <w:rFonts w:ascii="Cambria" w:hAnsi="Cambria" w:cs="Calibri"/>
                <w:b/>
                <w:sz w:val="21"/>
                <w:szCs w:val="21"/>
              </w:rPr>
            </w:pPr>
            <w:r w:rsidRPr="00C12064">
              <w:rPr>
                <w:rFonts w:ascii="Cambria" w:hAnsi="Cambria" w:cs="Calibri"/>
                <w:b/>
                <w:sz w:val="21"/>
                <w:szCs w:val="21"/>
              </w:rPr>
              <w:t>vii)</w:t>
            </w:r>
          </w:p>
        </w:tc>
        <w:tc>
          <w:tcPr>
            <w:tcW w:w="4140" w:type="dxa"/>
          </w:tcPr>
          <w:p w14:paraId="7FD46C11" w14:textId="77777777" w:rsidR="006F0F66" w:rsidRPr="0020699B" w:rsidRDefault="006F0F66" w:rsidP="00520FDD">
            <w:pPr>
              <w:spacing w:after="0" w:line="480" w:lineRule="auto"/>
              <w:ind w:right="-108"/>
              <w:rPr>
                <w:rFonts w:ascii="Cambria" w:hAnsi="Cambria" w:cs="Calibri"/>
                <w:sz w:val="21"/>
                <w:szCs w:val="21"/>
              </w:rPr>
            </w:pPr>
            <w:r w:rsidRPr="0020699B">
              <w:rPr>
                <w:rFonts w:ascii="Cambria" w:hAnsi="Cambria" w:cs="Calibri"/>
                <w:sz w:val="21"/>
                <w:szCs w:val="21"/>
              </w:rPr>
              <w:t>Low level in fuel day tank</w:t>
            </w:r>
          </w:p>
        </w:tc>
        <w:tc>
          <w:tcPr>
            <w:tcW w:w="810" w:type="dxa"/>
          </w:tcPr>
          <w:p w14:paraId="1342CD8D" w14:textId="77777777" w:rsidR="006F0F66" w:rsidRPr="0020699B" w:rsidRDefault="006F0F66" w:rsidP="00520FDD">
            <w:pPr>
              <w:spacing w:after="0" w:line="480" w:lineRule="auto"/>
              <w:ind w:left="-108" w:right="-108"/>
              <w:jc w:val="center"/>
              <w:rPr>
                <w:rFonts w:ascii="Cambria" w:hAnsi="Cambria" w:cs="Calibri"/>
                <w:sz w:val="21"/>
                <w:szCs w:val="21"/>
              </w:rPr>
            </w:pPr>
            <w:r w:rsidRPr="0020699B">
              <w:rPr>
                <w:rFonts w:ascii="Cambria" w:hAnsi="Cambria" w:cs="Calibri"/>
                <w:sz w:val="21"/>
                <w:szCs w:val="21"/>
              </w:rPr>
              <w:t>A</w:t>
            </w:r>
          </w:p>
        </w:tc>
        <w:tc>
          <w:tcPr>
            <w:tcW w:w="2196" w:type="dxa"/>
          </w:tcPr>
          <w:p w14:paraId="04D459FE" w14:textId="77777777" w:rsidR="006F0F66" w:rsidRPr="0020699B" w:rsidRDefault="006F0F66" w:rsidP="00520FDD">
            <w:pPr>
              <w:spacing w:after="0" w:line="480" w:lineRule="auto"/>
              <w:ind w:left="-108" w:right="-108"/>
              <w:jc w:val="center"/>
              <w:rPr>
                <w:rFonts w:ascii="Cambria" w:hAnsi="Cambria" w:cs="Calibri"/>
                <w:sz w:val="21"/>
                <w:szCs w:val="21"/>
              </w:rPr>
            </w:pPr>
            <w:r w:rsidRPr="0020699B">
              <w:rPr>
                <w:rFonts w:ascii="Cambria" w:hAnsi="Cambria" w:cs="Calibri"/>
                <w:sz w:val="21"/>
                <w:szCs w:val="21"/>
              </w:rPr>
              <w:t>SD (TD=0 – 5 min.)</w:t>
            </w:r>
          </w:p>
        </w:tc>
      </w:tr>
      <w:tr w:rsidR="006F0F66" w:rsidRPr="0020699B" w14:paraId="7EFA280E" w14:textId="77777777" w:rsidTr="00E674B2">
        <w:tc>
          <w:tcPr>
            <w:tcW w:w="630" w:type="dxa"/>
          </w:tcPr>
          <w:p w14:paraId="7A8B8B7B" w14:textId="77777777" w:rsidR="006F0F66" w:rsidRPr="00C12064" w:rsidRDefault="006F0F66" w:rsidP="00520FDD">
            <w:pPr>
              <w:spacing w:after="0" w:line="480" w:lineRule="auto"/>
              <w:ind w:left="-108" w:right="-108"/>
              <w:jc w:val="center"/>
              <w:rPr>
                <w:rFonts w:ascii="Cambria" w:hAnsi="Cambria" w:cs="Calibri"/>
                <w:b/>
                <w:sz w:val="21"/>
                <w:szCs w:val="21"/>
              </w:rPr>
            </w:pPr>
            <w:r w:rsidRPr="00C12064">
              <w:rPr>
                <w:rFonts w:ascii="Cambria" w:hAnsi="Cambria" w:cs="Calibri"/>
                <w:b/>
                <w:sz w:val="21"/>
                <w:szCs w:val="21"/>
              </w:rPr>
              <w:t>viii)</w:t>
            </w:r>
          </w:p>
        </w:tc>
        <w:tc>
          <w:tcPr>
            <w:tcW w:w="4140" w:type="dxa"/>
          </w:tcPr>
          <w:p w14:paraId="5672F959" w14:textId="77777777" w:rsidR="006F0F66" w:rsidRPr="0020699B" w:rsidRDefault="006F0F66" w:rsidP="00520FDD">
            <w:pPr>
              <w:spacing w:after="0" w:line="480" w:lineRule="auto"/>
              <w:ind w:right="-108"/>
              <w:rPr>
                <w:rFonts w:ascii="Cambria" w:hAnsi="Cambria" w:cs="Calibri"/>
                <w:sz w:val="21"/>
                <w:szCs w:val="21"/>
              </w:rPr>
            </w:pPr>
            <w:r w:rsidRPr="0020699B">
              <w:rPr>
                <w:rFonts w:ascii="Cambria" w:hAnsi="Cambria" w:cs="Calibri"/>
                <w:sz w:val="21"/>
                <w:szCs w:val="21"/>
              </w:rPr>
              <w:t>High level in fuel day tank</w:t>
            </w:r>
          </w:p>
        </w:tc>
        <w:tc>
          <w:tcPr>
            <w:tcW w:w="810" w:type="dxa"/>
          </w:tcPr>
          <w:p w14:paraId="13D4BB5A" w14:textId="77777777" w:rsidR="006F0F66" w:rsidRPr="0020699B" w:rsidRDefault="006F0F66" w:rsidP="00520FDD">
            <w:pPr>
              <w:spacing w:after="0" w:line="480" w:lineRule="auto"/>
              <w:ind w:left="-108" w:right="-108"/>
              <w:jc w:val="center"/>
              <w:rPr>
                <w:rFonts w:ascii="Cambria" w:hAnsi="Cambria" w:cs="Calibri"/>
                <w:sz w:val="21"/>
                <w:szCs w:val="21"/>
              </w:rPr>
            </w:pPr>
            <w:r w:rsidRPr="0020699B">
              <w:rPr>
                <w:rFonts w:ascii="Cambria" w:hAnsi="Cambria" w:cs="Calibri"/>
                <w:sz w:val="21"/>
                <w:szCs w:val="21"/>
              </w:rPr>
              <w:t>A</w:t>
            </w:r>
          </w:p>
        </w:tc>
        <w:tc>
          <w:tcPr>
            <w:tcW w:w="2196" w:type="dxa"/>
          </w:tcPr>
          <w:p w14:paraId="63243460" w14:textId="77777777" w:rsidR="006F0F66" w:rsidRPr="0020699B" w:rsidRDefault="006F0F66" w:rsidP="00520FDD">
            <w:pPr>
              <w:spacing w:after="0" w:line="480" w:lineRule="auto"/>
              <w:ind w:left="-108" w:right="-108"/>
              <w:jc w:val="center"/>
              <w:rPr>
                <w:rFonts w:ascii="Cambria" w:hAnsi="Cambria" w:cs="Calibri"/>
                <w:sz w:val="21"/>
                <w:szCs w:val="21"/>
              </w:rPr>
            </w:pPr>
            <w:r w:rsidRPr="0020699B">
              <w:rPr>
                <w:rFonts w:ascii="Cambria" w:hAnsi="Cambria" w:cs="Calibri"/>
                <w:w w:val="111"/>
                <w:sz w:val="21"/>
                <w:szCs w:val="21"/>
                <w:lang w:bidi="he-IL"/>
              </w:rPr>
              <w:t>–</w:t>
            </w:r>
          </w:p>
        </w:tc>
      </w:tr>
      <w:tr w:rsidR="006F0F66" w:rsidRPr="0020699B" w14:paraId="057A3F42" w14:textId="77777777" w:rsidTr="00E674B2">
        <w:tc>
          <w:tcPr>
            <w:tcW w:w="630" w:type="dxa"/>
          </w:tcPr>
          <w:p w14:paraId="5DDF917A" w14:textId="77777777" w:rsidR="006F0F66" w:rsidRPr="00C12064" w:rsidRDefault="006F0F66" w:rsidP="00520FDD">
            <w:pPr>
              <w:spacing w:after="0" w:line="480" w:lineRule="auto"/>
              <w:ind w:left="-108" w:right="-108"/>
              <w:jc w:val="center"/>
              <w:rPr>
                <w:rFonts w:ascii="Cambria" w:hAnsi="Cambria" w:cs="Calibri"/>
                <w:b/>
                <w:sz w:val="21"/>
                <w:szCs w:val="21"/>
              </w:rPr>
            </w:pPr>
            <w:r w:rsidRPr="00C12064">
              <w:rPr>
                <w:rFonts w:ascii="Cambria" w:hAnsi="Cambria" w:cs="Calibri"/>
                <w:b/>
                <w:sz w:val="21"/>
                <w:szCs w:val="21"/>
              </w:rPr>
              <w:t>ix)</w:t>
            </w:r>
          </w:p>
        </w:tc>
        <w:tc>
          <w:tcPr>
            <w:tcW w:w="4140" w:type="dxa"/>
          </w:tcPr>
          <w:p w14:paraId="64DCE0D7" w14:textId="77777777" w:rsidR="006F0F66" w:rsidRPr="0020699B" w:rsidRDefault="006F0F66" w:rsidP="00520FDD">
            <w:pPr>
              <w:spacing w:after="0" w:line="480" w:lineRule="auto"/>
              <w:ind w:right="-108"/>
              <w:rPr>
                <w:rFonts w:ascii="Cambria" w:hAnsi="Cambria" w:cs="Calibri"/>
                <w:sz w:val="21"/>
                <w:szCs w:val="21"/>
              </w:rPr>
            </w:pPr>
            <w:r w:rsidRPr="0020699B">
              <w:rPr>
                <w:rFonts w:ascii="Cambria" w:hAnsi="Cambria" w:cs="Calibri"/>
                <w:sz w:val="21"/>
                <w:szCs w:val="21"/>
              </w:rPr>
              <w:t>Charger failure</w:t>
            </w:r>
          </w:p>
        </w:tc>
        <w:tc>
          <w:tcPr>
            <w:tcW w:w="810" w:type="dxa"/>
          </w:tcPr>
          <w:p w14:paraId="08AA8B0D" w14:textId="77777777" w:rsidR="006F0F66" w:rsidRPr="0020699B" w:rsidRDefault="006F0F66" w:rsidP="00520FDD">
            <w:pPr>
              <w:spacing w:after="0" w:line="480" w:lineRule="auto"/>
              <w:ind w:left="-108" w:right="-108"/>
              <w:jc w:val="center"/>
              <w:rPr>
                <w:rFonts w:ascii="Cambria" w:hAnsi="Cambria" w:cs="Calibri"/>
                <w:sz w:val="21"/>
                <w:szCs w:val="21"/>
              </w:rPr>
            </w:pPr>
            <w:r w:rsidRPr="0020699B">
              <w:rPr>
                <w:rFonts w:ascii="Cambria" w:hAnsi="Cambria" w:cs="Calibri"/>
                <w:sz w:val="21"/>
                <w:szCs w:val="21"/>
              </w:rPr>
              <w:t>A</w:t>
            </w:r>
          </w:p>
        </w:tc>
        <w:tc>
          <w:tcPr>
            <w:tcW w:w="2196" w:type="dxa"/>
          </w:tcPr>
          <w:p w14:paraId="11A51744" w14:textId="77777777" w:rsidR="006F0F66" w:rsidRPr="0020699B" w:rsidRDefault="006F0F66" w:rsidP="00520FDD">
            <w:pPr>
              <w:spacing w:after="0" w:line="480" w:lineRule="auto"/>
              <w:ind w:left="-108" w:right="-108"/>
              <w:jc w:val="center"/>
              <w:rPr>
                <w:rFonts w:ascii="Cambria" w:hAnsi="Cambria" w:cs="Calibri"/>
                <w:sz w:val="21"/>
                <w:szCs w:val="21"/>
              </w:rPr>
            </w:pPr>
            <w:r w:rsidRPr="0020699B">
              <w:rPr>
                <w:rFonts w:ascii="Cambria" w:hAnsi="Cambria" w:cs="Calibri"/>
                <w:w w:val="111"/>
                <w:sz w:val="21"/>
                <w:szCs w:val="21"/>
                <w:lang w:bidi="he-IL"/>
              </w:rPr>
              <w:t>–</w:t>
            </w:r>
          </w:p>
        </w:tc>
      </w:tr>
      <w:tr w:rsidR="006F0F66" w:rsidRPr="0020699B" w14:paraId="1D987D80" w14:textId="77777777" w:rsidTr="00E674B2">
        <w:tc>
          <w:tcPr>
            <w:tcW w:w="630" w:type="dxa"/>
          </w:tcPr>
          <w:p w14:paraId="3DD97941" w14:textId="77777777" w:rsidR="006F0F66" w:rsidRPr="00C12064" w:rsidRDefault="006F0F66" w:rsidP="00520FDD">
            <w:pPr>
              <w:spacing w:after="0" w:line="480" w:lineRule="auto"/>
              <w:ind w:left="-108" w:right="-108"/>
              <w:jc w:val="center"/>
              <w:rPr>
                <w:rFonts w:ascii="Cambria" w:hAnsi="Cambria" w:cs="Calibri"/>
                <w:b/>
                <w:sz w:val="21"/>
                <w:szCs w:val="21"/>
              </w:rPr>
            </w:pPr>
            <w:r w:rsidRPr="00C12064">
              <w:rPr>
                <w:rFonts w:ascii="Cambria" w:hAnsi="Cambria" w:cs="Calibri"/>
                <w:b/>
                <w:sz w:val="21"/>
                <w:szCs w:val="21"/>
              </w:rPr>
              <w:t>x)</w:t>
            </w:r>
          </w:p>
        </w:tc>
        <w:tc>
          <w:tcPr>
            <w:tcW w:w="4140" w:type="dxa"/>
          </w:tcPr>
          <w:p w14:paraId="5B0D87E1" w14:textId="77777777" w:rsidR="006F0F66" w:rsidRPr="0020699B" w:rsidRDefault="006F0F66" w:rsidP="00520FDD">
            <w:pPr>
              <w:spacing w:after="0" w:line="480" w:lineRule="auto"/>
              <w:ind w:right="-108"/>
              <w:rPr>
                <w:rFonts w:ascii="Cambria" w:hAnsi="Cambria" w:cs="Calibri"/>
                <w:sz w:val="21"/>
                <w:szCs w:val="21"/>
              </w:rPr>
            </w:pPr>
            <w:r w:rsidRPr="0020699B">
              <w:rPr>
                <w:rFonts w:ascii="Cambria" w:hAnsi="Cambria" w:cs="Calibri"/>
                <w:sz w:val="21"/>
                <w:szCs w:val="21"/>
              </w:rPr>
              <w:t>Winding temperature high</w:t>
            </w:r>
          </w:p>
        </w:tc>
        <w:tc>
          <w:tcPr>
            <w:tcW w:w="810" w:type="dxa"/>
          </w:tcPr>
          <w:p w14:paraId="3122B7B4" w14:textId="77777777" w:rsidR="006F0F66" w:rsidRPr="0020699B" w:rsidRDefault="006F0F66" w:rsidP="00520FDD">
            <w:pPr>
              <w:spacing w:after="0" w:line="480" w:lineRule="auto"/>
              <w:ind w:left="-108" w:right="-108"/>
              <w:jc w:val="center"/>
              <w:rPr>
                <w:rFonts w:ascii="Cambria" w:hAnsi="Cambria" w:cs="Calibri"/>
                <w:sz w:val="21"/>
                <w:szCs w:val="21"/>
              </w:rPr>
            </w:pPr>
            <w:r w:rsidRPr="0020699B">
              <w:rPr>
                <w:rFonts w:ascii="Cambria" w:hAnsi="Cambria" w:cs="Calibri"/>
                <w:sz w:val="21"/>
                <w:szCs w:val="21"/>
              </w:rPr>
              <w:t>A</w:t>
            </w:r>
          </w:p>
        </w:tc>
        <w:tc>
          <w:tcPr>
            <w:tcW w:w="2196" w:type="dxa"/>
          </w:tcPr>
          <w:p w14:paraId="1BEE3CA0" w14:textId="77777777" w:rsidR="006F0F66" w:rsidRPr="0020699B" w:rsidRDefault="006F0F66" w:rsidP="00520FDD">
            <w:pPr>
              <w:spacing w:after="0" w:line="480" w:lineRule="auto"/>
              <w:ind w:left="-108" w:right="-108"/>
              <w:jc w:val="center"/>
              <w:rPr>
                <w:rFonts w:ascii="Cambria" w:hAnsi="Cambria" w:cs="Calibri"/>
                <w:sz w:val="21"/>
                <w:szCs w:val="21"/>
              </w:rPr>
            </w:pPr>
            <w:r w:rsidRPr="0020699B">
              <w:rPr>
                <w:rFonts w:ascii="Cambria" w:hAnsi="Cambria" w:cs="Calibri"/>
                <w:sz w:val="21"/>
                <w:szCs w:val="21"/>
              </w:rPr>
              <w:t>SD (TD=0 – 2 min)</w:t>
            </w:r>
          </w:p>
        </w:tc>
      </w:tr>
      <w:tr w:rsidR="006F0F66" w:rsidRPr="0020699B" w14:paraId="2089A19A" w14:textId="77777777" w:rsidTr="00E674B2">
        <w:tc>
          <w:tcPr>
            <w:tcW w:w="630" w:type="dxa"/>
          </w:tcPr>
          <w:p w14:paraId="7E1353E4" w14:textId="77777777" w:rsidR="006F0F66" w:rsidRPr="00C12064" w:rsidRDefault="006F0F66" w:rsidP="00520FDD">
            <w:pPr>
              <w:spacing w:after="0" w:line="480" w:lineRule="auto"/>
              <w:ind w:left="-108" w:right="-108"/>
              <w:jc w:val="center"/>
              <w:rPr>
                <w:rFonts w:ascii="Cambria" w:hAnsi="Cambria" w:cs="Calibri"/>
                <w:b/>
                <w:sz w:val="21"/>
                <w:szCs w:val="21"/>
              </w:rPr>
            </w:pPr>
            <w:r w:rsidRPr="00C12064">
              <w:rPr>
                <w:rFonts w:ascii="Cambria" w:hAnsi="Cambria" w:cs="Calibri"/>
                <w:b/>
                <w:sz w:val="21"/>
                <w:szCs w:val="21"/>
              </w:rPr>
              <w:t>xi)</w:t>
            </w:r>
          </w:p>
        </w:tc>
        <w:tc>
          <w:tcPr>
            <w:tcW w:w="4140" w:type="dxa"/>
          </w:tcPr>
          <w:p w14:paraId="46863B1A" w14:textId="77777777" w:rsidR="006F0F66" w:rsidRPr="0020699B" w:rsidRDefault="006F0F66" w:rsidP="00520FDD">
            <w:pPr>
              <w:spacing w:after="0" w:line="480" w:lineRule="auto"/>
              <w:ind w:right="-108"/>
              <w:rPr>
                <w:rFonts w:ascii="Cambria" w:hAnsi="Cambria" w:cs="Calibri"/>
                <w:sz w:val="21"/>
                <w:szCs w:val="21"/>
              </w:rPr>
            </w:pPr>
            <w:r w:rsidRPr="0020699B">
              <w:rPr>
                <w:rFonts w:ascii="Cambria" w:hAnsi="Cambria" w:cs="Calibri"/>
                <w:sz w:val="21"/>
                <w:szCs w:val="21"/>
              </w:rPr>
              <w:t>Over crank</w:t>
            </w:r>
          </w:p>
        </w:tc>
        <w:tc>
          <w:tcPr>
            <w:tcW w:w="810" w:type="dxa"/>
          </w:tcPr>
          <w:p w14:paraId="2696363B" w14:textId="77777777" w:rsidR="006F0F66" w:rsidRPr="0020699B" w:rsidRDefault="006F0F66" w:rsidP="00520FDD">
            <w:pPr>
              <w:spacing w:after="0" w:line="480" w:lineRule="auto"/>
              <w:ind w:left="-108" w:right="-108"/>
              <w:jc w:val="center"/>
              <w:rPr>
                <w:rFonts w:ascii="Cambria" w:hAnsi="Cambria" w:cs="Calibri"/>
                <w:sz w:val="21"/>
                <w:szCs w:val="21"/>
              </w:rPr>
            </w:pPr>
            <w:r w:rsidRPr="0020699B">
              <w:rPr>
                <w:rFonts w:ascii="Cambria" w:hAnsi="Cambria" w:cs="Calibri"/>
                <w:sz w:val="21"/>
                <w:szCs w:val="21"/>
              </w:rPr>
              <w:t>A</w:t>
            </w:r>
          </w:p>
        </w:tc>
        <w:tc>
          <w:tcPr>
            <w:tcW w:w="2196" w:type="dxa"/>
          </w:tcPr>
          <w:p w14:paraId="6BAB2A7B" w14:textId="77777777" w:rsidR="006F0F66" w:rsidRPr="0020699B" w:rsidRDefault="006F0F66" w:rsidP="00520FDD">
            <w:pPr>
              <w:spacing w:after="0" w:line="480" w:lineRule="auto"/>
              <w:ind w:left="-108" w:right="-108"/>
              <w:jc w:val="center"/>
              <w:rPr>
                <w:rFonts w:ascii="Cambria" w:hAnsi="Cambria" w:cs="Calibri"/>
                <w:sz w:val="21"/>
                <w:szCs w:val="21"/>
              </w:rPr>
            </w:pPr>
            <w:r w:rsidRPr="0020699B">
              <w:rPr>
                <w:rFonts w:ascii="Cambria" w:hAnsi="Cambria" w:cs="Calibri"/>
                <w:sz w:val="21"/>
                <w:szCs w:val="21"/>
              </w:rPr>
              <w:t>SD</w:t>
            </w:r>
          </w:p>
        </w:tc>
      </w:tr>
      <w:tr w:rsidR="006F0F66" w:rsidRPr="0020699B" w14:paraId="4D28F19D" w14:textId="77777777" w:rsidTr="00E674B2">
        <w:tc>
          <w:tcPr>
            <w:tcW w:w="630" w:type="dxa"/>
          </w:tcPr>
          <w:p w14:paraId="5B096098" w14:textId="77777777" w:rsidR="006F0F66" w:rsidRPr="00C12064" w:rsidRDefault="006F0F66" w:rsidP="00520FDD">
            <w:pPr>
              <w:spacing w:after="0" w:line="480" w:lineRule="auto"/>
              <w:ind w:left="-108" w:right="-108"/>
              <w:jc w:val="center"/>
              <w:rPr>
                <w:rFonts w:ascii="Cambria" w:hAnsi="Cambria" w:cs="Calibri"/>
                <w:b/>
                <w:sz w:val="21"/>
                <w:szCs w:val="21"/>
              </w:rPr>
            </w:pPr>
            <w:r w:rsidRPr="00C12064">
              <w:rPr>
                <w:rFonts w:ascii="Cambria" w:hAnsi="Cambria" w:cs="Calibri"/>
                <w:b/>
                <w:sz w:val="21"/>
                <w:szCs w:val="21"/>
              </w:rPr>
              <w:t>xii)</w:t>
            </w:r>
          </w:p>
        </w:tc>
        <w:tc>
          <w:tcPr>
            <w:tcW w:w="4140" w:type="dxa"/>
          </w:tcPr>
          <w:p w14:paraId="11CB8448" w14:textId="77777777" w:rsidR="006F0F66" w:rsidRPr="0020699B" w:rsidRDefault="006F0F66" w:rsidP="00520FDD">
            <w:pPr>
              <w:spacing w:after="0" w:line="480" w:lineRule="auto"/>
              <w:ind w:left="-18" w:right="-108"/>
              <w:rPr>
                <w:rFonts w:ascii="Cambria" w:hAnsi="Cambria" w:cs="Calibri"/>
                <w:sz w:val="21"/>
                <w:szCs w:val="21"/>
              </w:rPr>
            </w:pPr>
            <w:r w:rsidRPr="0020699B">
              <w:rPr>
                <w:rFonts w:ascii="Cambria" w:hAnsi="Cambria" w:cs="Calibri"/>
                <w:sz w:val="21"/>
                <w:szCs w:val="21"/>
              </w:rPr>
              <w:t>Low crankcase oil level</w:t>
            </w:r>
          </w:p>
        </w:tc>
        <w:tc>
          <w:tcPr>
            <w:tcW w:w="810" w:type="dxa"/>
          </w:tcPr>
          <w:p w14:paraId="479E888F" w14:textId="77777777" w:rsidR="006F0F66" w:rsidRPr="0020699B" w:rsidRDefault="006F0F66" w:rsidP="00520FDD">
            <w:pPr>
              <w:spacing w:after="0" w:line="480" w:lineRule="auto"/>
              <w:ind w:left="-108" w:right="-108"/>
              <w:jc w:val="center"/>
              <w:rPr>
                <w:rFonts w:ascii="Cambria" w:hAnsi="Cambria" w:cs="Calibri"/>
                <w:sz w:val="21"/>
                <w:szCs w:val="21"/>
              </w:rPr>
            </w:pPr>
            <w:r w:rsidRPr="0020699B">
              <w:rPr>
                <w:rFonts w:ascii="Cambria" w:hAnsi="Cambria" w:cs="Calibri"/>
                <w:sz w:val="21"/>
                <w:szCs w:val="21"/>
              </w:rPr>
              <w:t>A</w:t>
            </w:r>
          </w:p>
        </w:tc>
        <w:tc>
          <w:tcPr>
            <w:tcW w:w="2196" w:type="dxa"/>
          </w:tcPr>
          <w:p w14:paraId="27E9BDF4" w14:textId="77777777" w:rsidR="006F0F66" w:rsidRPr="0020699B" w:rsidRDefault="006F0F66" w:rsidP="00520FDD">
            <w:pPr>
              <w:spacing w:after="0" w:line="480" w:lineRule="auto"/>
              <w:ind w:left="-108" w:right="-108"/>
              <w:jc w:val="center"/>
              <w:rPr>
                <w:rFonts w:ascii="Cambria" w:hAnsi="Cambria" w:cs="Calibri"/>
                <w:sz w:val="21"/>
                <w:szCs w:val="21"/>
              </w:rPr>
            </w:pPr>
            <w:r w:rsidRPr="0020699B">
              <w:rPr>
                <w:rFonts w:ascii="Cambria" w:hAnsi="Cambria" w:cs="Calibri"/>
                <w:w w:val="111"/>
                <w:sz w:val="21"/>
                <w:szCs w:val="21"/>
                <w:lang w:bidi="he-IL"/>
              </w:rPr>
              <w:t>–</w:t>
            </w:r>
          </w:p>
        </w:tc>
      </w:tr>
      <w:tr w:rsidR="006F0F66" w:rsidRPr="0020699B" w14:paraId="1ABD303E" w14:textId="77777777" w:rsidTr="00E674B2">
        <w:tc>
          <w:tcPr>
            <w:tcW w:w="630" w:type="dxa"/>
          </w:tcPr>
          <w:p w14:paraId="36C9E1D0" w14:textId="77777777" w:rsidR="006F0F66" w:rsidRPr="00C12064" w:rsidRDefault="006F0F66" w:rsidP="00520FDD">
            <w:pPr>
              <w:spacing w:after="0" w:line="480" w:lineRule="auto"/>
              <w:ind w:left="-108" w:right="-108"/>
              <w:jc w:val="center"/>
              <w:rPr>
                <w:rFonts w:ascii="Cambria" w:hAnsi="Cambria" w:cs="Calibri"/>
                <w:b/>
                <w:sz w:val="21"/>
                <w:szCs w:val="21"/>
              </w:rPr>
            </w:pPr>
            <w:r w:rsidRPr="00C12064">
              <w:rPr>
                <w:rFonts w:ascii="Cambria" w:hAnsi="Cambria" w:cs="Calibri"/>
                <w:b/>
                <w:sz w:val="21"/>
                <w:szCs w:val="21"/>
              </w:rPr>
              <w:t>xiii)</w:t>
            </w:r>
          </w:p>
        </w:tc>
        <w:tc>
          <w:tcPr>
            <w:tcW w:w="4140" w:type="dxa"/>
          </w:tcPr>
          <w:p w14:paraId="79E8B0DD" w14:textId="77777777" w:rsidR="006F0F66" w:rsidRPr="0020699B" w:rsidRDefault="006F0F66" w:rsidP="00520FDD">
            <w:pPr>
              <w:spacing w:after="0" w:line="480" w:lineRule="auto"/>
              <w:ind w:left="-18" w:right="-108"/>
              <w:rPr>
                <w:rFonts w:ascii="Cambria" w:hAnsi="Cambria" w:cs="Calibri"/>
                <w:sz w:val="21"/>
                <w:szCs w:val="21"/>
              </w:rPr>
            </w:pPr>
            <w:r w:rsidRPr="0020699B">
              <w:rPr>
                <w:rFonts w:ascii="Cambria" w:hAnsi="Cambria" w:cs="Calibri"/>
                <w:sz w:val="21"/>
                <w:szCs w:val="21"/>
              </w:rPr>
              <w:t>High crankcase oil level</w:t>
            </w:r>
          </w:p>
        </w:tc>
        <w:tc>
          <w:tcPr>
            <w:tcW w:w="810" w:type="dxa"/>
          </w:tcPr>
          <w:p w14:paraId="6ED61959" w14:textId="77777777" w:rsidR="006F0F66" w:rsidRPr="0020699B" w:rsidRDefault="006F0F66" w:rsidP="00520FDD">
            <w:pPr>
              <w:spacing w:after="0" w:line="480" w:lineRule="auto"/>
              <w:ind w:left="-108" w:right="-108"/>
              <w:jc w:val="center"/>
              <w:rPr>
                <w:rFonts w:ascii="Cambria" w:hAnsi="Cambria" w:cs="Calibri"/>
                <w:sz w:val="21"/>
                <w:szCs w:val="21"/>
              </w:rPr>
            </w:pPr>
            <w:r w:rsidRPr="0020699B">
              <w:rPr>
                <w:rFonts w:ascii="Cambria" w:hAnsi="Cambria" w:cs="Calibri"/>
                <w:sz w:val="21"/>
                <w:szCs w:val="21"/>
              </w:rPr>
              <w:t>A</w:t>
            </w:r>
          </w:p>
        </w:tc>
        <w:tc>
          <w:tcPr>
            <w:tcW w:w="2196" w:type="dxa"/>
          </w:tcPr>
          <w:p w14:paraId="26977055" w14:textId="77777777" w:rsidR="006F0F66" w:rsidRPr="0020699B" w:rsidRDefault="006F0F66" w:rsidP="00520FDD">
            <w:pPr>
              <w:spacing w:after="0" w:line="480" w:lineRule="auto"/>
              <w:ind w:left="-108" w:right="-108"/>
              <w:jc w:val="center"/>
              <w:rPr>
                <w:rFonts w:ascii="Cambria" w:hAnsi="Cambria" w:cs="Calibri"/>
                <w:sz w:val="21"/>
                <w:szCs w:val="21"/>
              </w:rPr>
            </w:pPr>
            <w:r w:rsidRPr="0020699B">
              <w:rPr>
                <w:rFonts w:ascii="Cambria" w:hAnsi="Cambria" w:cs="Calibri"/>
                <w:w w:val="111"/>
                <w:sz w:val="21"/>
                <w:szCs w:val="21"/>
                <w:lang w:bidi="he-IL"/>
              </w:rPr>
              <w:t>–</w:t>
            </w:r>
          </w:p>
        </w:tc>
      </w:tr>
      <w:tr w:rsidR="006F0F66" w:rsidRPr="0020699B" w14:paraId="0FBF256B" w14:textId="77777777" w:rsidTr="00E674B2">
        <w:tc>
          <w:tcPr>
            <w:tcW w:w="630" w:type="dxa"/>
          </w:tcPr>
          <w:p w14:paraId="66F07950" w14:textId="77777777" w:rsidR="006F0F66" w:rsidRPr="00C12064" w:rsidRDefault="006F0F66" w:rsidP="00520FDD">
            <w:pPr>
              <w:spacing w:after="0" w:line="480" w:lineRule="auto"/>
              <w:ind w:left="-108" w:right="-108"/>
              <w:jc w:val="center"/>
              <w:rPr>
                <w:rFonts w:ascii="Cambria" w:hAnsi="Cambria" w:cs="Calibri"/>
                <w:b/>
                <w:sz w:val="21"/>
                <w:szCs w:val="21"/>
              </w:rPr>
            </w:pPr>
            <w:r w:rsidRPr="00C12064">
              <w:rPr>
                <w:rFonts w:ascii="Cambria" w:hAnsi="Cambria" w:cs="Calibri"/>
                <w:b/>
                <w:sz w:val="21"/>
                <w:szCs w:val="21"/>
              </w:rPr>
              <w:t>xiv)</w:t>
            </w:r>
          </w:p>
        </w:tc>
        <w:tc>
          <w:tcPr>
            <w:tcW w:w="4140" w:type="dxa"/>
          </w:tcPr>
          <w:p w14:paraId="326AD425" w14:textId="77777777" w:rsidR="006F0F66" w:rsidRPr="0020699B" w:rsidRDefault="006F0F66" w:rsidP="00520FDD">
            <w:pPr>
              <w:spacing w:after="0" w:line="480" w:lineRule="auto"/>
              <w:ind w:left="-18" w:right="-108"/>
              <w:rPr>
                <w:rFonts w:ascii="Cambria" w:hAnsi="Cambria" w:cs="Calibri"/>
                <w:sz w:val="21"/>
                <w:szCs w:val="21"/>
              </w:rPr>
            </w:pPr>
            <w:r w:rsidRPr="0020699B">
              <w:rPr>
                <w:rFonts w:ascii="Cambria" w:hAnsi="Cambria" w:cs="Calibri"/>
                <w:sz w:val="21"/>
                <w:szCs w:val="21"/>
              </w:rPr>
              <w:t>Charging alternator failure</w:t>
            </w:r>
          </w:p>
        </w:tc>
        <w:tc>
          <w:tcPr>
            <w:tcW w:w="810" w:type="dxa"/>
          </w:tcPr>
          <w:p w14:paraId="4759605D" w14:textId="77777777" w:rsidR="006F0F66" w:rsidRPr="0020699B" w:rsidRDefault="006F0F66" w:rsidP="00520FDD">
            <w:pPr>
              <w:spacing w:after="0" w:line="480" w:lineRule="auto"/>
              <w:ind w:left="-108" w:right="-108"/>
              <w:jc w:val="center"/>
              <w:rPr>
                <w:rFonts w:ascii="Cambria" w:hAnsi="Cambria" w:cs="Calibri"/>
                <w:sz w:val="21"/>
                <w:szCs w:val="21"/>
              </w:rPr>
            </w:pPr>
            <w:r w:rsidRPr="0020699B">
              <w:rPr>
                <w:rFonts w:ascii="Cambria" w:hAnsi="Cambria" w:cs="Calibri"/>
                <w:sz w:val="21"/>
                <w:szCs w:val="21"/>
              </w:rPr>
              <w:t>A</w:t>
            </w:r>
          </w:p>
        </w:tc>
        <w:tc>
          <w:tcPr>
            <w:tcW w:w="2196" w:type="dxa"/>
          </w:tcPr>
          <w:p w14:paraId="4AD2B038" w14:textId="77777777" w:rsidR="006F0F66" w:rsidRPr="0020699B" w:rsidRDefault="006F0F66" w:rsidP="00520FDD">
            <w:pPr>
              <w:spacing w:after="0" w:line="480" w:lineRule="auto"/>
              <w:ind w:left="-108" w:right="-108"/>
              <w:jc w:val="center"/>
              <w:rPr>
                <w:rFonts w:ascii="Cambria" w:hAnsi="Cambria" w:cs="Calibri"/>
                <w:sz w:val="21"/>
                <w:szCs w:val="21"/>
              </w:rPr>
            </w:pPr>
            <w:r w:rsidRPr="0020699B">
              <w:rPr>
                <w:rFonts w:ascii="Cambria" w:hAnsi="Cambria" w:cs="Calibri"/>
                <w:w w:val="111"/>
                <w:sz w:val="21"/>
                <w:szCs w:val="21"/>
                <w:lang w:bidi="he-IL"/>
              </w:rPr>
              <w:t>–</w:t>
            </w:r>
          </w:p>
        </w:tc>
      </w:tr>
    </w:tbl>
    <w:p w14:paraId="330B41E1" w14:textId="77777777" w:rsidR="006F0F66" w:rsidRPr="0020699B" w:rsidRDefault="006F0F66" w:rsidP="00CD7ED0">
      <w:pPr>
        <w:spacing w:after="0" w:line="240" w:lineRule="auto"/>
        <w:rPr>
          <w:rFonts w:ascii="Cambria" w:hAnsi="Cambria" w:cs="Calibri"/>
          <w:sz w:val="21"/>
          <w:szCs w:val="21"/>
        </w:rPr>
      </w:pPr>
    </w:p>
    <w:p w14:paraId="51EB1D91" w14:textId="77777777" w:rsidR="006F0F66" w:rsidRPr="0020699B" w:rsidRDefault="006F0F66" w:rsidP="00CD7ED0">
      <w:pPr>
        <w:spacing w:after="0" w:line="240" w:lineRule="auto"/>
        <w:ind w:left="720"/>
        <w:rPr>
          <w:rFonts w:ascii="Cambria" w:hAnsi="Cambria" w:cs="Calibri"/>
          <w:sz w:val="21"/>
          <w:szCs w:val="21"/>
        </w:rPr>
      </w:pPr>
      <w:r w:rsidRPr="0020699B">
        <w:rPr>
          <w:rFonts w:ascii="Cambria" w:hAnsi="Cambria" w:cs="Calibri"/>
          <w:sz w:val="21"/>
          <w:szCs w:val="21"/>
        </w:rPr>
        <w:t>After shut down, the set shall lockout and it shall not be possible to start it unless manually reset after the cause of fault has been removed.</w:t>
      </w:r>
    </w:p>
    <w:p w14:paraId="43DA32CB" w14:textId="77777777" w:rsidR="006F0F66" w:rsidRPr="0020699B" w:rsidRDefault="006F0F66" w:rsidP="00CD7ED0">
      <w:pPr>
        <w:spacing w:after="0" w:line="240" w:lineRule="auto"/>
        <w:rPr>
          <w:rFonts w:ascii="Cambria" w:hAnsi="Cambria" w:cs="Calibri"/>
          <w:sz w:val="21"/>
          <w:szCs w:val="21"/>
        </w:rPr>
      </w:pPr>
    </w:p>
    <w:p w14:paraId="24DB7DE6" w14:textId="77777777" w:rsidR="006F0F66" w:rsidRPr="0020699B" w:rsidRDefault="006F0F66" w:rsidP="00B66E04">
      <w:pPr>
        <w:spacing w:after="0" w:line="240" w:lineRule="auto"/>
        <w:ind w:left="720" w:hanging="720"/>
        <w:rPr>
          <w:rFonts w:ascii="Cambria" w:hAnsi="Cambria" w:cs="Calibri"/>
          <w:b/>
          <w:sz w:val="21"/>
          <w:szCs w:val="21"/>
        </w:rPr>
      </w:pPr>
      <w:r w:rsidRPr="0020699B">
        <w:rPr>
          <w:rFonts w:ascii="Cambria" w:hAnsi="Cambria" w:cs="Calibri"/>
          <w:b/>
          <w:sz w:val="21"/>
          <w:szCs w:val="21"/>
        </w:rPr>
        <w:t xml:space="preserve">4.4.3 </w:t>
      </w:r>
      <w:r w:rsidRPr="0020699B">
        <w:rPr>
          <w:rFonts w:ascii="Cambria" w:hAnsi="Cambria" w:cs="Calibri"/>
          <w:b/>
          <w:sz w:val="21"/>
          <w:szCs w:val="21"/>
        </w:rPr>
        <w:tab/>
      </w:r>
      <w:r w:rsidRPr="0020699B">
        <w:rPr>
          <w:rFonts w:ascii="Cambria" w:hAnsi="Cambria" w:cs="Calibri"/>
          <w:b/>
          <w:sz w:val="21"/>
          <w:szCs w:val="21"/>
          <w:u w:val="single"/>
        </w:rPr>
        <w:t xml:space="preserve">Batteries </w:t>
      </w:r>
      <w:r w:rsidRPr="0020699B">
        <w:rPr>
          <w:rFonts w:ascii="Cambria" w:hAnsi="Cambria" w:cs="Calibri"/>
          <w:b/>
          <w:w w:val="91"/>
          <w:sz w:val="21"/>
          <w:szCs w:val="21"/>
          <w:u w:val="single"/>
        </w:rPr>
        <w:t xml:space="preserve">&amp; </w:t>
      </w:r>
      <w:r w:rsidRPr="0020699B">
        <w:rPr>
          <w:rFonts w:ascii="Cambria" w:hAnsi="Cambria" w:cs="Calibri"/>
          <w:b/>
          <w:sz w:val="21"/>
          <w:szCs w:val="21"/>
          <w:u w:val="single"/>
        </w:rPr>
        <w:t>Battery Charger</w:t>
      </w:r>
    </w:p>
    <w:p w14:paraId="1379A677" w14:textId="77777777" w:rsidR="006F0F66" w:rsidRPr="0020699B" w:rsidRDefault="006F0F66" w:rsidP="00CD7ED0">
      <w:pPr>
        <w:spacing w:after="0" w:line="240" w:lineRule="auto"/>
        <w:rPr>
          <w:rFonts w:ascii="Cambria" w:hAnsi="Cambria" w:cs="Calibri"/>
          <w:sz w:val="21"/>
          <w:szCs w:val="21"/>
        </w:rPr>
      </w:pPr>
    </w:p>
    <w:p w14:paraId="3CF3E8C4" w14:textId="77777777" w:rsidR="006F0F66" w:rsidRPr="0020699B" w:rsidRDefault="006F0F66" w:rsidP="00CD7ED0">
      <w:pPr>
        <w:spacing w:after="0"/>
        <w:ind w:left="720"/>
        <w:rPr>
          <w:rFonts w:ascii="Cambria" w:hAnsi="Cambria" w:cs="Calibri"/>
          <w:sz w:val="21"/>
          <w:szCs w:val="21"/>
        </w:rPr>
      </w:pPr>
      <w:r w:rsidRPr="0020699B">
        <w:rPr>
          <w:rFonts w:ascii="Cambria" w:hAnsi="Cambria" w:cs="Calibri"/>
          <w:sz w:val="21"/>
          <w:szCs w:val="21"/>
        </w:rPr>
        <w:t>The batteries provided with the D.G. Set shall be of sufficient capacity to perform all required functions.</w:t>
      </w:r>
    </w:p>
    <w:p w14:paraId="7F4881CE" w14:textId="7950DA36" w:rsidR="00C12064" w:rsidRPr="00266BC7" w:rsidRDefault="006F0F66" w:rsidP="00266BC7">
      <w:pPr>
        <w:spacing w:after="0"/>
        <w:ind w:left="720"/>
        <w:jc w:val="both"/>
        <w:rPr>
          <w:rFonts w:ascii="Cambria" w:hAnsi="Cambria" w:cs="Calibri"/>
          <w:sz w:val="21"/>
          <w:szCs w:val="21"/>
        </w:rPr>
      </w:pPr>
      <w:smartTag w:uri="urn:schemas-microsoft-com:office:smarttags" w:element="place">
        <w:r w:rsidRPr="0020699B">
          <w:rPr>
            <w:rFonts w:ascii="Cambria" w:hAnsi="Cambria" w:cs="Calibri"/>
            <w:sz w:val="21"/>
            <w:szCs w:val="21"/>
          </w:rPr>
          <w:t>Battery</w:t>
        </w:r>
      </w:smartTag>
      <w:r w:rsidRPr="0020699B">
        <w:rPr>
          <w:rFonts w:ascii="Cambria" w:hAnsi="Cambria" w:cs="Calibri"/>
          <w:sz w:val="21"/>
          <w:szCs w:val="21"/>
        </w:rPr>
        <w:t xml:space="preserve"> charger shall be static type and shall provide for both trickle and boost charging of the batteries when the engine is not in operation. The charger shall be of suitable capacity to fully recharge the completely discharged batteries within four hours at boost charge.</w:t>
      </w:r>
    </w:p>
    <w:p w14:paraId="1BA8B84B" w14:textId="77777777" w:rsidR="00C12064" w:rsidRDefault="00C12064" w:rsidP="003524E6">
      <w:pPr>
        <w:spacing w:after="0" w:line="240" w:lineRule="auto"/>
        <w:rPr>
          <w:rFonts w:ascii="Cambria" w:hAnsi="Cambria" w:cs="Calibri"/>
          <w:b/>
          <w:sz w:val="21"/>
          <w:szCs w:val="21"/>
        </w:rPr>
      </w:pPr>
    </w:p>
    <w:p w14:paraId="32B2E3D9" w14:textId="77777777" w:rsidR="006F0F66" w:rsidRPr="0020699B" w:rsidRDefault="006F0F66" w:rsidP="00B66E04">
      <w:pPr>
        <w:spacing w:after="0" w:line="240" w:lineRule="auto"/>
        <w:ind w:left="720" w:hanging="720"/>
        <w:rPr>
          <w:rFonts w:ascii="Cambria" w:hAnsi="Cambria" w:cs="Calibri"/>
          <w:b/>
          <w:sz w:val="21"/>
          <w:szCs w:val="21"/>
        </w:rPr>
      </w:pPr>
      <w:r w:rsidRPr="0020699B">
        <w:rPr>
          <w:rFonts w:ascii="Cambria" w:hAnsi="Cambria" w:cs="Calibri"/>
          <w:b/>
          <w:sz w:val="21"/>
          <w:szCs w:val="21"/>
        </w:rPr>
        <w:t>4.4.4</w:t>
      </w:r>
      <w:r w:rsidRPr="0020699B">
        <w:rPr>
          <w:rFonts w:ascii="Cambria" w:hAnsi="Cambria" w:cs="Calibri"/>
          <w:b/>
          <w:sz w:val="21"/>
          <w:szCs w:val="21"/>
        </w:rPr>
        <w:tab/>
        <w:t xml:space="preserve"> </w:t>
      </w:r>
      <w:r w:rsidRPr="0020699B">
        <w:rPr>
          <w:rFonts w:ascii="Cambria" w:hAnsi="Cambria" w:cs="Calibri"/>
          <w:b/>
          <w:sz w:val="21"/>
          <w:szCs w:val="21"/>
          <w:u w:val="single"/>
        </w:rPr>
        <w:t>Controls</w:t>
      </w:r>
    </w:p>
    <w:p w14:paraId="13DBC411" w14:textId="77777777" w:rsidR="006F0F66" w:rsidRPr="0020699B" w:rsidRDefault="006F0F66" w:rsidP="00CD7ED0">
      <w:pPr>
        <w:spacing w:after="0" w:line="240" w:lineRule="auto"/>
        <w:rPr>
          <w:rFonts w:ascii="Cambria" w:hAnsi="Cambria" w:cs="Calibri"/>
          <w:sz w:val="21"/>
          <w:szCs w:val="21"/>
        </w:rPr>
      </w:pPr>
    </w:p>
    <w:p w14:paraId="70FD778C" w14:textId="77777777" w:rsidR="006F0F66" w:rsidRPr="0020699B" w:rsidRDefault="006F0F66" w:rsidP="003524E6">
      <w:pPr>
        <w:spacing w:after="0" w:line="240" w:lineRule="auto"/>
        <w:ind w:left="720"/>
        <w:rPr>
          <w:rFonts w:ascii="Cambria" w:hAnsi="Cambria" w:cs="Calibri"/>
          <w:sz w:val="21"/>
          <w:szCs w:val="21"/>
          <w:lang w:bidi="he-IL"/>
        </w:rPr>
      </w:pPr>
      <w:r w:rsidRPr="0020699B">
        <w:rPr>
          <w:rFonts w:ascii="Cambria" w:hAnsi="Cambria" w:cs="Calibri"/>
          <w:sz w:val="21"/>
          <w:szCs w:val="21"/>
        </w:rPr>
        <w:t xml:space="preserve">Following Controls shall </w:t>
      </w:r>
      <w:r w:rsidRPr="0020699B">
        <w:rPr>
          <w:rFonts w:ascii="Cambria" w:hAnsi="Cambria" w:cs="Calibri"/>
          <w:w w:val="116"/>
          <w:sz w:val="21"/>
          <w:szCs w:val="21"/>
          <w:lang w:bidi="he-IL"/>
        </w:rPr>
        <w:t xml:space="preserve">be </w:t>
      </w:r>
      <w:r w:rsidRPr="0020699B">
        <w:rPr>
          <w:rFonts w:ascii="Cambria" w:hAnsi="Cambria" w:cs="Calibri"/>
          <w:sz w:val="21"/>
          <w:szCs w:val="21"/>
          <w:lang w:bidi="he-IL"/>
        </w:rPr>
        <w:t>provided as a minimum:</w:t>
      </w:r>
    </w:p>
    <w:p w14:paraId="46E0189D" w14:textId="77777777" w:rsidR="006F0F66" w:rsidRPr="0020699B" w:rsidRDefault="006F0F66" w:rsidP="003524E6">
      <w:pPr>
        <w:spacing w:after="0" w:line="240" w:lineRule="auto"/>
        <w:ind w:left="720"/>
        <w:rPr>
          <w:rFonts w:ascii="Cambria" w:hAnsi="Cambria" w:cs="Calibri"/>
          <w:sz w:val="21"/>
          <w:szCs w:val="21"/>
        </w:rPr>
      </w:pPr>
    </w:p>
    <w:p w14:paraId="1E1D2876" w14:textId="77777777" w:rsidR="006F0F66" w:rsidRPr="0020699B" w:rsidRDefault="006F0F66" w:rsidP="003524E6">
      <w:pPr>
        <w:numPr>
          <w:ilvl w:val="0"/>
          <w:numId w:val="11"/>
        </w:numPr>
        <w:spacing w:after="0" w:line="240" w:lineRule="auto"/>
        <w:ind w:left="720" w:firstLine="0"/>
        <w:rPr>
          <w:rFonts w:ascii="Cambria" w:hAnsi="Cambria" w:cs="Calibri"/>
          <w:sz w:val="21"/>
          <w:szCs w:val="21"/>
        </w:rPr>
      </w:pPr>
      <w:r w:rsidRPr="0020699B">
        <w:rPr>
          <w:rFonts w:ascii="Cambria" w:hAnsi="Cambria" w:cs="Calibri"/>
          <w:sz w:val="21"/>
          <w:szCs w:val="21"/>
        </w:rPr>
        <w:t>Auto- Manual-Test-Stop key with LED indicator</w:t>
      </w:r>
    </w:p>
    <w:p w14:paraId="5FA60025" w14:textId="77777777" w:rsidR="006F0F66" w:rsidRPr="0020699B" w:rsidRDefault="006F0F66" w:rsidP="003524E6">
      <w:pPr>
        <w:spacing w:after="0" w:line="240" w:lineRule="auto"/>
        <w:ind w:left="720"/>
        <w:rPr>
          <w:rFonts w:ascii="Cambria" w:hAnsi="Cambria" w:cs="Calibri"/>
          <w:sz w:val="21"/>
          <w:szCs w:val="21"/>
        </w:rPr>
      </w:pPr>
    </w:p>
    <w:p w14:paraId="7E607E01" w14:textId="77777777" w:rsidR="006F0F66" w:rsidRPr="0020699B" w:rsidRDefault="006F0F66" w:rsidP="003524E6">
      <w:pPr>
        <w:numPr>
          <w:ilvl w:val="0"/>
          <w:numId w:val="11"/>
        </w:numPr>
        <w:spacing w:after="0" w:line="240" w:lineRule="auto"/>
        <w:ind w:left="720" w:firstLine="0"/>
        <w:rPr>
          <w:rFonts w:ascii="Cambria" w:hAnsi="Cambria" w:cs="Calibri"/>
          <w:sz w:val="21"/>
          <w:szCs w:val="21"/>
        </w:rPr>
      </w:pPr>
      <w:r w:rsidRPr="0020699B">
        <w:rPr>
          <w:rFonts w:ascii="Cambria" w:hAnsi="Cambria" w:cs="Calibri"/>
          <w:sz w:val="21"/>
          <w:szCs w:val="21"/>
        </w:rPr>
        <w:t>Lamp test key</w:t>
      </w:r>
    </w:p>
    <w:p w14:paraId="56CEE226" w14:textId="77777777" w:rsidR="006F0F66" w:rsidRPr="0020699B" w:rsidRDefault="006F0F66" w:rsidP="003524E6">
      <w:pPr>
        <w:spacing w:after="0" w:line="240" w:lineRule="auto"/>
        <w:ind w:left="720"/>
        <w:rPr>
          <w:rFonts w:ascii="Cambria" w:hAnsi="Cambria" w:cs="Calibri"/>
          <w:sz w:val="21"/>
          <w:szCs w:val="21"/>
        </w:rPr>
      </w:pPr>
    </w:p>
    <w:p w14:paraId="59C6BA53" w14:textId="77777777" w:rsidR="006F0F66" w:rsidRPr="0020699B" w:rsidRDefault="006F0F66" w:rsidP="003524E6">
      <w:pPr>
        <w:numPr>
          <w:ilvl w:val="0"/>
          <w:numId w:val="11"/>
        </w:numPr>
        <w:spacing w:after="0" w:line="240" w:lineRule="auto"/>
        <w:ind w:left="720" w:firstLine="0"/>
        <w:rPr>
          <w:rFonts w:ascii="Cambria" w:hAnsi="Cambria" w:cs="Calibri"/>
          <w:sz w:val="21"/>
          <w:szCs w:val="21"/>
        </w:rPr>
      </w:pPr>
      <w:r w:rsidRPr="0020699B">
        <w:rPr>
          <w:rFonts w:ascii="Cambria" w:hAnsi="Cambria" w:cs="Calibri"/>
          <w:sz w:val="21"/>
          <w:szCs w:val="21"/>
        </w:rPr>
        <w:t>Alarm acknowledge key</w:t>
      </w:r>
    </w:p>
    <w:p w14:paraId="37E6D8EC" w14:textId="77777777" w:rsidR="006F0F66" w:rsidRPr="0020699B" w:rsidRDefault="006F0F66" w:rsidP="003524E6">
      <w:pPr>
        <w:pStyle w:val="ListParagraph"/>
        <w:spacing w:after="0" w:line="240" w:lineRule="auto"/>
        <w:rPr>
          <w:rFonts w:ascii="Cambria" w:hAnsi="Cambria" w:cs="Calibri"/>
          <w:sz w:val="21"/>
          <w:szCs w:val="21"/>
        </w:rPr>
      </w:pPr>
    </w:p>
    <w:p w14:paraId="2E1C9640" w14:textId="77777777" w:rsidR="006F0F66" w:rsidRPr="0020699B" w:rsidRDefault="006F0F66" w:rsidP="003524E6">
      <w:pPr>
        <w:numPr>
          <w:ilvl w:val="0"/>
          <w:numId w:val="11"/>
        </w:numPr>
        <w:spacing w:after="0" w:line="240" w:lineRule="auto"/>
        <w:ind w:left="720" w:firstLine="0"/>
        <w:rPr>
          <w:rFonts w:ascii="Cambria" w:hAnsi="Cambria" w:cs="Calibri"/>
          <w:sz w:val="21"/>
          <w:szCs w:val="21"/>
        </w:rPr>
      </w:pPr>
      <w:r w:rsidRPr="0020699B">
        <w:rPr>
          <w:rFonts w:ascii="Cambria" w:hAnsi="Cambria" w:cs="Calibri"/>
          <w:sz w:val="21"/>
          <w:szCs w:val="21"/>
        </w:rPr>
        <w:t xml:space="preserve">Status indicators (1 red shutdown, 1 amber warning) </w:t>
      </w:r>
    </w:p>
    <w:p w14:paraId="19BCD7CA" w14:textId="77777777" w:rsidR="006F0F66" w:rsidRPr="0020699B" w:rsidRDefault="006F0F66" w:rsidP="003524E6">
      <w:pPr>
        <w:spacing w:after="0" w:line="240" w:lineRule="auto"/>
        <w:ind w:left="720"/>
        <w:rPr>
          <w:rFonts w:ascii="Cambria" w:hAnsi="Cambria" w:cs="Calibri"/>
          <w:sz w:val="21"/>
          <w:szCs w:val="21"/>
        </w:rPr>
      </w:pPr>
    </w:p>
    <w:p w14:paraId="7CAF1F3F" w14:textId="77777777" w:rsidR="006F0F66" w:rsidRPr="0020699B" w:rsidRDefault="006F0F66" w:rsidP="003524E6">
      <w:pPr>
        <w:numPr>
          <w:ilvl w:val="0"/>
          <w:numId w:val="11"/>
        </w:numPr>
        <w:spacing w:after="0" w:line="240" w:lineRule="auto"/>
        <w:ind w:left="720" w:firstLine="0"/>
        <w:rPr>
          <w:rFonts w:ascii="Cambria" w:hAnsi="Cambria" w:cs="Calibri"/>
          <w:sz w:val="21"/>
          <w:szCs w:val="21"/>
        </w:rPr>
      </w:pPr>
      <w:r w:rsidRPr="0020699B">
        <w:rPr>
          <w:rFonts w:ascii="Cambria" w:hAnsi="Cambria" w:cs="Calibri"/>
          <w:sz w:val="21"/>
          <w:szCs w:val="21"/>
        </w:rPr>
        <w:t>Lock down emergency stop push button.</w:t>
      </w:r>
    </w:p>
    <w:p w14:paraId="654E9CEF" w14:textId="77777777" w:rsidR="006F0F66" w:rsidRPr="0020699B" w:rsidRDefault="006F0F66" w:rsidP="003524E6">
      <w:pPr>
        <w:pStyle w:val="ListParagraph"/>
        <w:spacing w:after="0" w:line="240" w:lineRule="auto"/>
        <w:rPr>
          <w:rFonts w:ascii="Cambria" w:hAnsi="Cambria" w:cs="Calibri"/>
          <w:sz w:val="21"/>
          <w:szCs w:val="21"/>
        </w:rPr>
      </w:pPr>
    </w:p>
    <w:p w14:paraId="13E77024" w14:textId="77777777" w:rsidR="006F0F66" w:rsidRPr="0020699B" w:rsidRDefault="006F0F66" w:rsidP="003524E6">
      <w:pPr>
        <w:spacing w:after="0" w:line="240" w:lineRule="auto"/>
        <w:rPr>
          <w:rFonts w:ascii="Cambria" w:hAnsi="Cambria" w:cs="Calibri"/>
          <w:sz w:val="21"/>
          <w:szCs w:val="21"/>
        </w:rPr>
      </w:pPr>
    </w:p>
    <w:p w14:paraId="30C5DD76" w14:textId="77777777" w:rsidR="006F0F66" w:rsidRPr="0020699B" w:rsidRDefault="006F0F66" w:rsidP="00CD7ED0">
      <w:pPr>
        <w:spacing w:after="0" w:line="240" w:lineRule="auto"/>
        <w:jc w:val="both"/>
        <w:rPr>
          <w:rFonts w:ascii="Cambria" w:hAnsi="Cambria" w:cs="Calibri"/>
          <w:b/>
        </w:rPr>
      </w:pPr>
      <w:r w:rsidRPr="0020699B">
        <w:rPr>
          <w:rFonts w:ascii="Cambria" w:hAnsi="Cambria" w:cs="Calibri"/>
          <w:b/>
        </w:rPr>
        <w:t xml:space="preserve">4.5 </w:t>
      </w:r>
      <w:r w:rsidRPr="0020699B">
        <w:rPr>
          <w:rFonts w:ascii="Cambria" w:hAnsi="Cambria" w:cs="Calibri"/>
          <w:b/>
        </w:rPr>
        <w:tab/>
      </w:r>
      <w:r w:rsidRPr="0020699B">
        <w:rPr>
          <w:rFonts w:ascii="Cambria" w:hAnsi="Cambria" w:cs="Calibri"/>
          <w:b/>
          <w:bCs/>
        </w:rPr>
        <w:t>Auto Load Sharing and AMF Panel (Inbuilt)</w:t>
      </w:r>
    </w:p>
    <w:p w14:paraId="31CDBD2D" w14:textId="77777777" w:rsidR="006F0F66" w:rsidRPr="0020699B" w:rsidRDefault="006F0F66" w:rsidP="00CD7ED0">
      <w:pPr>
        <w:spacing w:after="0" w:line="240" w:lineRule="auto"/>
        <w:jc w:val="both"/>
        <w:rPr>
          <w:rFonts w:ascii="Cambria" w:hAnsi="Cambria" w:cs="Calibri"/>
        </w:rPr>
      </w:pPr>
    </w:p>
    <w:p w14:paraId="3CDF41DD" w14:textId="77777777" w:rsidR="006F0F66" w:rsidRPr="0020699B" w:rsidRDefault="006F0F66" w:rsidP="00CD7ED0">
      <w:pPr>
        <w:spacing w:after="0" w:line="240" w:lineRule="auto"/>
        <w:ind w:left="720"/>
        <w:jc w:val="both"/>
        <w:rPr>
          <w:rFonts w:ascii="Cambria" w:hAnsi="Cambria" w:cs="Calibri"/>
        </w:rPr>
      </w:pPr>
      <w:r w:rsidRPr="0020699B">
        <w:rPr>
          <w:rFonts w:ascii="Cambria" w:hAnsi="Cambria" w:cs="Calibri"/>
        </w:rPr>
        <w:t>Tile Synchronizing, Load Sharing and AMF panel shall incorporate automatic changeover system, which shall be designed for the following functions:</w:t>
      </w:r>
    </w:p>
    <w:p w14:paraId="5BEE7EF2" w14:textId="77777777" w:rsidR="006F0F66" w:rsidRPr="0020699B" w:rsidRDefault="006F0F66" w:rsidP="00CD7ED0">
      <w:pPr>
        <w:spacing w:after="0" w:line="240" w:lineRule="auto"/>
        <w:jc w:val="both"/>
        <w:rPr>
          <w:rFonts w:ascii="Cambria" w:hAnsi="Cambria" w:cs="Calibri"/>
        </w:rPr>
      </w:pPr>
    </w:p>
    <w:p w14:paraId="6788E493" w14:textId="77777777" w:rsidR="006F0F66" w:rsidRPr="0020699B" w:rsidRDefault="006F0F66" w:rsidP="00CD7ED0">
      <w:pPr>
        <w:numPr>
          <w:ilvl w:val="0"/>
          <w:numId w:val="12"/>
        </w:numPr>
        <w:spacing w:after="0" w:line="240" w:lineRule="auto"/>
        <w:ind w:left="1440" w:hanging="720"/>
        <w:jc w:val="both"/>
        <w:rPr>
          <w:rFonts w:ascii="Cambria" w:hAnsi="Cambria" w:cs="Calibri"/>
        </w:rPr>
      </w:pPr>
      <w:r w:rsidRPr="0020699B">
        <w:rPr>
          <w:rFonts w:ascii="Cambria" w:hAnsi="Cambria" w:cs="Calibri"/>
        </w:rPr>
        <w:t>To start D. G. set immediately when the main supply fails and synchronize them.</w:t>
      </w:r>
    </w:p>
    <w:p w14:paraId="09B5D35E" w14:textId="77777777" w:rsidR="006F0F66" w:rsidRPr="0020699B" w:rsidRDefault="006F0F66" w:rsidP="00CD7ED0">
      <w:pPr>
        <w:spacing w:after="0" w:line="240" w:lineRule="auto"/>
        <w:ind w:left="720"/>
        <w:jc w:val="both"/>
        <w:rPr>
          <w:rFonts w:ascii="Cambria" w:hAnsi="Cambria" w:cs="Calibri"/>
        </w:rPr>
      </w:pPr>
    </w:p>
    <w:p w14:paraId="1F7A6935" w14:textId="77777777" w:rsidR="006F0F66" w:rsidRPr="0020699B" w:rsidRDefault="006F0F66" w:rsidP="00CD7ED0">
      <w:pPr>
        <w:numPr>
          <w:ilvl w:val="0"/>
          <w:numId w:val="12"/>
        </w:numPr>
        <w:spacing w:after="0" w:line="240" w:lineRule="auto"/>
        <w:ind w:left="1440" w:hanging="720"/>
        <w:jc w:val="both"/>
        <w:rPr>
          <w:rFonts w:ascii="Cambria" w:hAnsi="Cambria" w:cs="Calibri"/>
        </w:rPr>
      </w:pPr>
      <w:r w:rsidRPr="0020699B">
        <w:rPr>
          <w:rFonts w:ascii="Cambria" w:hAnsi="Cambria" w:cs="Calibri"/>
        </w:rPr>
        <w:t>To start the set and synchronize whenever the main supply voltage drops to 360 volts or rise to 440 volts. The setting voltages shall be adjustable within - 5% and +5% respectively for the lower and upper ranges.</w:t>
      </w:r>
    </w:p>
    <w:p w14:paraId="3622E89A" w14:textId="77777777" w:rsidR="006F0F66" w:rsidRPr="0020699B" w:rsidRDefault="006F0F66" w:rsidP="00CD7ED0">
      <w:pPr>
        <w:pStyle w:val="ListParagraph"/>
        <w:spacing w:after="0" w:line="240" w:lineRule="auto"/>
        <w:jc w:val="both"/>
        <w:rPr>
          <w:rFonts w:ascii="Cambria" w:hAnsi="Cambria" w:cs="Calibri"/>
        </w:rPr>
      </w:pPr>
    </w:p>
    <w:p w14:paraId="74422752" w14:textId="77777777" w:rsidR="006F0F66" w:rsidRPr="0020699B" w:rsidRDefault="006F0F66" w:rsidP="00CD7ED0">
      <w:pPr>
        <w:numPr>
          <w:ilvl w:val="0"/>
          <w:numId w:val="12"/>
        </w:numPr>
        <w:spacing w:after="0" w:line="240" w:lineRule="auto"/>
        <w:ind w:left="1440" w:hanging="720"/>
        <w:jc w:val="both"/>
        <w:rPr>
          <w:rFonts w:ascii="Cambria" w:hAnsi="Cambria" w:cs="Calibri"/>
        </w:rPr>
      </w:pPr>
      <w:r w:rsidRPr="0020699B">
        <w:rPr>
          <w:rFonts w:ascii="Cambria" w:hAnsi="Cambria" w:cs="Calibri"/>
        </w:rPr>
        <w:t>To make two successive attempts, in case the set fails to start in the first attempt.</w:t>
      </w:r>
    </w:p>
    <w:p w14:paraId="28EB6AA7" w14:textId="77777777" w:rsidR="006F0F66" w:rsidRPr="0020699B" w:rsidRDefault="006F0F66" w:rsidP="00CD7ED0">
      <w:pPr>
        <w:pStyle w:val="ListParagraph"/>
        <w:spacing w:after="0" w:line="240" w:lineRule="auto"/>
        <w:jc w:val="both"/>
        <w:rPr>
          <w:rFonts w:ascii="Cambria" w:hAnsi="Cambria" w:cs="Calibri"/>
        </w:rPr>
      </w:pPr>
    </w:p>
    <w:p w14:paraId="12AA2279" w14:textId="77777777" w:rsidR="006F0F66" w:rsidRPr="0020699B" w:rsidRDefault="006F0F66" w:rsidP="00CD7ED0">
      <w:pPr>
        <w:numPr>
          <w:ilvl w:val="0"/>
          <w:numId w:val="12"/>
        </w:numPr>
        <w:spacing w:after="0" w:line="240" w:lineRule="auto"/>
        <w:ind w:left="1440" w:hanging="720"/>
        <w:jc w:val="both"/>
        <w:rPr>
          <w:rFonts w:ascii="Cambria" w:hAnsi="Cambria" w:cs="Calibri"/>
        </w:rPr>
      </w:pPr>
      <w:r w:rsidRPr="0020699B">
        <w:rPr>
          <w:rFonts w:ascii="Cambria" w:hAnsi="Cambria" w:cs="Calibri"/>
        </w:rPr>
        <w:t>The system shall transfer the load from the generator to main supply wherever the voltage returns +5% and persists for at least 3 minutes.</w:t>
      </w:r>
    </w:p>
    <w:p w14:paraId="23F93B59" w14:textId="77777777" w:rsidR="006F0F66" w:rsidRPr="0020699B" w:rsidRDefault="006F0F66" w:rsidP="00CD7ED0">
      <w:pPr>
        <w:pStyle w:val="ListParagraph"/>
        <w:spacing w:after="0" w:line="240" w:lineRule="auto"/>
        <w:jc w:val="both"/>
        <w:rPr>
          <w:rFonts w:ascii="Cambria" w:hAnsi="Cambria" w:cs="Calibri"/>
        </w:rPr>
      </w:pPr>
    </w:p>
    <w:p w14:paraId="2B66926F" w14:textId="77777777" w:rsidR="006F0F66" w:rsidRPr="0020699B" w:rsidRDefault="006F0F66" w:rsidP="00CD7ED0">
      <w:pPr>
        <w:numPr>
          <w:ilvl w:val="0"/>
          <w:numId w:val="12"/>
        </w:numPr>
        <w:spacing w:after="0" w:line="240" w:lineRule="auto"/>
        <w:ind w:firstLine="0"/>
        <w:jc w:val="both"/>
        <w:rPr>
          <w:rFonts w:ascii="Cambria" w:hAnsi="Cambria" w:cs="Calibri"/>
        </w:rPr>
      </w:pPr>
      <w:r w:rsidRPr="0020699B">
        <w:rPr>
          <w:rFonts w:ascii="Cambria" w:hAnsi="Cambria" w:cs="Calibri"/>
        </w:rPr>
        <w:t>The system shall be self-resetting after each cycle of operation.</w:t>
      </w:r>
    </w:p>
    <w:p w14:paraId="190C82A5" w14:textId="77777777" w:rsidR="006F0F66" w:rsidRPr="0020699B" w:rsidRDefault="006F0F66" w:rsidP="00CD7ED0">
      <w:pPr>
        <w:spacing w:after="0" w:line="240" w:lineRule="auto"/>
        <w:ind w:left="720"/>
        <w:rPr>
          <w:rFonts w:ascii="Cambria" w:hAnsi="Cambria" w:cs="Calibri"/>
          <w:sz w:val="21"/>
          <w:szCs w:val="21"/>
        </w:rPr>
      </w:pPr>
    </w:p>
    <w:p w14:paraId="0FFCB103" w14:textId="77777777" w:rsidR="006F0F66" w:rsidRPr="0020699B" w:rsidRDefault="006F0F66" w:rsidP="00CD7ED0">
      <w:pPr>
        <w:numPr>
          <w:ilvl w:val="0"/>
          <w:numId w:val="12"/>
        </w:numPr>
        <w:spacing w:after="0" w:line="240" w:lineRule="auto"/>
        <w:ind w:left="1440" w:hanging="720"/>
        <w:jc w:val="both"/>
        <w:rPr>
          <w:rFonts w:ascii="Cambria" w:hAnsi="Cambria" w:cs="Calibri"/>
          <w:sz w:val="21"/>
          <w:szCs w:val="21"/>
        </w:rPr>
      </w:pPr>
      <w:r w:rsidRPr="0020699B">
        <w:rPr>
          <w:rFonts w:ascii="Cambria" w:hAnsi="Cambria" w:cs="Calibri"/>
          <w:sz w:val="21"/>
          <w:szCs w:val="21"/>
        </w:rPr>
        <w:t>A four-position selector switch shall be provided for selecting the operation mode i.e. Test-Manual-Automatic-Stop/Maintenance mode to facilitate the following operation:-</w:t>
      </w:r>
    </w:p>
    <w:p w14:paraId="6C1F74FD" w14:textId="77777777" w:rsidR="006F0F66" w:rsidRPr="0020699B" w:rsidRDefault="006F0F66" w:rsidP="00CD7ED0">
      <w:pPr>
        <w:spacing w:after="0" w:line="240" w:lineRule="auto"/>
        <w:ind w:left="1440"/>
        <w:jc w:val="both"/>
        <w:rPr>
          <w:rFonts w:ascii="Cambria" w:hAnsi="Cambria" w:cs="Calibri"/>
          <w:sz w:val="21"/>
          <w:szCs w:val="21"/>
        </w:rPr>
      </w:pPr>
    </w:p>
    <w:p w14:paraId="0DD7F0E5" w14:textId="77777777" w:rsidR="006F0F66" w:rsidRPr="00B66E04" w:rsidRDefault="006F0F66" w:rsidP="00B66E04">
      <w:pPr>
        <w:numPr>
          <w:ilvl w:val="0"/>
          <w:numId w:val="13"/>
        </w:numPr>
        <w:spacing w:after="0" w:line="240" w:lineRule="auto"/>
        <w:jc w:val="both"/>
        <w:rPr>
          <w:rFonts w:ascii="Cambria" w:hAnsi="Cambria" w:cs="Calibri"/>
          <w:sz w:val="21"/>
          <w:szCs w:val="21"/>
        </w:rPr>
      </w:pPr>
      <w:r w:rsidRPr="00B66E04">
        <w:rPr>
          <w:rFonts w:ascii="Cambria" w:hAnsi="Cambria" w:cs="Calibri"/>
          <w:sz w:val="21"/>
          <w:szCs w:val="21"/>
        </w:rPr>
        <w:t>Automatic</w:t>
      </w:r>
      <w:r w:rsidR="00B66E04" w:rsidRPr="00B66E04">
        <w:rPr>
          <w:rFonts w:ascii="Cambria" w:hAnsi="Cambria" w:cs="Calibri"/>
          <w:sz w:val="21"/>
          <w:szCs w:val="21"/>
        </w:rPr>
        <w:t xml:space="preserve"> (</w:t>
      </w:r>
      <w:r w:rsidRPr="00B66E04">
        <w:rPr>
          <w:rFonts w:ascii="Cambria" w:hAnsi="Cambria" w:cs="Calibri"/>
          <w:sz w:val="21"/>
          <w:szCs w:val="21"/>
        </w:rPr>
        <w:t>As described above</w:t>
      </w:r>
      <w:r w:rsidR="00B66E04">
        <w:rPr>
          <w:rFonts w:ascii="Cambria" w:hAnsi="Cambria" w:cs="Calibri"/>
          <w:sz w:val="21"/>
          <w:szCs w:val="21"/>
        </w:rPr>
        <w:t>)</w:t>
      </w:r>
      <w:r w:rsidRPr="00B66E04">
        <w:rPr>
          <w:rFonts w:ascii="Cambria" w:hAnsi="Cambria" w:cs="Calibri"/>
          <w:sz w:val="21"/>
          <w:szCs w:val="21"/>
        </w:rPr>
        <w:t>.</w:t>
      </w:r>
    </w:p>
    <w:p w14:paraId="304132B8" w14:textId="77777777" w:rsidR="006F0F66" w:rsidRPr="0020699B" w:rsidRDefault="006F0F66" w:rsidP="00B66E04">
      <w:pPr>
        <w:spacing w:after="0" w:line="240" w:lineRule="auto"/>
        <w:ind w:left="2160" w:hanging="720"/>
        <w:jc w:val="both"/>
        <w:rPr>
          <w:rFonts w:ascii="Cambria" w:hAnsi="Cambria" w:cs="Calibri"/>
          <w:sz w:val="21"/>
          <w:szCs w:val="21"/>
        </w:rPr>
      </w:pPr>
    </w:p>
    <w:p w14:paraId="50439928" w14:textId="77777777" w:rsidR="006F0F66" w:rsidRPr="009233AE" w:rsidRDefault="009233AE" w:rsidP="00B66E04">
      <w:pPr>
        <w:numPr>
          <w:ilvl w:val="0"/>
          <w:numId w:val="13"/>
        </w:numPr>
        <w:spacing w:after="0" w:line="240" w:lineRule="auto"/>
        <w:jc w:val="both"/>
        <w:rPr>
          <w:rFonts w:ascii="Cambria" w:hAnsi="Cambria" w:cs="Calibri"/>
          <w:b/>
          <w:sz w:val="21"/>
          <w:szCs w:val="21"/>
          <w:u w:val="single"/>
        </w:rPr>
      </w:pPr>
      <w:r w:rsidRPr="009233AE">
        <w:rPr>
          <w:rFonts w:ascii="Cambria" w:hAnsi="Cambria" w:cs="Calibri"/>
          <w:b/>
          <w:sz w:val="21"/>
          <w:szCs w:val="21"/>
          <w:u w:val="single"/>
        </w:rPr>
        <w:t>MANUAL</w:t>
      </w:r>
    </w:p>
    <w:p w14:paraId="4C5764FA" w14:textId="77777777" w:rsidR="006F0F66" w:rsidRDefault="00B66E04" w:rsidP="00B66E04">
      <w:pPr>
        <w:spacing w:after="0" w:line="240" w:lineRule="auto"/>
        <w:ind w:left="2160" w:hanging="720"/>
        <w:jc w:val="both"/>
        <w:rPr>
          <w:rFonts w:ascii="Cambria" w:hAnsi="Cambria" w:cs="Calibri"/>
          <w:sz w:val="21"/>
          <w:szCs w:val="21"/>
        </w:rPr>
      </w:pPr>
      <w:r>
        <w:rPr>
          <w:rFonts w:ascii="Cambria" w:hAnsi="Cambria" w:cs="Calibri"/>
          <w:sz w:val="21"/>
          <w:szCs w:val="21"/>
        </w:rPr>
        <w:tab/>
      </w:r>
      <w:r w:rsidR="006F0F66" w:rsidRPr="0020699B">
        <w:rPr>
          <w:rFonts w:ascii="Cambria" w:hAnsi="Cambria" w:cs="Calibri"/>
          <w:sz w:val="21"/>
          <w:szCs w:val="21"/>
        </w:rPr>
        <w:t>Manual starting of the set and load transfer from transformer to generator and vice versa.</w:t>
      </w:r>
    </w:p>
    <w:p w14:paraId="4FC9B5AB" w14:textId="77777777" w:rsidR="003524E6" w:rsidRDefault="003524E6" w:rsidP="00B66E04">
      <w:pPr>
        <w:spacing w:after="0" w:line="240" w:lineRule="auto"/>
        <w:ind w:left="2160" w:hanging="720"/>
        <w:jc w:val="both"/>
        <w:rPr>
          <w:rFonts w:ascii="Cambria" w:hAnsi="Cambria" w:cs="Calibri"/>
          <w:sz w:val="21"/>
          <w:szCs w:val="21"/>
        </w:rPr>
      </w:pPr>
    </w:p>
    <w:p w14:paraId="27868F8E" w14:textId="77777777" w:rsidR="006F0F66" w:rsidRPr="0020699B" w:rsidRDefault="006F0F66" w:rsidP="00B66E04">
      <w:pPr>
        <w:spacing w:after="0" w:line="240" w:lineRule="auto"/>
        <w:ind w:left="2160" w:hanging="720"/>
        <w:jc w:val="both"/>
        <w:rPr>
          <w:rFonts w:ascii="Cambria" w:hAnsi="Cambria" w:cs="Calibri"/>
          <w:sz w:val="21"/>
          <w:szCs w:val="21"/>
        </w:rPr>
      </w:pPr>
    </w:p>
    <w:p w14:paraId="703DFF98" w14:textId="77777777" w:rsidR="006F0F66" w:rsidRPr="009233AE" w:rsidRDefault="009233AE" w:rsidP="00B66E04">
      <w:pPr>
        <w:numPr>
          <w:ilvl w:val="0"/>
          <w:numId w:val="13"/>
        </w:numPr>
        <w:spacing w:after="0" w:line="240" w:lineRule="auto"/>
        <w:jc w:val="both"/>
        <w:rPr>
          <w:rFonts w:ascii="Cambria" w:hAnsi="Cambria" w:cs="Calibri"/>
          <w:b/>
          <w:sz w:val="21"/>
          <w:szCs w:val="21"/>
          <w:u w:val="single"/>
        </w:rPr>
      </w:pPr>
      <w:r w:rsidRPr="009233AE">
        <w:rPr>
          <w:rFonts w:ascii="Cambria" w:hAnsi="Cambria" w:cs="Calibri"/>
          <w:b/>
          <w:sz w:val="21"/>
          <w:szCs w:val="21"/>
          <w:u w:val="single"/>
        </w:rPr>
        <w:t>TEST</w:t>
      </w:r>
    </w:p>
    <w:p w14:paraId="15834F3A" w14:textId="77777777" w:rsidR="00B66E04" w:rsidRDefault="00B66E04" w:rsidP="003524E6">
      <w:pPr>
        <w:spacing w:after="0" w:line="240" w:lineRule="auto"/>
        <w:ind w:left="2160" w:hanging="720"/>
        <w:jc w:val="both"/>
        <w:rPr>
          <w:rFonts w:ascii="Cambria" w:hAnsi="Cambria" w:cs="Calibri"/>
          <w:sz w:val="21"/>
          <w:szCs w:val="21"/>
        </w:rPr>
      </w:pPr>
      <w:r>
        <w:rPr>
          <w:rFonts w:ascii="Cambria" w:hAnsi="Cambria" w:cs="Calibri"/>
          <w:sz w:val="21"/>
          <w:szCs w:val="21"/>
        </w:rPr>
        <w:tab/>
      </w:r>
      <w:r w:rsidR="006F0F66" w:rsidRPr="0020699B">
        <w:rPr>
          <w:rFonts w:ascii="Cambria" w:hAnsi="Cambria" w:cs="Calibri"/>
          <w:sz w:val="21"/>
          <w:szCs w:val="21"/>
        </w:rPr>
        <w:t>Testing the changeover operation when so desired, and also for starting and running the set without interrupting the normal operation. In case of failure of main supply during testing, the set shall automatically revert to automatic mode of operation.</w:t>
      </w:r>
    </w:p>
    <w:p w14:paraId="698311D9" w14:textId="77777777" w:rsidR="003524E6" w:rsidRPr="0020699B" w:rsidRDefault="003524E6" w:rsidP="003524E6">
      <w:pPr>
        <w:spacing w:after="0" w:line="240" w:lineRule="auto"/>
        <w:ind w:left="2160" w:hanging="720"/>
        <w:jc w:val="both"/>
        <w:rPr>
          <w:rFonts w:ascii="Cambria" w:hAnsi="Cambria" w:cs="Calibri"/>
          <w:sz w:val="21"/>
          <w:szCs w:val="21"/>
        </w:rPr>
      </w:pPr>
    </w:p>
    <w:p w14:paraId="6450B15C" w14:textId="77777777" w:rsidR="006F0F66" w:rsidRPr="0020699B" w:rsidRDefault="006F0F66" w:rsidP="00B66E04">
      <w:pPr>
        <w:spacing w:after="0" w:line="240" w:lineRule="auto"/>
        <w:ind w:left="2160" w:hanging="720"/>
        <w:jc w:val="both"/>
        <w:rPr>
          <w:rFonts w:ascii="Cambria" w:hAnsi="Cambria" w:cs="Calibri"/>
          <w:sz w:val="21"/>
          <w:szCs w:val="21"/>
        </w:rPr>
      </w:pPr>
      <w:r w:rsidRPr="0020699B">
        <w:rPr>
          <w:rFonts w:ascii="Cambria" w:hAnsi="Cambria" w:cs="Calibri"/>
          <w:sz w:val="21"/>
          <w:szCs w:val="21"/>
        </w:rPr>
        <w:t>iv)</w:t>
      </w:r>
      <w:r w:rsidRPr="0020699B">
        <w:rPr>
          <w:rFonts w:ascii="Cambria" w:hAnsi="Cambria" w:cs="Calibri"/>
          <w:sz w:val="21"/>
          <w:szCs w:val="21"/>
        </w:rPr>
        <w:tab/>
        <w:t>Stop/ Maintenance</w:t>
      </w:r>
    </w:p>
    <w:p w14:paraId="06B0F61C" w14:textId="77777777" w:rsidR="006F0F66" w:rsidRPr="0020699B" w:rsidRDefault="006F0F66" w:rsidP="00CD7ED0">
      <w:pPr>
        <w:spacing w:after="0" w:line="240" w:lineRule="auto"/>
        <w:ind w:left="2160"/>
        <w:jc w:val="both"/>
        <w:rPr>
          <w:rFonts w:ascii="Cambria" w:hAnsi="Cambria" w:cs="Calibri"/>
          <w:sz w:val="21"/>
          <w:szCs w:val="21"/>
        </w:rPr>
      </w:pPr>
    </w:p>
    <w:p w14:paraId="4DDE41EC" w14:textId="77777777" w:rsidR="006F0F66" w:rsidRPr="0020699B" w:rsidRDefault="006F0F66" w:rsidP="00CD7ED0">
      <w:pPr>
        <w:spacing w:after="0" w:line="240" w:lineRule="auto"/>
        <w:ind w:left="2160"/>
        <w:jc w:val="both"/>
        <w:rPr>
          <w:rFonts w:ascii="Cambria" w:hAnsi="Cambria" w:cs="Calibri"/>
          <w:sz w:val="21"/>
          <w:szCs w:val="21"/>
        </w:rPr>
      </w:pPr>
      <w:r w:rsidRPr="0020699B">
        <w:rPr>
          <w:rFonts w:ascii="Cambria" w:hAnsi="Cambria" w:cs="Calibri"/>
          <w:sz w:val="21"/>
          <w:szCs w:val="21"/>
        </w:rPr>
        <w:t>Provision shall be made to isolate the system for troubleshooting and maintenance without interruption of mains power supply. The set shall not be capable of starting in this condition.</w:t>
      </w:r>
    </w:p>
    <w:p w14:paraId="6293EBF3" w14:textId="77777777" w:rsidR="006F0F66" w:rsidRPr="0020699B" w:rsidRDefault="006F0F66" w:rsidP="00CD7ED0">
      <w:pPr>
        <w:spacing w:after="0" w:line="240" w:lineRule="auto"/>
        <w:ind w:left="1440"/>
        <w:jc w:val="both"/>
        <w:rPr>
          <w:rFonts w:ascii="Cambria" w:hAnsi="Cambria" w:cs="Calibri"/>
          <w:sz w:val="21"/>
          <w:szCs w:val="21"/>
        </w:rPr>
      </w:pPr>
    </w:p>
    <w:p w14:paraId="5FCFB4B9" w14:textId="77777777" w:rsidR="006F0F66" w:rsidRPr="0020699B" w:rsidRDefault="006F0F66" w:rsidP="00B66E04">
      <w:pPr>
        <w:numPr>
          <w:ilvl w:val="0"/>
          <w:numId w:val="12"/>
        </w:numPr>
        <w:spacing w:after="0" w:line="240" w:lineRule="auto"/>
        <w:ind w:left="2160" w:hanging="720"/>
        <w:jc w:val="both"/>
        <w:rPr>
          <w:rFonts w:ascii="Cambria" w:hAnsi="Cambria" w:cs="Calibri"/>
          <w:sz w:val="21"/>
          <w:szCs w:val="21"/>
        </w:rPr>
      </w:pPr>
      <w:r w:rsidRPr="0020699B">
        <w:rPr>
          <w:rFonts w:ascii="Cambria" w:hAnsi="Cambria" w:cs="Calibri"/>
          <w:sz w:val="21"/>
          <w:szCs w:val="21"/>
        </w:rPr>
        <w:lastRenderedPageBreak/>
        <w:t>Two normally open and two normally close potential free contacts rated for 3 Amps at 230V AC shall be provided, which shall operate when the set is started with the operation mode selector switch in auto or manual position. The contacts shall be wired up to the terminal block in panel.</w:t>
      </w:r>
    </w:p>
    <w:p w14:paraId="3E55092E" w14:textId="77777777" w:rsidR="006F0F66" w:rsidRPr="0020699B" w:rsidRDefault="006F0F66" w:rsidP="00CD7ED0">
      <w:pPr>
        <w:spacing w:after="0" w:line="240" w:lineRule="auto"/>
        <w:jc w:val="both"/>
        <w:rPr>
          <w:rFonts w:ascii="Cambria" w:hAnsi="Cambria" w:cs="Calibri"/>
          <w:sz w:val="21"/>
          <w:szCs w:val="21"/>
        </w:rPr>
      </w:pPr>
    </w:p>
    <w:p w14:paraId="5F4DF9BC" w14:textId="77777777" w:rsidR="006F0F66" w:rsidRPr="0020699B" w:rsidRDefault="006F0F66" w:rsidP="00CD7ED0">
      <w:pPr>
        <w:spacing w:after="0" w:line="240" w:lineRule="auto"/>
        <w:ind w:left="720"/>
        <w:jc w:val="both"/>
        <w:rPr>
          <w:rFonts w:ascii="Cambria" w:hAnsi="Cambria" w:cs="Calibri"/>
          <w:sz w:val="21"/>
          <w:szCs w:val="21"/>
        </w:rPr>
      </w:pPr>
      <w:r w:rsidRPr="0020699B">
        <w:rPr>
          <w:rFonts w:ascii="Cambria" w:hAnsi="Cambria" w:cs="Calibri"/>
          <w:sz w:val="21"/>
          <w:szCs w:val="21"/>
        </w:rPr>
        <w:t>All necessary control and instruments including the synchronizing device, power factor meters, voltmeters percentage adjustable Load Sharing etc. shall be provided with the Synchronizing, Load Sharing and AMF Panel.</w:t>
      </w:r>
    </w:p>
    <w:p w14:paraId="4D727AD6" w14:textId="77777777" w:rsidR="006F0F66" w:rsidRPr="0020699B" w:rsidRDefault="006F0F66" w:rsidP="00CD7ED0">
      <w:pPr>
        <w:spacing w:after="0" w:line="240" w:lineRule="auto"/>
        <w:ind w:left="720"/>
        <w:jc w:val="both"/>
        <w:rPr>
          <w:rFonts w:ascii="Cambria" w:hAnsi="Cambria" w:cs="Calibri"/>
          <w:sz w:val="21"/>
          <w:szCs w:val="21"/>
        </w:rPr>
      </w:pPr>
    </w:p>
    <w:p w14:paraId="3BDF3FE8" w14:textId="77777777" w:rsidR="006F0F66" w:rsidRPr="0020699B" w:rsidRDefault="006F0F66" w:rsidP="00CD7ED0">
      <w:pPr>
        <w:spacing w:after="0" w:line="240" w:lineRule="auto"/>
        <w:jc w:val="both"/>
        <w:rPr>
          <w:rFonts w:ascii="Cambria" w:hAnsi="Cambria" w:cs="Calibri"/>
          <w:b/>
          <w:sz w:val="21"/>
          <w:szCs w:val="21"/>
          <w:u w:val="single"/>
        </w:rPr>
      </w:pPr>
      <w:r w:rsidRPr="0020699B">
        <w:rPr>
          <w:rFonts w:ascii="Cambria" w:hAnsi="Cambria" w:cs="Calibri"/>
          <w:b/>
          <w:sz w:val="21"/>
          <w:szCs w:val="21"/>
        </w:rPr>
        <w:t xml:space="preserve">5.0 </w:t>
      </w:r>
      <w:r w:rsidRPr="0020699B">
        <w:rPr>
          <w:rFonts w:ascii="Cambria" w:hAnsi="Cambria" w:cs="Calibri"/>
          <w:b/>
          <w:sz w:val="21"/>
          <w:szCs w:val="21"/>
        </w:rPr>
        <w:tab/>
      </w:r>
      <w:r w:rsidRPr="0020699B">
        <w:rPr>
          <w:rFonts w:ascii="Cambria" w:hAnsi="Cambria" w:cs="Calibri"/>
          <w:b/>
          <w:sz w:val="21"/>
          <w:szCs w:val="21"/>
          <w:u w:val="single"/>
        </w:rPr>
        <w:t>PRE – SUPPLY INSPECTION &amp; TESTING:</w:t>
      </w:r>
      <w:r w:rsidRPr="0020699B">
        <w:rPr>
          <w:rFonts w:ascii="Cambria" w:hAnsi="Cambria" w:cs="Calibri"/>
          <w:b/>
          <w:sz w:val="21"/>
          <w:szCs w:val="21"/>
        </w:rPr>
        <w:t xml:space="preserve"> </w:t>
      </w:r>
    </w:p>
    <w:p w14:paraId="7EA36ACA" w14:textId="77777777" w:rsidR="006F0F66" w:rsidRPr="0020699B" w:rsidRDefault="006F0F66" w:rsidP="00CD7ED0">
      <w:pPr>
        <w:spacing w:after="0" w:line="240" w:lineRule="auto"/>
        <w:ind w:left="720"/>
        <w:jc w:val="both"/>
        <w:rPr>
          <w:rFonts w:ascii="Cambria" w:hAnsi="Cambria" w:cs="Calibri"/>
          <w:sz w:val="21"/>
          <w:szCs w:val="21"/>
        </w:rPr>
      </w:pPr>
    </w:p>
    <w:p w14:paraId="5E44BA79" w14:textId="77777777" w:rsidR="006F0F66" w:rsidRPr="0020699B" w:rsidRDefault="006F0F66" w:rsidP="00CD7ED0">
      <w:pPr>
        <w:spacing w:after="0" w:line="240" w:lineRule="auto"/>
        <w:ind w:left="720"/>
        <w:jc w:val="both"/>
        <w:rPr>
          <w:rFonts w:ascii="Cambria" w:hAnsi="Cambria" w:cs="Calibri"/>
          <w:sz w:val="21"/>
          <w:szCs w:val="21"/>
        </w:rPr>
      </w:pPr>
      <w:r w:rsidRPr="0020699B">
        <w:rPr>
          <w:rFonts w:ascii="Cambria" w:hAnsi="Cambria" w:cs="Calibri"/>
          <w:sz w:val="21"/>
          <w:szCs w:val="21"/>
        </w:rPr>
        <w:t>Complete tests at full load and 10% overload shall be carried out at the manufacturer’s works to determine the performance and operating characteristics of the generator to determine whether or not the guaranties have been met, unless otherwise specified. All the routine tests shall be carried out in accordance with the standards and shall be witnessed by the representatives of the purchaser. Manufacturer test certificate with manual in triplicate shall be supplied by the vendor.</w:t>
      </w:r>
    </w:p>
    <w:p w14:paraId="0DB28DCD" w14:textId="77777777" w:rsidR="006F0F66" w:rsidRPr="0020699B" w:rsidRDefault="006F0F66" w:rsidP="00CD7ED0">
      <w:pPr>
        <w:spacing w:after="0" w:line="240" w:lineRule="auto"/>
        <w:jc w:val="both"/>
        <w:rPr>
          <w:rFonts w:ascii="Cambria" w:hAnsi="Cambria" w:cs="Calibri"/>
          <w:sz w:val="21"/>
          <w:szCs w:val="21"/>
        </w:rPr>
      </w:pPr>
    </w:p>
    <w:p w14:paraId="15F69CC9" w14:textId="77777777" w:rsidR="006F0F66" w:rsidRPr="0020699B" w:rsidRDefault="006F0F66" w:rsidP="00CD7ED0">
      <w:pPr>
        <w:spacing w:after="0" w:line="240" w:lineRule="auto"/>
        <w:ind w:left="720"/>
        <w:jc w:val="both"/>
        <w:rPr>
          <w:rFonts w:ascii="Cambria" w:hAnsi="Cambria" w:cs="Calibri"/>
          <w:sz w:val="21"/>
          <w:szCs w:val="21"/>
        </w:rPr>
      </w:pPr>
    </w:p>
    <w:p w14:paraId="30E97E0C" w14:textId="77777777" w:rsidR="006F0F66" w:rsidRPr="0020699B" w:rsidRDefault="00EF08C7" w:rsidP="00EF08C7">
      <w:pPr>
        <w:spacing w:after="0" w:line="240" w:lineRule="auto"/>
        <w:ind w:left="720" w:hanging="720"/>
        <w:rPr>
          <w:rFonts w:ascii="Cambria" w:hAnsi="Cambria" w:cs="Calibri"/>
          <w:sz w:val="21"/>
          <w:szCs w:val="21"/>
        </w:rPr>
      </w:pPr>
      <w:r>
        <w:rPr>
          <w:rFonts w:ascii="Cambria" w:hAnsi="Cambria" w:cs="Calibri"/>
          <w:b/>
          <w:sz w:val="21"/>
          <w:szCs w:val="21"/>
        </w:rPr>
        <w:t>5.1</w:t>
      </w:r>
      <w:r>
        <w:rPr>
          <w:rFonts w:ascii="Cambria" w:hAnsi="Cambria" w:cs="Calibri"/>
          <w:b/>
          <w:sz w:val="21"/>
          <w:szCs w:val="21"/>
        </w:rPr>
        <w:tab/>
        <w:t xml:space="preserve"> </w:t>
      </w:r>
      <w:r w:rsidR="006F0F66" w:rsidRPr="0020699B">
        <w:rPr>
          <w:rFonts w:ascii="Cambria" w:hAnsi="Cambria" w:cs="Calibri"/>
          <w:b/>
          <w:bCs/>
          <w:sz w:val="21"/>
          <w:szCs w:val="21"/>
        </w:rPr>
        <w:t>INSTALLATIONS &amp; TESTING</w:t>
      </w:r>
    </w:p>
    <w:p w14:paraId="08956097" w14:textId="77777777" w:rsidR="006F0F66" w:rsidRPr="0020699B" w:rsidRDefault="006F0F66" w:rsidP="00CD7ED0">
      <w:pPr>
        <w:spacing w:after="0" w:line="240" w:lineRule="auto"/>
        <w:jc w:val="both"/>
        <w:rPr>
          <w:rFonts w:ascii="Cambria" w:hAnsi="Cambria" w:cs="Calibri"/>
          <w:sz w:val="21"/>
          <w:szCs w:val="21"/>
        </w:rPr>
      </w:pPr>
    </w:p>
    <w:p w14:paraId="65A7263E" w14:textId="77777777" w:rsidR="006F0F66" w:rsidRPr="0020699B" w:rsidRDefault="006F0F66" w:rsidP="00CD7ED0">
      <w:pPr>
        <w:spacing w:after="0" w:line="240" w:lineRule="auto"/>
        <w:ind w:left="720"/>
        <w:jc w:val="both"/>
        <w:rPr>
          <w:rFonts w:ascii="Cambria" w:hAnsi="Cambria" w:cs="Calibri"/>
          <w:sz w:val="21"/>
          <w:szCs w:val="21"/>
        </w:rPr>
      </w:pPr>
      <w:r w:rsidRPr="0020699B">
        <w:rPr>
          <w:rFonts w:ascii="Cambria" w:hAnsi="Cambria" w:cs="Calibri"/>
          <w:sz w:val="21"/>
          <w:szCs w:val="21"/>
        </w:rPr>
        <w:t>The Diesel generator set and associated equipment with accessories shall be installed at location shown on the drawing. The Contractor shall ensure execution, co</w:t>
      </w:r>
      <w:r w:rsidRPr="0020699B">
        <w:rPr>
          <w:rFonts w:ascii="Cambria" w:hAnsi="Cambria" w:cs="Calibri"/>
          <w:sz w:val="21"/>
          <w:szCs w:val="21"/>
        </w:rPr>
        <w:softHyphen/>
        <w:t>ordination with the civil works for providing any openings, holes, etc. to avoid any breakage to completed works. The Contractor will arrange all allied civil works for complete execution of the job at his own cost and to the satisfaction of Engineer. The Contractor shall provide foundation bolts and grout them in cement concrete floor using non-shrinkable material with the approval of Engineer.</w:t>
      </w:r>
    </w:p>
    <w:p w14:paraId="58730ADD" w14:textId="77777777" w:rsidR="006F0F66" w:rsidRPr="0020699B" w:rsidRDefault="006F0F66" w:rsidP="00CD7ED0">
      <w:pPr>
        <w:spacing w:after="0" w:line="240" w:lineRule="auto"/>
        <w:jc w:val="both"/>
        <w:rPr>
          <w:rFonts w:ascii="Cambria" w:hAnsi="Cambria" w:cs="Calibri"/>
          <w:sz w:val="21"/>
          <w:szCs w:val="21"/>
        </w:rPr>
      </w:pPr>
    </w:p>
    <w:p w14:paraId="5074A12B" w14:textId="77777777" w:rsidR="006F0F66" w:rsidRPr="0020699B" w:rsidRDefault="006F0F66" w:rsidP="00CD7ED0">
      <w:pPr>
        <w:spacing w:after="0" w:line="240" w:lineRule="auto"/>
        <w:ind w:left="720"/>
        <w:jc w:val="both"/>
        <w:rPr>
          <w:rFonts w:ascii="Cambria" w:hAnsi="Cambria" w:cs="Calibri"/>
          <w:sz w:val="21"/>
          <w:szCs w:val="21"/>
        </w:rPr>
      </w:pPr>
      <w:r w:rsidRPr="0020699B">
        <w:rPr>
          <w:rFonts w:ascii="Cambria" w:hAnsi="Cambria" w:cs="Calibri"/>
          <w:sz w:val="21"/>
          <w:szCs w:val="21"/>
        </w:rPr>
        <w:t xml:space="preserve">All installation materials for physically installing the Diesel generator set and associated equipment, such as bolts, nuts, washers, supporting steel, etc., shall be provided and installed </w:t>
      </w:r>
      <w:r w:rsidRPr="0020699B">
        <w:rPr>
          <w:rFonts w:ascii="Cambria" w:hAnsi="Cambria" w:cs="Calibri"/>
          <w:w w:val="92"/>
          <w:sz w:val="21"/>
          <w:szCs w:val="21"/>
        </w:rPr>
        <w:t xml:space="preserve">by </w:t>
      </w:r>
      <w:r w:rsidRPr="0020699B">
        <w:rPr>
          <w:rFonts w:ascii="Cambria" w:hAnsi="Cambria" w:cs="Calibri"/>
          <w:sz w:val="21"/>
          <w:szCs w:val="21"/>
        </w:rPr>
        <w:t>the Contractor. The generator shall be installed upright and in level and shall be firmly and rigidly bolted to the steel frame skid with vibration isolators.</w:t>
      </w:r>
    </w:p>
    <w:p w14:paraId="2557C324" w14:textId="77777777" w:rsidR="006F0F66" w:rsidRPr="0020699B" w:rsidRDefault="006F0F66" w:rsidP="00CD7ED0">
      <w:pPr>
        <w:spacing w:after="0" w:line="240" w:lineRule="auto"/>
        <w:jc w:val="both"/>
        <w:rPr>
          <w:rFonts w:ascii="Cambria" w:hAnsi="Cambria" w:cs="Calibri"/>
          <w:sz w:val="21"/>
          <w:szCs w:val="21"/>
        </w:rPr>
      </w:pPr>
    </w:p>
    <w:p w14:paraId="32E611B9" w14:textId="77777777" w:rsidR="006F0F66" w:rsidRPr="0020699B" w:rsidRDefault="006F0F66" w:rsidP="00CD7ED0">
      <w:pPr>
        <w:spacing w:after="0" w:line="240" w:lineRule="auto"/>
        <w:ind w:left="720"/>
        <w:jc w:val="both"/>
        <w:rPr>
          <w:rFonts w:ascii="Cambria" w:hAnsi="Cambria" w:cs="Calibri"/>
          <w:sz w:val="21"/>
          <w:szCs w:val="21"/>
        </w:rPr>
      </w:pPr>
      <w:r w:rsidRPr="0020699B">
        <w:rPr>
          <w:rFonts w:ascii="Cambria" w:hAnsi="Cambria" w:cs="Calibri"/>
          <w:sz w:val="21"/>
          <w:szCs w:val="21"/>
        </w:rPr>
        <w:t>The Diesel generator set shall be completely erected as per manufacturer's instructions and as approved by the Engineer. Loose parts dispatched by the manufacturer shall be installed and connected as per assembly drawing provided by the manufacturer. Any safety locking of meter, relays, etc., provided by the manufacturer for safe transport shall be released only after the generator/ control panel is erected in position.</w:t>
      </w:r>
    </w:p>
    <w:p w14:paraId="3F42B149" w14:textId="77777777" w:rsidR="006F0F66" w:rsidRPr="0020699B" w:rsidRDefault="006F0F66" w:rsidP="00CD7ED0">
      <w:pPr>
        <w:spacing w:after="0" w:line="240" w:lineRule="auto"/>
        <w:jc w:val="both"/>
        <w:rPr>
          <w:rFonts w:ascii="Cambria" w:hAnsi="Cambria" w:cs="Calibri"/>
          <w:sz w:val="21"/>
          <w:szCs w:val="21"/>
        </w:rPr>
      </w:pPr>
    </w:p>
    <w:p w14:paraId="7C981781" w14:textId="77777777" w:rsidR="006F0F66" w:rsidRPr="0020699B" w:rsidRDefault="006F0F66" w:rsidP="00CD7ED0">
      <w:pPr>
        <w:spacing w:after="0" w:line="240" w:lineRule="auto"/>
        <w:ind w:left="720"/>
        <w:jc w:val="both"/>
        <w:rPr>
          <w:rFonts w:ascii="Cambria" w:hAnsi="Cambria" w:cs="Calibri"/>
          <w:sz w:val="21"/>
          <w:szCs w:val="21"/>
        </w:rPr>
      </w:pPr>
      <w:r w:rsidRPr="0020699B">
        <w:rPr>
          <w:rFonts w:ascii="Cambria" w:hAnsi="Cambria" w:cs="Calibri"/>
          <w:sz w:val="21"/>
          <w:szCs w:val="21"/>
        </w:rPr>
        <w:t>The incoming and outgoing cables shall be connected as recommended by cable manufacturer. The cable armor shall be connected effectively to ground.</w:t>
      </w:r>
    </w:p>
    <w:p w14:paraId="71CAB5D5" w14:textId="77777777" w:rsidR="006F0F66" w:rsidRPr="0020699B" w:rsidRDefault="006F0F66" w:rsidP="00CD7ED0">
      <w:pPr>
        <w:spacing w:after="0" w:line="240" w:lineRule="auto"/>
        <w:jc w:val="both"/>
        <w:rPr>
          <w:rFonts w:ascii="Cambria" w:hAnsi="Cambria" w:cs="Calibri"/>
          <w:sz w:val="21"/>
          <w:szCs w:val="21"/>
        </w:rPr>
      </w:pPr>
    </w:p>
    <w:p w14:paraId="08AEA3E5" w14:textId="77777777" w:rsidR="006F0F66" w:rsidRPr="0020699B" w:rsidRDefault="006F0F66" w:rsidP="00CD7ED0">
      <w:pPr>
        <w:spacing w:after="0" w:line="240" w:lineRule="auto"/>
        <w:ind w:left="720"/>
        <w:jc w:val="both"/>
        <w:rPr>
          <w:rFonts w:ascii="Cambria" w:hAnsi="Cambria" w:cs="Calibri"/>
          <w:sz w:val="21"/>
          <w:szCs w:val="21"/>
        </w:rPr>
      </w:pPr>
      <w:r w:rsidRPr="0020699B">
        <w:rPr>
          <w:rFonts w:ascii="Cambria" w:hAnsi="Cambria" w:cs="Calibri"/>
          <w:sz w:val="21"/>
          <w:szCs w:val="21"/>
        </w:rPr>
        <w:t xml:space="preserve">The Diesel generator and associated equipment body shall be connected to earth as per instructions given in Section "Earthing" of these Specifications. The Diesel generator set shall be tested on full load for </w:t>
      </w:r>
      <w:r w:rsidR="00932056" w:rsidRPr="0020699B">
        <w:rPr>
          <w:rFonts w:ascii="Cambria" w:hAnsi="Cambria" w:cs="Calibri"/>
          <w:sz w:val="21"/>
          <w:szCs w:val="21"/>
        </w:rPr>
        <w:t>at least</w:t>
      </w:r>
      <w:r w:rsidRPr="0020699B">
        <w:rPr>
          <w:rFonts w:ascii="Cambria" w:hAnsi="Cambria" w:cs="Calibri"/>
          <w:sz w:val="21"/>
          <w:szCs w:val="21"/>
        </w:rPr>
        <w:t xml:space="preserve"> 08 hours and commissioned in the presence of the Engineer/ representative of client. The tests to be carried out are described in article "Testing" of General Specifications for Electrical Works.</w:t>
      </w:r>
    </w:p>
    <w:p w14:paraId="2ED230E1" w14:textId="77777777" w:rsidR="006F0F66" w:rsidRPr="0020699B" w:rsidRDefault="006F0F66" w:rsidP="00CD7ED0">
      <w:pPr>
        <w:spacing w:after="0" w:line="240" w:lineRule="auto"/>
        <w:jc w:val="both"/>
        <w:rPr>
          <w:rFonts w:ascii="Cambria" w:hAnsi="Cambria" w:cs="Calibri"/>
          <w:sz w:val="21"/>
          <w:szCs w:val="21"/>
        </w:rPr>
      </w:pPr>
    </w:p>
    <w:p w14:paraId="50A9F36A" w14:textId="77777777" w:rsidR="006F0F66" w:rsidRPr="0020699B" w:rsidRDefault="006F0F66" w:rsidP="00CD7ED0">
      <w:pPr>
        <w:spacing w:after="0" w:line="240" w:lineRule="auto"/>
        <w:ind w:left="720"/>
        <w:jc w:val="both"/>
        <w:rPr>
          <w:rFonts w:ascii="Cambria" w:hAnsi="Cambria" w:cs="Calibri"/>
          <w:sz w:val="21"/>
          <w:szCs w:val="21"/>
        </w:rPr>
      </w:pPr>
      <w:r w:rsidRPr="0020699B">
        <w:rPr>
          <w:rFonts w:ascii="Cambria" w:hAnsi="Cambria" w:cs="Calibri"/>
          <w:sz w:val="21"/>
          <w:szCs w:val="21"/>
        </w:rPr>
        <w:t>The tank shall be installed in accordance with best engineering practice/international codes, the approved shop drawings, applicable code requirements and manufacturer's instructions.</w:t>
      </w:r>
    </w:p>
    <w:p w14:paraId="22EC14E2" w14:textId="77777777" w:rsidR="006F0F66" w:rsidRPr="0020699B" w:rsidRDefault="006F0F66" w:rsidP="00CD7ED0">
      <w:pPr>
        <w:spacing w:after="0" w:line="240" w:lineRule="auto"/>
        <w:ind w:left="720"/>
        <w:jc w:val="both"/>
        <w:rPr>
          <w:rFonts w:ascii="Cambria" w:hAnsi="Cambria" w:cs="Calibri"/>
          <w:sz w:val="21"/>
          <w:szCs w:val="21"/>
        </w:rPr>
      </w:pPr>
      <w:r w:rsidRPr="0020699B">
        <w:rPr>
          <w:rFonts w:ascii="Cambria" w:hAnsi="Cambria" w:cs="Calibri"/>
          <w:sz w:val="21"/>
          <w:szCs w:val="21"/>
        </w:rPr>
        <w:t>The piping shall be hydrostatically shop tested as required by ASME code, section VIII, DIV-I and will be dried immediately after the test.</w:t>
      </w:r>
    </w:p>
    <w:p w14:paraId="55E9E0BE" w14:textId="77777777" w:rsidR="006F0F66" w:rsidRPr="0020699B" w:rsidRDefault="006F0F66" w:rsidP="00CD7ED0">
      <w:pPr>
        <w:spacing w:after="0" w:line="240" w:lineRule="auto"/>
        <w:jc w:val="both"/>
        <w:rPr>
          <w:rFonts w:ascii="Cambria" w:hAnsi="Cambria" w:cs="Calibri"/>
          <w:sz w:val="21"/>
          <w:szCs w:val="21"/>
        </w:rPr>
      </w:pPr>
    </w:p>
    <w:p w14:paraId="085FAD2C" w14:textId="77777777" w:rsidR="006F0F66" w:rsidRPr="0020699B" w:rsidRDefault="006F0F66" w:rsidP="00CD7ED0">
      <w:pPr>
        <w:spacing w:after="0" w:line="240" w:lineRule="auto"/>
        <w:ind w:left="720"/>
        <w:jc w:val="both"/>
        <w:rPr>
          <w:rFonts w:ascii="Cambria" w:hAnsi="Cambria" w:cs="Calibri"/>
          <w:sz w:val="21"/>
          <w:szCs w:val="21"/>
        </w:rPr>
      </w:pPr>
      <w:r w:rsidRPr="0020699B">
        <w:rPr>
          <w:rFonts w:ascii="Cambria" w:hAnsi="Cambria" w:cs="Calibri"/>
          <w:sz w:val="21"/>
          <w:szCs w:val="21"/>
        </w:rPr>
        <w:lastRenderedPageBreak/>
        <w:t>No separate payment is admissible for testing and commissioning of low voltage D. G. Set, associated equipment and piping and is deemed to have been included in the BOQ rates of the Low voltage D. G. sets and fuel system.</w:t>
      </w:r>
    </w:p>
    <w:p w14:paraId="598323C9" w14:textId="77777777" w:rsidR="006F0F66" w:rsidRPr="0020699B" w:rsidRDefault="006F0F66" w:rsidP="00CD7ED0">
      <w:pPr>
        <w:spacing w:after="0" w:line="240" w:lineRule="auto"/>
        <w:jc w:val="both"/>
        <w:rPr>
          <w:rFonts w:ascii="Cambria" w:hAnsi="Cambria" w:cs="Calibri"/>
          <w:sz w:val="21"/>
          <w:szCs w:val="21"/>
        </w:rPr>
      </w:pPr>
    </w:p>
    <w:p w14:paraId="1700B5B5" w14:textId="77777777" w:rsidR="006F0F66" w:rsidRPr="0020699B" w:rsidRDefault="006F0F66" w:rsidP="00CD7ED0">
      <w:pPr>
        <w:spacing w:after="0" w:line="240" w:lineRule="auto"/>
        <w:jc w:val="both"/>
        <w:rPr>
          <w:rFonts w:ascii="Cambria" w:hAnsi="Cambria" w:cs="Calibri"/>
          <w:b/>
          <w:bCs/>
          <w:sz w:val="21"/>
          <w:szCs w:val="21"/>
        </w:rPr>
      </w:pPr>
      <w:r w:rsidRPr="0020699B">
        <w:rPr>
          <w:rFonts w:ascii="Cambria" w:hAnsi="Cambria" w:cs="Calibri"/>
          <w:b/>
          <w:w w:val="92"/>
          <w:sz w:val="21"/>
          <w:szCs w:val="21"/>
        </w:rPr>
        <w:t xml:space="preserve">6.0 </w:t>
      </w:r>
      <w:r w:rsidRPr="0020699B">
        <w:rPr>
          <w:rFonts w:ascii="Cambria" w:hAnsi="Cambria" w:cs="Calibri"/>
          <w:b/>
          <w:w w:val="92"/>
          <w:sz w:val="21"/>
          <w:szCs w:val="21"/>
        </w:rPr>
        <w:tab/>
      </w:r>
      <w:r w:rsidRPr="0020699B">
        <w:rPr>
          <w:rFonts w:ascii="Cambria" w:hAnsi="Cambria" w:cs="Calibri"/>
          <w:b/>
          <w:bCs/>
          <w:sz w:val="21"/>
          <w:szCs w:val="21"/>
        </w:rPr>
        <w:t>MEASUREMENT AND PAYMENT</w:t>
      </w:r>
    </w:p>
    <w:p w14:paraId="11479282" w14:textId="77777777" w:rsidR="006F0F66" w:rsidRPr="0020699B" w:rsidRDefault="006F0F66" w:rsidP="00CD7ED0">
      <w:pPr>
        <w:spacing w:after="0" w:line="240" w:lineRule="auto"/>
        <w:ind w:hanging="540"/>
        <w:jc w:val="both"/>
        <w:rPr>
          <w:rFonts w:ascii="Cambria" w:hAnsi="Cambria" w:cs="Calibri"/>
          <w:sz w:val="21"/>
          <w:szCs w:val="21"/>
        </w:rPr>
      </w:pPr>
    </w:p>
    <w:p w14:paraId="01CC5016" w14:textId="77777777" w:rsidR="006F0F66" w:rsidRPr="0020699B" w:rsidRDefault="006F0F66" w:rsidP="00EF08C7">
      <w:pPr>
        <w:spacing w:after="0" w:line="240" w:lineRule="auto"/>
        <w:ind w:left="1440" w:hanging="720"/>
        <w:jc w:val="both"/>
        <w:rPr>
          <w:rFonts w:ascii="Cambria" w:hAnsi="Cambria" w:cs="Calibri"/>
          <w:b/>
          <w:bCs/>
          <w:sz w:val="21"/>
          <w:szCs w:val="21"/>
        </w:rPr>
      </w:pPr>
      <w:r w:rsidRPr="0020699B">
        <w:rPr>
          <w:rFonts w:ascii="Cambria" w:hAnsi="Cambria" w:cs="Calibri"/>
          <w:b/>
          <w:sz w:val="21"/>
          <w:szCs w:val="21"/>
        </w:rPr>
        <w:t xml:space="preserve">6.1 </w:t>
      </w:r>
      <w:r w:rsidRPr="0020699B">
        <w:rPr>
          <w:rFonts w:ascii="Cambria" w:hAnsi="Cambria" w:cs="Calibri"/>
          <w:b/>
          <w:sz w:val="21"/>
          <w:szCs w:val="21"/>
        </w:rPr>
        <w:tab/>
      </w:r>
      <w:r w:rsidRPr="0020699B">
        <w:rPr>
          <w:rFonts w:ascii="Cambria" w:hAnsi="Cambria" w:cs="Calibri"/>
          <w:b/>
          <w:bCs/>
          <w:sz w:val="21"/>
          <w:szCs w:val="21"/>
        </w:rPr>
        <w:t>General</w:t>
      </w:r>
    </w:p>
    <w:p w14:paraId="1628FAB7" w14:textId="77777777" w:rsidR="006F0F66" w:rsidRPr="0020699B" w:rsidRDefault="006F0F66" w:rsidP="00CD7ED0">
      <w:pPr>
        <w:spacing w:after="0" w:line="240" w:lineRule="auto"/>
        <w:jc w:val="both"/>
        <w:rPr>
          <w:rFonts w:ascii="Cambria" w:hAnsi="Cambria" w:cs="Calibri"/>
          <w:sz w:val="21"/>
          <w:szCs w:val="21"/>
        </w:rPr>
      </w:pPr>
    </w:p>
    <w:p w14:paraId="3D270417" w14:textId="77777777" w:rsidR="006F0F66" w:rsidRPr="0020699B" w:rsidRDefault="006F0F66" w:rsidP="00CD7ED0">
      <w:pPr>
        <w:spacing w:after="0" w:line="240" w:lineRule="auto"/>
        <w:ind w:left="720"/>
        <w:jc w:val="both"/>
        <w:rPr>
          <w:rFonts w:ascii="Cambria" w:hAnsi="Cambria" w:cs="Calibri"/>
          <w:sz w:val="21"/>
          <w:szCs w:val="21"/>
        </w:rPr>
      </w:pPr>
      <w:r w:rsidRPr="0020699B">
        <w:rPr>
          <w:rFonts w:ascii="Cambria" w:hAnsi="Cambria" w:cs="Calibri"/>
          <w:sz w:val="21"/>
          <w:szCs w:val="21"/>
        </w:rPr>
        <w:t>The Contractor's bid amount against each item of Bill of Quantities as given below shall include supply, installation, testing, commissioning and for all work specified herein and/or as shown on the Tender Drawing/B.O.Q. related to the item.</w:t>
      </w:r>
    </w:p>
    <w:p w14:paraId="1CD4CD62" w14:textId="77777777" w:rsidR="006F0F66" w:rsidRPr="0020699B" w:rsidRDefault="006F0F66" w:rsidP="00CD7ED0">
      <w:pPr>
        <w:spacing w:after="0" w:line="240" w:lineRule="auto"/>
        <w:jc w:val="both"/>
        <w:rPr>
          <w:rFonts w:ascii="Cambria" w:hAnsi="Cambria" w:cs="Calibri"/>
          <w:b/>
          <w:sz w:val="21"/>
          <w:szCs w:val="21"/>
        </w:rPr>
      </w:pPr>
    </w:p>
    <w:p w14:paraId="2AD7F913" w14:textId="77777777" w:rsidR="006F0F66" w:rsidRPr="0020699B" w:rsidRDefault="006F0F66" w:rsidP="00CD7ED0">
      <w:pPr>
        <w:spacing w:after="0" w:line="240" w:lineRule="auto"/>
        <w:jc w:val="both"/>
        <w:rPr>
          <w:rFonts w:ascii="Cambria" w:hAnsi="Cambria" w:cs="Calibri"/>
          <w:b/>
          <w:sz w:val="21"/>
          <w:szCs w:val="21"/>
        </w:rPr>
      </w:pPr>
      <w:r w:rsidRPr="0020699B">
        <w:rPr>
          <w:rFonts w:ascii="Cambria" w:hAnsi="Cambria" w:cs="Calibri"/>
          <w:b/>
          <w:sz w:val="21"/>
          <w:szCs w:val="21"/>
        </w:rPr>
        <w:t xml:space="preserve">6.2 </w:t>
      </w:r>
      <w:r w:rsidRPr="0020699B">
        <w:rPr>
          <w:rFonts w:ascii="Cambria" w:hAnsi="Cambria" w:cs="Calibri"/>
          <w:b/>
          <w:sz w:val="21"/>
          <w:szCs w:val="21"/>
        </w:rPr>
        <w:tab/>
      </w:r>
      <w:r w:rsidRPr="0020699B">
        <w:rPr>
          <w:rFonts w:ascii="Cambria" w:hAnsi="Cambria" w:cs="Calibri"/>
          <w:b/>
          <w:bCs/>
          <w:sz w:val="21"/>
          <w:szCs w:val="21"/>
        </w:rPr>
        <w:t>Diesel Generator Set</w:t>
      </w:r>
    </w:p>
    <w:p w14:paraId="3A7B2AE4" w14:textId="77777777" w:rsidR="006F0F66" w:rsidRPr="0020699B" w:rsidRDefault="006F0F66" w:rsidP="00CD7ED0">
      <w:pPr>
        <w:spacing w:after="0" w:line="240" w:lineRule="auto"/>
        <w:jc w:val="both"/>
        <w:rPr>
          <w:rFonts w:ascii="Cambria" w:hAnsi="Cambria" w:cs="Calibri"/>
          <w:sz w:val="21"/>
          <w:szCs w:val="21"/>
        </w:rPr>
      </w:pPr>
    </w:p>
    <w:p w14:paraId="22293044" w14:textId="77777777" w:rsidR="006F0F66" w:rsidRPr="0020699B" w:rsidRDefault="006F0F66" w:rsidP="00CD7ED0">
      <w:pPr>
        <w:spacing w:after="0" w:line="240" w:lineRule="auto"/>
        <w:ind w:left="1440" w:hanging="720"/>
        <w:jc w:val="both"/>
        <w:rPr>
          <w:rFonts w:ascii="Cambria" w:hAnsi="Cambria" w:cs="Calibri"/>
          <w:b/>
          <w:sz w:val="21"/>
          <w:szCs w:val="21"/>
          <w:u w:val="single"/>
        </w:rPr>
      </w:pPr>
      <w:r w:rsidRPr="0020699B">
        <w:rPr>
          <w:rFonts w:ascii="Cambria" w:hAnsi="Cambria" w:cs="Calibri"/>
          <w:b/>
          <w:sz w:val="21"/>
          <w:szCs w:val="21"/>
        </w:rPr>
        <w:t xml:space="preserve">6.2.1 </w:t>
      </w:r>
      <w:r w:rsidRPr="0020699B">
        <w:rPr>
          <w:rFonts w:ascii="Cambria" w:hAnsi="Cambria" w:cs="Calibri"/>
          <w:b/>
          <w:sz w:val="21"/>
          <w:szCs w:val="21"/>
        </w:rPr>
        <w:tab/>
      </w:r>
      <w:r w:rsidRPr="0020699B">
        <w:rPr>
          <w:rFonts w:ascii="Cambria" w:hAnsi="Cambria" w:cs="Calibri"/>
          <w:b/>
          <w:sz w:val="21"/>
          <w:szCs w:val="21"/>
          <w:u w:val="single"/>
        </w:rPr>
        <w:t>Measurement</w:t>
      </w:r>
    </w:p>
    <w:p w14:paraId="212D6677" w14:textId="77777777" w:rsidR="006F0F66" w:rsidRPr="0020699B" w:rsidRDefault="006F0F66" w:rsidP="00CD7ED0">
      <w:pPr>
        <w:spacing w:after="0" w:line="240" w:lineRule="auto"/>
        <w:ind w:left="1440"/>
        <w:rPr>
          <w:rFonts w:ascii="Cambria" w:hAnsi="Cambria" w:cs="Calibri"/>
          <w:sz w:val="21"/>
          <w:szCs w:val="21"/>
        </w:rPr>
      </w:pPr>
    </w:p>
    <w:p w14:paraId="65C09AD3" w14:textId="77777777" w:rsidR="006F0F66" w:rsidRPr="0020699B" w:rsidRDefault="006F0F66" w:rsidP="00CD7ED0">
      <w:pPr>
        <w:spacing w:after="0" w:line="240" w:lineRule="auto"/>
        <w:ind w:left="1440"/>
        <w:jc w:val="both"/>
        <w:rPr>
          <w:rFonts w:ascii="Cambria" w:hAnsi="Cambria" w:cs="Calibri"/>
          <w:sz w:val="21"/>
          <w:szCs w:val="21"/>
        </w:rPr>
      </w:pPr>
      <w:r w:rsidRPr="0020699B">
        <w:rPr>
          <w:rFonts w:ascii="Cambria" w:hAnsi="Cambria" w:cs="Calibri"/>
          <w:sz w:val="21"/>
          <w:szCs w:val="21"/>
        </w:rPr>
        <w:t>Measurement shall be made for the Diesel Generator Set including Fuel Day Tank, Control/Instrument Panel, Gravity Louvers, Control Wiring to Control/Instrument Panel of other generator, MCO Panel with required Interlocking, L.T Switchboard etc. acceptably supplied and installed by the Contractor as a complete job.</w:t>
      </w:r>
    </w:p>
    <w:p w14:paraId="29008851" w14:textId="77777777" w:rsidR="006F0F66" w:rsidRPr="0020699B" w:rsidRDefault="006F0F66" w:rsidP="00CD7ED0">
      <w:pPr>
        <w:spacing w:after="0" w:line="240" w:lineRule="auto"/>
        <w:rPr>
          <w:rFonts w:ascii="Cambria" w:hAnsi="Cambria" w:cs="Calibri"/>
          <w:sz w:val="21"/>
          <w:szCs w:val="21"/>
        </w:rPr>
      </w:pPr>
    </w:p>
    <w:p w14:paraId="147A41FA" w14:textId="77777777" w:rsidR="006F0F66" w:rsidRPr="0020699B" w:rsidRDefault="006F0F66" w:rsidP="00CD7ED0">
      <w:pPr>
        <w:spacing w:after="0" w:line="240" w:lineRule="auto"/>
        <w:ind w:left="1440" w:hanging="720"/>
        <w:rPr>
          <w:rFonts w:ascii="Cambria" w:hAnsi="Cambria" w:cs="Calibri"/>
          <w:b/>
          <w:sz w:val="21"/>
          <w:szCs w:val="21"/>
        </w:rPr>
      </w:pPr>
      <w:r w:rsidRPr="0020699B">
        <w:rPr>
          <w:rFonts w:ascii="Cambria" w:hAnsi="Cambria" w:cs="Calibri"/>
          <w:b/>
          <w:sz w:val="21"/>
          <w:szCs w:val="21"/>
        </w:rPr>
        <w:t xml:space="preserve">6.2.2 </w:t>
      </w:r>
      <w:r w:rsidRPr="0020699B">
        <w:rPr>
          <w:rFonts w:ascii="Cambria" w:hAnsi="Cambria" w:cs="Calibri"/>
          <w:b/>
          <w:sz w:val="21"/>
          <w:szCs w:val="21"/>
        </w:rPr>
        <w:tab/>
      </w:r>
      <w:r w:rsidRPr="0020699B">
        <w:rPr>
          <w:rFonts w:ascii="Cambria" w:hAnsi="Cambria" w:cs="Calibri"/>
          <w:b/>
          <w:sz w:val="21"/>
          <w:szCs w:val="21"/>
          <w:u w:val="single"/>
        </w:rPr>
        <w:t>Payment</w:t>
      </w:r>
    </w:p>
    <w:p w14:paraId="3141D04A" w14:textId="77777777" w:rsidR="006F0F66" w:rsidRPr="0020699B" w:rsidRDefault="006F0F66" w:rsidP="00CD7ED0">
      <w:pPr>
        <w:spacing w:after="0" w:line="240" w:lineRule="auto"/>
        <w:rPr>
          <w:rFonts w:ascii="Cambria" w:hAnsi="Cambria" w:cs="Calibri"/>
          <w:sz w:val="21"/>
          <w:szCs w:val="21"/>
        </w:rPr>
      </w:pPr>
    </w:p>
    <w:p w14:paraId="44E070C3" w14:textId="77777777" w:rsidR="006F0F66" w:rsidRPr="0020699B" w:rsidRDefault="006F0F66" w:rsidP="00CD7ED0">
      <w:pPr>
        <w:spacing w:after="0" w:line="240" w:lineRule="auto"/>
        <w:ind w:left="1440"/>
        <w:jc w:val="both"/>
        <w:rPr>
          <w:rFonts w:ascii="Cambria" w:hAnsi="Cambria" w:cs="Calibri"/>
          <w:sz w:val="21"/>
          <w:szCs w:val="21"/>
        </w:rPr>
      </w:pPr>
      <w:r w:rsidRPr="0020699B">
        <w:rPr>
          <w:rFonts w:ascii="Cambria" w:hAnsi="Cambria" w:cs="Calibri"/>
          <w:sz w:val="21"/>
          <w:szCs w:val="21"/>
        </w:rPr>
        <w:t xml:space="preserve">Payment shall be made </w:t>
      </w:r>
      <w:r w:rsidRPr="0020699B">
        <w:rPr>
          <w:rFonts w:ascii="Cambria" w:hAnsi="Cambria" w:cs="Calibri"/>
          <w:w w:val="110"/>
          <w:sz w:val="21"/>
          <w:szCs w:val="21"/>
        </w:rPr>
        <w:t xml:space="preserve">for </w:t>
      </w:r>
      <w:r w:rsidRPr="0020699B">
        <w:rPr>
          <w:rFonts w:ascii="Cambria" w:hAnsi="Cambria" w:cs="Calibri"/>
          <w:sz w:val="21"/>
          <w:szCs w:val="21"/>
        </w:rPr>
        <w:t>the number of jobs measured as provided above at the Contract unit price each for supplying installing, testing, commissioning and completion of the Diesel Generator Set, including its reinforced concrete foundation, Fuel Day tank, Gravity Louvers matching with radiator, Control/ Instrument Panels and accessories, control wiring between D. G. Set and Control/ Instrument Panel, ATS Panel with required interlocking, L. T. Switching fixing arrangements, all testing arrangements, etc.</w:t>
      </w:r>
    </w:p>
    <w:p w14:paraId="7152C66C" w14:textId="77777777" w:rsidR="006F0F66" w:rsidRPr="0020699B" w:rsidRDefault="006F0F66" w:rsidP="00CD7ED0">
      <w:pPr>
        <w:spacing w:after="0" w:line="240" w:lineRule="auto"/>
        <w:ind w:left="1440"/>
        <w:jc w:val="both"/>
        <w:rPr>
          <w:rFonts w:ascii="Cambria" w:hAnsi="Cambria" w:cs="Calibri"/>
          <w:sz w:val="21"/>
          <w:szCs w:val="21"/>
        </w:rPr>
      </w:pPr>
    </w:p>
    <w:p w14:paraId="0F93186B" w14:textId="77777777" w:rsidR="006F0F66" w:rsidRPr="0020699B" w:rsidRDefault="006F0F66" w:rsidP="00CD7ED0">
      <w:pPr>
        <w:spacing w:after="0" w:line="240" w:lineRule="auto"/>
        <w:jc w:val="both"/>
        <w:rPr>
          <w:rFonts w:ascii="Cambria" w:hAnsi="Cambria" w:cs="Calibri"/>
          <w:b/>
          <w:bCs/>
          <w:sz w:val="21"/>
          <w:szCs w:val="21"/>
        </w:rPr>
      </w:pPr>
      <w:r w:rsidRPr="0020699B">
        <w:rPr>
          <w:rFonts w:ascii="Cambria" w:hAnsi="Cambria" w:cs="Calibri"/>
          <w:b/>
          <w:sz w:val="21"/>
          <w:szCs w:val="21"/>
        </w:rPr>
        <w:t xml:space="preserve">6.3 </w:t>
      </w:r>
      <w:r w:rsidRPr="0020699B">
        <w:rPr>
          <w:rFonts w:ascii="Cambria" w:hAnsi="Cambria" w:cs="Calibri"/>
          <w:b/>
          <w:sz w:val="21"/>
          <w:szCs w:val="21"/>
        </w:rPr>
        <w:tab/>
      </w:r>
      <w:r w:rsidRPr="0020699B">
        <w:rPr>
          <w:rFonts w:ascii="Cambria" w:hAnsi="Cambria" w:cs="Calibri"/>
          <w:b/>
          <w:bCs/>
          <w:sz w:val="21"/>
          <w:szCs w:val="21"/>
        </w:rPr>
        <w:t>Fuel System</w:t>
      </w:r>
    </w:p>
    <w:p w14:paraId="191C8C07" w14:textId="77777777" w:rsidR="006F0F66" w:rsidRDefault="006F0F66" w:rsidP="00CD7ED0">
      <w:pPr>
        <w:spacing w:after="0" w:line="240" w:lineRule="auto"/>
        <w:jc w:val="both"/>
        <w:rPr>
          <w:rFonts w:ascii="Cambria" w:hAnsi="Cambria" w:cs="Calibri"/>
          <w:sz w:val="21"/>
          <w:szCs w:val="21"/>
        </w:rPr>
      </w:pPr>
    </w:p>
    <w:p w14:paraId="7734A322" w14:textId="77777777" w:rsidR="002D6F4B" w:rsidRPr="0020699B" w:rsidRDefault="002D6F4B" w:rsidP="00CD7ED0">
      <w:pPr>
        <w:spacing w:after="0" w:line="240" w:lineRule="auto"/>
        <w:jc w:val="both"/>
        <w:rPr>
          <w:rFonts w:ascii="Cambria" w:hAnsi="Cambria" w:cs="Calibri"/>
          <w:sz w:val="21"/>
          <w:szCs w:val="21"/>
        </w:rPr>
      </w:pPr>
    </w:p>
    <w:p w14:paraId="39635134" w14:textId="77777777" w:rsidR="006F0F66" w:rsidRPr="0020699B" w:rsidRDefault="006F0F66" w:rsidP="00CD7ED0">
      <w:pPr>
        <w:spacing w:after="0" w:line="240" w:lineRule="auto"/>
        <w:ind w:left="1440" w:hanging="720"/>
        <w:rPr>
          <w:rFonts w:ascii="Cambria" w:hAnsi="Cambria" w:cs="Calibri"/>
          <w:b/>
          <w:sz w:val="21"/>
          <w:szCs w:val="21"/>
        </w:rPr>
      </w:pPr>
      <w:r w:rsidRPr="0020699B">
        <w:rPr>
          <w:rFonts w:ascii="Cambria" w:hAnsi="Cambria" w:cs="Calibri"/>
          <w:b/>
          <w:sz w:val="21"/>
          <w:szCs w:val="21"/>
        </w:rPr>
        <w:t>6.3.1</w:t>
      </w:r>
      <w:r w:rsidRPr="0020699B">
        <w:rPr>
          <w:rFonts w:ascii="Cambria" w:hAnsi="Cambria" w:cs="Calibri"/>
          <w:b/>
          <w:sz w:val="21"/>
          <w:szCs w:val="21"/>
        </w:rPr>
        <w:tab/>
      </w:r>
      <w:r w:rsidRPr="0020699B">
        <w:rPr>
          <w:rFonts w:ascii="Cambria" w:hAnsi="Cambria" w:cs="Calibri"/>
          <w:b/>
          <w:sz w:val="21"/>
          <w:szCs w:val="21"/>
          <w:u w:val="single"/>
        </w:rPr>
        <w:t>Measurement</w:t>
      </w:r>
    </w:p>
    <w:p w14:paraId="322F097D" w14:textId="77777777" w:rsidR="006F0F66" w:rsidRPr="0020699B" w:rsidRDefault="006F0F66" w:rsidP="00CD7ED0">
      <w:pPr>
        <w:spacing w:after="0" w:line="240" w:lineRule="auto"/>
        <w:ind w:left="1440"/>
        <w:jc w:val="both"/>
        <w:rPr>
          <w:rFonts w:ascii="Cambria" w:hAnsi="Cambria" w:cs="Calibri"/>
          <w:sz w:val="21"/>
          <w:szCs w:val="21"/>
        </w:rPr>
      </w:pPr>
    </w:p>
    <w:p w14:paraId="518BD2D5" w14:textId="77777777" w:rsidR="006F0F66" w:rsidRPr="0020699B" w:rsidRDefault="006F0F66" w:rsidP="00CD7ED0">
      <w:pPr>
        <w:spacing w:after="0" w:line="240" w:lineRule="auto"/>
        <w:ind w:left="1440"/>
        <w:jc w:val="both"/>
        <w:rPr>
          <w:rFonts w:ascii="Cambria" w:hAnsi="Cambria" w:cs="Calibri"/>
          <w:sz w:val="21"/>
          <w:szCs w:val="21"/>
        </w:rPr>
      </w:pPr>
      <w:r w:rsidRPr="0020699B">
        <w:rPr>
          <w:rFonts w:ascii="Cambria" w:hAnsi="Cambria" w:cs="Calibri"/>
          <w:sz w:val="21"/>
          <w:szCs w:val="21"/>
        </w:rPr>
        <w:t>Measurement shall be made for Fuel System comprising surface Fuel Storage Tank of capacity mentioned in BOA/ drawings including pumps all accessories and piping acceptably supplied and installed by the Contractor as a complete Job.</w:t>
      </w:r>
    </w:p>
    <w:p w14:paraId="7C2407B9" w14:textId="77777777" w:rsidR="006F0F66" w:rsidRDefault="006F0F66" w:rsidP="00CD7ED0">
      <w:pPr>
        <w:spacing w:after="0" w:line="240" w:lineRule="auto"/>
        <w:ind w:left="1440"/>
        <w:jc w:val="both"/>
        <w:rPr>
          <w:rFonts w:ascii="Cambria" w:hAnsi="Cambria" w:cs="Calibri"/>
          <w:sz w:val="21"/>
          <w:szCs w:val="21"/>
        </w:rPr>
      </w:pPr>
    </w:p>
    <w:p w14:paraId="049CF64D" w14:textId="77777777" w:rsidR="002D6F4B" w:rsidRDefault="002D6F4B" w:rsidP="00CD7ED0">
      <w:pPr>
        <w:spacing w:after="0" w:line="240" w:lineRule="auto"/>
        <w:ind w:left="1440"/>
        <w:jc w:val="both"/>
        <w:rPr>
          <w:rFonts w:ascii="Cambria" w:hAnsi="Cambria" w:cs="Calibri"/>
          <w:sz w:val="21"/>
          <w:szCs w:val="21"/>
        </w:rPr>
      </w:pPr>
    </w:p>
    <w:p w14:paraId="14A1A99D" w14:textId="77777777" w:rsidR="002D6F4B" w:rsidRPr="0020699B" w:rsidRDefault="002D6F4B" w:rsidP="00CD7ED0">
      <w:pPr>
        <w:spacing w:after="0" w:line="240" w:lineRule="auto"/>
        <w:ind w:left="1440"/>
        <w:jc w:val="both"/>
        <w:rPr>
          <w:rFonts w:ascii="Cambria" w:hAnsi="Cambria" w:cs="Calibri"/>
          <w:sz w:val="21"/>
          <w:szCs w:val="21"/>
        </w:rPr>
      </w:pPr>
    </w:p>
    <w:p w14:paraId="18F4A402" w14:textId="77777777" w:rsidR="006F0F66" w:rsidRPr="0020699B" w:rsidRDefault="006F0F66" w:rsidP="00CD7ED0">
      <w:pPr>
        <w:spacing w:after="0" w:line="240" w:lineRule="auto"/>
        <w:ind w:left="1440" w:hanging="720"/>
        <w:rPr>
          <w:rFonts w:ascii="Cambria" w:hAnsi="Cambria" w:cs="Calibri"/>
          <w:b/>
          <w:sz w:val="21"/>
          <w:szCs w:val="21"/>
        </w:rPr>
      </w:pPr>
      <w:r w:rsidRPr="0020699B">
        <w:rPr>
          <w:rFonts w:ascii="Cambria" w:hAnsi="Cambria" w:cs="Calibri"/>
          <w:b/>
          <w:sz w:val="21"/>
          <w:szCs w:val="21"/>
        </w:rPr>
        <w:t>6.3.2</w:t>
      </w:r>
      <w:r w:rsidRPr="0020699B">
        <w:rPr>
          <w:rFonts w:ascii="Cambria" w:hAnsi="Cambria" w:cs="Calibri"/>
          <w:b/>
          <w:sz w:val="21"/>
          <w:szCs w:val="21"/>
        </w:rPr>
        <w:tab/>
      </w:r>
      <w:r w:rsidRPr="0020699B">
        <w:rPr>
          <w:rFonts w:ascii="Cambria" w:hAnsi="Cambria" w:cs="Calibri"/>
          <w:b/>
          <w:sz w:val="21"/>
          <w:szCs w:val="21"/>
          <w:u w:val="single"/>
        </w:rPr>
        <w:t>Payments</w:t>
      </w:r>
    </w:p>
    <w:p w14:paraId="7C44AE80" w14:textId="77777777" w:rsidR="006F0F66" w:rsidRPr="0020699B" w:rsidRDefault="006F0F66" w:rsidP="00CD7ED0">
      <w:pPr>
        <w:spacing w:after="0" w:line="240" w:lineRule="auto"/>
        <w:ind w:left="1440"/>
        <w:jc w:val="both"/>
        <w:rPr>
          <w:rFonts w:ascii="Cambria" w:hAnsi="Cambria" w:cs="Calibri"/>
          <w:sz w:val="21"/>
          <w:szCs w:val="21"/>
        </w:rPr>
      </w:pPr>
    </w:p>
    <w:p w14:paraId="71E7532B" w14:textId="77777777" w:rsidR="006F0F66" w:rsidRPr="0020699B" w:rsidRDefault="006F0F66" w:rsidP="00CD7ED0">
      <w:pPr>
        <w:spacing w:after="0" w:line="240" w:lineRule="auto"/>
        <w:ind w:left="1440"/>
        <w:jc w:val="both"/>
        <w:rPr>
          <w:rFonts w:ascii="Cambria" w:hAnsi="Cambria" w:cs="Calibri"/>
          <w:sz w:val="21"/>
          <w:szCs w:val="21"/>
        </w:rPr>
      </w:pPr>
      <w:r w:rsidRPr="0020699B">
        <w:rPr>
          <w:rFonts w:ascii="Cambria" w:hAnsi="Cambria" w:cs="Calibri"/>
          <w:sz w:val="21"/>
          <w:szCs w:val="21"/>
        </w:rPr>
        <w:t>Payment shall be made for the number of jobs measured, as provided above at the Contract unit price each and shall constitute full compensation for supplying, installing, testing and commissioning of surface fuel storage tank with excavation, with related civil work, reinforced concrete foundation/ structure (including reinforcement) and fixing/ supporting structure and all other accessories complete with all type of valves, fuel transfer pumps (both electric and manual) float switches control/ power wiring, control panel for automatic operation of the pumps, for each generator fuel piping network with required filters for each generator as per Specifications and required for normal operations of D. G. Set.</w:t>
      </w:r>
    </w:p>
    <w:p w14:paraId="526E7D66" w14:textId="77777777" w:rsidR="006F0F66" w:rsidRDefault="006F0F66" w:rsidP="00CD7ED0">
      <w:pPr>
        <w:spacing w:after="0" w:line="240" w:lineRule="auto"/>
        <w:ind w:left="1440"/>
        <w:jc w:val="both"/>
        <w:rPr>
          <w:rFonts w:ascii="Cambria" w:hAnsi="Cambria" w:cs="Calibri"/>
          <w:sz w:val="21"/>
          <w:szCs w:val="21"/>
        </w:rPr>
      </w:pPr>
    </w:p>
    <w:p w14:paraId="73CD97BB" w14:textId="77777777" w:rsidR="00B66E04" w:rsidRPr="0020699B" w:rsidRDefault="00B66E04" w:rsidP="003524E6">
      <w:pPr>
        <w:spacing w:after="0" w:line="240" w:lineRule="auto"/>
        <w:jc w:val="both"/>
        <w:rPr>
          <w:rFonts w:ascii="Cambria" w:hAnsi="Cambria" w:cs="Calibri"/>
          <w:sz w:val="21"/>
          <w:szCs w:val="21"/>
        </w:rPr>
      </w:pPr>
    </w:p>
    <w:p w14:paraId="3142CD6E" w14:textId="77777777" w:rsidR="006F0F66" w:rsidRPr="00F8094F" w:rsidRDefault="00F8094F" w:rsidP="00F8094F">
      <w:pPr>
        <w:numPr>
          <w:ilvl w:val="1"/>
          <w:numId w:val="14"/>
        </w:numPr>
        <w:spacing w:after="0" w:line="240" w:lineRule="auto"/>
        <w:jc w:val="both"/>
        <w:rPr>
          <w:rFonts w:ascii="Cambria" w:hAnsi="Cambria" w:cs="Calibri"/>
          <w:b/>
          <w:sz w:val="21"/>
          <w:szCs w:val="21"/>
          <w:u w:val="single"/>
        </w:rPr>
      </w:pPr>
      <w:r>
        <w:rPr>
          <w:rFonts w:ascii="Cambria" w:hAnsi="Cambria" w:cs="Calibri"/>
          <w:b/>
          <w:bCs/>
          <w:sz w:val="21"/>
          <w:szCs w:val="21"/>
        </w:rPr>
        <w:tab/>
      </w:r>
      <w:r w:rsidRPr="00F8094F">
        <w:rPr>
          <w:rFonts w:ascii="Cambria" w:hAnsi="Cambria" w:cs="Calibri"/>
          <w:b/>
          <w:bCs/>
          <w:sz w:val="21"/>
          <w:szCs w:val="21"/>
          <w:u w:val="single"/>
        </w:rPr>
        <w:t>SPARE PARTS</w:t>
      </w:r>
    </w:p>
    <w:p w14:paraId="6ACFCF66" w14:textId="77777777" w:rsidR="006F0F66" w:rsidRPr="0020699B" w:rsidRDefault="006F0F66" w:rsidP="00CD7ED0">
      <w:pPr>
        <w:spacing w:after="0" w:line="240" w:lineRule="auto"/>
        <w:jc w:val="both"/>
        <w:rPr>
          <w:rFonts w:ascii="Cambria" w:hAnsi="Cambria" w:cs="Calibri"/>
          <w:sz w:val="21"/>
          <w:szCs w:val="21"/>
        </w:rPr>
      </w:pPr>
    </w:p>
    <w:p w14:paraId="41545F1C" w14:textId="77777777" w:rsidR="006F0F66" w:rsidRPr="0020699B" w:rsidRDefault="006F0F66" w:rsidP="00CD7ED0">
      <w:pPr>
        <w:numPr>
          <w:ilvl w:val="2"/>
          <w:numId w:val="14"/>
        </w:numPr>
        <w:spacing w:after="0" w:line="240" w:lineRule="auto"/>
        <w:ind w:left="1440"/>
        <w:jc w:val="both"/>
        <w:rPr>
          <w:rFonts w:ascii="Cambria" w:hAnsi="Cambria" w:cs="Calibri"/>
          <w:b/>
          <w:sz w:val="21"/>
          <w:szCs w:val="21"/>
          <w:u w:val="single"/>
        </w:rPr>
      </w:pPr>
      <w:r w:rsidRPr="0020699B">
        <w:rPr>
          <w:rFonts w:ascii="Cambria" w:hAnsi="Cambria" w:cs="Calibri"/>
          <w:b/>
          <w:sz w:val="21"/>
          <w:szCs w:val="21"/>
          <w:u w:val="single"/>
        </w:rPr>
        <w:t>Measurement</w:t>
      </w:r>
    </w:p>
    <w:p w14:paraId="5CD1941B" w14:textId="77777777" w:rsidR="006F0F66" w:rsidRPr="0020699B" w:rsidRDefault="006F0F66" w:rsidP="00CD7ED0">
      <w:pPr>
        <w:spacing w:after="0" w:line="240" w:lineRule="auto"/>
        <w:ind w:left="1440"/>
        <w:jc w:val="both"/>
        <w:rPr>
          <w:rFonts w:ascii="Cambria" w:hAnsi="Cambria" w:cs="Calibri"/>
          <w:sz w:val="21"/>
          <w:szCs w:val="21"/>
        </w:rPr>
      </w:pPr>
    </w:p>
    <w:p w14:paraId="6F2BAEF7" w14:textId="77777777" w:rsidR="006F0F66" w:rsidRPr="0020699B" w:rsidRDefault="006F0F66" w:rsidP="00CD7ED0">
      <w:pPr>
        <w:spacing w:after="0" w:line="240" w:lineRule="auto"/>
        <w:ind w:left="1440"/>
        <w:jc w:val="both"/>
        <w:rPr>
          <w:rFonts w:ascii="Cambria" w:hAnsi="Cambria" w:cs="Calibri"/>
          <w:sz w:val="21"/>
          <w:szCs w:val="21"/>
        </w:rPr>
      </w:pPr>
      <w:r w:rsidRPr="0020699B">
        <w:rPr>
          <w:rFonts w:ascii="Cambria" w:hAnsi="Cambria" w:cs="Calibri"/>
          <w:sz w:val="21"/>
          <w:szCs w:val="21"/>
        </w:rPr>
        <w:t>Measurement shall be made for the spare parts of Diesel Generator Set as listed in Schedule in Tender Documents, acceptably supplied by the Contractor as a complete lot.</w:t>
      </w:r>
    </w:p>
    <w:p w14:paraId="79E42DCB" w14:textId="77777777" w:rsidR="006F0F66" w:rsidRPr="0020699B" w:rsidRDefault="006F0F66" w:rsidP="00CD7ED0">
      <w:pPr>
        <w:spacing w:after="0" w:line="240" w:lineRule="auto"/>
        <w:ind w:left="1440"/>
        <w:jc w:val="both"/>
        <w:rPr>
          <w:rFonts w:ascii="Cambria" w:hAnsi="Cambria" w:cs="Calibri"/>
          <w:sz w:val="21"/>
          <w:szCs w:val="21"/>
        </w:rPr>
      </w:pPr>
    </w:p>
    <w:p w14:paraId="41BDAC86" w14:textId="77777777" w:rsidR="006F0F66" w:rsidRPr="0020699B" w:rsidRDefault="006F0F66" w:rsidP="00CD7ED0">
      <w:pPr>
        <w:numPr>
          <w:ilvl w:val="2"/>
          <w:numId w:val="14"/>
        </w:numPr>
        <w:spacing w:after="0" w:line="240" w:lineRule="auto"/>
        <w:ind w:left="1440"/>
        <w:jc w:val="both"/>
        <w:rPr>
          <w:rFonts w:ascii="Cambria" w:hAnsi="Cambria" w:cs="Calibri"/>
          <w:b/>
          <w:sz w:val="21"/>
          <w:szCs w:val="21"/>
          <w:u w:val="single"/>
        </w:rPr>
      </w:pPr>
      <w:r w:rsidRPr="0020699B">
        <w:rPr>
          <w:rFonts w:ascii="Cambria" w:hAnsi="Cambria" w:cs="Calibri"/>
          <w:b/>
          <w:sz w:val="21"/>
          <w:szCs w:val="21"/>
          <w:u w:val="single"/>
        </w:rPr>
        <w:t>Payment</w:t>
      </w:r>
    </w:p>
    <w:p w14:paraId="24905A30" w14:textId="77777777" w:rsidR="006F0F66" w:rsidRPr="0020699B" w:rsidRDefault="006F0F66" w:rsidP="00CD7ED0">
      <w:pPr>
        <w:spacing w:after="0" w:line="240" w:lineRule="auto"/>
        <w:ind w:left="1440"/>
        <w:jc w:val="both"/>
        <w:rPr>
          <w:rFonts w:ascii="Cambria" w:hAnsi="Cambria" w:cs="Calibri"/>
          <w:sz w:val="21"/>
          <w:szCs w:val="21"/>
        </w:rPr>
      </w:pPr>
    </w:p>
    <w:p w14:paraId="50E09E2E" w14:textId="77777777" w:rsidR="006F0F66" w:rsidRPr="0020699B" w:rsidRDefault="006F0F66" w:rsidP="00CD7ED0">
      <w:pPr>
        <w:spacing w:after="0" w:line="240" w:lineRule="auto"/>
        <w:ind w:left="1440"/>
        <w:jc w:val="both"/>
        <w:rPr>
          <w:rFonts w:ascii="Cambria" w:hAnsi="Cambria" w:cs="Calibri"/>
          <w:sz w:val="21"/>
          <w:szCs w:val="21"/>
        </w:rPr>
      </w:pPr>
      <w:r w:rsidRPr="0020699B">
        <w:rPr>
          <w:rFonts w:ascii="Cambria" w:hAnsi="Cambria" w:cs="Calibri"/>
          <w:sz w:val="21"/>
          <w:szCs w:val="21"/>
        </w:rPr>
        <w:t>Payments will be made for the complete job of spare parts as provided above at Contract unit price and shall constitute full compensation for supplying, tagging, packing of spare parts including wooden/ steel storage boxes as required.</w:t>
      </w:r>
    </w:p>
    <w:p w14:paraId="54213422" w14:textId="77777777" w:rsidR="006F0F66" w:rsidRPr="0020699B" w:rsidRDefault="006F0F66" w:rsidP="00CD7ED0">
      <w:pPr>
        <w:spacing w:after="0" w:line="240" w:lineRule="auto"/>
        <w:rPr>
          <w:rFonts w:ascii="Cambria" w:hAnsi="Cambria" w:cs="Calibri"/>
        </w:rPr>
      </w:pPr>
    </w:p>
    <w:p w14:paraId="18D9EBFF" w14:textId="77777777" w:rsidR="006F0F66" w:rsidRPr="0020699B" w:rsidRDefault="006F0F66" w:rsidP="00CD7ED0">
      <w:pPr>
        <w:spacing w:after="0" w:line="240" w:lineRule="auto"/>
        <w:rPr>
          <w:rFonts w:ascii="Cambria" w:hAnsi="Cambria" w:cs="Calibri"/>
        </w:rPr>
      </w:pPr>
    </w:p>
    <w:p w14:paraId="7B3F61D6" w14:textId="77777777" w:rsidR="00EF08C7" w:rsidRDefault="00EF08C7" w:rsidP="00EF08C7">
      <w:pPr>
        <w:spacing w:after="0" w:line="240" w:lineRule="auto"/>
        <w:ind w:right="-331"/>
        <w:jc w:val="right"/>
        <w:rPr>
          <w:rFonts w:ascii="Cambria" w:eastAsia="Calibri" w:hAnsi="Cambria" w:cs="Calibri"/>
          <w:b/>
          <w:sz w:val="28"/>
          <w:szCs w:val="24"/>
        </w:rPr>
      </w:pPr>
    </w:p>
    <w:p w14:paraId="49994487" w14:textId="77777777" w:rsidR="00EF08C7" w:rsidRDefault="00EF08C7" w:rsidP="00EF08C7">
      <w:pPr>
        <w:spacing w:after="0" w:line="240" w:lineRule="auto"/>
        <w:ind w:right="-331"/>
        <w:jc w:val="right"/>
        <w:rPr>
          <w:rFonts w:ascii="Cambria" w:eastAsia="Calibri" w:hAnsi="Cambria" w:cs="Calibri"/>
          <w:b/>
          <w:sz w:val="28"/>
          <w:szCs w:val="24"/>
        </w:rPr>
      </w:pPr>
    </w:p>
    <w:p w14:paraId="17E6DD91" w14:textId="77777777" w:rsidR="00EF08C7" w:rsidRDefault="00EF08C7" w:rsidP="00EF08C7">
      <w:pPr>
        <w:spacing w:after="0" w:line="240" w:lineRule="auto"/>
        <w:ind w:right="-331"/>
        <w:jc w:val="right"/>
        <w:rPr>
          <w:rFonts w:ascii="Cambria" w:eastAsia="Calibri" w:hAnsi="Cambria" w:cs="Calibri"/>
          <w:b/>
          <w:sz w:val="28"/>
          <w:szCs w:val="24"/>
        </w:rPr>
      </w:pPr>
    </w:p>
    <w:p w14:paraId="0ECEB415" w14:textId="77777777" w:rsidR="00EF08C7" w:rsidRDefault="00EF08C7" w:rsidP="00EF08C7">
      <w:pPr>
        <w:spacing w:after="0" w:line="240" w:lineRule="auto"/>
        <w:ind w:right="-331"/>
        <w:jc w:val="right"/>
        <w:rPr>
          <w:rFonts w:ascii="Cambria" w:eastAsia="Calibri" w:hAnsi="Cambria" w:cs="Calibri"/>
          <w:b/>
          <w:sz w:val="28"/>
          <w:szCs w:val="24"/>
        </w:rPr>
      </w:pPr>
    </w:p>
    <w:p w14:paraId="2ADF4A25" w14:textId="77777777" w:rsidR="00EF08C7" w:rsidRDefault="00EF08C7" w:rsidP="00EF08C7">
      <w:pPr>
        <w:spacing w:after="0" w:line="240" w:lineRule="auto"/>
        <w:ind w:right="-331"/>
        <w:jc w:val="right"/>
        <w:rPr>
          <w:rFonts w:ascii="Cambria" w:eastAsia="Calibri" w:hAnsi="Cambria" w:cs="Calibri"/>
          <w:b/>
          <w:sz w:val="28"/>
          <w:szCs w:val="24"/>
        </w:rPr>
      </w:pPr>
    </w:p>
    <w:p w14:paraId="532C2FFA" w14:textId="77777777" w:rsidR="00EF08C7" w:rsidRDefault="00EF08C7" w:rsidP="00EF08C7">
      <w:pPr>
        <w:spacing w:after="0" w:line="240" w:lineRule="auto"/>
        <w:ind w:right="-331"/>
        <w:jc w:val="right"/>
        <w:rPr>
          <w:rFonts w:ascii="Cambria" w:eastAsia="Calibri" w:hAnsi="Cambria" w:cs="Calibri"/>
          <w:b/>
          <w:sz w:val="28"/>
          <w:szCs w:val="24"/>
        </w:rPr>
      </w:pPr>
    </w:p>
    <w:p w14:paraId="61396F0C" w14:textId="77777777" w:rsidR="00EF08C7" w:rsidRDefault="00EF08C7" w:rsidP="00EF08C7">
      <w:pPr>
        <w:spacing w:after="0" w:line="240" w:lineRule="auto"/>
        <w:ind w:right="-331"/>
        <w:jc w:val="right"/>
        <w:rPr>
          <w:rFonts w:ascii="Cambria" w:eastAsia="Calibri" w:hAnsi="Cambria" w:cs="Calibri"/>
          <w:b/>
          <w:sz w:val="28"/>
          <w:szCs w:val="24"/>
        </w:rPr>
      </w:pPr>
    </w:p>
    <w:p w14:paraId="73660868" w14:textId="77777777" w:rsidR="00EF08C7" w:rsidRDefault="00EF08C7" w:rsidP="00EF08C7">
      <w:pPr>
        <w:spacing w:after="0" w:line="240" w:lineRule="auto"/>
        <w:ind w:right="-331"/>
        <w:jc w:val="right"/>
        <w:rPr>
          <w:rFonts w:ascii="Cambria" w:eastAsia="Calibri" w:hAnsi="Cambria" w:cs="Calibri"/>
          <w:b/>
          <w:sz w:val="28"/>
          <w:szCs w:val="24"/>
        </w:rPr>
      </w:pPr>
    </w:p>
    <w:p w14:paraId="2C5D70F3" w14:textId="77777777" w:rsidR="00EF08C7" w:rsidRDefault="00EF08C7" w:rsidP="00EF08C7">
      <w:pPr>
        <w:spacing w:after="0" w:line="240" w:lineRule="auto"/>
        <w:ind w:right="-331"/>
        <w:jc w:val="right"/>
        <w:rPr>
          <w:rFonts w:ascii="Cambria" w:eastAsia="Calibri" w:hAnsi="Cambria" w:cs="Calibri"/>
          <w:b/>
          <w:sz w:val="28"/>
          <w:szCs w:val="24"/>
        </w:rPr>
      </w:pPr>
    </w:p>
    <w:p w14:paraId="17C2D4CD" w14:textId="77777777" w:rsidR="00EF08C7" w:rsidRDefault="00EF08C7" w:rsidP="00EF08C7">
      <w:pPr>
        <w:spacing w:after="0" w:line="240" w:lineRule="auto"/>
        <w:ind w:right="-331"/>
        <w:jc w:val="right"/>
        <w:rPr>
          <w:rFonts w:ascii="Cambria" w:eastAsia="Calibri" w:hAnsi="Cambria" w:cs="Calibri"/>
          <w:b/>
          <w:sz w:val="28"/>
          <w:szCs w:val="24"/>
        </w:rPr>
      </w:pPr>
    </w:p>
    <w:p w14:paraId="286A6AA1" w14:textId="77777777" w:rsidR="00EF08C7" w:rsidRDefault="00EF08C7" w:rsidP="00EF08C7">
      <w:pPr>
        <w:spacing w:after="0" w:line="240" w:lineRule="auto"/>
        <w:ind w:right="-331"/>
        <w:jc w:val="right"/>
        <w:rPr>
          <w:rFonts w:ascii="Cambria" w:eastAsia="Calibri" w:hAnsi="Cambria" w:cs="Calibri"/>
          <w:b/>
          <w:sz w:val="28"/>
          <w:szCs w:val="24"/>
        </w:rPr>
      </w:pPr>
    </w:p>
    <w:p w14:paraId="15897822" w14:textId="77777777" w:rsidR="00EF08C7" w:rsidRDefault="00EF08C7" w:rsidP="00EF08C7">
      <w:pPr>
        <w:spacing w:after="0" w:line="240" w:lineRule="auto"/>
        <w:ind w:right="-331"/>
        <w:jc w:val="right"/>
        <w:rPr>
          <w:rFonts w:ascii="Cambria" w:eastAsia="Calibri" w:hAnsi="Cambria" w:cs="Calibri"/>
          <w:b/>
          <w:sz w:val="28"/>
          <w:szCs w:val="24"/>
        </w:rPr>
      </w:pPr>
    </w:p>
    <w:p w14:paraId="55D27B6E" w14:textId="77777777" w:rsidR="00EF08C7" w:rsidRDefault="00EF08C7" w:rsidP="00EF08C7">
      <w:pPr>
        <w:spacing w:after="0" w:line="240" w:lineRule="auto"/>
        <w:ind w:right="-331"/>
        <w:jc w:val="right"/>
        <w:rPr>
          <w:rFonts w:ascii="Cambria" w:eastAsia="Calibri" w:hAnsi="Cambria" w:cs="Calibri"/>
          <w:b/>
          <w:sz w:val="28"/>
          <w:szCs w:val="24"/>
        </w:rPr>
      </w:pPr>
    </w:p>
    <w:p w14:paraId="06D604F4" w14:textId="77777777" w:rsidR="00EF08C7" w:rsidRDefault="00EF08C7" w:rsidP="00EF08C7">
      <w:pPr>
        <w:spacing w:after="0" w:line="240" w:lineRule="auto"/>
        <w:ind w:right="-331"/>
        <w:jc w:val="right"/>
        <w:rPr>
          <w:rFonts w:ascii="Cambria" w:eastAsia="Calibri" w:hAnsi="Cambria" w:cs="Calibri"/>
          <w:b/>
          <w:sz w:val="28"/>
          <w:szCs w:val="24"/>
        </w:rPr>
      </w:pPr>
    </w:p>
    <w:p w14:paraId="5B88BDE2" w14:textId="77777777" w:rsidR="00EF08C7" w:rsidRDefault="00EF08C7" w:rsidP="00EF08C7">
      <w:pPr>
        <w:spacing w:after="0" w:line="240" w:lineRule="auto"/>
        <w:ind w:right="-331"/>
        <w:jc w:val="right"/>
        <w:rPr>
          <w:rFonts w:ascii="Cambria" w:eastAsia="Calibri" w:hAnsi="Cambria" w:cs="Calibri"/>
          <w:b/>
          <w:sz w:val="28"/>
          <w:szCs w:val="24"/>
        </w:rPr>
      </w:pPr>
    </w:p>
    <w:p w14:paraId="27E97E9D" w14:textId="77777777" w:rsidR="00EF08C7" w:rsidRDefault="00EF08C7" w:rsidP="00EF08C7">
      <w:pPr>
        <w:spacing w:after="0" w:line="240" w:lineRule="auto"/>
        <w:ind w:right="-331"/>
        <w:jc w:val="right"/>
        <w:rPr>
          <w:rFonts w:ascii="Cambria" w:eastAsia="Calibri" w:hAnsi="Cambria" w:cs="Calibri"/>
          <w:b/>
          <w:sz w:val="28"/>
          <w:szCs w:val="24"/>
        </w:rPr>
      </w:pPr>
    </w:p>
    <w:p w14:paraId="43AB1C02" w14:textId="77777777" w:rsidR="00EF08C7" w:rsidRDefault="00EF08C7" w:rsidP="00EF08C7">
      <w:pPr>
        <w:spacing w:after="0" w:line="240" w:lineRule="auto"/>
        <w:ind w:right="-331"/>
        <w:jc w:val="right"/>
        <w:rPr>
          <w:rFonts w:ascii="Cambria" w:eastAsia="Calibri" w:hAnsi="Cambria" w:cs="Calibri"/>
          <w:b/>
          <w:sz w:val="28"/>
          <w:szCs w:val="24"/>
        </w:rPr>
      </w:pPr>
    </w:p>
    <w:p w14:paraId="165E63CD" w14:textId="77777777" w:rsidR="00EF08C7" w:rsidRDefault="00EF08C7" w:rsidP="00EF08C7">
      <w:pPr>
        <w:spacing w:after="0" w:line="240" w:lineRule="auto"/>
        <w:ind w:right="-331"/>
        <w:jc w:val="right"/>
        <w:rPr>
          <w:rFonts w:ascii="Cambria" w:eastAsia="Calibri" w:hAnsi="Cambria" w:cs="Calibri"/>
          <w:b/>
          <w:sz w:val="28"/>
          <w:szCs w:val="24"/>
        </w:rPr>
      </w:pPr>
    </w:p>
    <w:p w14:paraId="46992F12" w14:textId="77777777" w:rsidR="008554D3" w:rsidRDefault="008554D3" w:rsidP="003524E6">
      <w:pPr>
        <w:spacing w:after="0" w:line="240" w:lineRule="auto"/>
        <w:ind w:right="-331"/>
        <w:rPr>
          <w:rFonts w:ascii="Cambria" w:eastAsia="Calibri" w:hAnsi="Cambria" w:cs="Calibri"/>
          <w:b/>
          <w:sz w:val="28"/>
          <w:szCs w:val="24"/>
        </w:rPr>
        <w:sectPr w:rsidR="008554D3" w:rsidSect="007353AC">
          <w:pgSz w:w="11909" w:h="16834" w:code="9"/>
          <w:pgMar w:top="720" w:right="1440" w:bottom="720" w:left="1440" w:header="0" w:footer="720" w:gutter="0"/>
          <w:cols w:space="720"/>
          <w:noEndnote/>
        </w:sectPr>
      </w:pPr>
    </w:p>
    <w:p w14:paraId="7DAF8CF1" w14:textId="77777777" w:rsidR="00CA4C7E" w:rsidRDefault="00CA4C7E" w:rsidP="00CA4C7E">
      <w:pPr>
        <w:spacing w:after="0"/>
        <w:rPr>
          <w:rFonts w:ascii="Cambria" w:hAnsi="Cambria"/>
        </w:rPr>
      </w:pPr>
    </w:p>
    <w:p w14:paraId="52BEFDB9" w14:textId="77777777" w:rsidR="00CA4C7E" w:rsidRDefault="00CA4C7E" w:rsidP="00CA4C7E">
      <w:pPr>
        <w:spacing w:after="0"/>
        <w:rPr>
          <w:rFonts w:ascii="Cambria" w:hAnsi="Cambria"/>
        </w:rPr>
      </w:pPr>
    </w:p>
    <w:p w14:paraId="04188BEF" w14:textId="77777777" w:rsidR="00CA4C7E" w:rsidRPr="00525933" w:rsidRDefault="00CA4C7E" w:rsidP="00CA4C7E">
      <w:pPr>
        <w:shd w:val="clear" w:color="auto" w:fill="BFBFBF"/>
        <w:spacing w:after="0"/>
        <w:jc w:val="center"/>
        <w:rPr>
          <w:rFonts w:ascii="Book Antiqua" w:hAnsi="Book Antiqua"/>
          <w:b/>
          <w:sz w:val="36"/>
          <w:szCs w:val="28"/>
          <w:u w:val="single"/>
        </w:rPr>
      </w:pPr>
      <w:r w:rsidRPr="00525933">
        <w:rPr>
          <w:rFonts w:ascii="Book Antiqua" w:hAnsi="Book Antiqua"/>
          <w:b/>
          <w:sz w:val="36"/>
          <w:szCs w:val="28"/>
          <w:u w:val="single"/>
        </w:rPr>
        <w:t>MANDATORY REQUIREMENT</w:t>
      </w:r>
      <w:r>
        <w:rPr>
          <w:rFonts w:ascii="Book Antiqua" w:hAnsi="Book Antiqua"/>
          <w:b/>
          <w:sz w:val="36"/>
          <w:szCs w:val="28"/>
          <w:u w:val="single"/>
        </w:rPr>
        <w:t>S</w:t>
      </w:r>
    </w:p>
    <w:p w14:paraId="4671D982" w14:textId="7C25A193" w:rsidR="00AA6B22" w:rsidRDefault="00AA6B22" w:rsidP="00AA6B22">
      <w:pPr>
        <w:spacing w:after="0" w:line="240" w:lineRule="auto"/>
        <w:jc w:val="center"/>
        <w:rPr>
          <w:rFonts w:ascii="Cambria" w:hAnsi="Cambria" w:cs="Calibri"/>
          <w:b/>
          <w:sz w:val="21"/>
          <w:szCs w:val="21"/>
          <w:u w:val="single"/>
        </w:rPr>
      </w:pPr>
      <w:r>
        <w:rPr>
          <w:rFonts w:ascii="Cambria" w:hAnsi="Cambria"/>
          <w:b/>
          <w:bCs/>
          <w:sz w:val="21"/>
          <w:szCs w:val="21"/>
          <w:u w:val="single"/>
        </w:rPr>
        <w:t>TENDER NO. HR&amp;A/BNZ/DG/01/2026</w:t>
      </w:r>
    </w:p>
    <w:p w14:paraId="3BE67F1E" w14:textId="77777777" w:rsidR="00CA4C7E" w:rsidRPr="008B3C6D" w:rsidRDefault="00CA4C7E" w:rsidP="00CA4C7E">
      <w:pPr>
        <w:spacing w:after="0"/>
        <w:jc w:val="both"/>
        <w:rPr>
          <w:rFonts w:ascii="Book Antiqua" w:hAnsi="Book Antiqua"/>
          <w:b/>
          <w:sz w:val="28"/>
          <w:szCs w:val="28"/>
        </w:rPr>
      </w:pPr>
    </w:p>
    <w:p w14:paraId="14A772D3" w14:textId="77777777" w:rsidR="00CA4C7E" w:rsidRDefault="00CA4C7E" w:rsidP="00CA4C7E">
      <w:pPr>
        <w:numPr>
          <w:ilvl w:val="0"/>
          <w:numId w:val="29"/>
        </w:numPr>
        <w:spacing w:after="0" w:line="240" w:lineRule="auto"/>
        <w:ind w:left="720" w:hanging="630"/>
        <w:jc w:val="both"/>
        <w:rPr>
          <w:rFonts w:ascii="Cambria" w:hAnsi="Cambria"/>
          <w:i/>
          <w:sz w:val="24"/>
          <w:szCs w:val="24"/>
        </w:rPr>
      </w:pPr>
      <w:r w:rsidRPr="00D46973">
        <w:rPr>
          <w:rFonts w:ascii="Cambria" w:hAnsi="Cambria"/>
          <w:i/>
          <w:sz w:val="24"/>
          <w:szCs w:val="24"/>
        </w:rPr>
        <w:t>GST,</w:t>
      </w:r>
      <w:r>
        <w:rPr>
          <w:rFonts w:ascii="Cambria" w:hAnsi="Cambria"/>
          <w:i/>
          <w:sz w:val="24"/>
          <w:szCs w:val="24"/>
        </w:rPr>
        <w:t xml:space="preserve"> SST, </w:t>
      </w:r>
      <w:r w:rsidRPr="00D46973">
        <w:rPr>
          <w:rFonts w:ascii="Cambria" w:hAnsi="Cambria"/>
          <w:i/>
          <w:sz w:val="24"/>
          <w:szCs w:val="24"/>
        </w:rPr>
        <w:t>NTN Certificate</w:t>
      </w:r>
      <w:r>
        <w:rPr>
          <w:rFonts w:ascii="Cambria" w:hAnsi="Cambria"/>
          <w:i/>
          <w:sz w:val="24"/>
          <w:szCs w:val="24"/>
        </w:rPr>
        <w:t xml:space="preserve"> PEC OR License to Electrical Contractor (Electric Inspector Govt. of Sindh)</w:t>
      </w:r>
    </w:p>
    <w:p w14:paraId="76ECC2B8" w14:textId="77777777" w:rsidR="00CA4C7E" w:rsidRPr="00D46973" w:rsidRDefault="00CA4C7E" w:rsidP="00CA4C7E">
      <w:pPr>
        <w:spacing w:after="0" w:line="240" w:lineRule="auto"/>
        <w:ind w:left="1485"/>
        <w:jc w:val="both"/>
        <w:rPr>
          <w:rFonts w:ascii="Cambria" w:hAnsi="Cambria"/>
          <w:i/>
          <w:sz w:val="24"/>
          <w:szCs w:val="24"/>
        </w:rPr>
      </w:pPr>
    </w:p>
    <w:p w14:paraId="73F70447" w14:textId="77777777" w:rsidR="00CA4C7E" w:rsidRPr="00D46973" w:rsidRDefault="00CA4C7E" w:rsidP="00CA4C7E">
      <w:pPr>
        <w:numPr>
          <w:ilvl w:val="0"/>
          <w:numId w:val="29"/>
        </w:numPr>
        <w:spacing w:after="0" w:line="240" w:lineRule="auto"/>
        <w:ind w:left="720" w:hanging="630"/>
        <w:jc w:val="both"/>
        <w:rPr>
          <w:rFonts w:ascii="Cambria" w:hAnsi="Cambria"/>
          <w:i/>
          <w:sz w:val="24"/>
          <w:szCs w:val="24"/>
        </w:rPr>
      </w:pPr>
      <w:r w:rsidRPr="00D46973">
        <w:rPr>
          <w:rFonts w:ascii="Cambria" w:hAnsi="Cambria"/>
          <w:i/>
          <w:sz w:val="24"/>
          <w:szCs w:val="24"/>
        </w:rPr>
        <w:t>Affidavit that the firm/company is not black listed by any Government/Semi Governmen</w:t>
      </w:r>
      <w:r>
        <w:rPr>
          <w:rFonts w:ascii="Cambria" w:hAnsi="Cambria"/>
          <w:i/>
          <w:sz w:val="24"/>
          <w:szCs w:val="24"/>
        </w:rPr>
        <w:t>t/</w:t>
      </w:r>
      <w:r w:rsidRPr="00D46973">
        <w:rPr>
          <w:rFonts w:ascii="Cambria" w:hAnsi="Cambria"/>
          <w:i/>
          <w:sz w:val="24"/>
          <w:szCs w:val="24"/>
        </w:rPr>
        <w:t>MNCs and private organizations.</w:t>
      </w:r>
    </w:p>
    <w:p w14:paraId="666C064F" w14:textId="77777777" w:rsidR="00CA4C7E" w:rsidRPr="009C5EDA" w:rsidRDefault="00CA4C7E" w:rsidP="00CA4C7E">
      <w:pPr>
        <w:tabs>
          <w:tab w:val="left" w:pos="450"/>
        </w:tabs>
        <w:spacing w:after="0"/>
        <w:ind w:left="540"/>
        <w:jc w:val="both"/>
        <w:rPr>
          <w:rFonts w:ascii="Century Gothic" w:hAnsi="Century Gothic"/>
          <w:b/>
          <w:color w:val="000000"/>
          <w:sz w:val="32"/>
          <w:szCs w:val="28"/>
        </w:rPr>
      </w:pPr>
    </w:p>
    <w:p w14:paraId="593B01E7" w14:textId="77777777" w:rsidR="00CA4C7E" w:rsidRPr="00525933" w:rsidRDefault="00CA4C7E" w:rsidP="00CA4C7E">
      <w:pPr>
        <w:shd w:val="clear" w:color="auto" w:fill="D9D9D9"/>
        <w:spacing w:after="0" w:line="240" w:lineRule="auto"/>
        <w:jc w:val="center"/>
        <w:rPr>
          <w:rFonts w:ascii="Book Antiqua" w:hAnsi="Book Antiqua"/>
          <w:b/>
          <w:sz w:val="44"/>
          <w:szCs w:val="28"/>
        </w:rPr>
      </w:pPr>
      <w:r w:rsidRPr="00525933">
        <w:rPr>
          <w:rFonts w:ascii="Book Antiqua" w:hAnsi="Book Antiqua"/>
          <w:b/>
          <w:sz w:val="44"/>
          <w:szCs w:val="28"/>
        </w:rPr>
        <w:t>Bid Evaluation Criteria</w:t>
      </w:r>
    </w:p>
    <w:tbl>
      <w:tblPr>
        <w:tblW w:w="5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gridCol w:w="5318"/>
        <w:gridCol w:w="1554"/>
        <w:gridCol w:w="1383"/>
        <w:gridCol w:w="1536"/>
      </w:tblGrid>
      <w:tr w:rsidR="00CA4C7E" w:rsidRPr="00525933" w14:paraId="3B572CA0" w14:textId="77777777" w:rsidTr="00A434F3">
        <w:trPr>
          <w:cantSplit/>
          <w:jc w:val="center"/>
        </w:trPr>
        <w:tc>
          <w:tcPr>
            <w:tcW w:w="200" w:type="pct"/>
            <w:hideMark/>
          </w:tcPr>
          <w:p w14:paraId="47C4E8C3" w14:textId="77777777" w:rsidR="00CA4C7E" w:rsidRPr="00525933" w:rsidRDefault="00CA4C7E" w:rsidP="00A434F3">
            <w:pPr>
              <w:spacing w:after="0" w:line="240" w:lineRule="auto"/>
              <w:ind w:left="-99" w:right="-108"/>
              <w:jc w:val="center"/>
              <w:rPr>
                <w:rFonts w:ascii="Century Gothic" w:hAnsi="Century Gothic"/>
                <w:b/>
                <w:color w:val="000000"/>
                <w:sz w:val="24"/>
              </w:rPr>
            </w:pPr>
            <w:r w:rsidRPr="00525933">
              <w:rPr>
                <w:rFonts w:ascii="Century Gothic" w:hAnsi="Century Gothic"/>
                <w:b/>
                <w:color w:val="000000"/>
                <w:sz w:val="24"/>
              </w:rPr>
              <w:t>Sr</w:t>
            </w:r>
            <w:r>
              <w:rPr>
                <w:rFonts w:ascii="Century Gothic" w:hAnsi="Century Gothic"/>
                <w:b/>
                <w:color w:val="000000"/>
                <w:sz w:val="24"/>
              </w:rPr>
              <w:t xml:space="preserve">. </w:t>
            </w:r>
            <w:r w:rsidRPr="00525933">
              <w:rPr>
                <w:rFonts w:ascii="Century Gothic" w:hAnsi="Century Gothic"/>
                <w:b/>
                <w:color w:val="000000"/>
                <w:sz w:val="24"/>
              </w:rPr>
              <w:t>#</w:t>
            </w:r>
            <w:r>
              <w:rPr>
                <w:rFonts w:ascii="Century Gothic" w:hAnsi="Century Gothic"/>
                <w:b/>
                <w:color w:val="000000"/>
                <w:sz w:val="24"/>
              </w:rPr>
              <w:t>.</w:t>
            </w:r>
          </w:p>
        </w:tc>
        <w:tc>
          <w:tcPr>
            <w:tcW w:w="2607" w:type="pct"/>
            <w:hideMark/>
          </w:tcPr>
          <w:p w14:paraId="6822659E" w14:textId="77777777" w:rsidR="00CA4C7E" w:rsidRPr="00525933" w:rsidRDefault="00CA4C7E" w:rsidP="00A434F3">
            <w:pPr>
              <w:spacing w:after="0" w:line="240" w:lineRule="auto"/>
              <w:jc w:val="both"/>
              <w:rPr>
                <w:rFonts w:ascii="Century Gothic" w:hAnsi="Century Gothic" w:cs="Calibri"/>
                <w:b/>
                <w:bCs/>
                <w:color w:val="000000"/>
                <w:sz w:val="24"/>
              </w:rPr>
            </w:pPr>
            <w:r w:rsidRPr="00525933">
              <w:rPr>
                <w:rFonts w:ascii="Century Gothic" w:hAnsi="Century Gothic" w:cs="Calibri"/>
                <w:b/>
                <w:bCs/>
                <w:color w:val="000000"/>
                <w:sz w:val="24"/>
              </w:rPr>
              <w:t>Parameters against which technical evaluation shall be done</w:t>
            </w:r>
          </w:p>
        </w:tc>
        <w:tc>
          <w:tcPr>
            <w:tcW w:w="762" w:type="pct"/>
            <w:hideMark/>
          </w:tcPr>
          <w:p w14:paraId="0AA14401" w14:textId="77777777" w:rsidR="00CA4C7E" w:rsidRPr="00525933" w:rsidRDefault="00CA4C7E" w:rsidP="00A434F3">
            <w:pPr>
              <w:spacing w:after="0" w:line="240" w:lineRule="auto"/>
              <w:jc w:val="center"/>
              <w:rPr>
                <w:rFonts w:ascii="Century Gothic" w:hAnsi="Century Gothic"/>
                <w:b/>
                <w:color w:val="000000"/>
                <w:sz w:val="24"/>
              </w:rPr>
            </w:pPr>
            <w:r w:rsidRPr="009C5EDA">
              <w:rPr>
                <w:rFonts w:ascii="Century Gothic" w:hAnsi="Century Gothic"/>
                <w:b/>
                <w:color w:val="000000"/>
                <w:sz w:val="24"/>
              </w:rPr>
              <w:t>Annexure/ page ref. #</w:t>
            </w:r>
          </w:p>
        </w:tc>
        <w:tc>
          <w:tcPr>
            <w:tcW w:w="678" w:type="pct"/>
            <w:vAlign w:val="center"/>
            <w:hideMark/>
          </w:tcPr>
          <w:p w14:paraId="67BA9987" w14:textId="77777777" w:rsidR="00CA4C7E" w:rsidRPr="00525933" w:rsidRDefault="00CA4C7E" w:rsidP="00A434F3">
            <w:pPr>
              <w:spacing w:after="0" w:line="240" w:lineRule="auto"/>
              <w:jc w:val="center"/>
              <w:rPr>
                <w:rFonts w:ascii="Century Gothic" w:hAnsi="Century Gothic" w:cs="Calibri"/>
                <w:b/>
                <w:bCs/>
                <w:color w:val="000000"/>
                <w:sz w:val="24"/>
              </w:rPr>
            </w:pPr>
            <w:r w:rsidRPr="00525933">
              <w:rPr>
                <w:rFonts w:ascii="Century Gothic" w:hAnsi="Century Gothic" w:cs="Calibri"/>
                <w:b/>
                <w:bCs/>
                <w:color w:val="000000"/>
                <w:sz w:val="24"/>
              </w:rPr>
              <w:t>Scoring brackets</w:t>
            </w:r>
          </w:p>
        </w:tc>
        <w:tc>
          <w:tcPr>
            <w:tcW w:w="753" w:type="pct"/>
            <w:vAlign w:val="center"/>
            <w:hideMark/>
          </w:tcPr>
          <w:p w14:paraId="7CA0AE99" w14:textId="77777777" w:rsidR="00CA4C7E" w:rsidRPr="00525933" w:rsidRDefault="00CA4C7E" w:rsidP="00A434F3">
            <w:pPr>
              <w:spacing w:after="0" w:line="240" w:lineRule="auto"/>
              <w:jc w:val="center"/>
              <w:rPr>
                <w:rFonts w:ascii="Century Gothic" w:hAnsi="Century Gothic" w:cs="Calibri"/>
                <w:b/>
                <w:bCs/>
                <w:color w:val="000000"/>
                <w:sz w:val="24"/>
              </w:rPr>
            </w:pPr>
            <w:r w:rsidRPr="00525933">
              <w:rPr>
                <w:rFonts w:ascii="Century Gothic" w:hAnsi="Century Gothic" w:cs="Calibri"/>
                <w:b/>
                <w:bCs/>
                <w:color w:val="000000"/>
                <w:sz w:val="24"/>
              </w:rPr>
              <w:t>Total points allocated</w:t>
            </w:r>
          </w:p>
        </w:tc>
      </w:tr>
      <w:tr w:rsidR="00CA4C7E" w:rsidRPr="00525933" w14:paraId="0BD26BC0" w14:textId="77777777" w:rsidTr="00A434F3">
        <w:trPr>
          <w:cantSplit/>
          <w:jc w:val="center"/>
        </w:trPr>
        <w:tc>
          <w:tcPr>
            <w:tcW w:w="200" w:type="pct"/>
            <w:hideMark/>
          </w:tcPr>
          <w:p w14:paraId="1A57D882" w14:textId="77777777" w:rsidR="00CA4C7E" w:rsidRPr="00525933" w:rsidRDefault="00CA4C7E" w:rsidP="00A434F3">
            <w:pPr>
              <w:spacing w:after="0" w:line="240" w:lineRule="auto"/>
              <w:ind w:left="-99" w:right="-108"/>
              <w:jc w:val="center"/>
              <w:rPr>
                <w:rFonts w:ascii="Century Gothic" w:hAnsi="Century Gothic"/>
                <w:color w:val="000000"/>
                <w:sz w:val="24"/>
              </w:rPr>
            </w:pPr>
            <w:r w:rsidRPr="009C5EDA">
              <w:rPr>
                <w:rFonts w:ascii="Century Gothic" w:hAnsi="Century Gothic"/>
                <w:color w:val="000000"/>
                <w:sz w:val="24"/>
              </w:rPr>
              <w:t>1</w:t>
            </w:r>
          </w:p>
        </w:tc>
        <w:tc>
          <w:tcPr>
            <w:tcW w:w="2607" w:type="pct"/>
            <w:shd w:val="clear" w:color="auto" w:fill="D9D9D9"/>
            <w:hideMark/>
          </w:tcPr>
          <w:p w14:paraId="3719B9A9" w14:textId="77777777" w:rsidR="00CA4C7E" w:rsidRPr="00525933" w:rsidRDefault="00CA4C7E" w:rsidP="00A434F3">
            <w:pPr>
              <w:spacing w:after="0" w:line="240" w:lineRule="auto"/>
              <w:jc w:val="both"/>
              <w:rPr>
                <w:rFonts w:ascii="Century Gothic" w:hAnsi="Century Gothic"/>
                <w:b/>
                <w:color w:val="000000"/>
                <w:sz w:val="24"/>
              </w:rPr>
            </w:pPr>
            <w:r w:rsidRPr="009C5EDA">
              <w:rPr>
                <w:rFonts w:ascii="Century Gothic" w:hAnsi="Century Gothic"/>
                <w:b/>
                <w:color w:val="000000"/>
                <w:sz w:val="24"/>
              </w:rPr>
              <w:t xml:space="preserve">Company Profile </w:t>
            </w:r>
          </w:p>
        </w:tc>
        <w:tc>
          <w:tcPr>
            <w:tcW w:w="762" w:type="pct"/>
            <w:hideMark/>
          </w:tcPr>
          <w:p w14:paraId="70F45857" w14:textId="77777777" w:rsidR="00CA4C7E" w:rsidRPr="00525933" w:rsidRDefault="00CA4C7E" w:rsidP="00A434F3">
            <w:pPr>
              <w:spacing w:after="0" w:line="240" w:lineRule="auto"/>
              <w:jc w:val="center"/>
              <w:rPr>
                <w:rFonts w:ascii="Century Gothic" w:hAnsi="Century Gothic"/>
                <w:color w:val="000000"/>
                <w:sz w:val="24"/>
              </w:rPr>
            </w:pPr>
            <w:r w:rsidRPr="009C5EDA">
              <w:rPr>
                <w:rFonts w:ascii="Century Gothic" w:hAnsi="Century Gothic"/>
                <w:color w:val="000000"/>
                <w:sz w:val="24"/>
              </w:rPr>
              <w:t> </w:t>
            </w:r>
          </w:p>
        </w:tc>
        <w:tc>
          <w:tcPr>
            <w:tcW w:w="678" w:type="pct"/>
            <w:vAlign w:val="center"/>
            <w:hideMark/>
          </w:tcPr>
          <w:p w14:paraId="68EDFA8A" w14:textId="77777777" w:rsidR="00CA4C7E" w:rsidRPr="00525933" w:rsidRDefault="00CA4C7E" w:rsidP="00A434F3">
            <w:pPr>
              <w:spacing w:after="0" w:line="240" w:lineRule="auto"/>
              <w:jc w:val="center"/>
              <w:rPr>
                <w:rFonts w:ascii="Century Gothic" w:hAnsi="Century Gothic"/>
                <w:color w:val="000000"/>
                <w:sz w:val="24"/>
              </w:rPr>
            </w:pPr>
          </w:p>
        </w:tc>
        <w:tc>
          <w:tcPr>
            <w:tcW w:w="753" w:type="pct"/>
            <w:vAlign w:val="center"/>
            <w:hideMark/>
          </w:tcPr>
          <w:p w14:paraId="0CB16092" w14:textId="77777777" w:rsidR="00CA4C7E" w:rsidRPr="00525933" w:rsidRDefault="00CA4C7E" w:rsidP="00A434F3">
            <w:pPr>
              <w:spacing w:after="0" w:line="240" w:lineRule="auto"/>
              <w:jc w:val="center"/>
              <w:rPr>
                <w:rFonts w:ascii="Century Gothic" w:hAnsi="Century Gothic"/>
                <w:b/>
                <w:color w:val="000000"/>
                <w:sz w:val="24"/>
              </w:rPr>
            </w:pPr>
          </w:p>
        </w:tc>
      </w:tr>
      <w:tr w:rsidR="00CA4C7E" w:rsidRPr="00525933" w14:paraId="4A23D710" w14:textId="77777777" w:rsidTr="00A434F3">
        <w:trPr>
          <w:cantSplit/>
          <w:jc w:val="center"/>
        </w:trPr>
        <w:tc>
          <w:tcPr>
            <w:tcW w:w="200" w:type="pct"/>
            <w:hideMark/>
          </w:tcPr>
          <w:p w14:paraId="227C6CC2" w14:textId="77777777" w:rsidR="00CA4C7E" w:rsidRPr="00525933" w:rsidRDefault="00CA4C7E" w:rsidP="00A434F3">
            <w:pPr>
              <w:spacing w:after="0" w:line="240" w:lineRule="auto"/>
              <w:ind w:left="-99" w:right="-108"/>
              <w:jc w:val="center"/>
              <w:rPr>
                <w:rFonts w:ascii="Century Gothic" w:hAnsi="Century Gothic"/>
                <w:color w:val="000000"/>
                <w:sz w:val="24"/>
              </w:rPr>
            </w:pPr>
            <w:r w:rsidRPr="00525933">
              <w:rPr>
                <w:rFonts w:ascii="Century Gothic" w:hAnsi="Century Gothic"/>
                <w:color w:val="000000"/>
                <w:sz w:val="24"/>
              </w:rPr>
              <w:t>1.1</w:t>
            </w:r>
          </w:p>
        </w:tc>
        <w:tc>
          <w:tcPr>
            <w:tcW w:w="2607" w:type="pct"/>
            <w:vAlign w:val="bottom"/>
            <w:hideMark/>
          </w:tcPr>
          <w:p w14:paraId="1A65174F" w14:textId="77777777" w:rsidR="00CA4C7E" w:rsidRPr="00525933" w:rsidRDefault="00CA4C7E" w:rsidP="00A434F3">
            <w:pPr>
              <w:spacing w:after="0" w:line="240" w:lineRule="auto"/>
              <w:rPr>
                <w:rFonts w:ascii="Century Gothic" w:hAnsi="Century Gothic" w:cs="Calibri"/>
                <w:b/>
                <w:color w:val="000000"/>
                <w:sz w:val="24"/>
              </w:rPr>
            </w:pPr>
            <w:r w:rsidRPr="00525933">
              <w:rPr>
                <w:rFonts w:ascii="Century Gothic" w:hAnsi="Century Gothic" w:cs="Calibri"/>
                <w:b/>
                <w:color w:val="000000"/>
                <w:sz w:val="24"/>
              </w:rPr>
              <w:t xml:space="preserve">Years of Experience related to </w:t>
            </w:r>
            <w:r>
              <w:rPr>
                <w:rFonts w:ascii="Century Gothic" w:hAnsi="Century Gothic" w:cs="Calibri"/>
                <w:b/>
                <w:color w:val="000000"/>
                <w:sz w:val="24"/>
              </w:rPr>
              <w:t>subject works (Please attach evidence)</w:t>
            </w:r>
            <w:r w:rsidRPr="00525933">
              <w:rPr>
                <w:rFonts w:ascii="Century Gothic" w:hAnsi="Century Gothic" w:cs="Calibri"/>
                <w:b/>
                <w:color w:val="000000"/>
                <w:sz w:val="24"/>
              </w:rPr>
              <w:t xml:space="preserve"> </w:t>
            </w:r>
          </w:p>
        </w:tc>
        <w:tc>
          <w:tcPr>
            <w:tcW w:w="762" w:type="pct"/>
            <w:hideMark/>
          </w:tcPr>
          <w:p w14:paraId="333BFA75" w14:textId="77777777" w:rsidR="00CA4C7E" w:rsidRPr="00525933" w:rsidRDefault="00CA4C7E" w:rsidP="00A434F3">
            <w:pPr>
              <w:spacing w:after="0" w:line="240" w:lineRule="auto"/>
              <w:jc w:val="center"/>
              <w:rPr>
                <w:rFonts w:ascii="Century Gothic" w:hAnsi="Century Gothic" w:cs="Calibri"/>
                <w:color w:val="000000"/>
                <w:sz w:val="24"/>
              </w:rPr>
            </w:pPr>
            <w:r w:rsidRPr="00525933">
              <w:rPr>
                <w:rFonts w:ascii="Century Gothic" w:hAnsi="Century Gothic" w:cs="Calibri"/>
                <w:color w:val="000000"/>
                <w:sz w:val="24"/>
              </w:rPr>
              <w:t> </w:t>
            </w:r>
          </w:p>
        </w:tc>
        <w:tc>
          <w:tcPr>
            <w:tcW w:w="678" w:type="pct"/>
            <w:vAlign w:val="center"/>
            <w:hideMark/>
          </w:tcPr>
          <w:p w14:paraId="1F041C4B" w14:textId="77777777" w:rsidR="00CA4C7E" w:rsidRPr="00525933" w:rsidRDefault="00CA4C7E" w:rsidP="00A434F3">
            <w:pPr>
              <w:spacing w:after="0" w:line="240" w:lineRule="auto"/>
              <w:jc w:val="center"/>
              <w:rPr>
                <w:rFonts w:ascii="Century Gothic" w:hAnsi="Century Gothic" w:cs="Calibri"/>
                <w:color w:val="000000"/>
                <w:sz w:val="24"/>
              </w:rPr>
            </w:pPr>
          </w:p>
        </w:tc>
        <w:tc>
          <w:tcPr>
            <w:tcW w:w="753" w:type="pct"/>
            <w:vMerge w:val="restart"/>
            <w:vAlign w:val="center"/>
            <w:hideMark/>
          </w:tcPr>
          <w:p w14:paraId="7BBE2F27" w14:textId="77777777" w:rsidR="00CA4C7E" w:rsidRPr="00525933" w:rsidRDefault="00CA4C7E" w:rsidP="00A434F3">
            <w:pPr>
              <w:spacing w:after="0" w:line="240" w:lineRule="auto"/>
              <w:jc w:val="center"/>
              <w:rPr>
                <w:rFonts w:ascii="Century Gothic" w:hAnsi="Century Gothic"/>
                <w:b/>
                <w:color w:val="000000"/>
                <w:sz w:val="24"/>
              </w:rPr>
            </w:pPr>
            <w:r>
              <w:rPr>
                <w:rFonts w:ascii="Century Gothic" w:hAnsi="Century Gothic"/>
                <w:b/>
                <w:color w:val="000000"/>
                <w:sz w:val="24"/>
              </w:rPr>
              <w:t>20</w:t>
            </w:r>
          </w:p>
        </w:tc>
      </w:tr>
      <w:tr w:rsidR="00CA4C7E" w:rsidRPr="00525933" w14:paraId="49F5CAAA" w14:textId="77777777" w:rsidTr="00A434F3">
        <w:trPr>
          <w:cantSplit/>
          <w:jc w:val="center"/>
        </w:trPr>
        <w:tc>
          <w:tcPr>
            <w:tcW w:w="200" w:type="pct"/>
            <w:hideMark/>
          </w:tcPr>
          <w:p w14:paraId="5BFE703B" w14:textId="77777777" w:rsidR="00CA4C7E" w:rsidRPr="00525933" w:rsidRDefault="00CA4C7E" w:rsidP="00A434F3">
            <w:pPr>
              <w:spacing w:after="0" w:line="240" w:lineRule="auto"/>
              <w:ind w:left="-99" w:right="-108"/>
              <w:jc w:val="center"/>
              <w:rPr>
                <w:rFonts w:ascii="Century Gothic" w:hAnsi="Century Gothic"/>
                <w:color w:val="000000"/>
                <w:sz w:val="24"/>
              </w:rPr>
            </w:pPr>
            <w:r w:rsidRPr="009C5EDA">
              <w:rPr>
                <w:rFonts w:ascii="Century Gothic" w:hAnsi="Century Gothic"/>
                <w:color w:val="000000"/>
                <w:sz w:val="24"/>
              </w:rPr>
              <w:t> </w:t>
            </w:r>
          </w:p>
        </w:tc>
        <w:tc>
          <w:tcPr>
            <w:tcW w:w="2607" w:type="pct"/>
            <w:vAlign w:val="bottom"/>
            <w:hideMark/>
          </w:tcPr>
          <w:p w14:paraId="4B246518" w14:textId="77777777" w:rsidR="00CA4C7E" w:rsidRPr="00A22649" w:rsidRDefault="00CA4C7E" w:rsidP="00A434F3">
            <w:pPr>
              <w:pStyle w:val="ListParagraph"/>
              <w:numPr>
                <w:ilvl w:val="0"/>
                <w:numId w:val="28"/>
              </w:numPr>
              <w:spacing w:after="0" w:line="240" w:lineRule="auto"/>
              <w:ind w:left="350"/>
              <w:contextualSpacing/>
              <w:rPr>
                <w:rFonts w:ascii="Century Gothic" w:hAnsi="Century Gothic" w:cs="Calibri"/>
                <w:color w:val="000000"/>
                <w:sz w:val="24"/>
              </w:rPr>
            </w:pPr>
            <w:r w:rsidRPr="00A22649">
              <w:rPr>
                <w:rFonts w:ascii="Century Gothic" w:hAnsi="Century Gothic" w:cs="Calibri"/>
                <w:color w:val="000000"/>
                <w:sz w:val="24"/>
              </w:rPr>
              <w:t>Up</w:t>
            </w:r>
            <w:r>
              <w:rPr>
                <w:rFonts w:ascii="Century Gothic" w:hAnsi="Century Gothic" w:cs="Calibri"/>
                <w:color w:val="000000"/>
                <w:sz w:val="24"/>
              </w:rPr>
              <w:t>-</w:t>
            </w:r>
            <w:r w:rsidRPr="00A22649">
              <w:rPr>
                <w:rFonts w:ascii="Century Gothic" w:hAnsi="Century Gothic" w:cs="Calibri"/>
                <w:color w:val="000000"/>
                <w:sz w:val="24"/>
              </w:rPr>
              <w:t>to 4 years</w:t>
            </w:r>
          </w:p>
        </w:tc>
        <w:tc>
          <w:tcPr>
            <w:tcW w:w="762" w:type="pct"/>
            <w:hideMark/>
          </w:tcPr>
          <w:p w14:paraId="4E472581" w14:textId="77777777" w:rsidR="00CA4C7E" w:rsidRPr="00525933" w:rsidRDefault="00CA4C7E" w:rsidP="00A434F3">
            <w:pPr>
              <w:spacing w:after="0" w:line="240" w:lineRule="auto"/>
              <w:jc w:val="center"/>
              <w:rPr>
                <w:rFonts w:ascii="Century Gothic" w:hAnsi="Century Gothic" w:cs="Calibri"/>
                <w:color w:val="000000"/>
                <w:sz w:val="24"/>
              </w:rPr>
            </w:pPr>
            <w:r w:rsidRPr="00525933">
              <w:rPr>
                <w:rFonts w:ascii="Century Gothic" w:hAnsi="Century Gothic" w:cs="Calibri"/>
                <w:color w:val="000000"/>
                <w:sz w:val="24"/>
              </w:rPr>
              <w:t> </w:t>
            </w:r>
          </w:p>
        </w:tc>
        <w:tc>
          <w:tcPr>
            <w:tcW w:w="678" w:type="pct"/>
            <w:vAlign w:val="center"/>
            <w:hideMark/>
          </w:tcPr>
          <w:p w14:paraId="1A76B343" w14:textId="77777777" w:rsidR="00CA4C7E" w:rsidRPr="00525933" w:rsidRDefault="00CA4C7E" w:rsidP="00A434F3">
            <w:pPr>
              <w:spacing w:after="0" w:line="240" w:lineRule="auto"/>
              <w:jc w:val="center"/>
              <w:rPr>
                <w:rFonts w:ascii="Century Gothic" w:hAnsi="Century Gothic" w:cs="Calibri"/>
                <w:color w:val="000000"/>
                <w:sz w:val="24"/>
              </w:rPr>
            </w:pPr>
            <w:r>
              <w:rPr>
                <w:rFonts w:ascii="Century Gothic" w:hAnsi="Century Gothic" w:cs="Calibri"/>
                <w:color w:val="000000"/>
                <w:sz w:val="24"/>
              </w:rPr>
              <w:t>4</w:t>
            </w:r>
          </w:p>
        </w:tc>
        <w:tc>
          <w:tcPr>
            <w:tcW w:w="753" w:type="pct"/>
            <w:vMerge/>
            <w:vAlign w:val="center"/>
            <w:hideMark/>
          </w:tcPr>
          <w:p w14:paraId="56C7CC4F" w14:textId="77777777" w:rsidR="00CA4C7E" w:rsidRPr="00525933" w:rsidRDefault="00CA4C7E" w:rsidP="00A434F3">
            <w:pPr>
              <w:spacing w:after="0" w:line="240" w:lineRule="auto"/>
              <w:jc w:val="center"/>
              <w:rPr>
                <w:rFonts w:ascii="Century Gothic" w:hAnsi="Century Gothic"/>
                <w:b/>
                <w:color w:val="000000"/>
                <w:sz w:val="24"/>
              </w:rPr>
            </w:pPr>
          </w:p>
        </w:tc>
      </w:tr>
      <w:tr w:rsidR="00CA4C7E" w:rsidRPr="00525933" w14:paraId="51AF5DDC" w14:textId="77777777" w:rsidTr="00A434F3">
        <w:trPr>
          <w:cantSplit/>
          <w:jc w:val="center"/>
        </w:trPr>
        <w:tc>
          <w:tcPr>
            <w:tcW w:w="200" w:type="pct"/>
            <w:hideMark/>
          </w:tcPr>
          <w:p w14:paraId="756CBF09" w14:textId="77777777" w:rsidR="00CA4C7E" w:rsidRPr="00525933" w:rsidRDefault="00CA4C7E" w:rsidP="00A434F3">
            <w:pPr>
              <w:spacing w:after="0" w:line="240" w:lineRule="auto"/>
              <w:ind w:left="-99" w:right="-108"/>
              <w:jc w:val="center"/>
              <w:rPr>
                <w:rFonts w:ascii="Century Gothic" w:hAnsi="Century Gothic"/>
                <w:color w:val="000000"/>
                <w:sz w:val="24"/>
              </w:rPr>
            </w:pPr>
            <w:r w:rsidRPr="009C5EDA">
              <w:rPr>
                <w:rFonts w:ascii="Century Gothic" w:hAnsi="Century Gothic"/>
                <w:color w:val="000000"/>
                <w:sz w:val="24"/>
              </w:rPr>
              <w:t> </w:t>
            </w:r>
          </w:p>
        </w:tc>
        <w:tc>
          <w:tcPr>
            <w:tcW w:w="2607" w:type="pct"/>
            <w:vAlign w:val="bottom"/>
            <w:hideMark/>
          </w:tcPr>
          <w:p w14:paraId="67E9AFF5" w14:textId="77777777" w:rsidR="00CA4C7E" w:rsidRPr="00A22649" w:rsidRDefault="00CA4C7E" w:rsidP="00A434F3">
            <w:pPr>
              <w:pStyle w:val="ListParagraph"/>
              <w:numPr>
                <w:ilvl w:val="0"/>
                <w:numId w:val="28"/>
              </w:numPr>
              <w:spacing w:after="0" w:line="240" w:lineRule="auto"/>
              <w:ind w:left="350"/>
              <w:contextualSpacing/>
              <w:rPr>
                <w:rFonts w:ascii="Century Gothic" w:hAnsi="Century Gothic" w:cs="Calibri"/>
                <w:color w:val="000000"/>
                <w:sz w:val="24"/>
              </w:rPr>
            </w:pPr>
            <w:r w:rsidRPr="00A22649">
              <w:rPr>
                <w:rFonts w:ascii="Century Gothic" w:hAnsi="Century Gothic" w:cs="Calibri"/>
                <w:color w:val="000000"/>
                <w:sz w:val="24"/>
              </w:rPr>
              <w:t xml:space="preserve">5 </w:t>
            </w:r>
            <w:r>
              <w:rPr>
                <w:rFonts w:ascii="Century Gothic" w:hAnsi="Century Gothic" w:cs="Calibri"/>
                <w:color w:val="000000"/>
                <w:sz w:val="24"/>
              </w:rPr>
              <w:t>to 7</w:t>
            </w:r>
            <w:r w:rsidRPr="00A22649">
              <w:rPr>
                <w:rFonts w:ascii="Century Gothic" w:hAnsi="Century Gothic" w:cs="Calibri"/>
                <w:color w:val="000000"/>
                <w:sz w:val="24"/>
              </w:rPr>
              <w:t xml:space="preserve"> years</w:t>
            </w:r>
          </w:p>
        </w:tc>
        <w:tc>
          <w:tcPr>
            <w:tcW w:w="762" w:type="pct"/>
            <w:hideMark/>
          </w:tcPr>
          <w:p w14:paraId="0B10353B" w14:textId="77777777" w:rsidR="00CA4C7E" w:rsidRPr="00525933" w:rsidRDefault="00CA4C7E" w:rsidP="00A434F3">
            <w:pPr>
              <w:spacing w:after="0" w:line="240" w:lineRule="auto"/>
              <w:jc w:val="center"/>
              <w:rPr>
                <w:rFonts w:ascii="Century Gothic" w:hAnsi="Century Gothic" w:cs="Calibri"/>
                <w:color w:val="000000"/>
                <w:sz w:val="24"/>
              </w:rPr>
            </w:pPr>
            <w:r w:rsidRPr="00525933">
              <w:rPr>
                <w:rFonts w:ascii="Century Gothic" w:hAnsi="Century Gothic" w:cs="Calibri"/>
                <w:color w:val="000000"/>
                <w:sz w:val="24"/>
              </w:rPr>
              <w:t> </w:t>
            </w:r>
          </w:p>
        </w:tc>
        <w:tc>
          <w:tcPr>
            <w:tcW w:w="678" w:type="pct"/>
            <w:vAlign w:val="center"/>
            <w:hideMark/>
          </w:tcPr>
          <w:p w14:paraId="07D6C924" w14:textId="77777777" w:rsidR="00CA4C7E" w:rsidRPr="00525933" w:rsidRDefault="00CA4C7E" w:rsidP="00A434F3">
            <w:pPr>
              <w:spacing w:after="0" w:line="240" w:lineRule="auto"/>
              <w:jc w:val="center"/>
              <w:rPr>
                <w:rFonts w:ascii="Century Gothic" w:hAnsi="Century Gothic" w:cs="Calibri"/>
                <w:color w:val="000000"/>
                <w:sz w:val="24"/>
              </w:rPr>
            </w:pPr>
            <w:r>
              <w:rPr>
                <w:rFonts w:ascii="Century Gothic" w:hAnsi="Century Gothic" w:cs="Calibri"/>
                <w:color w:val="000000"/>
                <w:sz w:val="24"/>
              </w:rPr>
              <w:t>7</w:t>
            </w:r>
          </w:p>
        </w:tc>
        <w:tc>
          <w:tcPr>
            <w:tcW w:w="753" w:type="pct"/>
            <w:vMerge/>
            <w:vAlign w:val="center"/>
            <w:hideMark/>
          </w:tcPr>
          <w:p w14:paraId="55EF201A" w14:textId="77777777" w:rsidR="00CA4C7E" w:rsidRPr="00525933" w:rsidRDefault="00CA4C7E" w:rsidP="00A434F3">
            <w:pPr>
              <w:spacing w:after="0" w:line="240" w:lineRule="auto"/>
              <w:jc w:val="center"/>
              <w:rPr>
                <w:rFonts w:ascii="Century Gothic" w:hAnsi="Century Gothic"/>
                <w:b/>
                <w:color w:val="000000"/>
                <w:sz w:val="24"/>
              </w:rPr>
            </w:pPr>
          </w:p>
        </w:tc>
      </w:tr>
      <w:tr w:rsidR="00CA4C7E" w:rsidRPr="00525933" w14:paraId="2DC16371" w14:textId="77777777" w:rsidTr="00A434F3">
        <w:trPr>
          <w:cantSplit/>
          <w:jc w:val="center"/>
        </w:trPr>
        <w:tc>
          <w:tcPr>
            <w:tcW w:w="200" w:type="pct"/>
            <w:hideMark/>
          </w:tcPr>
          <w:p w14:paraId="4FB0A7A6" w14:textId="77777777" w:rsidR="00CA4C7E" w:rsidRPr="00525933" w:rsidRDefault="00CA4C7E" w:rsidP="00A434F3">
            <w:pPr>
              <w:spacing w:after="0" w:line="240" w:lineRule="auto"/>
              <w:ind w:left="-99" w:right="-108"/>
              <w:jc w:val="center"/>
              <w:rPr>
                <w:rFonts w:ascii="Century Gothic" w:hAnsi="Century Gothic"/>
                <w:color w:val="000000"/>
                <w:sz w:val="24"/>
              </w:rPr>
            </w:pPr>
            <w:r w:rsidRPr="009C5EDA">
              <w:rPr>
                <w:rFonts w:ascii="Century Gothic" w:hAnsi="Century Gothic"/>
                <w:color w:val="000000"/>
                <w:sz w:val="24"/>
              </w:rPr>
              <w:t> </w:t>
            </w:r>
          </w:p>
        </w:tc>
        <w:tc>
          <w:tcPr>
            <w:tcW w:w="2607" w:type="pct"/>
            <w:vAlign w:val="bottom"/>
            <w:hideMark/>
          </w:tcPr>
          <w:p w14:paraId="471C6644" w14:textId="77777777" w:rsidR="00CA4C7E" w:rsidRPr="00A22649" w:rsidRDefault="00CA4C7E" w:rsidP="00A434F3">
            <w:pPr>
              <w:pStyle w:val="ListParagraph"/>
              <w:numPr>
                <w:ilvl w:val="0"/>
                <w:numId w:val="28"/>
              </w:numPr>
              <w:spacing w:after="0" w:line="240" w:lineRule="auto"/>
              <w:ind w:left="350"/>
              <w:contextualSpacing/>
              <w:rPr>
                <w:rFonts w:ascii="Century Gothic" w:hAnsi="Century Gothic" w:cs="Calibri"/>
                <w:color w:val="000000"/>
                <w:sz w:val="24"/>
              </w:rPr>
            </w:pPr>
            <w:r w:rsidRPr="00A22649">
              <w:rPr>
                <w:rFonts w:ascii="Century Gothic" w:hAnsi="Century Gothic" w:cs="Calibri"/>
                <w:color w:val="000000"/>
                <w:sz w:val="24"/>
              </w:rPr>
              <w:t xml:space="preserve">8  </w:t>
            </w:r>
            <w:r>
              <w:rPr>
                <w:rFonts w:ascii="Century Gothic" w:hAnsi="Century Gothic" w:cs="Calibri"/>
                <w:color w:val="000000"/>
                <w:sz w:val="24"/>
              </w:rPr>
              <w:t>to 10</w:t>
            </w:r>
            <w:r w:rsidRPr="00A22649">
              <w:rPr>
                <w:rFonts w:ascii="Century Gothic" w:hAnsi="Century Gothic" w:cs="Calibri"/>
                <w:color w:val="000000"/>
                <w:sz w:val="24"/>
              </w:rPr>
              <w:t xml:space="preserve"> years</w:t>
            </w:r>
          </w:p>
        </w:tc>
        <w:tc>
          <w:tcPr>
            <w:tcW w:w="762" w:type="pct"/>
            <w:hideMark/>
          </w:tcPr>
          <w:p w14:paraId="278C2C2D" w14:textId="77777777" w:rsidR="00CA4C7E" w:rsidRPr="00525933" w:rsidRDefault="00CA4C7E" w:rsidP="00A434F3">
            <w:pPr>
              <w:spacing w:after="0" w:line="240" w:lineRule="auto"/>
              <w:jc w:val="center"/>
              <w:rPr>
                <w:rFonts w:ascii="Century Gothic" w:hAnsi="Century Gothic" w:cs="Calibri"/>
                <w:color w:val="000000"/>
                <w:sz w:val="24"/>
              </w:rPr>
            </w:pPr>
            <w:r w:rsidRPr="00525933">
              <w:rPr>
                <w:rFonts w:ascii="Century Gothic" w:hAnsi="Century Gothic" w:cs="Calibri"/>
                <w:color w:val="000000"/>
                <w:sz w:val="24"/>
              </w:rPr>
              <w:t> </w:t>
            </w:r>
          </w:p>
        </w:tc>
        <w:tc>
          <w:tcPr>
            <w:tcW w:w="678" w:type="pct"/>
            <w:vAlign w:val="center"/>
            <w:hideMark/>
          </w:tcPr>
          <w:p w14:paraId="47877C49" w14:textId="77777777" w:rsidR="00CA4C7E" w:rsidRPr="00525933" w:rsidRDefault="00CA4C7E" w:rsidP="00A434F3">
            <w:pPr>
              <w:spacing w:after="0" w:line="240" w:lineRule="auto"/>
              <w:jc w:val="center"/>
              <w:rPr>
                <w:rFonts w:ascii="Century Gothic" w:hAnsi="Century Gothic" w:cs="Calibri"/>
                <w:color w:val="000000"/>
                <w:sz w:val="24"/>
              </w:rPr>
            </w:pPr>
            <w:r>
              <w:rPr>
                <w:rFonts w:ascii="Century Gothic" w:hAnsi="Century Gothic" w:cs="Calibri"/>
                <w:color w:val="000000"/>
                <w:sz w:val="24"/>
              </w:rPr>
              <w:t>10</w:t>
            </w:r>
          </w:p>
        </w:tc>
        <w:tc>
          <w:tcPr>
            <w:tcW w:w="753" w:type="pct"/>
            <w:vMerge/>
            <w:vAlign w:val="center"/>
            <w:hideMark/>
          </w:tcPr>
          <w:p w14:paraId="33B7D05E" w14:textId="77777777" w:rsidR="00CA4C7E" w:rsidRPr="00525933" w:rsidRDefault="00CA4C7E" w:rsidP="00A434F3">
            <w:pPr>
              <w:spacing w:after="0" w:line="240" w:lineRule="auto"/>
              <w:jc w:val="center"/>
              <w:rPr>
                <w:rFonts w:ascii="Century Gothic" w:hAnsi="Century Gothic"/>
                <w:b/>
                <w:color w:val="000000"/>
                <w:sz w:val="24"/>
              </w:rPr>
            </w:pPr>
          </w:p>
        </w:tc>
      </w:tr>
      <w:tr w:rsidR="00CA4C7E" w:rsidRPr="00525933" w14:paraId="368B86FF" w14:textId="77777777" w:rsidTr="00A434F3">
        <w:trPr>
          <w:cantSplit/>
          <w:jc w:val="center"/>
        </w:trPr>
        <w:tc>
          <w:tcPr>
            <w:tcW w:w="200" w:type="pct"/>
            <w:hideMark/>
          </w:tcPr>
          <w:p w14:paraId="6F10AFDA" w14:textId="77777777" w:rsidR="00CA4C7E" w:rsidRPr="00525933" w:rsidRDefault="00CA4C7E" w:rsidP="00A434F3">
            <w:pPr>
              <w:spacing w:after="0" w:line="240" w:lineRule="auto"/>
              <w:ind w:left="-99" w:right="-108"/>
              <w:jc w:val="center"/>
              <w:rPr>
                <w:rFonts w:ascii="Century Gothic" w:hAnsi="Century Gothic"/>
                <w:color w:val="000000"/>
                <w:sz w:val="24"/>
              </w:rPr>
            </w:pPr>
            <w:r w:rsidRPr="009C5EDA">
              <w:rPr>
                <w:rFonts w:ascii="Century Gothic" w:hAnsi="Century Gothic"/>
                <w:color w:val="000000"/>
                <w:sz w:val="24"/>
              </w:rPr>
              <w:t> </w:t>
            </w:r>
          </w:p>
        </w:tc>
        <w:tc>
          <w:tcPr>
            <w:tcW w:w="2607" w:type="pct"/>
            <w:vAlign w:val="bottom"/>
            <w:hideMark/>
          </w:tcPr>
          <w:p w14:paraId="6E373B2C" w14:textId="77777777" w:rsidR="00CA4C7E" w:rsidRPr="00A22649" w:rsidRDefault="00CA4C7E" w:rsidP="00A434F3">
            <w:pPr>
              <w:pStyle w:val="ListParagraph"/>
              <w:numPr>
                <w:ilvl w:val="0"/>
                <w:numId w:val="28"/>
              </w:numPr>
              <w:spacing w:after="0" w:line="240" w:lineRule="auto"/>
              <w:ind w:left="350"/>
              <w:contextualSpacing/>
              <w:rPr>
                <w:rFonts w:ascii="Century Gothic" w:hAnsi="Century Gothic" w:cs="Calibri"/>
                <w:color w:val="000000"/>
                <w:sz w:val="24"/>
              </w:rPr>
            </w:pPr>
            <w:r w:rsidRPr="00A22649">
              <w:rPr>
                <w:rFonts w:ascii="Century Gothic" w:hAnsi="Century Gothic" w:cs="Calibri"/>
                <w:color w:val="000000"/>
                <w:sz w:val="24"/>
              </w:rPr>
              <w:t>1</w:t>
            </w:r>
            <w:r>
              <w:rPr>
                <w:rFonts w:ascii="Century Gothic" w:hAnsi="Century Gothic" w:cs="Calibri"/>
                <w:color w:val="000000"/>
                <w:sz w:val="24"/>
              </w:rPr>
              <w:t>1</w:t>
            </w:r>
            <w:r w:rsidRPr="00A22649">
              <w:rPr>
                <w:rFonts w:ascii="Century Gothic" w:hAnsi="Century Gothic" w:cs="Calibri"/>
                <w:color w:val="000000"/>
                <w:sz w:val="24"/>
              </w:rPr>
              <w:t xml:space="preserve">  </w:t>
            </w:r>
            <w:r>
              <w:rPr>
                <w:rFonts w:ascii="Century Gothic" w:hAnsi="Century Gothic" w:cs="Calibri"/>
                <w:color w:val="000000"/>
                <w:sz w:val="24"/>
              </w:rPr>
              <w:t>to 14</w:t>
            </w:r>
            <w:r w:rsidRPr="00A22649">
              <w:rPr>
                <w:rFonts w:ascii="Century Gothic" w:hAnsi="Century Gothic" w:cs="Calibri"/>
                <w:color w:val="000000"/>
                <w:sz w:val="24"/>
              </w:rPr>
              <w:t xml:space="preserve"> years</w:t>
            </w:r>
          </w:p>
        </w:tc>
        <w:tc>
          <w:tcPr>
            <w:tcW w:w="762" w:type="pct"/>
            <w:hideMark/>
          </w:tcPr>
          <w:p w14:paraId="57E60649" w14:textId="77777777" w:rsidR="00CA4C7E" w:rsidRPr="00525933" w:rsidRDefault="00CA4C7E" w:rsidP="00A434F3">
            <w:pPr>
              <w:spacing w:after="0" w:line="240" w:lineRule="auto"/>
              <w:jc w:val="center"/>
              <w:rPr>
                <w:rFonts w:ascii="Century Gothic" w:hAnsi="Century Gothic" w:cs="Calibri"/>
                <w:color w:val="000000"/>
                <w:sz w:val="24"/>
              </w:rPr>
            </w:pPr>
            <w:r w:rsidRPr="00525933">
              <w:rPr>
                <w:rFonts w:ascii="Century Gothic" w:hAnsi="Century Gothic" w:cs="Calibri"/>
                <w:color w:val="000000"/>
                <w:sz w:val="24"/>
              </w:rPr>
              <w:t> </w:t>
            </w:r>
          </w:p>
        </w:tc>
        <w:tc>
          <w:tcPr>
            <w:tcW w:w="678" w:type="pct"/>
            <w:vAlign w:val="center"/>
            <w:hideMark/>
          </w:tcPr>
          <w:p w14:paraId="2E8C0FBD" w14:textId="77777777" w:rsidR="00CA4C7E" w:rsidRPr="00525933" w:rsidRDefault="00CA4C7E" w:rsidP="00A434F3">
            <w:pPr>
              <w:spacing w:after="0" w:line="240" w:lineRule="auto"/>
              <w:jc w:val="center"/>
              <w:rPr>
                <w:rFonts w:ascii="Century Gothic" w:hAnsi="Century Gothic" w:cs="Calibri"/>
                <w:color w:val="000000"/>
                <w:sz w:val="24"/>
              </w:rPr>
            </w:pPr>
            <w:r>
              <w:rPr>
                <w:rFonts w:ascii="Century Gothic" w:hAnsi="Century Gothic" w:cs="Calibri"/>
                <w:color w:val="000000"/>
                <w:sz w:val="24"/>
              </w:rPr>
              <w:t>14</w:t>
            </w:r>
          </w:p>
        </w:tc>
        <w:tc>
          <w:tcPr>
            <w:tcW w:w="753" w:type="pct"/>
            <w:vMerge/>
            <w:vAlign w:val="center"/>
            <w:hideMark/>
          </w:tcPr>
          <w:p w14:paraId="4E448ABE" w14:textId="77777777" w:rsidR="00CA4C7E" w:rsidRPr="00525933" w:rsidRDefault="00CA4C7E" w:rsidP="00A434F3">
            <w:pPr>
              <w:spacing w:after="0" w:line="240" w:lineRule="auto"/>
              <w:jc w:val="center"/>
              <w:rPr>
                <w:rFonts w:ascii="Century Gothic" w:hAnsi="Century Gothic"/>
                <w:b/>
                <w:color w:val="000000"/>
                <w:sz w:val="24"/>
              </w:rPr>
            </w:pPr>
          </w:p>
        </w:tc>
      </w:tr>
      <w:tr w:rsidR="00CA4C7E" w:rsidRPr="00525933" w14:paraId="7AD3A734" w14:textId="77777777" w:rsidTr="00A434F3">
        <w:trPr>
          <w:cantSplit/>
          <w:jc w:val="center"/>
        </w:trPr>
        <w:tc>
          <w:tcPr>
            <w:tcW w:w="200" w:type="pct"/>
            <w:hideMark/>
          </w:tcPr>
          <w:p w14:paraId="21C6B4AA" w14:textId="77777777" w:rsidR="00CA4C7E" w:rsidRPr="00525933" w:rsidRDefault="00CA4C7E" w:rsidP="00A434F3">
            <w:pPr>
              <w:spacing w:after="0" w:line="240" w:lineRule="auto"/>
              <w:ind w:left="-99" w:right="-108"/>
              <w:jc w:val="center"/>
              <w:rPr>
                <w:rFonts w:ascii="Century Gothic" w:hAnsi="Century Gothic"/>
                <w:color w:val="000000"/>
                <w:sz w:val="24"/>
              </w:rPr>
            </w:pPr>
            <w:r w:rsidRPr="009C5EDA">
              <w:rPr>
                <w:rFonts w:ascii="Century Gothic" w:hAnsi="Century Gothic"/>
                <w:color w:val="000000"/>
                <w:sz w:val="24"/>
              </w:rPr>
              <w:t> </w:t>
            </w:r>
          </w:p>
        </w:tc>
        <w:tc>
          <w:tcPr>
            <w:tcW w:w="2607" w:type="pct"/>
            <w:vAlign w:val="bottom"/>
            <w:hideMark/>
          </w:tcPr>
          <w:p w14:paraId="5F0D90EF" w14:textId="77777777" w:rsidR="00CA4C7E" w:rsidRPr="00A22649" w:rsidRDefault="00CA4C7E" w:rsidP="00A434F3">
            <w:pPr>
              <w:pStyle w:val="ListParagraph"/>
              <w:numPr>
                <w:ilvl w:val="0"/>
                <w:numId w:val="28"/>
              </w:numPr>
              <w:spacing w:after="0" w:line="240" w:lineRule="auto"/>
              <w:ind w:left="350"/>
              <w:contextualSpacing/>
              <w:rPr>
                <w:rFonts w:ascii="Century Gothic" w:hAnsi="Century Gothic" w:cs="Calibri"/>
                <w:color w:val="000000"/>
                <w:sz w:val="24"/>
              </w:rPr>
            </w:pPr>
            <w:r w:rsidRPr="00A22649">
              <w:rPr>
                <w:rFonts w:ascii="Century Gothic" w:hAnsi="Century Gothic" w:cs="Calibri"/>
                <w:color w:val="000000"/>
                <w:sz w:val="24"/>
              </w:rPr>
              <w:t>15  years</w:t>
            </w:r>
            <w:r>
              <w:rPr>
                <w:rFonts w:ascii="Century Gothic" w:hAnsi="Century Gothic" w:cs="Calibri"/>
                <w:color w:val="000000"/>
                <w:sz w:val="24"/>
              </w:rPr>
              <w:t xml:space="preserve"> and more</w:t>
            </w:r>
          </w:p>
        </w:tc>
        <w:tc>
          <w:tcPr>
            <w:tcW w:w="762" w:type="pct"/>
            <w:hideMark/>
          </w:tcPr>
          <w:p w14:paraId="267DFCFD" w14:textId="77777777" w:rsidR="00CA4C7E" w:rsidRPr="00525933" w:rsidRDefault="00CA4C7E" w:rsidP="00A434F3">
            <w:pPr>
              <w:spacing w:after="0" w:line="240" w:lineRule="auto"/>
              <w:jc w:val="center"/>
              <w:rPr>
                <w:rFonts w:ascii="Century Gothic" w:hAnsi="Century Gothic" w:cs="Calibri"/>
                <w:color w:val="000000"/>
                <w:sz w:val="24"/>
              </w:rPr>
            </w:pPr>
            <w:r w:rsidRPr="00525933">
              <w:rPr>
                <w:rFonts w:ascii="Century Gothic" w:hAnsi="Century Gothic" w:cs="Calibri"/>
                <w:color w:val="000000"/>
                <w:sz w:val="24"/>
              </w:rPr>
              <w:t> </w:t>
            </w:r>
          </w:p>
        </w:tc>
        <w:tc>
          <w:tcPr>
            <w:tcW w:w="678" w:type="pct"/>
            <w:vAlign w:val="center"/>
            <w:hideMark/>
          </w:tcPr>
          <w:p w14:paraId="4A5F396C" w14:textId="77777777" w:rsidR="00CA4C7E" w:rsidRPr="00525933" w:rsidRDefault="00CA4C7E" w:rsidP="00A434F3">
            <w:pPr>
              <w:spacing w:after="0" w:line="240" w:lineRule="auto"/>
              <w:jc w:val="center"/>
              <w:rPr>
                <w:rFonts w:ascii="Century Gothic" w:hAnsi="Century Gothic" w:cs="Calibri"/>
                <w:color w:val="000000"/>
                <w:sz w:val="24"/>
              </w:rPr>
            </w:pPr>
            <w:r>
              <w:rPr>
                <w:rFonts w:ascii="Century Gothic" w:hAnsi="Century Gothic" w:cs="Calibri"/>
                <w:color w:val="000000"/>
                <w:sz w:val="24"/>
              </w:rPr>
              <w:t>20</w:t>
            </w:r>
          </w:p>
        </w:tc>
        <w:tc>
          <w:tcPr>
            <w:tcW w:w="753" w:type="pct"/>
            <w:vMerge/>
            <w:vAlign w:val="center"/>
            <w:hideMark/>
          </w:tcPr>
          <w:p w14:paraId="422AB0F6" w14:textId="77777777" w:rsidR="00CA4C7E" w:rsidRPr="00525933" w:rsidRDefault="00CA4C7E" w:rsidP="00A434F3">
            <w:pPr>
              <w:spacing w:after="0" w:line="240" w:lineRule="auto"/>
              <w:jc w:val="center"/>
              <w:rPr>
                <w:rFonts w:ascii="Century Gothic" w:hAnsi="Century Gothic"/>
                <w:b/>
                <w:color w:val="000000"/>
                <w:sz w:val="24"/>
              </w:rPr>
            </w:pPr>
          </w:p>
        </w:tc>
      </w:tr>
      <w:tr w:rsidR="00CA4C7E" w:rsidRPr="00525933" w14:paraId="4A241B29" w14:textId="77777777" w:rsidTr="00A434F3">
        <w:trPr>
          <w:cantSplit/>
          <w:jc w:val="center"/>
        </w:trPr>
        <w:tc>
          <w:tcPr>
            <w:tcW w:w="200" w:type="pct"/>
            <w:hideMark/>
          </w:tcPr>
          <w:p w14:paraId="24C26DEE" w14:textId="77777777" w:rsidR="00CA4C7E" w:rsidRPr="00525933" w:rsidRDefault="00CA4C7E" w:rsidP="00A434F3">
            <w:pPr>
              <w:spacing w:after="0" w:line="240" w:lineRule="auto"/>
              <w:ind w:left="-99" w:right="-108"/>
              <w:jc w:val="center"/>
              <w:rPr>
                <w:rFonts w:ascii="Century Gothic" w:hAnsi="Century Gothic"/>
                <w:color w:val="000000"/>
                <w:sz w:val="24"/>
              </w:rPr>
            </w:pPr>
            <w:r w:rsidRPr="009C5EDA">
              <w:rPr>
                <w:rFonts w:ascii="Century Gothic" w:hAnsi="Century Gothic"/>
                <w:color w:val="000000"/>
                <w:sz w:val="24"/>
              </w:rPr>
              <w:t>1.2</w:t>
            </w:r>
          </w:p>
        </w:tc>
        <w:tc>
          <w:tcPr>
            <w:tcW w:w="2607" w:type="pct"/>
            <w:vAlign w:val="bottom"/>
            <w:hideMark/>
          </w:tcPr>
          <w:p w14:paraId="51FFF6A3" w14:textId="77777777" w:rsidR="00CA4C7E" w:rsidRPr="00525933" w:rsidRDefault="00CA4C7E" w:rsidP="00A434F3">
            <w:pPr>
              <w:spacing w:after="0" w:line="240" w:lineRule="auto"/>
              <w:jc w:val="both"/>
              <w:rPr>
                <w:rFonts w:ascii="Century Gothic" w:hAnsi="Century Gothic" w:cs="Calibri"/>
                <w:b/>
                <w:color w:val="000000"/>
                <w:sz w:val="24"/>
              </w:rPr>
            </w:pPr>
            <w:r>
              <w:rPr>
                <w:rFonts w:ascii="Century Gothic" w:hAnsi="Century Gothic" w:cs="Calibri"/>
                <w:b/>
                <w:bCs/>
                <w:color w:val="000000"/>
                <w:sz w:val="24"/>
              </w:rPr>
              <w:t xml:space="preserve">Similar </w:t>
            </w:r>
            <w:r w:rsidRPr="00525933">
              <w:rPr>
                <w:rFonts w:ascii="Century Gothic" w:hAnsi="Century Gothic" w:cs="Calibri"/>
                <w:b/>
                <w:bCs/>
                <w:color w:val="000000"/>
                <w:sz w:val="24"/>
              </w:rPr>
              <w:t xml:space="preserve"> Contracts </w:t>
            </w:r>
            <w:r>
              <w:rPr>
                <w:rFonts w:ascii="Century Gothic" w:hAnsi="Century Gothic" w:cs="Calibri"/>
                <w:b/>
                <w:bCs/>
                <w:color w:val="000000"/>
                <w:sz w:val="24"/>
              </w:rPr>
              <w:t xml:space="preserve">of </w:t>
            </w:r>
            <w:r w:rsidRPr="00525933">
              <w:rPr>
                <w:rFonts w:ascii="Century Gothic" w:hAnsi="Century Gothic" w:cs="Calibri"/>
                <w:b/>
                <w:bCs/>
                <w:color w:val="000000"/>
                <w:sz w:val="24"/>
              </w:rPr>
              <w:t>reputed</w:t>
            </w:r>
            <w:r>
              <w:rPr>
                <w:rFonts w:ascii="Century Gothic" w:hAnsi="Century Gothic" w:cs="Calibri"/>
                <w:b/>
                <w:bCs/>
                <w:color w:val="000000"/>
                <w:sz w:val="24"/>
              </w:rPr>
              <w:t xml:space="preserve"> </w:t>
            </w:r>
            <w:r w:rsidRPr="00525933">
              <w:rPr>
                <w:rFonts w:ascii="Century Gothic" w:hAnsi="Century Gothic" w:cs="Calibri"/>
                <w:b/>
                <w:bCs/>
                <w:color w:val="000000"/>
                <w:sz w:val="24"/>
              </w:rPr>
              <w:t>/</w:t>
            </w:r>
            <w:r>
              <w:rPr>
                <w:rFonts w:ascii="Century Gothic" w:hAnsi="Century Gothic" w:cs="Calibri"/>
                <w:b/>
                <w:bCs/>
                <w:color w:val="000000"/>
                <w:sz w:val="24"/>
              </w:rPr>
              <w:t xml:space="preserve"> </w:t>
            </w:r>
            <w:r w:rsidRPr="00525933">
              <w:rPr>
                <w:rFonts w:ascii="Century Gothic" w:hAnsi="Century Gothic" w:cs="Calibri"/>
                <w:b/>
                <w:bCs/>
                <w:color w:val="000000"/>
                <w:sz w:val="24"/>
              </w:rPr>
              <w:t xml:space="preserve">renowned firms </w:t>
            </w:r>
            <w:r>
              <w:rPr>
                <w:rFonts w:ascii="Century Gothic" w:hAnsi="Century Gothic" w:cs="Calibri"/>
                <w:b/>
                <w:bCs/>
                <w:color w:val="000000"/>
                <w:sz w:val="24"/>
              </w:rPr>
              <w:t>in hand (Please attach evidence)</w:t>
            </w:r>
          </w:p>
        </w:tc>
        <w:tc>
          <w:tcPr>
            <w:tcW w:w="762" w:type="pct"/>
            <w:hideMark/>
          </w:tcPr>
          <w:p w14:paraId="63A5A760" w14:textId="77777777" w:rsidR="00CA4C7E" w:rsidRPr="00525933" w:rsidRDefault="00CA4C7E" w:rsidP="00A434F3">
            <w:pPr>
              <w:spacing w:after="0" w:line="240" w:lineRule="auto"/>
              <w:jc w:val="center"/>
              <w:rPr>
                <w:rFonts w:ascii="Century Gothic" w:hAnsi="Century Gothic" w:cs="Calibri"/>
                <w:color w:val="000000"/>
                <w:sz w:val="24"/>
              </w:rPr>
            </w:pPr>
            <w:r w:rsidRPr="00525933">
              <w:rPr>
                <w:rFonts w:ascii="Century Gothic" w:hAnsi="Century Gothic" w:cs="Calibri"/>
                <w:color w:val="000000"/>
                <w:sz w:val="24"/>
              </w:rPr>
              <w:t> </w:t>
            </w:r>
          </w:p>
        </w:tc>
        <w:tc>
          <w:tcPr>
            <w:tcW w:w="678" w:type="pct"/>
            <w:vAlign w:val="center"/>
            <w:hideMark/>
          </w:tcPr>
          <w:p w14:paraId="6512F7BF" w14:textId="77777777" w:rsidR="00CA4C7E" w:rsidRPr="00525933" w:rsidRDefault="00CA4C7E" w:rsidP="00A434F3">
            <w:pPr>
              <w:spacing w:after="0" w:line="240" w:lineRule="auto"/>
              <w:jc w:val="center"/>
              <w:rPr>
                <w:rFonts w:ascii="Century Gothic" w:hAnsi="Century Gothic" w:cs="Calibri"/>
                <w:color w:val="000000"/>
                <w:sz w:val="24"/>
              </w:rPr>
            </w:pPr>
          </w:p>
        </w:tc>
        <w:tc>
          <w:tcPr>
            <w:tcW w:w="753" w:type="pct"/>
            <w:vMerge w:val="restart"/>
            <w:vAlign w:val="center"/>
            <w:hideMark/>
          </w:tcPr>
          <w:p w14:paraId="23B74D7B" w14:textId="77777777" w:rsidR="00CA4C7E" w:rsidRPr="00525933" w:rsidRDefault="00CA4C7E" w:rsidP="00A434F3">
            <w:pPr>
              <w:spacing w:after="0" w:line="240" w:lineRule="auto"/>
              <w:jc w:val="center"/>
              <w:rPr>
                <w:rFonts w:ascii="Century Gothic" w:hAnsi="Century Gothic"/>
                <w:b/>
                <w:color w:val="000000"/>
                <w:sz w:val="24"/>
              </w:rPr>
            </w:pPr>
            <w:r w:rsidRPr="009C5EDA">
              <w:rPr>
                <w:rFonts w:ascii="Century Gothic" w:hAnsi="Century Gothic"/>
                <w:b/>
                <w:color w:val="000000"/>
                <w:sz w:val="24"/>
              </w:rPr>
              <w:t>15</w:t>
            </w:r>
          </w:p>
        </w:tc>
      </w:tr>
      <w:tr w:rsidR="00CA4C7E" w:rsidRPr="00525933" w14:paraId="07B7FF41" w14:textId="77777777" w:rsidTr="00A434F3">
        <w:trPr>
          <w:cantSplit/>
          <w:jc w:val="center"/>
        </w:trPr>
        <w:tc>
          <w:tcPr>
            <w:tcW w:w="200" w:type="pct"/>
            <w:hideMark/>
          </w:tcPr>
          <w:p w14:paraId="6632C590" w14:textId="77777777" w:rsidR="00CA4C7E" w:rsidRPr="00525933" w:rsidRDefault="00CA4C7E" w:rsidP="00A434F3">
            <w:pPr>
              <w:spacing w:after="0" w:line="240" w:lineRule="auto"/>
              <w:ind w:left="-99" w:right="-108"/>
              <w:jc w:val="center"/>
              <w:rPr>
                <w:rFonts w:ascii="Century Gothic" w:hAnsi="Century Gothic"/>
                <w:color w:val="000000"/>
                <w:sz w:val="24"/>
              </w:rPr>
            </w:pPr>
            <w:r w:rsidRPr="009C5EDA">
              <w:rPr>
                <w:rFonts w:ascii="Century Gothic" w:hAnsi="Century Gothic"/>
                <w:color w:val="000000"/>
                <w:sz w:val="24"/>
              </w:rPr>
              <w:t> </w:t>
            </w:r>
          </w:p>
        </w:tc>
        <w:tc>
          <w:tcPr>
            <w:tcW w:w="2607" w:type="pct"/>
            <w:vAlign w:val="bottom"/>
            <w:hideMark/>
          </w:tcPr>
          <w:p w14:paraId="44D22511" w14:textId="77777777" w:rsidR="00CA4C7E" w:rsidRPr="00A22649" w:rsidRDefault="00CA4C7E" w:rsidP="00A434F3">
            <w:pPr>
              <w:pStyle w:val="ListParagraph"/>
              <w:numPr>
                <w:ilvl w:val="0"/>
                <w:numId w:val="28"/>
              </w:numPr>
              <w:spacing w:after="0" w:line="240" w:lineRule="auto"/>
              <w:ind w:left="350"/>
              <w:contextualSpacing/>
              <w:rPr>
                <w:rFonts w:ascii="Century Gothic" w:hAnsi="Century Gothic" w:cs="Calibri"/>
                <w:color w:val="000000"/>
                <w:sz w:val="24"/>
              </w:rPr>
            </w:pPr>
            <w:r w:rsidRPr="00A22649">
              <w:rPr>
                <w:rFonts w:ascii="Century Gothic" w:hAnsi="Century Gothic" w:cs="Calibri"/>
                <w:color w:val="000000"/>
                <w:sz w:val="24"/>
              </w:rPr>
              <w:t>Up</w:t>
            </w:r>
            <w:r>
              <w:rPr>
                <w:rFonts w:ascii="Century Gothic" w:hAnsi="Century Gothic" w:cs="Calibri"/>
                <w:color w:val="000000"/>
                <w:sz w:val="24"/>
              </w:rPr>
              <w:t>-</w:t>
            </w:r>
            <w:r w:rsidRPr="00A22649">
              <w:rPr>
                <w:rFonts w:ascii="Century Gothic" w:hAnsi="Century Gothic" w:cs="Calibri"/>
                <w:color w:val="000000"/>
                <w:sz w:val="24"/>
              </w:rPr>
              <w:t>to 3</w:t>
            </w:r>
            <w:r>
              <w:rPr>
                <w:rFonts w:ascii="Century Gothic" w:hAnsi="Century Gothic" w:cs="Calibri"/>
                <w:color w:val="000000"/>
                <w:sz w:val="24"/>
              </w:rPr>
              <w:t xml:space="preserve"> contracts</w:t>
            </w:r>
          </w:p>
        </w:tc>
        <w:tc>
          <w:tcPr>
            <w:tcW w:w="762" w:type="pct"/>
            <w:hideMark/>
          </w:tcPr>
          <w:p w14:paraId="4CE4CB67" w14:textId="77777777" w:rsidR="00CA4C7E" w:rsidRPr="00525933" w:rsidRDefault="00CA4C7E" w:rsidP="00A434F3">
            <w:pPr>
              <w:spacing w:after="0" w:line="240" w:lineRule="auto"/>
              <w:jc w:val="center"/>
              <w:rPr>
                <w:rFonts w:ascii="Century Gothic" w:hAnsi="Century Gothic" w:cs="Calibri"/>
                <w:color w:val="000000"/>
                <w:sz w:val="24"/>
              </w:rPr>
            </w:pPr>
            <w:r w:rsidRPr="00525933">
              <w:rPr>
                <w:rFonts w:ascii="Century Gothic" w:hAnsi="Century Gothic" w:cs="Calibri"/>
                <w:color w:val="000000"/>
                <w:sz w:val="24"/>
              </w:rPr>
              <w:t> </w:t>
            </w:r>
          </w:p>
        </w:tc>
        <w:tc>
          <w:tcPr>
            <w:tcW w:w="678" w:type="pct"/>
            <w:vAlign w:val="center"/>
            <w:hideMark/>
          </w:tcPr>
          <w:p w14:paraId="005BFA2D" w14:textId="77777777" w:rsidR="00CA4C7E" w:rsidRPr="00525933" w:rsidRDefault="00CA4C7E" w:rsidP="00A434F3">
            <w:pPr>
              <w:spacing w:after="0" w:line="240" w:lineRule="auto"/>
              <w:jc w:val="center"/>
              <w:rPr>
                <w:rFonts w:ascii="Century Gothic" w:hAnsi="Century Gothic" w:cs="Calibri"/>
                <w:color w:val="000000"/>
                <w:sz w:val="24"/>
              </w:rPr>
            </w:pPr>
            <w:r>
              <w:rPr>
                <w:rFonts w:ascii="Century Gothic" w:hAnsi="Century Gothic" w:cs="Calibri"/>
                <w:color w:val="000000"/>
                <w:sz w:val="24"/>
              </w:rPr>
              <w:t>3</w:t>
            </w:r>
          </w:p>
        </w:tc>
        <w:tc>
          <w:tcPr>
            <w:tcW w:w="753" w:type="pct"/>
            <w:vMerge/>
            <w:vAlign w:val="center"/>
            <w:hideMark/>
          </w:tcPr>
          <w:p w14:paraId="639935F6" w14:textId="77777777" w:rsidR="00CA4C7E" w:rsidRPr="00525933" w:rsidRDefault="00CA4C7E" w:rsidP="00A434F3">
            <w:pPr>
              <w:spacing w:after="0" w:line="240" w:lineRule="auto"/>
              <w:jc w:val="center"/>
              <w:rPr>
                <w:rFonts w:ascii="Century Gothic" w:hAnsi="Century Gothic"/>
                <w:b/>
                <w:color w:val="000000"/>
                <w:sz w:val="24"/>
              </w:rPr>
            </w:pPr>
          </w:p>
        </w:tc>
      </w:tr>
      <w:tr w:rsidR="00CA4C7E" w:rsidRPr="00525933" w14:paraId="70DBE5E8" w14:textId="77777777" w:rsidTr="00A434F3">
        <w:trPr>
          <w:cantSplit/>
          <w:jc w:val="center"/>
        </w:trPr>
        <w:tc>
          <w:tcPr>
            <w:tcW w:w="200" w:type="pct"/>
            <w:hideMark/>
          </w:tcPr>
          <w:p w14:paraId="38C81D28" w14:textId="77777777" w:rsidR="00CA4C7E" w:rsidRPr="00525933" w:rsidRDefault="00CA4C7E" w:rsidP="00A434F3">
            <w:pPr>
              <w:spacing w:after="0" w:line="240" w:lineRule="auto"/>
              <w:ind w:left="-99" w:right="-108"/>
              <w:jc w:val="center"/>
              <w:rPr>
                <w:rFonts w:ascii="Century Gothic" w:hAnsi="Century Gothic"/>
                <w:color w:val="000000"/>
                <w:sz w:val="24"/>
              </w:rPr>
            </w:pPr>
            <w:r w:rsidRPr="009C5EDA">
              <w:rPr>
                <w:rFonts w:ascii="Century Gothic" w:hAnsi="Century Gothic"/>
                <w:color w:val="000000"/>
                <w:sz w:val="24"/>
              </w:rPr>
              <w:t> </w:t>
            </w:r>
          </w:p>
        </w:tc>
        <w:tc>
          <w:tcPr>
            <w:tcW w:w="2607" w:type="pct"/>
            <w:vAlign w:val="bottom"/>
            <w:hideMark/>
          </w:tcPr>
          <w:p w14:paraId="70135860" w14:textId="77777777" w:rsidR="00CA4C7E" w:rsidRPr="00A22649" w:rsidRDefault="00CA4C7E" w:rsidP="00A434F3">
            <w:pPr>
              <w:pStyle w:val="ListParagraph"/>
              <w:numPr>
                <w:ilvl w:val="0"/>
                <w:numId w:val="28"/>
              </w:numPr>
              <w:spacing w:after="0" w:line="240" w:lineRule="auto"/>
              <w:ind w:left="350"/>
              <w:contextualSpacing/>
              <w:rPr>
                <w:rFonts w:ascii="Century Gothic" w:hAnsi="Century Gothic" w:cs="Calibri"/>
                <w:color w:val="000000"/>
                <w:sz w:val="24"/>
              </w:rPr>
            </w:pPr>
            <w:r w:rsidRPr="00A22649">
              <w:rPr>
                <w:rFonts w:ascii="Century Gothic" w:hAnsi="Century Gothic" w:cs="Calibri"/>
                <w:color w:val="000000"/>
                <w:sz w:val="24"/>
              </w:rPr>
              <w:t xml:space="preserve"> 4 </w:t>
            </w:r>
            <w:r>
              <w:rPr>
                <w:rFonts w:ascii="Century Gothic" w:hAnsi="Century Gothic" w:cs="Calibri"/>
                <w:color w:val="000000"/>
                <w:sz w:val="24"/>
              </w:rPr>
              <w:t>to</w:t>
            </w:r>
            <w:r w:rsidRPr="00A22649">
              <w:rPr>
                <w:rFonts w:ascii="Century Gothic" w:hAnsi="Century Gothic" w:cs="Calibri"/>
                <w:color w:val="000000"/>
                <w:sz w:val="24"/>
              </w:rPr>
              <w:t xml:space="preserve"> 6 </w:t>
            </w:r>
            <w:r>
              <w:rPr>
                <w:rFonts w:ascii="Century Gothic" w:hAnsi="Century Gothic" w:cs="Calibri"/>
                <w:color w:val="000000"/>
                <w:sz w:val="24"/>
              </w:rPr>
              <w:t>contracts</w:t>
            </w:r>
          </w:p>
        </w:tc>
        <w:tc>
          <w:tcPr>
            <w:tcW w:w="762" w:type="pct"/>
            <w:hideMark/>
          </w:tcPr>
          <w:p w14:paraId="31325AB4" w14:textId="77777777" w:rsidR="00CA4C7E" w:rsidRPr="00525933" w:rsidRDefault="00CA4C7E" w:rsidP="00A434F3">
            <w:pPr>
              <w:spacing w:after="0" w:line="240" w:lineRule="auto"/>
              <w:jc w:val="center"/>
              <w:rPr>
                <w:rFonts w:ascii="Century Gothic" w:hAnsi="Century Gothic" w:cs="Calibri"/>
                <w:color w:val="000000"/>
                <w:sz w:val="24"/>
              </w:rPr>
            </w:pPr>
            <w:r w:rsidRPr="00525933">
              <w:rPr>
                <w:rFonts w:ascii="Century Gothic" w:hAnsi="Century Gothic" w:cs="Calibri"/>
                <w:color w:val="000000"/>
                <w:sz w:val="24"/>
              </w:rPr>
              <w:t> </w:t>
            </w:r>
          </w:p>
        </w:tc>
        <w:tc>
          <w:tcPr>
            <w:tcW w:w="678" w:type="pct"/>
            <w:vAlign w:val="center"/>
            <w:hideMark/>
          </w:tcPr>
          <w:p w14:paraId="73CE80BB" w14:textId="77777777" w:rsidR="00CA4C7E" w:rsidRPr="00525933" w:rsidRDefault="00CA4C7E" w:rsidP="00A434F3">
            <w:pPr>
              <w:spacing w:after="0" w:line="240" w:lineRule="auto"/>
              <w:jc w:val="center"/>
              <w:rPr>
                <w:rFonts w:ascii="Century Gothic" w:hAnsi="Century Gothic" w:cs="Calibri"/>
                <w:color w:val="000000"/>
                <w:sz w:val="24"/>
              </w:rPr>
            </w:pPr>
            <w:r>
              <w:rPr>
                <w:rFonts w:ascii="Century Gothic" w:hAnsi="Century Gothic" w:cs="Calibri"/>
                <w:color w:val="000000"/>
                <w:sz w:val="24"/>
              </w:rPr>
              <w:t>6</w:t>
            </w:r>
          </w:p>
        </w:tc>
        <w:tc>
          <w:tcPr>
            <w:tcW w:w="753" w:type="pct"/>
            <w:vMerge/>
            <w:vAlign w:val="center"/>
            <w:hideMark/>
          </w:tcPr>
          <w:p w14:paraId="542D81DD" w14:textId="77777777" w:rsidR="00CA4C7E" w:rsidRPr="00525933" w:rsidRDefault="00CA4C7E" w:rsidP="00A434F3">
            <w:pPr>
              <w:spacing w:after="0" w:line="240" w:lineRule="auto"/>
              <w:jc w:val="center"/>
              <w:rPr>
                <w:rFonts w:ascii="Century Gothic" w:hAnsi="Century Gothic"/>
                <w:b/>
                <w:color w:val="000000"/>
                <w:sz w:val="24"/>
              </w:rPr>
            </w:pPr>
          </w:p>
        </w:tc>
      </w:tr>
      <w:tr w:rsidR="00CA4C7E" w:rsidRPr="00525933" w14:paraId="477EA9B5" w14:textId="77777777" w:rsidTr="00A434F3">
        <w:trPr>
          <w:cantSplit/>
          <w:jc w:val="center"/>
        </w:trPr>
        <w:tc>
          <w:tcPr>
            <w:tcW w:w="200" w:type="pct"/>
            <w:hideMark/>
          </w:tcPr>
          <w:p w14:paraId="3F0FE154" w14:textId="77777777" w:rsidR="00CA4C7E" w:rsidRPr="00525933" w:rsidRDefault="00CA4C7E" w:rsidP="00A434F3">
            <w:pPr>
              <w:spacing w:after="0" w:line="240" w:lineRule="auto"/>
              <w:ind w:left="-99" w:right="-108"/>
              <w:jc w:val="center"/>
              <w:rPr>
                <w:rFonts w:ascii="Century Gothic" w:hAnsi="Century Gothic"/>
                <w:color w:val="000000"/>
                <w:sz w:val="24"/>
              </w:rPr>
            </w:pPr>
            <w:r w:rsidRPr="009C5EDA">
              <w:rPr>
                <w:rFonts w:ascii="Century Gothic" w:hAnsi="Century Gothic"/>
                <w:color w:val="000000"/>
                <w:sz w:val="24"/>
              </w:rPr>
              <w:t> </w:t>
            </w:r>
          </w:p>
        </w:tc>
        <w:tc>
          <w:tcPr>
            <w:tcW w:w="2607" w:type="pct"/>
            <w:vAlign w:val="bottom"/>
            <w:hideMark/>
          </w:tcPr>
          <w:p w14:paraId="5F442AA8" w14:textId="77777777" w:rsidR="00CA4C7E" w:rsidRPr="00A22649" w:rsidRDefault="00CA4C7E" w:rsidP="00A434F3">
            <w:pPr>
              <w:pStyle w:val="ListParagraph"/>
              <w:numPr>
                <w:ilvl w:val="0"/>
                <w:numId w:val="28"/>
              </w:numPr>
              <w:spacing w:after="0" w:line="240" w:lineRule="auto"/>
              <w:ind w:left="350"/>
              <w:contextualSpacing/>
              <w:rPr>
                <w:rFonts w:ascii="Century Gothic" w:hAnsi="Century Gothic" w:cs="Calibri"/>
                <w:color w:val="000000"/>
                <w:sz w:val="24"/>
              </w:rPr>
            </w:pPr>
            <w:r w:rsidRPr="00A22649">
              <w:rPr>
                <w:rFonts w:ascii="Century Gothic" w:hAnsi="Century Gothic" w:cs="Calibri"/>
                <w:color w:val="000000"/>
                <w:sz w:val="24"/>
              </w:rPr>
              <w:t xml:space="preserve">7 </w:t>
            </w:r>
            <w:r>
              <w:rPr>
                <w:rFonts w:ascii="Century Gothic" w:hAnsi="Century Gothic" w:cs="Calibri"/>
                <w:color w:val="000000"/>
                <w:sz w:val="24"/>
              </w:rPr>
              <w:t>to 9</w:t>
            </w:r>
            <w:r w:rsidRPr="00A22649">
              <w:rPr>
                <w:rFonts w:ascii="Century Gothic" w:hAnsi="Century Gothic" w:cs="Calibri"/>
                <w:color w:val="000000"/>
                <w:sz w:val="24"/>
              </w:rPr>
              <w:t xml:space="preserve"> </w:t>
            </w:r>
            <w:r>
              <w:rPr>
                <w:rFonts w:ascii="Century Gothic" w:hAnsi="Century Gothic" w:cs="Calibri"/>
                <w:color w:val="000000"/>
                <w:sz w:val="24"/>
              </w:rPr>
              <w:t>contracts</w:t>
            </w:r>
          </w:p>
        </w:tc>
        <w:tc>
          <w:tcPr>
            <w:tcW w:w="762" w:type="pct"/>
            <w:hideMark/>
          </w:tcPr>
          <w:p w14:paraId="55255263" w14:textId="77777777" w:rsidR="00CA4C7E" w:rsidRPr="00525933" w:rsidRDefault="00CA4C7E" w:rsidP="00A434F3">
            <w:pPr>
              <w:spacing w:after="0" w:line="240" w:lineRule="auto"/>
              <w:jc w:val="center"/>
              <w:rPr>
                <w:rFonts w:ascii="Century Gothic" w:hAnsi="Century Gothic" w:cs="Calibri"/>
                <w:color w:val="000000"/>
                <w:sz w:val="24"/>
              </w:rPr>
            </w:pPr>
            <w:r w:rsidRPr="00525933">
              <w:rPr>
                <w:rFonts w:ascii="Century Gothic" w:hAnsi="Century Gothic" w:cs="Calibri"/>
                <w:color w:val="000000"/>
                <w:sz w:val="24"/>
              </w:rPr>
              <w:t> </w:t>
            </w:r>
          </w:p>
        </w:tc>
        <w:tc>
          <w:tcPr>
            <w:tcW w:w="678" w:type="pct"/>
            <w:vAlign w:val="center"/>
            <w:hideMark/>
          </w:tcPr>
          <w:p w14:paraId="13D67443" w14:textId="77777777" w:rsidR="00CA4C7E" w:rsidRPr="00525933" w:rsidRDefault="00CA4C7E" w:rsidP="00A434F3">
            <w:pPr>
              <w:spacing w:after="0" w:line="240" w:lineRule="auto"/>
              <w:jc w:val="center"/>
              <w:rPr>
                <w:rFonts w:ascii="Century Gothic" w:hAnsi="Century Gothic" w:cs="Calibri"/>
                <w:color w:val="000000"/>
                <w:sz w:val="24"/>
              </w:rPr>
            </w:pPr>
            <w:r>
              <w:rPr>
                <w:rFonts w:ascii="Century Gothic" w:hAnsi="Century Gothic" w:cs="Calibri"/>
                <w:color w:val="000000"/>
                <w:sz w:val="24"/>
              </w:rPr>
              <w:t>9</w:t>
            </w:r>
          </w:p>
        </w:tc>
        <w:tc>
          <w:tcPr>
            <w:tcW w:w="753" w:type="pct"/>
            <w:vMerge/>
            <w:vAlign w:val="center"/>
            <w:hideMark/>
          </w:tcPr>
          <w:p w14:paraId="2536EF14" w14:textId="77777777" w:rsidR="00CA4C7E" w:rsidRPr="00525933" w:rsidRDefault="00CA4C7E" w:rsidP="00A434F3">
            <w:pPr>
              <w:spacing w:after="0" w:line="240" w:lineRule="auto"/>
              <w:jc w:val="center"/>
              <w:rPr>
                <w:rFonts w:ascii="Century Gothic" w:hAnsi="Century Gothic"/>
                <w:b/>
                <w:color w:val="000000"/>
                <w:sz w:val="24"/>
              </w:rPr>
            </w:pPr>
          </w:p>
        </w:tc>
      </w:tr>
      <w:tr w:rsidR="00CA4C7E" w:rsidRPr="00525933" w14:paraId="1E76C1F1" w14:textId="77777777" w:rsidTr="00A434F3">
        <w:trPr>
          <w:cantSplit/>
          <w:jc w:val="center"/>
        </w:trPr>
        <w:tc>
          <w:tcPr>
            <w:tcW w:w="200" w:type="pct"/>
            <w:hideMark/>
          </w:tcPr>
          <w:p w14:paraId="61415D9E" w14:textId="77777777" w:rsidR="00CA4C7E" w:rsidRPr="00525933" w:rsidRDefault="00CA4C7E" w:rsidP="00A434F3">
            <w:pPr>
              <w:spacing w:after="0" w:line="240" w:lineRule="auto"/>
              <w:ind w:left="-99" w:right="-108"/>
              <w:jc w:val="center"/>
              <w:rPr>
                <w:rFonts w:ascii="Century Gothic" w:hAnsi="Century Gothic"/>
                <w:color w:val="000000"/>
                <w:sz w:val="24"/>
              </w:rPr>
            </w:pPr>
            <w:r w:rsidRPr="009C5EDA">
              <w:rPr>
                <w:rFonts w:ascii="Century Gothic" w:hAnsi="Century Gothic"/>
                <w:color w:val="000000"/>
                <w:sz w:val="24"/>
              </w:rPr>
              <w:t> </w:t>
            </w:r>
          </w:p>
        </w:tc>
        <w:tc>
          <w:tcPr>
            <w:tcW w:w="2607" w:type="pct"/>
            <w:vAlign w:val="bottom"/>
            <w:hideMark/>
          </w:tcPr>
          <w:p w14:paraId="23B16093" w14:textId="77777777" w:rsidR="00CA4C7E" w:rsidRPr="00A22649" w:rsidRDefault="00CA4C7E" w:rsidP="00A434F3">
            <w:pPr>
              <w:pStyle w:val="ListParagraph"/>
              <w:numPr>
                <w:ilvl w:val="0"/>
                <w:numId w:val="28"/>
              </w:numPr>
              <w:spacing w:after="0" w:line="240" w:lineRule="auto"/>
              <w:ind w:left="350"/>
              <w:contextualSpacing/>
              <w:rPr>
                <w:rFonts w:ascii="Century Gothic" w:hAnsi="Century Gothic" w:cs="Calibri"/>
                <w:color w:val="000000"/>
                <w:sz w:val="24"/>
              </w:rPr>
            </w:pPr>
            <w:r>
              <w:rPr>
                <w:rFonts w:ascii="Century Gothic" w:hAnsi="Century Gothic" w:cs="Calibri"/>
                <w:color w:val="000000"/>
                <w:sz w:val="24"/>
              </w:rPr>
              <w:t xml:space="preserve">More than </w:t>
            </w:r>
            <w:r w:rsidRPr="00A22649">
              <w:rPr>
                <w:rFonts w:ascii="Century Gothic" w:hAnsi="Century Gothic" w:cs="Calibri"/>
                <w:color w:val="000000"/>
                <w:sz w:val="24"/>
              </w:rPr>
              <w:t>10</w:t>
            </w:r>
            <w:r>
              <w:rPr>
                <w:rFonts w:ascii="Century Gothic" w:hAnsi="Century Gothic" w:cs="Calibri"/>
                <w:color w:val="000000"/>
                <w:sz w:val="24"/>
              </w:rPr>
              <w:t xml:space="preserve"> contracts</w:t>
            </w:r>
          </w:p>
        </w:tc>
        <w:tc>
          <w:tcPr>
            <w:tcW w:w="762" w:type="pct"/>
            <w:hideMark/>
          </w:tcPr>
          <w:p w14:paraId="66D2A9A3" w14:textId="77777777" w:rsidR="00CA4C7E" w:rsidRPr="00525933" w:rsidRDefault="00CA4C7E" w:rsidP="00A434F3">
            <w:pPr>
              <w:spacing w:after="0" w:line="240" w:lineRule="auto"/>
              <w:jc w:val="center"/>
              <w:rPr>
                <w:rFonts w:ascii="Century Gothic" w:hAnsi="Century Gothic" w:cs="Calibri"/>
                <w:color w:val="000000"/>
                <w:sz w:val="24"/>
              </w:rPr>
            </w:pPr>
            <w:r w:rsidRPr="00525933">
              <w:rPr>
                <w:rFonts w:ascii="Century Gothic" w:hAnsi="Century Gothic" w:cs="Calibri"/>
                <w:color w:val="000000"/>
                <w:sz w:val="24"/>
              </w:rPr>
              <w:t> </w:t>
            </w:r>
          </w:p>
        </w:tc>
        <w:tc>
          <w:tcPr>
            <w:tcW w:w="678" w:type="pct"/>
            <w:vAlign w:val="center"/>
            <w:hideMark/>
          </w:tcPr>
          <w:p w14:paraId="3AC2C1EF" w14:textId="77777777" w:rsidR="00CA4C7E" w:rsidRPr="00525933" w:rsidRDefault="00CA4C7E" w:rsidP="00A434F3">
            <w:pPr>
              <w:spacing w:after="0" w:line="240" w:lineRule="auto"/>
              <w:jc w:val="center"/>
              <w:rPr>
                <w:rFonts w:ascii="Century Gothic" w:hAnsi="Century Gothic" w:cs="Calibri"/>
                <w:color w:val="000000"/>
                <w:sz w:val="24"/>
              </w:rPr>
            </w:pPr>
            <w:r w:rsidRPr="00525933">
              <w:rPr>
                <w:rFonts w:ascii="Century Gothic" w:hAnsi="Century Gothic" w:cs="Calibri"/>
                <w:color w:val="000000"/>
                <w:sz w:val="24"/>
              </w:rPr>
              <w:t>1</w:t>
            </w:r>
            <w:r>
              <w:rPr>
                <w:rFonts w:ascii="Century Gothic" w:hAnsi="Century Gothic" w:cs="Calibri"/>
                <w:color w:val="000000"/>
                <w:sz w:val="24"/>
              </w:rPr>
              <w:t>5</w:t>
            </w:r>
          </w:p>
        </w:tc>
        <w:tc>
          <w:tcPr>
            <w:tcW w:w="753" w:type="pct"/>
            <w:vMerge/>
            <w:vAlign w:val="center"/>
            <w:hideMark/>
          </w:tcPr>
          <w:p w14:paraId="5C96C0FE" w14:textId="77777777" w:rsidR="00CA4C7E" w:rsidRPr="00525933" w:rsidRDefault="00CA4C7E" w:rsidP="00A434F3">
            <w:pPr>
              <w:spacing w:after="0" w:line="240" w:lineRule="auto"/>
              <w:jc w:val="center"/>
              <w:rPr>
                <w:rFonts w:ascii="Century Gothic" w:hAnsi="Century Gothic"/>
                <w:b/>
                <w:color w:val="000000"/>
                <w:sz w:val="24"/>
              </w:rPr>
            </w:pPr>
          </w:p>
        </w:tc>
      </w:tr>
      <w:tr w:rsidR="00CA4C7E" w:rsidRPr="00525933" w14:paraId="7078E631" w14:textId="77777777" w:rsidTr="00A434F3">
        <w:trPr>
          <w:cantSplit/>
          <w:trHeight w:val="294"/>
          <w:jc w:val="center"/>
        </w:trPr>
        <w:tc>
          <w:tcPr>
            <w:tcW w:w="200" w:type="pct"/>
            <w:vMerge w:val="restart"/>
            <w:hideMark/>
          </w:tcPr>
          <w:p w14:paraId="4CFB0315" w14:textId="77777777" w:rsidR="00CA4C7E" w:rsidRPr="00525933" w:rsidRDefault="00CA4C7E" w:rsidP="00A434F3">
            <w:pPr>
              <w:spacing w:after="0" w:line="240" w:lineRule="auto"/>
              <w:ind w:left="-99" w:right="-108"/>
              <w:jc w:val="center"/>
              <w:rPr>
                <w:rFonts w:ascii="Century Gothic" w:hAnsi="Century Gothic"/>
                <w:color w:val="000000"/>
                <w:sz w:val="24"/>
              </w:rPr>
            </w:pPr>
            <w:r w:rsidRPr="009C5EDA">
              <w:rPr>
                <w:rFonts w:ascii="Century Gothic" w:hAnsi="Century Gothic"/>
                <w:color w:val="000000"/>
                <w:sz w:val="24"/>
              </w:rPr>
              <w:t>1.3</w:t>
            </w:r>
          </w:p>
        </w:tc>
        <w:tc>
          <w:tcPr>
            <w:tcW w:w="2607" w:type="pct"/>
            <w:vMerge w:val="restart"/>
            <w:hideMark/>
          </w:tcPr>
          <w:p w14:paraId="54B20FE0" w14:textId="77777777" w:rsidR="00CA4C7E" w:rsidRPr="009C5EDA" w:rsidRDefault="00CA4C7E" w:rsidP="00A434F3">
            <w:pPr>
              <w:spacing w:after="0" w:line="240" w:lineRule="auto"/>
              <w:rPr>
                <w:rFonts w:ascii="Century Gothic" w:hAnsi="Century Gothic"/>
                <w:b/>
                <w:color w:val="000000"/>
                <w:sz w:val="24"/>
              </w:rPr>
            </w:pPr>
            <w:r w:rsidRPr="009C5EDA">
              <w:rPr>
                <w:rFonts w:ascii="Century Gothic" w:hAnsi="Century Gothic"/>
                <w:b/>
                <w:color w:val="000000"/>
                <w:sz w:val="24"/>
              </w:rPr>
              <w:t>List of contracts in progress having value above 1.0 million</w:t>
            </w:r>
          </w:p>
        </w:tc>
        <w:tc>
          <w:tcPr>
            <w:tcW w:w="762" w:type="pct"/>
            <w:vMerge w:val="restart"/>
            <w:hideMark/>
          </w:tcPr>
          <w:p w14:paraId="4E17D6A5" w14:textId="77777777" w:rsidR="00CA4C7E" w:rsidRPr="00525933" w:rsidRDefault="00CA4C7E" w:rsidP="00A434F3">
            <w:pPr>
              <w:spacing w:after="0" w:line="240" w:lineRule="auto"/>
              <w:jc w:val="center"/>
              <w:rPr>
                <w:rFonts w:ascii="Century Gothic" w:hAnsi="Century Gothic"/>
                <w:color w:val="000000"/>
                <w:sz w:val="24"/>
              </w:rPr>
            </w:pPr>
            <w:r w:rsidRPr="009C5EDA">
              <w:rPr>
                <w:rFonts w:ascii="Century Gothic" w:hAnsi="Century Gothic"/>
                <w:color w:val="000000"/>
                <w:sz w:val="24"/>
              </w:rPr>
              <w:t> </w:t>
            </w:r>
          </w:p>
        </w:tc>
        <w:tc>
          <w:tcPr>
            <w:tcW w:w="678" w:type="pct"/>
            <w:vMerge w:val="restart"/>
            <w:vAlign w:val="center"/>
            <w:hideMark/>
          </w:tcPr>
          <w:p w14:paraId="039262B8" w14:textId="77777777" w:rsidR="00CA4C7E" w:rsidRPr="00525933" w:rsidRDefault="00CA4C7E" w:rsidP="00A434F3">
            <w:pPr>
              <w:spacing w:after="0" w:line="240" w:lineRule="auto"/>
              <w:jc w:val="center"/>
              <w:rPr>
                <w:rFonts w:ascii="Century Gothic" w:hAnsi="Century Gothic"/>
                <w:color w:val="000000"/>
                <w:sz w:val="24"/>
              </w:rPr>
            </w:pPr>
            <w:r w:rsidRPr="009C5EDA">
              <w:rPr>
                <w:rFonts w:ascii="Century Gothic" w:hAnsi="Century Gothic"/>
                <w:color w:val="000000"/>
                <w:sz w:val="24"/>
              </w:rPr>
              <w:t>(2.5 marks /each)</w:t>
            </w:r>
          </w:p>
        </w:tc>
        <w:tc>
          <w:tcPr>
            <w:tcW w:w="753" w:type="pct"/>
            <w:vMerge w:val="restart"/>
            <w:vAlign w:val="center"/>
            <w:hideMark/>
          </w:tcPr>
          <w:p w14:paraId="21E1DA1A" w14:textId="77777777" w:rsidR="00CA4C7E" w:rsidRPr="00525933" w:rsidRDefault="00CA4C7E" w:rsidP="00A434F3">
            <w:pPr>
              <w:spacing w:after="0" w:line="240" w:lineRule="auto"/>
              <w:jc w:val="center"/>
              <w:rPr>
                <w:rFonts w:ascii="Century Gothic" w:hAnsi="Century Gothic"/>
                <w:b/>
                <w:color w:val="000000"/>
                <w:sz w:val="24"/>
              </w:rPr>
            </w:pPr>
            <w:r w:rsidRPr="009C5EDA">
              <w:rPr>
                <w:rFonts w:ascii="Century Gothic" w:hAnsi="Century Gothic"/>
                <w:b/>
                <w:color w:val="000000"/>
                <w:sz w:val="24"/>
              </w:rPr>
              <w:t>10</w:t>
            </w:r>
          </w:p>
        </w:tc>
      </w:tr>
      <w:tr w:rsidR="00CA4C7E" w:rsidRPr="00525933" w14:paraId="57DD8040" w14:textId="77777777" w:rsidTr="00A434F3">
        <w:trPr>
          <w:cantSplit/>
          <w:trHeight w:val="294"/>
          <w:jc w:val="center"/>
        </w:trPr>
        <w:tc>
          <w:tcPr>
            <w:tcW w:w="200" w:type="pct"/>
            <w:vMerge/>
            <w:hideMark/>
          </w:tcPr>
          <w:p w14:paraId="6923E254" w14:textId="77777777" w:rsidR="00CA4C7E" w:rsidRPr="009C5EDA" w:rsidRDefault="00CA4C7E" w:rsidP="00A434F3">
            <w:pPr>
              <w:spacing w:after="0" w:line="240" w:lineRule="auto"/>
              <w:ind w:left="-99" w:right="-108"/>
              <w:jc w:val="center"/>
              <w:rPr>
                <w:rFonts w:ascii="Century Gothic" w:hAnsi="Century Gothic"/>
                <w:color w:val="000000"/>
                <w:sz w:val="24"/>
              </w:rPr>
            </w:pPr>
          </w:p>
        </w:tc>
        <w:tc>
          <w:tcPr>
            <w:tcW w:w="2607" w:type="pct"/>
            <w:vMerge/>
            <w:hideMark/>
          </w:tcPr>
          <w:p w14:paraId="20AEAC86" w14:textId="77777777" w:rsidR="00CA4C7E" w:rsidRPr="009C5EDA" w:rsidRDefault="00CA4C7E" w:rsidP="00A434F3">
            <w:pPr>
              <w:spacing w:after="0" w:line="240" w:lineRule="auto"/>
              <w:rPr>
                <w:rFonts w:ascii="Century Gothic" w:hAnsi="Century Gothic"/>
                <w:b/>
                <w:color w:val="000000"/>
                <w:sz w:val="24"/>
              </w:rPr>
            </w:pPr>
          </w:p>
        </w:tc>
        <w:tc>
          <w:tcPr>
            <w:tcW w:w="762" w:type="pct"/>
            <w:vMerge/>
            <w:hideMark/>
          </w:tcPr>
          <w:p w14:paraId="681D5BC1" w14:textId="77777777" w:rsidR="00CA4C7E" w:rsidRPr="009C5EDA" w:rsidRDefault="00CA4C7E" w:rsidP="00A434F3">
            <w:pPr>
              <w:spacing w:after="0" w:line="240" w:lineRule="auto"/>
              <w:jc w:val="center"/>
              <w:rPr>
                <w:rFonts w:ascii="Century Gothic" w:hAnsi="Century Gothic"/>
                <w:color w:val="000000"/>
                <w:sz w:val="24"/>
              </w:rPr>
            </w:pPr>
          </w:p>
        </w:tc>
        <w:tc>
          <w:tcPr>
            <w:tcW w:w="678" w:type="pct"/>
            <w:vMerge/>
            <w:vAlign w:val="center"/>
            <w:hideMark/>
          </w:tcPr>
          <w:p w14:paraId="4955FB77" w14:textId="77777777" w:rsidR="00CA4C7E" w:rsidRPr="009C5EDA" w:rsidRDefault="00CA4C7E" w:rsidP="00A434F3">
            <w:pPr>
              <w:spacing w:after="0" w:line="240" w:lineRule="auto"/>
              <w:jc w:val="center"/>
              <w:rPr>
                <w:rFonts w:ascii="Century Gothic" w:hAnsi="Century Gothic"/>
                <w:color w:val="000000"/>
                <w:sz w:val="24"/>
              </w:rPr>
            </w:pPr>
          </w:p>
        </w:tc>
        <w:tc>
          <w:tcPr>
            <w:tcW w:w="753" w:type="pct"/>
            <w:vMerge/>
            <w:vAlign w:val="center"/>
            <w:hideMark/>
          </w:tcPr>
          <w:p w14:paraId="029CE3D8" w14:textId="77777777" w:rsidR="00CA4C7E" w:rsidRPr="009C5EDA" w:rsidRDefault="00CA4C7E" w:rsidP="00A434F3">
            <w:pPr>
              <w:spacing w:after="0" w:line="240" w:lineRule="auto"/>
              <w:jc w:val="center"/>
              <w:rPr>
                <w:rFonts w:ascii="Century Gothic" w:hAnsi="Century Gothic"/>
                <w:b/>
                <w:color w:val="000000"/>
                <w:sz w:val="24"/>
              </w:rPr>
            </w:pPr>
          </w:p>
        </w:tc>
      </w:tr>
      <w:tr w:rsidR="00CA4C7E" w:rsidRPr="00525933" w14:paraId="6AEF3C3E" w14:textId="77777777" w:rsidTr="00A434F3">
        <w:trPr>
          <w:cantSplit/>
          <w:trHeight w:val="294"/>
          <w:jc w:val="center"/>
        </w:trPr>
        <w:tc>
          <w:tcPr>
            <w:tcW w:w="200" w:type="pct"/>
            <w:vMerge/>
            <w:hideMark/>
          </w:tcPr>
          <w:p w14:paraId="678E0C97" w14:textId="77777777" w:rsidR="00CA4C7E" w:rsidRPr="009C5EDA" w:rsidRDefault="00CA4C7E" w:rsidP="00A434F3">
            <w:pPr>
              <w:spacing w:after="0" w:line="240" w:lineRule="auto"/>
              <w:ind w:left="-99" w:right="-108"/>
              <w:jc w:val="center"/>
              <w:rPr>
                <w:rFonts w:ascii="Century Gothic" w:hAnsi="Century Gothic"/>
                <w:color w:val="000000"/>
                <w:sz w:val="24"/>
              </w:rPr>
            </w:pPr>
          </w:p>
        </w:tc>
        <w:tc>
          <w:tcPr>
            <w:tcW w:w="2607" w:type="pct"/>
            <w:vMerge/>
            <w:hideMark/>
          </w:tcPr>
          <w:p w14:paraId="4F85D891" w14:textId="77777777" w:rsidR="00CA4C7E" w:rsidRPr="009C5EDA" w:rsidRDefault="00CA4C7E" w:rsidP="00A434F3">
            <w:pPr>
              <w:spacing w:after="0" w:line="240" w:lineRule="auto"/>
              <w:rPr>
                <w:rFonts w:ascii="Century Gothic" w:hAnsi="Century Gothic"/>
                <w:b/>
                <w:color w:val="000000"/>
                <w:sz w:val="24"/>
              </w:rPr>
            </w:pPr>
          </w:p>
        </w:tc>
        <w:tc>
          <w:tcPr>
            <w:tcW w:w="762" w:type="pct"/>
            <w:vMerge/>
            <w:hideMark/>
          </w:tcPr>
          <w:p w14:paraId="5CD2191A" w14:textId="77777777" w:rsidR="00CA4C7E" w:rsidRPr="009C5EDA" w:rsidRDefault="00CA4C7E" w:rsidP="00A434F3">
            <w:pPr>
              <w:spacing w:after="0" w:line="240" w:lineRule="auto"/>
              <w:jc w:val="center"/>
              <w:rPr>
                <w:rFonts w:ascii="Century Gothic" w:hAnsi="Century Gothic"/>
                <w:color w:val="000000"/>
                <w:sz w:val="24"/>
              </w:rPr>
            </w:pPr>
          </w:p>
        </w:tc>
        <w:tc>
          <w:tcPr>
            <w:tcW w:w="678" w:type="pct"/>
            <w:vMerge/>
            <w:vAlign w:val="center"/>
            <w:hideMark/>
          </w:tcPr>
          <w:p w14:paraId="0319DFE7" w14:textId="77777777" w:rsidR="00CA4C7E" w:rsidRPr="009C5EDA" w:rsidRDefault="00CA4C7E" w:rsidP="00A434F3">
            <w:pPr>
              <w:spacing w:after="0" w:line="240" w:lineRule="auto"/>
              <w:jc w:val="center"/>
              <w:rPr>
                <w:rFonts w:ascii="Century Gothic" w:hAnsi="Century Gothic"/>
                <w:color w:val="000000"/>
                <w:sz w:val="24"/>
              </w:rPr>
            </w:pPr>
          </w:p>
        </w:tc>
        <w:tc>
          <w:tcPr>
            <w:tcW w:w="753" w:type="pct"/>
            <w:vMerge/>
            <w:vAlign w:val="center"/>
            <w:hideMark/>
          </w:tcPr>
          <w:p w14:paraId="12AF5226" w14:textId="77777777" w:rsidR="00CA4C7E" w:rsidRPr="009C5EDA" w:rsidRDefault="00CA4C7E" w:rsidP="00A434F3">
            <w:pPr>
              <w:spacing w:after="0" w:line="240" w:lineRule="auto"/>
              <w:jc w:val="center"/>
              <w:rPr>
                <w:rFonts w:ascii="Century Gothic" w:hAnsi="Century Gothic"/>
                <w:b/>
                <w:color w:val="000000"/>
                <w:sz w:val="24"/>
              </w:rPr>
            </w:pPr>
          </w:p>
        </w:tc>
      </w:tr>
      <w:tr w:rsidR="00CA4C7E" w:rsidRPr="00525933" w14:paraId="74373C37" w14:textId="77777777" w:rsidTr="00A434F3">
        <w:trPr>
          <w:cantSplit/>
          <w:trHeight w:val="294"/>
          <w:jc w:val="center"/>
        </w:trPr>
        <w:tc>
          <w:tcPr>
            <w:tcW w:w="200" w:type="pct"/>
            <w:vMerge/>
            <w:hideMark/>
          </w:tcPr>
          <w:p w14:paraId="76E70F74" w14:textId="77777777" w:rsidR="00CA4C7E" w:rsidRPr="009C5EDA" w:rsidRDefault="00CA4C7E" w:rsidP="00A434F3">
            <w:pPr>
              <w:spacing w:after="0" w:line="240" w:lineRule="auto"/>
              <w:ind w:left="-99" w:right="-108"/>
              <w:jc w:val="center"/>
              <w:rPr>
                <w:rFonts w:ascii="Century Gothic" w:hAnsi="Century Gothic"/>
                <w:color w:val="000000"/>
                <w:sz w:val="24"/>
              </w:rPr>
            </w:pPr>
          </w:p>
        </w:tc>
        <w:tc>
          <w:tcPr>
            <w:tcW w:w="2607" w:type="pct"/>
            <w:vMerge/>
            <w:hideMark/>
          </w:tcPr>
          <w:p w14:paraId="1948DBF0" w14:textId="77777777" w:rsidR="00CA4C7E" w:rsidRPr="009C5EDA" w:rsidRDefault="00CA4C7E" w:rsidP="00A434F3">
            <w:pPr>
              <w:spacing w:after="0" w:line="240" w:lineRule="auto"/>
              <w:rPr>
                <w:rFonts w:ascii="Century Gothic" w:hAnsi="Century Gothic"/>
                <w:b/>
                <w:color w:val="000000"/>
                <w:sz w:val="24"/>
              </w:rPr>
            </w:pPr>
          </w:p>
        </w:tc>
        <w:tc>
          <w:tcPr>
            <w:tcW w:w="762" w:type="pct"/>
            <w:vMerge/>
            <w:hideMark/>
          </w:tcPr>
          <w:p w14:paraId="1B2A5756" w14:textId="77777777" w:rsidR="00CA4C7E" w:rsidRPr="009C5EDA" w:rsidRDefault="00CA4C7E" w:rsidP="00A434F3">
            <w:pPr>
              <w:spacing w:after="0" w:line="240" w:lineRule="auto"/>
              <w:jc w:val="center"/>
              <w:rPr>
                <w:rFonts w:ascii="Century Gothic" w:hAnsi="Century Gothic"/>
                <w:color w:val="000000"/>
                <w:sz w:val="24"/>
              </w:rPr>
            </w:pPr>
          </w:p>
        </w:tc>
        <w:tc>
          <w:tcPr>
            <w:tcW w:w="678" w:type="pct"/>
            <w:vMerge/>
            <w:vAlign w:val="center"/>
            <w:hideMark/>
          </w:tcPr>
          <w:p w14:paraId="42654D37" w14:textId="77777777" w:rsidR="00CA4C7E" w:rsidRPr="009C5EDA" w:rsidRDefault="00CA4C7E" w:rsidP="00A434F3">
            <w:pPr>
              <w:spacing w:after="0" w:line="240" w:lineRule="auto"/>
              <w:jc w:val="center"/>
              <w:rPr>
                <w:rFonts w:ascii="Century Gothic" w:hAnsi="Century Gothic"/>
                <w:color w:val="000000"/>
                <w:sz w:val="24"/>
              </w:rPr>
            </w:pPr>
          </w:p>
        </w:tc>
        <w:tc>
          <w:tcPr>
            <w:tcW w:w="753" w:type="pct"/>
            <w:vMerge/>
            <w:vAlign w:val="center"/>
            <w:hideMark/>
          </w:tcPr>
          <w:p w14:paraId="4350220E" w14:textId="77777777" w:rsidR="00CA4C7E" w:rsidRPr="009C5EDA" w:rsidRDefault="00CA4C7E" w:rsidP="00A434F3">
            <w:pPr>
              <w:spacing w:after="0" w:line="240" w:lineRule="auto"/>
              <w:jc w:val="center"/>
              <w:rPr>
                <w:rFonts w:ascii="Century Gothic" w:hAnsi="Century Gothic"/>
                <w:b/>
                <w:color w:val="000000"/>
                <w:sz w:val="24"/>
              </w:rPr>
            </w:pPr>
          </w:p>
        </w:tc>
      </w:tr>
      <w:tr w:rsidR="00CA4C7E" w:rsidRPr="00525933" w14:paraId="166B7030" w14:textId="77777777" w:rsidTr="00A434F3">
        <w:trPr>
          <w:cantSplit/>
          <w:trHeight w:val="294"/>
          <w:jc w:val="center"/>
        </w:trPr>
        <w:tc>
          <w:tcPr>
            <w:tcW w:w="200" w:type="pct"/>
            <w:vMerge/>
            <w:vAlign w:val="center"/>
            <w:hideMark/>
          </w:tcPr>
          <w:p w14:paraId="060DEE9D" w14:textId="77777777" w:rsidR="00CA4C7E" w:rsidRPr="00525933" w:rsidRDefault="00CA4C7E" w:rsidP="00A434F3">
            <w:pPr>
              <w:spacing w:after="0" w:line="240" w:lineRule="auto"/>
              <w:ind w:left="-99" w:right="-108"/>
              <w:rPr>
                <w:rFonts w:ascii="Century Gothic" w:hAnsi="Century Gothic"/>
                <w:color w:val="000000"/>
                <w:sz w:val="24"/>
              </w:rPr>
            </w:pPr>
          </w:p>
        </w:tc>
        <w:tc>
          <w:tcPr>
            <w:tcW w:w="2607" w:type="pct"/>
            <w:vMerge/>
            <w:vAlign w:val="center"/>
            <w:hideMark/>
          </w:tcPr>
          <w:p w14:paraId="5F87AE69" w14:textId="77777777" w:rsidR="00CA4C7E" w:rsidRPr="00525933" w:rsidRDefault="00CA4C7E" w:rsidP="00A434F3">
            <w:pPr>
              <w:spacing w:after="0" w:line="240" w:lineRule="auto"/>
              <w:rPr>
                <w:rFonts w:ascii="Century Gothic" w:hAnsi="Century Gothic"/>
                <w:color w:val="000000"/>
                <w:sz w:val="24"/>
              </w:rPr>
            </w:pPr>
          </w:p>
        </w:tc>
        <w:tc>
          <w:tcPr>
            <w:tcW w:w="762" w:type="pct"/>
            <w:vMerge/>
            <w:vAlign w:val="center"/>
            <w:hideMark/>
          </w:tcPr>
          <w:p w14:paraId="733AE6E1" w14:textId="77777777" w:rsidR="00CA4C7E" w:rsidRPr="00525933" w:rsidRDefault="00CA4C7E" w:rsidP="00A434F3">
            <w:pPr>
              <w:spacing w:after="0" w:line="240" w:lineRule="auto"/>
              <w:rPr>
                <w:rFonts w:ascii="Century Gothic" w:hAnsi="Century Gothic"/>
                <w:color w:val="000000"/>
                <w:sz w:val="24"/>
              </w:rPr>
            </w:pPr>
          </w:p>
        </w:tc>
        <w:tc>
          <w:tcPr>
            <w:tcW w:w="678" w:type="pct"/>
            <w:vMerge/>
            <w:vAlign w:val="center"/>
            <w:hideMark/>
          </w:tcPr>
          <w:p w14:paraId="35B845CB" w14:textId="77777777" w:rsidR="00CA4C7E" w:rsidRPr="00525933" w:rsidRDefault="00CA4C7E" w:rsidP="00A434F3">
            <w:pPr>
              <w:spacing w:after="0" w:line="240" w:lineRule="auto"/>
              <w:jc w:val="center"/>
              <w:rPr>
                <w:rFonts w:ascii="Century Gothic" w:hAnsi="Century Gothic"/>
                <w:color w:val="000000"/>
                <w:sz w:val="24"/>
              </w:rPr>
            </w:pPr>
          </w:p>
        </w:tc>
        <w:tc>
          <w:tcPr>
            <w:tcW w:w="753" w:type="pct"/>
            <w:vMerge/>
            <w:vAlign w:val="center"/>
            <w:hideMark/>
          </w:tcPr>
          <w:p w14:paraId="795A408E" w14:textId="77777777" w:rsidR="00CA4C7E" w:rsidRPr="00525933" w:rsidRDefault="00CA4C7E" w:rsidP="00A434F3">
            <w:pPr>
              <w:spacing w:after="0" w:line="240" w:lineRule="auto"/>
              <w:jc w:val="center"/>
              <w:rPr>
                <w:rFonts w:ascii="Century Gothic" w:hAnsi="Century Gothic"/>
                <w:color w:val="000000"/>
                <w:sz w:val="24"/>
              </w:rPr>
            </w:pPr>
          </w:p>
        </w:tc>
      </w:tr>
      <w:tr w:rsidR="00CA4C7E" w:rsidRPr="00525933" w14:paraId="4C10FA51" w14:textId="77777777" w:rsidTr="00A434F3">
        <w:trPr>
          <w:cantSplit/>
          <w:trHeight w:val="144"/>
          <w:jc w:val="center"/>
        </w:trPr>
        <w:tc>
          <w:tcPr>
            <w:tcW w:w="200" w:type="pct"/>
            <w:vMerge w:val="restart"/>
            <w:hideMark/>
          </w:tcPr>
          <w:p w14:paraId="32BBAACB" w14:textId="77777777" w:rsidR="00CA4C7E" w:rsidRPr="00525933" w:rsidRDefault="00CA4C7E" w:rsidP="00A434F3">
            <w:pPr>
              <w:spacing w:after="0" w:line="240" w:lineRule="auto"/>
              <w:ind w:left="-99" w:right="-108"/>
              <w:jc w:val="center"/>
              <w:rPr>
                <w:rFonts w:ascii="Century Gothic" w:hAnsi="Century Gothic"/>
                <w:color w:val="000000"/>
                <w:sz w:val="24"/>
              </w:rPr>
            </w:pPr>
            <w:r w:rsidRPr="009C5EDA">
              <w:rPr>
                <w:rFonts w:ascii="Century Gothic" w:hAnsi="Century Gothic"/>
                <w:color w:val="000000"/>
                <w:sz w:val="24"/>
              </w:rPr>
              <w:t>1.4</w:t>
            </w:r>
          </w:p>
        </w:tc>
        <w:tc>
          <w:tcPr>
            <w:tcW w:w="2607" w:type="pct"/>
            <w:hideMark/>
          </w:tcPr>
          <w:p w14:paraId="649400EA" w14:textId="77777777" w:rsidR="00CA4C7E" w:rsidRPr="00525933" w:rsidRDefault="00CA4C7E" w:rsidP="00A434F3">
            <w:pPr>
              <w:spacing w:after="0" w:line="240" w:lineRule="auto"/>
              <w:jc w:val="both"/>
              <w:rPr>
                <w:rFonts w:ascii="Century Gothic" w:hAnsi="Century Gothic"/>
                <w:b/>
                <w:color w:val="000000"/>
                <w:sz w:val="24"/>
              </w:rPr>
            </w:pPr>
            <w:r w:rsidRPr="009C5EDA">
              <w:rPr>
                <w:rFonts w:ascii="Century Gothic" w:hAnsi="Century Gothic"/>
                <w:b/>
                <w:color w:val="000000"/>
                <w:sz w:val="24"/>
              </w:rPr>
              <w:t>Technical Staff with related experience related to the discipline</w:t>
            </w:r>
          </w:p>
        </w:tc>
        <w:tc>
          <w:tcPr>
            <w:tcW w:w="762" w:type="pct"/>
            <w:vMerge w:val="restart"/>
            <w:hideMark/>
          </w:tcPr>
          <w:p w14:paraId="1CF402AD" w14:textId="77777777" w:rsidR="00CA4C7E" w:rsidRPr="00525933" w:rsidRDefault="00CA4C7E" w:rsidP="00A434F3">
            <w:pPr>
              <w:spacing w:after="0" w:line="240" w:lineRule="auto"/>
              <w:jc w:val="center"/>
              <w:rPr>
                <w:rFonts w:ascii="Century Gothic" w:hAnsi="Century Gothic"/>
                <w:color w:val="000000"/>
                <w:sz w:val="24"/>
              </w:rPr>
            </w:pPr>
            <w:r w:rsidRPr="009C5EDA">
              <w:rPr>
                <w:rFonts w:ascii="Century Gothic" w:hAnsi="Century Gothic"/>
                <w:color w:val="000000"/>
                <w:sz w:val="24"/>
              </w:rPr>
              <w:t> </w:t>
            </w:r>
          </w:p>
        </w:tc>
        <w:tc>
          <w:tcPr>
            <w:tcW w:w="678" w:type="pct"/>
            <w:vAlign w:val="center"/>
            <w:hideMark/>
          </w:tcPr>
          <w:p w14:paraId="58176F61" w14:textId="77777777" w:rsidR="00CA4C7E" w:rsidRPr="00525933" w:rsidRDefault="00CA4C7E" w:rsidP="00A434F3">
            <w:pPr>
              <w:spacing w:after="0" w:line="240" w:lineRule="auto"/>
              <w:jc w:val="center"/>
              <w:rPr>
                <w:rFonts w:ascii="Century Gothic" w:hAnsi="Century Gothic"/>
                <w:color w:val="000000"/>
                <w:sz w:val="24"/>
              </w:rPr>
            </w:pPr>
          </w:p>
        </w:tc>
        <w:tc>
          <w:tcPr>
            <w:tcW w:w="753" w:type="pct"/>
            <w:vMerge w:val="restart"/>
            <w:vAlign w:val="center"/>
            <w:hideMark/>
          </w:tcPr>
          <w:p w14:paraId="1618AF7D" w14:textId="77777777" w:rsidR="00CA4C7E" w:rsidRPr="00525933" w:rsidRDefault="00CA4C7E" w:rsidP="00A434F3">
            <w:pPr>
              <w:spacing w:after="0" w:line="240" w:lineRule="auto"/>
              <w:jc w:val="center"/>
              <w:rPr>
                <w:rFonts w:ascii="Century Gothic" w:hAnsi="Century Gothic"/>
                <w:b/>
                <w:color w:val="000000"/>
                <w:sz w:val="24"/>
              </w:rPr>
            </w:pPr>
            <w:r w:rsidRPr="009C5EDA">
              <w:rPr>
                <w:rFonts w:ascii="Century Gothic" w:hAnsi="Century Gothic"/>
                <w:b/>
                <w:color w:val="000000"/>
                <w:sz w:val="24"/>
              </w:rPr>
              <w:t>10</w:t>
            </w:r>
          </w:p>
        </w:tc>
      </w:tr>
      <w:tr w:rsidR="00CA4C7E" w:rsidRPr="00525933" w14:paraId="290A4D2B" w14:textId="77777777" w:rsidTr="00A434F3">
        <w:trPr>
          <w:cantSplit/>
          <w:trHeight w:val="144"/>
          <w:jc w:val="center"/>
        </w:trPr>
        <w:tc>
          <w:tcPr>
            <w:tcW w:w="200" w:type="pct"/>
            <w:vMerge/>
            <w:vAlign w:val="center"/>
            <w:hideMark/>
          </w:tcPr>
          <w:p w14:paraId="425FE033" w14:textId="77777777" w:rsidR="00CA4C7E" w:rsidRPr="00525933" w:rsidRDefault="00CA4C7E" w:rsidP="00A434F3">
            <w:pPr>
              <w:spacing w:after="0" w:line="240" w:lineRule="auto"/>
              <w:rPr>
                <w:rFonts w:ascii="Century Gothic" w:hAnsi="Century Gothic"/>
                <w:color w:val="000000"/>
                <w:sz w:val="24"/>
              </w:rPr>
            </w:pPr>
          </w:p>
        </w:tc>
        <w:tc>
          <w:tcPr>
            <w:tcW w:w="2607" w:type="pct"/>
            <w:hideMark/>
          </w:tcPr>
          <w:p w14:paraId="7328D825" w14:textId="77777777" w:rsidR="00CA4C7E" w:rsidRPr="00525933" w:rsidRDefault="00CA4C7E" w:rsidP="00A434F3">
            <w:pPr>
              <w:spacing w:after="0" w:line="240" w:lineRule="auto"/>
              <w:jc w:val="both"/>
              <w:rPr>
                <w:rFonts w:ascii="Century Gothic" w:hAnsi="Century Gothic"/>
                <w:color w:val="000000"/>
                <w:sz w:val="24"/>
              </w:rPr>
            </w:pPr>
            <w:r w:rsidRPr="009C5EDA">
              <w:rPr>
                <w:rFonts w:ascii="Century Gothic" w:hAnsi="Century Gothic"/>
                <w:color w:val="000000"/>
                <w:sz w:val="24"/>
              </w:rPr>
              <w:t xml:space="preserve">Number of Staff:  </w:t>
            </w:r>
            <w:r w:rsidRPr="009C5EDA">
              <w:rPr>
                <w:rFonts w:ascii="Century Gothic" w:hAnsi="Century Gothic"/>
                <w:color w:val="000000"/>
                <w:sz w:val="24"/>
              </w:rPr>
              <w:tab/>
              <w:t>up-to 15</w:t>
            </w:r>
          </w:p>
        </w:tc>
        <w:tc>
          <w:tcPr>
            <w:tcW w:w="762" w:type="pct"/>
            <w:vMerge/>
            <w:vAlign w:val="center"/>
            <w:hideMark/>
          </w:tcPr>
          <w:p w14:paraId="00F8F88F" w14:textId="77777777" w:rsidR="00CA4C7E" w:rsidRPr="00525933" w:rsidRDefault="00CA4C7E" w:rsidP="00A434F3">
            <w:pPr>
              <w:spacing w:after="0" w:line="240" w:lineRule="auto"/>
              <w:rPr>
                <w:rFonts w:ascii="Century Gothic" w:hAnsi="Century Gothic"/>
                <w:color w:val="000000"/>
                <w:sz w:val="24"/>
              </w:rPr>
            </w:pPr>
          </w:p>
        </w:tc>
        <w:tc>
          <w:tcPr>
            <w:tcW w:w="678" w:type="pct"/>
            <w:vAlign w:val="center"/>
            <w:hideMark/>
          </w:tcPr>
          <w:p w14:paraId="6A6435D3" w14:textId="77777777" w:rsidR="00CA4C7E" w:rsidRPr="00525933" w:rsidRDefault="00CA4C7E" w:rsidP="00A434F3">
            <w:pPr>
              <w:spacing w:after="0" w:line="240" w:lineRule="auto"/>
              <w:jc w:val="center"/>
              <w:rPr>
                <w:rFonts w:ascii="Century Gothic" w:hAnsi="Century Gothic"/>
                <w:color w:val="000000"/>
                <w:sz w:val="24"/>
              </w:rPr>
            </w:pPr>
            <w:r>
              <w:rPr>
                <w:rFonts w:ascii="Century Gothic" w:hAnsi="Century Gothic"/>
                <w:color w:val="000000"/>
                <w:sz w:val="24"/>
              </w:rPr>
              <w:t>3</w:t>
            </w:r>
          </w:p>
        </w:tc>
        <w:tc>
          <w:tcPr>
            <w:tcW w:w="753" w:type="pct"/>
            <w:vMerge/>
            <w:vAlign w:val="center"/>
            <w:hideMark/>
          </w:tcPr>
          <w:p w14:paraId="2171E27B" w14:textId="77777777" w:rsidR="00CA4C7E" w:rsidRPr="00525933" w:rsidRDefault="00CA4C7E" w:rsidP="00A434F3">
            <w:pPr>
              <w:spacing w:after="0" w:line="240" w:lineRule="auto"/>
              <w:jc w:val="center"/>
              <w:rPr>
                <w:rFonts w:ascii="Century Gothic" w:hAnsi="Century Gothic"/>
                <w:b/>
                <w:color w:val="000000"/>
                <w:sz w:val="24"/>
              </w:rPr>
            </w:pPr>
          </w:p>
        </w:tc>
      </w:tr>
      <w:tr w:rsidR="00CA4C7E" w:rsidRPr="00525933" w14:paraId="0F679B51" w14:textId="77777777" w:rsidTr="00A434F3">
        <w:trPr>
          <w:cantSplit/>
          <w:trHeight w:val="144"/>
          <w:jc w:val="center"/>
        </w:trPr>
        <w:tc>
          <w:tcPr>
            <w:tcW w:w="200" w:type="pct"/>
            <w:vMerge/>
            <w:vAlign w:val="center"/>
            <w:hideMark/>
          </w:tcPr>
          <w:p w14:paraId="0B3F4537" w14:textId="77777777" w:rsidR="00CA4C7E" w:rsidRPr="00525933" w:rsidRDefault="00CA4C7E" w:rsidP="00A434F3">
            <w:pPr>
              <w:spacing w:after="0" w:line="240" w:lineRule="auto"/>
              <w:rPr>
                <w:rFonts w:ascii="Century Gothic" w:hAnsi="Century Gothic"/>
                <w:color w:val="000000"/>
                <w:sz w:val="24"/>
              </w:rPr>
            </w:pPr>
          </w:p>
        </w:tc>
        <w:tc>
          <w:tcPr>
            <w:tcW w:w="2607" w:type="pct"/>
            <w:hideMark/>
          </w:tcPr>
          <w:p w14:paraId="154EF340" w14:textId="77777777" w:rsidR="00CA4C7E" w:rsidRPr="00525933" w:rsidRDefault="00CA4C7E" w:rsidP="00A434F3">
            <w:pPr>
              <w:spacing w:after="0" w:line="240" w:lineRule="auto"/>
              <w:rPr>
                <w:rFonts w:ascii="Century Gothic" w:hAnsi="Century Gothic"/>
                <w:color w:val="000000"/>
                <w:sz w:val="24"/>
              </w:rPr>
            </w:pPr>
            <w:r w:rsidRPr="009C5EDA">
              <w:rPr>
                <w:rFonts w:ascii="Century Gothic" w:hAnsi="Century Gothic"/>
                <w:color w:val="000000"/>
                <w:sz w:val="24"/>
              </w:rPr>
              <w:t xml:space="preserve">                           </w:t>
            </w:r>
            <w:r w:rsidRPr="009C5EDA">
              <w:rPr>
                <w:rFonts w:ascii="Century Gothic" w:hAnsi="Century Gothic"/>
                <w:color w:val="000000"/>
                <w:sz w:val="24"/>
              </w:rPr>
              <w:tab/>
              <w:t xml:space="preserve">16 to 30 </w:t>
            </w:r>
          </w:p>
        </w:tc>
        <w:tc>
          <w:tcPr>
            <w:tcW w:w="762" w:type="pct"/>
            <w:vMerge/>
            <w:vAlign w:val="center"/>
            <w:hideMark/>
          </w:tcPr>
          <w:p w14:paraId="10D68E6F" w14:textId="77777777" w:rsidR="00CA4C7E" w:rsidRPr="00525933" w:rsidRDefault="00CA4C7E" w:rsidP="00A434F3">
            <w:pPr>
              <w:spacing w:after="0" w:line="240" w:lineRule="auto"/>
              <w:rPr>
                <w:rFonts w:ascii="Century Gothic" w:hAnsi="Century Gothic"/>
                <w:color w:val="000000"/>
                <w:sz w:val="24"/>
              </w:rPr>
            </w:pPr>
          </w:p>
        </w:tc>
        <w:tc>
          <w:tcPr>
            <w:tcW w:w="678" w:type="pct"/>
            <w:vAlign w:val="center"/>
            <w:hideMark/>
          </w:tcPr>
          <w:p w14:paraId="1222E3F0" w14:textId="77777777" w:rsidR="00CA4C7E" w:rsidRPr="00525933" w:rsidRDefault="00CA4C7E" w:rsidP="00A434F3">
            <w:pPr>
              <w:spacing w:after="0" w:line="240" w:lineRule="auto"/>
              <w:jc w:val="center"/>
              <w:rPr>
                <w:rFonts w:ascii="Century Gothic" w:hAnsi="Century Gothic"/>
                <w:color w:val="000000"/>
                <w:sz w:val="24"/>
              </w:rPr>
            </w:pPr>
            <w:r>
              <w:rPr>
                <w:rFonts w:ascii="Century Gothic" w:hAnsi="Century Gothic"/>
                <w:color w:val="000000"/>
                <w:sz w:val="24"/>
              </w:rPr>
              <w:t>5</w:t>
            </w:r>
          </w:p>
        </w:tc>
        <w:tc>
          <w:tcPr>
            <w:tcW w:w="753" w:type="pct"/>
            <w:vMerge/>
            <w:vAlign w:val="center"/>
            <w:hideMark/>
          </w:tcPr>
          <w:p w14:paraId="5F8F16B9" w14:textId="77777777" w:rsidR="00CA4C7E" w:rsidRPr="00525933" w:rsidRDefault="00CA4C7E" w:rsidP="00A434F3">
            <w:pPr>
              <w:spacing w:after="0" w:line="240" w:lineRule="auto"/>
              <w:jc w:val="center"/>
              <w:rPr>
                <w:rFonts w:ascii="Century Gothic" w:hAnsi="Century Gothic"/>
                <w:b/>
                <w:color w:val="000000"/>
                <w:sz w:val="24"/>
              </w:rPr>
            </w:pPr>
          </w:p>
        </w:tc>
      </w:tr>
      <w:tr w:rsidR="00CA4C7E" w:rsidRPr="00525933" w14:paraId="1C20C795" w14:textId="77777777" w:rsidTr="00A434F3">
        <w:trPr>
          <w:cantSplit/>
          <w:jc w:val="center"/>
        </w:trPr>
        <w:tc>
          <w:tcPr>
            <w:tcW w:w="200" w:type="pct"/>
            <w:vMerge/>
            <w:vAlign w:val="center"/>
            <w:hideMark/>
          </w:tcPr>
          <w:p w14:paraId="14BE1951" w14:textId="77777777" w:rsidR="00CA4C7E" w:rsidRPr="00525933" w:rsidRDefault="00CA4C7E" w:rsidP="00A434F3">
            <w:pPr>
              <w:spacing w:after="0" w:line="240" w:lineRule="auto"/>
              <w:rPr>
                <w:rFonts w:ascii="Century Gothic" w:hAnsi="Century Gothic"/>
                <w:color w:val="000000"/>
                <w:sz w:val="24"/>
              </w:rPr>
            </w:pPr>
          </w:p>
        </w:tc>
        <w:tc>
          <w:tcPr>
            <w:tcW w:w="2607" w:type="pct"/>
            <w:hideMark/>
          </w:tcPr>
          <w:p w14:paraId="5BDDF651" w14:textId="77777777" w:rsidR="00CA4C7E" w:rsidRPr="00602151" w:rsidRDefault="00CA4C7E" w:rsidP="00A434F3">
            <w:pPr>
              <w:spacing w:after="0" w:line="240" w:lineRule="auto"/>
              <w:ind w:left="2160"/>
              <w:rPr>
                <w:rFonts w:ascii="Century Gothic" w:hAnsi="Century Gothic"/>
                <w:color w:val="000000"/>
                <w:sz w:val="24"/>
              </w:rPr>
            </w:pPr>
            <w:r w:rsidRPr="009C5EDA">
              <w:rPr>
                <w:rFonts w:ascii="Century Gothic" w:hAnsi="Century Gothic"/>
                <w:color w:val="000000"/>
                <w:sz w:val="24"/>
              </w:rPr>
              <w:t xml:space="preserve">&gt;30  </w:t>
            </w:r>
          </w:p>
        </w:tc>
        <w:tc>
          <w:tcPr>
            <w:tcW w:w="762" w:type="pct"/>
            <w:vMerge/>
            <w:vAlign w:val="center"/>
            <w:hideMark/>
          </w:tcPr>
          <w:p w14:paraId="6D3F5C9C" w14:textId="77777777" w:rsidR="00CA4C7E" w:rsidRPr="00525933" w:rsidRDefault="00CA4C7E" w:rsidP="00A434F3">
            <w:pPr>
              <w:spacing w:after="0" w:line="240" w:lineRule="auto"/>
              <w:rPr>
                <w:rFonts w:ascii="Century Gothic" w:hAnsi="Century Gothic"/>
                <w:color w:val="000000"/>
                <w:sz w:val="24"/>
              </w:rPr>
            </w:pPr>
          </w:p>
        </w:tc>
        <w:tc>
          <w:tcPr>
            <w:tcW w:w="678" w:type="pct"/>
            <w:vAlign w:val="center"/>
            <w:hideMark/>
          </w:tcPr>
          <w:p w14:paraId="32D0CF0C" w14:textId="77777777" w:rsidR="00CA4C7E" w:rsidRPr="00525933" w:rsidRDefault="00CA4C7E" w:rsidP="00A434F3">
            <w:pPr>
              <w:spacing w:after="0" w:line="240" w:lineRule="auto"/>
              <w:jc w:val="center"/>
              <w:rPr>
                <w:rFonts w:ascii="Century Gothic" w:hAnsi="Century Gothic"/>
                <w:color w:val="000000"/>
                <w:sz w:val="24"/>
              </w:rPr>
            </w:pPr>
            <w:r>
              <w:rPr>
                <w:rFonts w:ascii="Century Gothic" w:hAnsi="Century Gothic"/>
                <w:color w:val="000000"/>
                <w:sz w:val="24"/>
              </w:rPr>
              <w:t>10</w:t>
            </w:r>
          </w:p>
        </w:tc>
        <w:tc>
          <w:tcPr>
            <w:tcW w:w="753" w:type="pct"/>
            <w:vMerge/>
            <w:vAlign w:val="center"/>
            <w:hideMark/>
          </w:tcPr>
          <w:p w14:paraId="0FA3DB4D" w14:textId="77777777" w:rsidR="00CA4C7E" w:rsidRPr="00525933" w:rsidRDefault="00CA4C7E" w:rsidP="00A434F3">
            <w:pPr>
              <w:spacing w:after="0" w:line="240" w:lineRule="auto"/>
              <w:jc w:val="center"/>
              <w:rPr>
                <w:rFonts w:ascii="Century Gothic" w:hAnsi="Century Gothic"/>
                <w:b/>
                <w:color w:val="000000"/>
                <w:sz w:val="24"/>
              </w:rPr>
            </w:pPr>
          </w:p>
        </w:tc>
      </w:tr>
    </w:tbl>
    <w:p w14:paraId="309551DB" w14:textId="77777777" w:rsidR="00CA4C7E" w:rsidRDefault="00CA4C7E" w:rsidP="00CA4C7E">
      <w:r>
        <w:br w:type="page"/>
      </w:r>
    </w:p>
    <w:p w14:paraId="6B721745" w14:textId="77777777" w:rsidR="003524E6" w:rsidRDefault="003524E6" w:rsidP="00CA4C7E"/>
    <w:p w14:paraId="12F3B4AB" w14:textId="77777777" w:rsidR="003524E6" w:rsidRDefault="003524E6" w:rsidP="00CA4C7E"/>
    <w:tbl>
      <w:tblPr>
        <w:tblW w:w="51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4825"/>
        <w:gridCol w:w="1508"/>
        <w:gridCol w:w="1298"/>
        <w:gridCol w:w="1398"/>
      </w:tblGrid>
      <w:tr w:rsidR="00CA4C7E" w:rsidRPr="00525933" w14:paraId="4B4EC8D5" w14:textId="77777777" w:rsidTr="00D31484">
        <w:trPr>
          <w:cantSplit/>
          <w:trHeight w:val="593"/>
          <w:jc w:val="center"/>
        </w:trPr>
        <w:tc>
          <w:tcPr>
            <w:tcW w:w="298" w:type="pct"/>
            <w:tcBorders>
              <w:top w:val="single" w:sz="4" w:space="0" w:color="auto"/>
              <w:left w:val="single" w:sz="4" w:space="0" w:color="auto"/>
              <w:bottom w:val="single" w:sz="4" w:space="0" w:color="auto"/>
              <w:right w:val="single" w:sz="4" w:space="0" w:color="auto"/>
            </w:tcBorders>
            <w:hideMark/>
          </w:tcPr>
          <w:p w14:paraId="2A66CEAD" w14:textId="77777777" w:rsidR="00CA4C7E" w:rsidRPr="009C5EDA" w:rsidRDefault="00CA4C7E" w:rsidP="00A434F3">
            <w:pPr>
              <w:spacing w:after="0" w:line="240" w:lineRule="auto"/>
              <w:jc w:val="center"/>
              <w:rPr>
                <w:rFonts w:ascii="Century Gothic" w:hAnsi="Century Gothic"/>
                <w:color w:val="000000"/>
                <w:sz w:val="24"/>
              </w:rPr>
            </w:pPr>
            <w:r w:rsidRPr="009C5EDA">
              <w:rPr>
                <w:rFonts w:ascii="Century Gothic" w:hAnsi="Century Gothic"/>
                <w:color w:val="000000"/>
                <w:sz w:val="24"/>
              </w:rPr>
              <w:t>2</w:t>
            </w:r>
          </w:p>
        </w:tc>
        <w:tc>
          <w:tcPr>
            <w:tcW w:w="2511" w:type="pct"/>
            <w:tcBorders>
              <w:top w:val="single" w:sz="4" w:space="0" w:color="auto"/>
              <w:left w:val="single" w:sz="4" w:space="0" w:color="auto"/>
              <w:bottom w:val="single" w:sz="4" w:space="0" w:color="auto"/>
              <w:right w:val="single" w:sz="4" w:space="0" w:color="auto"/>
            </w:tcBorders>
            <w:shd w:val="clear" w:color="auto" w:fill="D9D9D9"/>
            <w:hideMark/>
          </w:tcPr>
          <w:p w14:paraId="4513926C" w14:textId="77777777" w:rsidR="00CA4C7E" w:rsidRPr="009C5EDA" w:rsidRDefault="00CA4C7E" w:rsidP="00A434F3">
            <w:pPr>
              <w:spacing w:after="0" w:line="240" w:lineRule="auto"/>
              <w:rPr>
                <w:rFonts w:ascii="Century Gothic" w:hAnsi="Century Gothic"/>
                <w:b/>
                <w:color w:val="000000"/>
                <w:sz w:val="24"/>
              </w:rPr>
            </w:pPr>
            <w:r w:rsidRPr="009C5EDA">
              <w:rPr>
                <w:rFonts w:ascii="Century Gothic" w:hAnsi="Century Gothic"/>
                <w:b/>
                <w:color w:val="000000"/>
                <w:sz w:val="24"/>
              </w:rPr>
              <w:t>Financial Status of the Firm</w:t>
            </w:r>
          </w:p>
        </w:tc>
        <w:tc>
          <w:tcPr>
            <w:tcW w:w="785" w:type="pct"/>
            <w:tcBorders>
              <w:top w:val="single" w:sz="4" w:space="0" w:color="auto"/>
              <w:left w:val="single" w:sz="4" w:space="0" w:color="auto"/>
              <w:bottom w:val="single" w:sz="4" w:space="0" w:color="auto"/>
              <w:right w:val="single" w:sz="4" w:space="0" w:color="auto"/>
            </w:tcBorders>
            <w:hideMark/>
          </w:tcPr>
          <w:p w14:paraId="1AE50F54" w14:textId="77777777" w:rsidR="00CA4C7E" w:rsidRPr="009C5EDA" w:rsidRDefault="00CA4C7E" w:rsidP="00A434F3">
            <w:pPr>
              <w:spacing w:after="0" w:line="240" w:lineRule="auto"/>
              <w:jc w:val="center"/>
              <w:rPr>
                <w:rFonts w:ascii="Century Gothic" w:hAnsi="Century Gothic"/>
                <w:color w:val="000000"/>
                <w:sz w:val="24"/>
              </w:rPr>
            </w:pPr>
          </w:p>
        </w:tc>
        <w:tc>
          <w:tcPr>
            <w:tcW w:w="676" w:type="pct"/>
            <w:tcBorders>
              <w:top w:val="single" w:sz="4" w:space="0" w:color="auto"/>
              <w:left w:val="single" w:sz="4" w:space="0" w:color="auto"/>
              <w:bottom w:val="single" w:sz="4" w:space="0" w:color="auto"/>
              <w:right w:val="single" w:sz="4" w:space="0" w:color="auto"/>
            </w:tcBorders>
            <w:vAlign w:val="center"/>
            <w:hideMark/>
          </w:tcPr>
          <w:p w14:paraId="6089D80A" w14:textId="77777777" w:rsidR="00CA4C7E" w:rsidRPr="009C5EDA" w:rsidRDefault="00CA4C7E" w:rsidP="00A434F3">
            <w:pPr>
              <w:spacing w:after="0" w:line="240" w:lineRule="auto"/>
              <w:jc w:val="center"/>
              <w:rPr>
                <w:rFonts w:ascii="Century Gothic" w:hAnsi="Century Gothic"/>
                <w:color w:val="000000"/>
                <w:sz w:val="24"/>
              </w:rPr>
            </w:pPr>
          </w:p>
        </w:tc>
        <w:tc>
          <w:tcPr>
            <w:tcW w:w="728" w:type="pct"/>
            <w:tcBorders>
              <w:top w:val="single" w:sz="4" w:space="0" w:color="auto"/>
              <w:left w:val="single" w:sz="4" w:space="0" w:color="auto"/>
              <w:bottom w:val="single" w:sz="4" w:space="0" w:color="auto"/>
              <w:right w:val="single" w:sz="4" w:space="0" w:color="auto"/>
            </w:tcBorders>
            <w:vAlign w:val="center"/>
            <w:hideMark/>
          </w:tcPr>
          <w:p w14:paraId="2331DF43" w14:textId="77777777" w:rsidR="00CA4C7E" w:rsidRPr="009C5EDA" w:rsidRDefault="00CA4C7E" w:rsidP="00A434F3">
            <w:pPr>
              <w:spacing w:after="0" w:line="240" w:lineRule="auto"/>
              <w:jc w:val="center"/>
              <w:rPr>
                <w:rFonts w:ascii="Century Gothic" w:hAnsi="Century Gothic"/>
                <w:b/>
                <w:color w:val="000000"/>
                <w:sz w:val="24"/>
              </w:rPr>
            </w:pPr>
          </w:p>
        </w:tc>
      </w:tr>
      <w:tr w:rsidR="00CA4C7E" w:rsidRPr="00525933" w14:paraId="2D74BCED" w14:textId="77777777" w:rsidTr="00A434F3">
        <w:trPr>
          <w:cantSplit/>
          <w:jc w:val="center"/>
        </w:trPr>
        <w:tc>
          <w:tcPr>
            <w:tcW w:w="298" w:type="pct"/>
            <w:tcBorders>
              <w:top w:val="single" w:sz="4" w:space="0" w:color="auto"/>
              <w:left w:val="single" w:sz="4" w:space="0" w:color="auto"/>
              <w:bottom w:val="single" w:sz="4" w:space="0" w:color="auto"/>
              <w:right w:val="single" w:sz="4" w:space="0" w:color="auto"/>
            </w:tcBorders>
            <w:hideMark/>
          </w:tcPr>
          <w:p w14:paraId="287B75C3" w14:textId="77777777" w:rsidR="00CA4C7E" w:rsidRPr="009C5EDA" w:rsidRDefault="00CA4C7E" w:rsidP="00A434F3">
            <w:pPr>
              <w:spacing w:after="0" w:line="240" w:lineRule="auto"/>
              <w:jc w:val="center"/>
              <w:rPr>
                <w:rFonts w:ascii="Century Gothic" w:hAnsi="Century Gothic"/>
                <w:color w:val="000000"/>
                <w:sz w:val="24"/>
              </w:rPr>
            </w:pPr>
            <w:r w:rsidRPr="009C5EDA">
              <w:rPr>
                <w:rFonts w:ascii="Century Gothic" w:hAnsi="Century Gothic"/>
                <w:color w:val="000000"/>
                <w:sz w:val="24"/>
              </w:rPr>
              <w:t>2.1</w:t>
            </w:r>
          </w:p>
        </w:tc>
        <w:tc>
          <w:tcPr>
            <w:tcW w:w="2511" w:type="pct"/>
            <w:tcBorders>
              <w:top w:val="single" w:sz="4" w:space="0" w:color="auto"/>
              <w:left w:val="single" w:sz="4" w:space="0" w:color="auto"/>
              <w:bottom w:val="single" w:sz="4" w:space="0" w:color="auto"/>
              <w:right w:val="single" w:sz="4" w:space="0" w:color="auto"/>
            </w:tcBorders>
            <w:hideMark/>
          </w:tcPr>
          <w:p w14:paraId="23618046" w14:textId="77777777" w:rsidR="00CA4C7E" w:rsidRPr="009C5EDA" w:rsidRDefault="00CA4C7E" w:rsidP="00A434F3">
            <w:pPr>
              <w:spacing w:after="0" w:line="240" w:lineRule="auto"/>
              <w:jc w:val="both"/>
              <w:rPr>
                <w:rFonts w:ascii="Century Gothic" w:hAnsi="Century Gothic"/>
                <w:color w:val="000000"/>
                <w:sz w:val="24"/>
              </w:rPr>
            </w:pPr>
            <w:r w:rsidRPr="008A138E">
              <w:rPr>
                <w:rFonts w:ascii="Century Gothic" w:hAnsi="Century Gothic" w:cs="Calibri"/>
                <w:bCs/>
                <w:color w:val="000000"/>
              </w:rPr>
              <w:t xml:space="preserve">The company should maintain minimum balance as follows at the </w:t>
            </w:r>
            <w:r>
              <w:rPr>
                <w:rFonts w:ascii="Century Gothic" w:hAnsi="Century Gothic" w:cs="Calibri"/>
                <w:bCs/>
                <w:color w:val="000000"/>
              </w:rPr>
              <w:t xml:space="preserve">last day </w:t>
            </w:r>
            <w:r w:rsidRPr="008A138E">
              <w:rPr>
                <w:rFonts w:ascii="Century Gothic" w:hAnsi="Century Gothic" w:cs="Calibri"/>
                <w:bCs/>
                <w:color w:val="000000"/>
              </w:rPr>
              <w:t>of each month in their bank account</w:t>
            </w:r>
            <w:r>
              <w:rPr>
                <w:rFonts w:ascii="Century Gothic" w:hAnsi="Century Gothic" w:cs="Calibri"/>
                <w:bCs/>
                <w:color w:val="000000"/>
              </w:rPr>
              <w:t xml:space="preserve"> during last two years </w:t>
            </w:r>
            <w:r w:rsidRPr="008A138E">
              <w:rPr>
                <w:rFonts w:ascii="Century Gothic" w:hAnsi="Century Gothic" w:cs="Calibri"/>
                <w:bCs/>
                <w:color w:val="000000"/>
              </w:rPr>
              <w:t>.</w:t>
            </w:r>
          </w:p>
        </w:tc>
        <w:tc>
          <w:tcPr>
            <w:tcW w:w="785" w:type="pct"/>
            <w:tcBorders>
              <w:top w:val="single" w:sz="4" w:space="0" w:color="auto"/>
              <w:left w:val="single" w:sz="4" w:space="0" w:color="auto"/>
              <w:bottom w:val="single" w:sz="4" w:space="0" w:color="auto"/>
              <w:right w:val="single" w:sz="4" w:space="0" w:color="auto"/>
            </w:tcBorders>
            <w:hideMark/>
          </w:tcPr>
          <w:p w14:paraId="6E82CD60" w14:textId="77777777" w:rsidR="00CA4C7E" w:rsidRPr="009C5EDA" w:rsidRDefault="00CA4C7E" w:rsidP="00A434F3">
            <w:pPr>
              <w:spacing w:after="0" w:line="240" w:lineRule="auto"/>
              <w:jc w:val="center"/>
              <w:rPr>
                <w:rFonts w:ascii="Century Gothic" w:hAnsi="Century Gothic"/>
                <w:color w:val="000000"/>
                <w:sz w:val="24"/>
              </w:rPr>
            </w:pPr>
            <w:r w:rsidRPr="009C5EDA">
              <w:rPr>
                <w:rFonts w:ascii="Century Gothic" w:hAnsi="Century Gothic"/>
                <w:color w:val="000000"/>
                <w:sz w:val="24"/>
              </w:rPr>
              <w:t> </w:t>
            </w:r>
          </w:p>
        </w:tc>
        <w:tc>
          <w:tcPr>
            <w:tcW w:w="676" w:type="pct"/>
            <w:tcBorders>
              <w:top w:val="single" w:sz="4" w:space="0" w:color="auto"/>
              <w:left w:val="single" w:sz="4" w:space="0" w:color="auto"/>
              <w:bottom w:val="single" w:sz="4" w:space="0" w:color="auto"/>
              <w:right w:val="single" w:sz="4" w:space="0" w:color="auto"/>
            </w:tcBorders>
            <w:vAlign w:val="center"/>
            <w:hideMark/>
          </w:tcPr>
          <w:p w14:paraId="2B0DD4D0" w14:textId="77777777" w:rsidR="00CA4C7E" w:rsidRPr="009C5EDA" w:rsidRDefault="00CA4C7E" w:rsidP="00A434F3">
            <w:pPr>
              <w:spacing w:after="0" w:line="240" w:lineRule="auto"/>
              <w:jc w:val="center"/>
              <w:rPr>
                <w:rFonts w:ascii="Century Gothic" w:hAnsi="Century Gothic"/>
                <w:color w:val="000000"/>
                <w:sz w:val="24"/>
              </w:rPr>
            </w:pPr>
          </w:p>
        </w:tc>
        <w:tc>
          <w:tcPr>
            <w:tcW w:w="728" w:type="pct"/>
            <w:vMerge w:val="restart"/>
            <w:tcBorders>
              <w:top w:val="single" w:sz="4" w:space="0" w:color="auto"/>
              <w:left w:val="single" w:sz="4" w:space="0" w:color="auto"/>
              <w:right w:val="single" w:sz="4" w:space="0" w:color="auto"/>
            </w:tcBorders>
            <w:vAlign w:val="center"/>
            <w:hideMark/>
          </w:tcPr>
          <w:p w14:paraId="4CA9E9A2" w14:textId="77777777" w:rsidR="00CA4C7E" w:rsidRPr="009C5EDA" w:rsidRDefault="00CA4C7E" w:rsidP="00A434F3">
            <w:pPr>
              <w:spacing w:after="0" w:line="240" w:lineRule="auto"/>
              <w:jc w:val="center"/>
              <w:rPr>
                <w:rFonts w:ascii="Century Gothic" w:hAnsi="Century Gothic"/>
                <w:b/>
                <w:color w:val="000000"/>
                <w:sz w:val="24"/>
              </w:rPr>
            </w:pPr>
            <w:r w:rsidRPr="009C5EDA">
              <w:rPr>
                <w:rFonts w:ascii="Century Gothic" w:hAnsi="Century Gothic"/>
                <w:b/>
                <w:color w:val="000000"/>
                <w:sz w:val="24"/>
              </w:rPr>
              <w:t>15</w:t>
            </w:r>
          </w:p>
        </w:tc>
      </w:tr>
      <w:tr w:rsidR="00CA4C7E" w:rsidRPr="00525933" w14:paraId="125C6A79" w14:textId="77777777" w:rsidTr="00A434F3">
        <w:trPr>
          <w:cantSplit/>
          <w:jc w:val="center"/>
        </w:trPr>
        <w:tc>
          <w:tcPr>
            <w:tcW w:w="298" w:type="pct"/>
            <w:tcBorders>
              <w:top w:val="single" w:sz="4" w:space="0" w:color="auto"/>
              <w:left w:val="single" w:sz="4" w:space="0" w:color="auto"/>
              <w:bottom w:val="single" w:sz="4" w:space="0" w:color="auto"/>
              <w:right w:val="single" w:sz="4" w:space="0" w:color="auto"/>
            </w:tcBorders>
            <w:hideMark/>
          </w:tcPr>
          <w:p w14:paraId="7280981A" w14:textId="77777777" w:rsidR="00CA4C7E" w:rsidRPr="009C5EDA" w:rsidRDefault="00CA4C7E" w:rsidP="00A434F3">
            <w:pPr>
              <w:spacing w:after="0" w:line="240" w:lineRule="auto"/>
              <w:jc w:val="center"/>
              <w:rPr>
                <w:rFonts w:ascii="Century Gothic" w:hAnsi="Century Gothic"/>
                <w:color w:val="000000"/>
                <w:sz w:val="24"/>
              </w:rPr>
            </w:pPr>
          </w:p>
        </w:tc>
        <w:tc>
          <w:tcPr>
            <w:tcW w:w="2511" w:type="pct"/>
            <w:tcBorders>
              <w:top w:val="single" w:sz="4" w:space="0" w:color="auto"/>
              <w:left w:val="single" w:sz="4" w:space="0" w:color="auto"/>
              <w:bottom w:val="single" w:sz="4" w:space="0" w:color="auto"/>
              <w:right w:val="single" w:sz="4" w:space="0" w:color="auto"/>
            </w:tcBorders>
            <w:hideMark/>
          </w:tcPr>
          <w:p w14:paraId="4A580CA3" w14:textId="77777777" w:rsidR="00CA4C7E" w:rsidRPr="00A22649" w:rsidRDefault="00CA4C7E" w:rsidP="00A434F3">
            <w:pPr>
              <w:pStyle w:val="ListParagraph"/>
              <w:numPr>
                <w:ilvl w:val="0"/>
                <w:numId w:val="28"/>
              </w:numPr>
              <w:spacing w:after="0" w:line="240" w:lineRule="auto"/>
              <w:ind w:left="350"/>
              <w:contextualSpacing/>
              <w:rPr>
                <w:rFonts w:ascii="Century Gothic" w:hAnsi="Century Gothic" w:cs="Calibri"/>
                <w:color w:val="000000"/>
                <w:sz w:val="24"/>
              </w:rPr>
            </w:pPr>
            <w:r w:rsidRPr="00A22649">
              <w:rPr>
                <w:rFonts w:ascii="Century Gothic" w:hAnsi="Century Gothic" w:cs="Calibri"/>
                <w:color w:val="000000"/>
                <w:sz w:val="24"/>
              </w:rPr>
              <w:t>More than Rs. 0</w:t>
            </w:r>
            <w:r>
              <w:rPr>
                <w:rFonts w:ascii="Century Gothic" w:hAnsi="Century Gothic" w:cs="Calibri"/>
                <w:color w:val="000000"/>
                <w:sz w:val="24"/>
              </w:rPr>
              <w:t>1</w:t>
            </w:r>
            <w:r w:rsidRPr="00A22649">
              <w:rPr>
                <w:rFonts w:ascii="Century Gothic" w:hAnsi="Century Gothic" w:cs="Calibri"/>
                <w:color w:val="000000"/>
                <w:sz w:val="24"/>
              </w:rPr>
              <w:t xml:space="preserve"> million and less than Rs.  </w:t>
            </w:r>
            <w:r>
              <w:rPr>
                <w:rFonts w:ascii="Century Gothic" w:hAnsi="Century Gothic" w:cs="Calibri"/>
                <w:color w:val="000000"/>
                <w:sz w:val="24"/>
              </w:rPr>
              <w:t>3</w:t>
            </w:r>
            <w:r w:rsidRPr="00A22649">
              <w:rPr>
                <w:rFonts w:ascii="Century Gothic" w:hAnsi="Century Gothic" w:cs="Calibri"/>
                <w:color w:val="000000"/>
                <w:sz w:val="24"/>
              </w:rPr>
              <w:t xml:space="preserve"> million</w:t>
            </w:r>
          </w:p>
        </w:tc>
        <w:tc>
          <w:tcPr>
            <w:tcW w:w="785" w:type="pct"/>
            <w:tcBorders>
              <w:top w:val="single" w:sz="4" w:space="0" w:color="auto"/>
              <w:left w:val="single" w:sz="4" w:space="0" w:color="auto"/>
              <w:bottom w:val="single" w:sz="4" w:space="0" w:color="auto"/>
              <w:right w:val="single" w:sz="4" w:space="0" w:color="auto"/>
            </w:tcBorders>
            <w:hideMark/>
          </w:tcPr>
          <w:p w14:paraId="2EE9B856" w14:textId="77777777" w:rsidR="00CA4C7E" w:rsidRPr="009C5EDA" w:rsidRDefault="00CA4C7E" w:rsidP="00A434F3">
            <w:pPr>
              <w:spacing w:after="0" w:line="240" w:lineRule="auto"/>
              <w:jc w:val="center"/>
              <w:rPr>
                <w:rFonts w:ascii="Century Gothic" w:hAnsi="Century Gothic"/>
                <w:color w:val="000000"/>
                <w:sz w:val="24"/>
              </w:rPr>
            </w:pPr>
            <w:r w:rsidRPr="009C5EDA">
              <w:rPr>
                <w:rFonts w:ascii="Century Gothic" w:hAnsi="Century Gothic"/>
                <w:color w:val="000000"/>
                <w:sz w:val="24"/>
              </w:rPr>
              <w:t> </w:t>
            </w:r>
          </w:p>
          <w:p w14:paraId="57517D07" w14:textId="77777777" w:rsidR="00CA4C7E" w:rsidRPr="009C5EDA" w:rsidRDefault="00CA4C7E" w:rsidP="00A434F3">
            <w:pPr>
              <w:spacing w:after="0" w:line="240" w:lineRule="auto"/>
              <w:jc w:val="center"/>
              <w:rPr>
                <w:rFonts w:ascii="Century Gothic" w:hAnsi="Century Gothic"/>
                <w:color w:val="000000"/>
                <w:sz w:val="24"/>
              </w:rPr>
            </w:pPr>
            <w:r w:rsidRPr="009C5EDA">
              <w:rPr>
                <w:rFonts w:ascii="Century Gothic" w:hAnsi="Century Gothic"/>
                <w:color w:val="000000"/>
                <w:sz w:val="24"/>
              </w:rPr>
              <w:t> </w:t>
            </w:r>
          </w:p>
        </w:tc>
        <w:tc>
          <w:tcPr>
            <w:tcW w:w="676" w:type="pct"/>
            <w:tcBorders>
              <w:top w:val="single" w:sz="4" w:space="0" w:color="auto"/>
              <w:left w:val="single" w:sz="4" w:space="0" w:color="auto"/>
              <w:bottom w:val="single" w:sz="4" w:space="0" w:color="auto"/>
              <w:right w:val="single" w:sz="4" w:space="0" w:color="auto"/>
            </w:tcBorders>
            <w:vAlign w:val="center"/>
            <w:hideMark/>
          </w:tcPr>
          <w:p w14:paraId="6C3661D0" w14:textId="77777777" w:rsidR="00CA4C7E" w:rsidRPr="009C5EDA" w:rsidRDefault="00CA4C7E" w:rsidP="00A434F3">
            <w:pPr>
              <w:spacing w:after="0" w:line="240" w:lineRule="auto"/>
              <w:jc w:val="center"/>
              <w:rPr>
                <w:rFonts w:ascii="Century Gothic" w:hAnsi="Century Gothic"/>
                <w:color w:val="000000"/>
                <w:sz w:val="24"/>
              </w:rPr>
            </w:pPr>
            <w:r w:rsidRPr="009C5EDA">
              <w:rPr>
                <w:rFonts w:ascii="Century Gothic" w:hAnsi="Century Gothic"/>
                <w:color w:val="000000"/>
                <w:sz w:val="24"/>
              </w:rPr>
              <w:t>5</w:t>
            </w:r>
          </w:p>
          <w:p w14:paraId="7D535475" w14:textId="77777777" w:rsidR="00CA4C7E" w:rsidRPr="009C5EDA" w:rsidRDefault="00CA4C7E" w:rsidP="00A434F3">
            <w:pPr>
              <w:spacing w:after="0" w:line="240" w:lineRule="auto"/>
              <w:jc w:val="center"/>
              <w:rPr>
                <w:rFonts w:ascii="Century Gothic" w:hAnsi="Century Gothic"/>
                <w:color w:val="000000"/>
                <w:sz w:val="24"/>
              </w:rPr>
            </w:pPr>
          </w:p>
        </w:tc>
        <w:tc>
          <w:tcPr>
            <w:tcW w:w="728" w:type="pct"/>
            <w:vMerge/>
            <w:tcBorders>
              <w:left w:val="single" w:sz="4" w:space="0" w:color="auto"/>
              <w:right w:val="single" w:sz="4" w:space="0" w:color="auto"/>
            </w:tcBorders>
            <w:vAlign w:val="center"/>
            <w:hideMark/>
          </w:tcPr>
          <w:p w14:paraId="00DBFBED" w14:textId="77777777" w:rsidR="00CA4C7E" w:rsidRPr="009C5EDA" w:rsidRDefault="00CA4C7E" w:rsidP="00A434F3">
            <w:pPr>
              <w:spacing w:after="0" w:line="240" w:lineRule="auto"/>
              <w:jc w:val="center"/>
              <w:rPr>
                <w:rFonts w:ascii="Century Gothic" w:hAnsi="Century Gothic"/>
                <w:b/>
                <w:color w:val="000000"/>
                <w:sz w:val="24"/>
              </w:rPr>
            </w:pPr>
          </w:p>
        </w:tc>
      </w:tr>
      <w:tr w:rsidR="00CA4C7E" w:rsidRPr="00525933" w14:paraId="372A2014" w14:textId="77777777" w:rsidTr="00A434F3">
        <w:trPr>
          <w:cantSplit/>
          <w:jc w:val="center"/>
        </w:trPr>
        <w:tc>
          <w:tcPr>
            <w:tcW w:w="298" w:type="pct"/>
            <w:tcBorders>
              <w:top w:val="single" w:sz="4" w:space="0" w:color="auto"/>
              <w:left w:val="single" w:sz="4" w:space="0" w:color="auto"/>
              <w:bottom w:val="single" w:sz="4" w:space="0" w:color="auto"/>
              <w:right w:val="single" w:sz="4" w:space="0" w:color="auto"/>
            </w:tcBorders>
            <w:hideMark/>
          </w:tcPr>
          <w:p w14:paraId="7E6D6059" w14:textId="77777777" w:rsidR="00CA4C7E" w:rsidRPr="009C5EDA" w:rsidRDefault="00CA4C7E" w:rsidP="00A434F3">
            <w:pPr>
              <w:spacing w:after="0" w:line="240" w:lineRule="auto"/>
              <w:jc w:val="center"/>
              <w:rPr>
                <w:rFonts w:ascii="Century Gothic" w:hAnsi="Century Gothic"/>
                <w:color w:val="000000"/>
                <w:sz w:val="24"/>
              </w:rPr>
            </w:pPr>
          </w:p>
        </w:tc>
        <w:tc>
          <w:tcPr>
            <w:tcW w:w="2511" w:type="pct"/>
            <w:tcBorders>
              <w:top w:val="single" w:sz="4" w:space="0" w:color="auto"/>
              <w:left w:val="single" w:sz="4" w:space="0" w:color="auto"/>
              <w:bottom w:val="single" w:sz="4" w:space="0" w:color="auto"/>
              <w:right w:val="single" w:sz="4" w:space="0" w:color="auto"/>
            </w:tcBorders>
            <w:hideMark/>
          </w:tcPr>
          <w:p w14:paraId="45162B1C" w14:textId="77777777" w:rsidR="00CA4C7E" w:rsidRPr="00A22649" w:rsidRDefault="00CA4C7E" w:rsidP="00A434F3">
            <w:pPr>
              <w:pStyle w:val="ListParagraph"/>
              <w:numPr>
                <w:ilvl w:val="0"/>
                <w:numId w:val="28"/>
              </w:numPr>
              <w:spacing w:after="0" w:line="240" w:lineRule="auto"/>
              <w:ind w:left="350"/>
              <w:contextualSpacing/>
              <w:rPr>
                <w:rFonts w:ascii="Century Gothic" w:hAnsi="Century Gothic" w:cs="Calibri"/>
                <w:color w:val="000000"/>
                <w:sz w:val="24"/>
              </w:rPr>
            </w:pPr>
            <w:r>
              <w:rPr>
                <w:rFonts w:ascii="Century Gothic" w:hAnsi="Century Gothic" w:cs="Calibri"/>
                <w:color w:val="000000"/>
                <w:sz w:val="24"/>
              </w:rPr>
              <w:t>3 million to 5 million</w:t>
            </w:r>
          </w:p>
        </w:tc>
        <w:tc>
          <w:tcPr>
            <w:tcW w:w="785" w:type="pct"/>
            <w:tcBorders>
              <w:top w:val="single" w:sz="4" w:space="0" w:color="auto"/>
              <w:left w:val="single" w:sz="4" w:space="0" w:color="auto"/>
              <w:bottom w:val="single" w:sz="4" w:space="0" w:color="auto"/>
              <w:right w:val="single" w:sz="4" w:space="0" w:color="auto"/>
            </w:tcBorders>
            <w:hideMark/>
          </w:tcPr>
          <w:p w14:paraId="7E809B46" w14:textId="77777777" w:rsidR="00CA4C7E" w:rsidRPr="009C5EDA" w:rsidRDefault="00CA4C7E" w:rsidP="00A434F3">
            <w:pPr>
              <w:spacing w:after="0" w:line="240" w:lineRule="auto"/>
              <w:jc w:val="center"/>
              <w:rPr>
                <w:rFonts w:ascii="Century Gothic" w:hAnsi="Century Gothic"/>
                <w:color w:val="000000"/>
                <w:sz w:val="24"/>
              </w:rPr>
            </w:pPr>
          </w:p>
        </w:tc>
        <w:tc>
          <w:tcPr>
            <w:tcW w:w="676" w:type="pct"/>
            <w:tcBorders>
              <w:top w:val="single" w:sz="4" w:space="0" w:color="auto"/>
              <w:left w:val="single" w:sz="4" w:space="0" w:color="auto"/>
              <w:bottom w:val="single" w:sz="4" w:space="0" w:color="auto"/>
              <w:right w:val="single" w:sz="4" w:space="0" w:color="auto"/>
            </w:tcBorders>
            <w:vAlign w:val="center"/>
            <w:hideMark/>
          </w:tcPr>
          <w:p w14:paraId="26D1BEEC" w14:textId="77777777" w:rsidR="00CA4C7E" w:rsidRPr="009C5EDA" w:rsidRDefault="00CA4C7E" w:rsidP="00A434F3">
            <w:pPr>
              <w:spacing w:after="0" w:line="240" w:lineRule="auto"/>
              <w:jc w:val="center"/>
              <w:rPr>
                <w:rFonts w:ascii="Century Gothic" w:hAnsi="Century Gothic"/>
                <w:color w:val="000000"/>
                <w:sz w:val="24"/>
              </w:rPr>
            </w:pPr>
            <w:r w:rsidRPr="009C5EDA">
              <w:rPr>
                <w:rFonts w:ascii="Century Gothic" w:hAnsi="Century Gothic"/>
                <w:color w:val="000000"/>
                <w:sz w:val="24"/>
              </w:rPr>
              <w:t>10</w:t>
            </w:r>
          </w:p>
        </w:tc>
        <w:tc>
          <w:tcPr>
            <w:tcW w:w="728" w:type="pct"/>
            <w:vMerge/>
            <w:tcBorders>
              <w:left w:val="single" w:sz="4" w:space="0" w:color="auto"/>
              <w:right w:val="single" w:sz="4" w:space="0" w:color="auto"/>
            </w:tcBorders>
            <w:vAlign w:val="center"/>
            <w:hideMark/>
          </w:tcPr>
          <w:p w14:paraId="57962C30" w14:textId="77777777" w:rsidR="00CA4C7E" w:rsidRPr="009C5EDA" w:rsidRDefault="00CA4C7E" w:rsidP="00A434F3">
            <w:pPr>
              <w:spacing w:after="0" w:line="240" w:lineRule="auto"/>
              <w:jc w:val="center"/>
              <w:rPr>
                <w:rFonts w:ascii="Century Gothic" w:hAnsi="Century Gothic"/>
                <w:b/>
                <w:color w:val="000000"/>
                <w:sz w:val="24"/>
              </w:rPr>
            </w:pPr>
          </w:p>
        </w:tc>
      </w:tr>
      <w:tr w:rsidR="00CA4C7E" w:rsidRPr="00525933" w14:paraId="348EE14E" w14:textId="77777777" w:rsidTr="00A434F3">
        <w:trPr>
          <w:cantSplit/>
          <w:jc w:val="center"/>
        </w:trPr>
        <w:tc>
          <w:tcPr>
            <w:tcW w:w="298" w:type="pct"/>
            <w:tcBorders>
              <w:top w:val="single" w:sz="4" w:space="0" w:color="auto"/>
              <w:left w:val="single" w:sz="4" w:space="0" w:color="auto"/>
              <w:bottom w:val="single" w:sz="4" w:space="0" w:color="auto"/>
              <w:right w:val="single" w:sz="4" w:space="0" w:color="auto"/>
            </w:tcBorders>
            <w:hideMark/>
          </w:tcPr>
          <w:p w14:paraId="661D75A8" w14:textId="77777777" w:rsidR="00CA4C7E" w:rsidRPr="009C5EDA" w:rsidRDefault="00CA4C7E" w:rsidP="00A434F3">
            <w:pPr>
              <w:spacing w:after="0" w:line="240" w:lineRule="auto"/>
              <w:jc w:val="center"/>
              <w:rPr>
                <w:rFonts w:ascii="Century Gothic" w:hAnsi="Century Gothic"/>
                <w:color w:val="000000"/>
                <w:sz w:val="24"/>
              </w:rPr>
            </w:pPr>
          </w:p>
        </w:tc>
        <w:tc>
          <w:tcPr>
            <w:tcW w:w="2511" w:type="pct"/>
            <w:tcBorders>
              <w:top w:val="single" w:sz="4" w:space="0" w:color="auto"/>
              <w:left w:val="single" w:sz="4" w:space="0" w:color="auto"/>
              <w:bottom w:val="single" w:sz="4" w:space="0" w:color="auto"/>
              <w:right w:val="single" w:sz="4" w:space="0" w:color="auto"/>
            </w:tcBorders>
            <w:hideMark/>
          </w:tcPr>
          <w:p w14:paraId="1337986F" w14:textId="77777777" w:rsidR="00CA4C7E" w:rsidRPr="00A22649" w:rsidRDefault="00CA4C7E" w:rsidP="00A434F3">
            <w:pPr>
              <w:pStyle w:val="ListParagraph"/>
              <w:numPr>
                <w:ilvl w:val="0"/>
                <w:numId w:val="28"/>
              </w:numPr>
              <w:spacing w:after="0" w:line="240" w:lineRule="auto"/>
              <w:ind w:left="350"/>
              <w:contextualSpacing/>
              <w:rPr>
                <w:rFonts w:ascii="Century Gothic" w:hAnsi="Century Gothic" w:cs="Calibri"/>
                <w:color w:val="000000"/>
                <w:sz w:val="24"/>
              </w:rPr>
            </w:pPr>
            <w:r>
              <w:rPr>
                <w:rFonts w:ascii="Century Gothic" w:hAnsi="Century Gothic" w:cs="Calibri"/>
                <w:color w:val="000000"/>
                <w:sz w:val="24"/>
              </w:rPr>
              <w:t>&gt;5 million or more</w:t>
            </w:r>
            <w:r w:rsidRPr="00A22649">
              <w:rPr>
                <w:rFonts w:ascii="Century Gothic" w:hAnsi="Century Gothic" w:cs="Calibri"/>
                <w:color w:val="000000"/>
                <w:sz w:val="24"/>
              </w:rPr>
              <w:t xml:space="preserve"> </w:t>
            </w:r>
          </w:p>
        </w:tc>
        <w:tc>
          <w:tcPr>
            <w:tcW w:w="785" w:type="pct"/>
            <w:tcBorders>
              <w:top w:val="single" w:sz="4" w:space="0" w:color="auto"/>
              <w:left w:val="single" w:sz="4" w:space="0" w:color="auto"/>
              <w:bottom w:val="single" w:sz="4" w:space="0" w:color="auto"/>
              <w:right w:val="single" w:sz="4" w:space="0" w:color="auto"/>
            </w:tcBorders>
            <w:hideMark/>
          </w:tcPr>
          <w:p w14:paraId="56DF8B1A" w14:textId="77777777" w:rsidR="00CA4C7E" w:rsidRPr="009C5EDA" w:rsidRDefault="00CA4C7E" w:rsidP="00A434F3">
            <w:pPr>
              <w:spacing w:after="0" w:line="240" w:lineRule="auto"/>
              <w:jc w:val="center"/>
              <w:rPr>
                <w:rFonts w:ascii="Century Gothic" w:hAnsi="Century Gothic"/>
                <w:color w:val="000000"/>
                <w:sz w:val="24"/>
              </w:rPr>
            </w:pPr>
          </w:p>
        </w:tc>
        <w:tc>
          <w:tcPr>
            <w:tcW w:w="676" w:type="pct"/>
            <w:tcBorders>
              <w:top w:val="single" w:sz="4" w:space="0" w:color="auto"/>
              <w:left w:val="single" w:sz="4" w:space="0" w:color="auto"/>
              <w:bottom w:val="single" w:sz="4" w:space="0" w:color="auto"/>
              <w:right w:val="single" w:sz="4" w:space="0" w:color="auto"/>
            </w:tcBorders>
            <w:vAlign w:val="center"/>
            <w:hideMark/>
          </w:tcPr>
          <w:p w14:paraId="58E847CD" w14:textId="77777777" w:rsidR="00CA4C7E" w:rsidRPr="009C5EDA" w:rsidRDefault="00CA4C7E" w:rsidP="00A434F3">
            <w:pPr>
              <w:spacing w:after="0" w:line="240" w:lineRule="auto"/>
              <w:jc w:val="center"/>
              <w:rPr>
                <w:rFonts w:ascii="Century Gothic" w:hAnsi="Century Gothic"/>
                <w:color w:val="000000"/>
                <w:sz w:val="24"/>
              </w:rPr>
            </w:pPr>
            <w:r w:rsidRPr="009C5EDA">
              <w:rPr>
                <w:rFonts w:ascii="Century Gothic" w:hAnsi="Century Gothic"/>
                <w:color w:val="000000"/>
                <w:sz w:val="24"/>
              </w:rPr>
              <w:t>15</w:t>
            </w:r>
          </w:p>
        </w:tc>
        <w:tc>
          <w:tcPr>
            <w:tcW w:w="728" w:type="pct"/>
            <w:vMerge/>
            <w:tcBorders>
              <w:left w:val="single" w:sz="4" w:space="0" w:color="auto"/>
              <w:bottom w:val="single" w:sz="4" w:space="0" w:color="auto"/>
              <w:right w:val="single" w:sz="4" w:space="0" w:color="auto"/>
            </w:tcBorders>
            <w:vAlign w:val="center"/>
            <w:hideMark/>
          </w:tcPr>
          <w:p w14:paraId="621757C4" w14:textId="77777777" w:rsidR="00CA4C7E" w:rsidRPr="009C5EDA" w:rsidRDefault="00CA4C7E" w:rsidP="00A434F3">
            <w:pPr>
              <w:spacing w:after="0" w:line="240" w:lineRule="auto"/>
              <w:jc w:val="center"/>
              <w:rPr>
                <w:rFonts w:ascii="Century Gothic" w:hAnsi="Century Gothic"/>
                <w:b/>
                <w:color w:val="000000"/>
                <w:sz w:val="24"/>
              </w:rPr>
            </w:pPr>
          </w:p>
        </w:tc>
      </w:tr>
      <w:tr w:rsidR="00CA4C7E" w:rsidRPr="00525933" w14:paraId="611E88A8" w14:textId="77777777" w:rsidTr="00A434F3">
        <w:trPr>
          <w:cantSplit/>
          <w:jc w:val="center"/>
        </w:trPr>
        <w:tc>
          <w:tcPr>
            <w:tcW w:w="298" w:type="pct"/>
            <w:tcBorders>
              <w:top w:val="single" w:sz="4" w:space="0" w:color="auto"/>
              <w:left w:val="single" w:sz="4" w:space="0" w:color="auto"/>
              <w:bottom w:val="single" w:sz="4" w:space="0" w:color="auto"/>
              <w:right w:val="single" w:sz="4" w:space="0" w:color="auto"/>
            </w:tcBorders>
            <w:hideMark/>
          </w:tcPr>
          <w:p w14:paraId="686644C6" w14:textId="77777777" w:rsidR="00CA4C7E" w:rsidRPr="009C5EDA" w:rsidRDefault="00CA4C7E" w:rsidP="00A434F3">
            <w:pPr>
              <w:spacing w:after="0" w:line="240" w:lineRule="auto"/>
              <w:jc w:val="center"/>
              <w:rPr>
                <w:rFonts w:ascii="Century Gothic" w:hAnsi="Century Gothic"/>
                <w:color w:val="000000"/>
                <w:sz w:val="24"/>
              </w:rPr>
            </w:pPr>
            <w:r w:rsidRPr="009C5EDA">
              <w:rPr>
                <w:rFonts w:ascii="Century Gothic" w:hAnsi="Century Gothic"/>
                <w:color w:val="000000"/>
                <w:sz w:val="24"/>
              </w:rPr>
              <w:t>2.2</w:t>
            </w:r>
          </w:p>
        </w:tc>
        <w:tc>
          <w:tcPr>
            <w:tcW w:w="2511" w:type="pct"/>
            <w:tcBorders>
              <w:top w:val="single" w:sz="4" w:space="0" w:color="auto"/>
              <w:left w:val="single" w:sz="4" w:space="0" w:color="auto"/>
              <w:bottom w:val="single" w:sz="4" w:space="0" w:color="auto"/>
              <w:right w:val="single" w:sz="4" w:space="0" w:color="auto"/>
            </w:tcBorders>
            <w:hideMark/>
          </w:tcPr>
          <w:p w14:paraId="36695F29" w14:textId="77777777" w:rsidR="00CA4C7E" w:rsidRPr="009C5EDA" w:rsidRDefault="00CA4C7E" w:rsidP="00A434F3">
            <w:pPr>
              <w:spacing w:after="0" w:line="240" w:lineRule="auto"/>
              <w:rPr>
                <w:rFonts w:ascii="Century Gothic" w:hAnsi="Century Gothic"/>
                <w:b/>
                <w:color w:val="000000"/>
                <w:sz w:val="24"/>
              </w:rPr>
            </w:pPr>
            <w:r w:rsidRPr="009C5EDA">
              <w:rPr>
                <w:rFonts w:ascii="Century Gothic" w:hAnsi="Century Gothic"/>
                <w:b/>
                <w:color w:val="000000"/>
                <w:sz w:val="24"/>
              </w:rPr>
              <w:t xml:space="preserve">Total </w:t>
            </w:r>
            <w:r>
              <w:rPr>
                <w:rFonts w:ascii="Century Gothic" w:hAnsi="Century Gothic"/>
                <w:b/>
                <w:color w:val="000000"/>
                <w:sz w:val="24"/>
              </w:rPr>
              <w:t xml:space="preserve">similar contracts </w:t>
            </w:r>
            <w:r w:rsidRPr="009C5EDA">
              <w:rPr>
                <w:rFonts w:ascii="Century Gothic" w:hAnsi="Century Gothic"/>
                <w:b/>
                <w:color w:val="000000"/>
                <w:sz w:val="24"/>
              </w:rPr>
              <w:t>executed by the firm during past 05 years:</w:t>
            </w:r>
          </w:p>
        </w:tc>
        <w:tc>
          <w:tcPr>
            <w:tcW w:w="785" w:type="pct"/>
            <w:tcBorders>
              <w:top w:val="single" w:sz="4" w:space="0" w:color="auto"/>
              <w:left w:val="single" w:sz="4" w:space="0" w:color="auto"/>
              <w:bottom w:val="single" w:sz="4" w:space="0" w:color="auto"/>
              <w:right w:val="single" w:sz="4" w:space="0" w:color="auto"/>
            </w:tcBorders>
            <w:hideMark/>
          </w:tcPr>
          <w:p w14:paraId="03746BB5" w14:textId="77777777" w:rsidR="00CA4C7E" w:rsidRPr="009C5EDA" w:rsidRDefault="00CA4C7E" w:rsidP="00A434F3">
            <w:pPr>
              <w:spacing w:after="0" w:line="240" w:lineRule="auto"/>
              <w:jc w:val="center"/>
              <w:rPr>
                <w:rFonts w:ascii="Century Gothic" w:hAnsi="Century Gothic"/>
                <w:color w:val="000000"/>
                <w:sz w:val="24"/>
              </w:rPr>
            </w:pPr>
            <w:r w:rsidRPr="009C5EDA">
              <w:rPr>
                <w:rFonts w:ascii="Century Gothic" w:hAnsi="Century Gothic"/>
                <w:color w:val="000000"/>
                <w:sz w:val="24"/>
              </w:rPr>
              <w:t> </w:t>
            </w:r>
          </w:p>
        </w:tc>
        <w:tc>
          <w:tcPr>
            <w:tcW w:w="676" w:type="pct"/>
            <w:tcBorders>
              <w:top w:val="single" w:sz="4" w:space="0" w:color="auto"/>
              <w:left w:val="single" w:sz="4" w:space="0" w:color="auto"/>
              <w:bottom w:val="single" w:sz="4" w:space="0" w:color="auto"/>
              <w:right w:val="single" w:sz="4" w:space="0" w:color="auto"/>
            </w:tcBorders>
            <w:vAlign w:val="center"/>
            <w:hideMark/>
          </w:tcPr>
          <w:p w14:paraId="2454C0FE" w14:textId="77777777" w:rsidR="00CA4C7E" w:rsidRPr="009C5EDA" w:rsidRDefault="00CA4C7E" w:rsidP="00A434F3">
            <w:pPr>
              <w:spacing w:after="0" w:line="240" w:lineRule="auto"/>
              <w:jc w:val="center"/>
              <w:rPr>
                <w:rFonts w:ascii="Century Gothic" w:hAnsi="Century Gothic"/>
                <w:color w:val="000000"/>
                <w:sz w:val="24"/>
              </w:rPr>
            </w:pPr>
          </w:p>
        </w:tc>
        <w:tc>
          <w:tcPr>
            <w:tcW w:w="728" w:type="pct"/>
            <w:vMerge w:val="restart"/>
            <w:tcBorders>
              <w:left w:val="single" w:sz="4" w:space="0" w:color="auto"/>
              <w:bottom w:val="single" w:sz="4" w:space="0" w:color="auto"/>
              <w:right w:val="single" w:sz="4" w:space="0" w:color="auto"/>
            </w:tcBorders>
            <w:vAlign w:val="center"/>
            <w:hideMark/>
          </w:tcPr>
          <w:p w14:paraId="627C99A0" w14:textId="77777777" w:rsidR="00CA4C7E" w:rsidRPr="00525933" w:rsidRDefault="00CA4C7E" w:rsidP="00A434F3">
            <w:pPr>
              <w:spacing w:after="0" w:line="240" w:lineRule="auto"/>
              <w:jc w:val="center"/>
              <w:rPr>
                <w:rFonts w:ascii="Century Gothic" w:hAnsi="Century Gothic" w:cs="Calibri"/>
                <w:b/>
                <w:color w:val="000000"/>
                <w:sz w:val="24"/>
              </w:rPr>
            </w:pPr>
            <w:r w:rsidRPr="00525933">
              <w:rPr>
                <w:rFonts w:ascii="Century Gothic" w:hAnsi="Century Gothic" w:cs="Calibri"/>
                <w:b/>
                <w:color w:val="000000"/>
                <w:sz w:val="24"/>
              </w:rPr>
              <w:t>20</w:t>
            </w:r>
          </w:p>
        </w:tc>
      </w:tr>
      <w:tr w:rsidR="00CA4C7E" w:rsidRPr="00525933" w14:paraId="18B079B4" w14:textId="77777777" w:rsidTr="00A434F3">
        <w:trPr>
          <w:cantSplit/>
          <w:jc w:val="center"/>
        </w:trPr>
        <w:tc>
          <w:tcPr>
            <w:tcW w:w="298" w:type="pct"/>
            <w:tcBorders>
              <w:top w:val="single" w:sz="4" w:space="0" w:color="auto"/>
              <w:left w:val="single" w:sz="4" w:space="0" w:color="auto"/>
              <w:bottom w:val="single" w:sz="4" w:space="0" w:color="auto"/>
              <w:right w:val="single" w:sz="4" w:space="0" w:color="auto"/>
            </w:tcBorders>
            <w:hideMark/>
          </w:tcPr>
          <w:p w14:paraId="6B6D86B2" w14:textId="77777777" w:rsidR="00CA4C7E" w:rsidRPr="009C5EDA" w:rsidRDefault="00CA4C7E" w:rsidP="00A434F3">
            <w:pPr>
              <w:spacing w:after="0" w:line="240" w:lineRule="auto"/>
              <w:jc w:val="center"/>
              <w:rPr>
                <w:rFonts w:ascii="Century Gothic" w:hAnsi="Century Gothic"/>
                <w:color w:val="000000"/>
                <w:sz w:val="24"/>
              </w:rPr>
            </w:pPr>
            <w:r w:rsidRPr="009C5EDA">
              <w:rPr>
                <w:rFonts w:ascii="Century Gothic" w:hAnsi="Century Gothic"/>
                <w:color w:val="000000"/>
                <w:sz w:val="24"/>
              </w:rPr>
              <w:t> </w:t>
            </w:r>
          </w:p>
        </w:tc>
        <w:tc>
          <w:tcPr>
            <w:tcW w:w="2511" w:type="pct"/>
            <w:tcBorders>
              <w:top w:val="single" w:sz="4" w:space="0" w:color="auto"/>
              <w:left w:val="single" w:sz="4" w:space="0" w:color="auto"/>
              <w:bottom w:val="single" w:sz="4" w:space="0" w:color="auto"/>
              <w:right w:val="single" w:sz="4" w:space="0" w:color="auto"/>
            </w:tcBorders>
            <w:hideMark/>
          </w:tcPr>
          <w:p w14:paraId="63D5498E" w14:textId="77777777" w:rsidR="00CA4C7E" w:rsidRPr="00A22649" w:rsidRDefault="00CA4C7E" w:rsidP="00A434F3">
            <w:pPr>
              <w:pStyle w:val="ListParagraph"/>
              <w:numPr>
                <w:ilvl w:val="0"/>
                <w:numId w:val="28"/>
              </w:numPr>
              <w:spacing w:after="0" w:line="240" w:lineRule="auto"/>
              <w:ind w:left="350"/>
              <w:contextualSpacing/>
              <w:jc w:val="both"/>
              <w:rPr>
                <w:rFonts w:ascii="Century Gothic" w:hAnsi="Century Gothic" w:cs="Calibri"/>
                <w:color w:val="000000"/>
                <w:sz w:val="24"/>
              </w:rPr>
            </w:pPr>
            <w:r w:rsidRPr="00A22649">
              <w:rPr>
                <w:rFonts w:ascii="Century Gothic" w:hAnsi="Century Gothic" w:cs="Calibri"/>
                <w:color w:val="000000"/>
                <w:sz w:val="24"/>
              </w:rPr>
              <w:t xml:space="preserve">1 </w:t>
            </w:r>
            <w:r>
              <w:rPr>
                <w:rFonts w:ascii="Century Gothic" w:hAnsi="Century Gothic" w:cs="Calibri"/>
                <w:color w:val="000000"/>
                <w:sz w:val="24"/>
              </w:rPr>
              <w:t xml:space="preserve">to </w:t>
            </w:r>
            <w:r w:rsidRPr="00A22649">
              <w:rPr>
                <w:rFonts w:ascii="Century Gothic" w:hAnsi="Century Gothic" w:cs="Calibri"/>
                <w:color w:val="000000"/>
                <w:sz w:val="24"/>
              </w:rPr>
              <w:t xml:space="preserve">3 contracts </w:t>
            </w:r>
          </w:p>
        </w:tc>
        <w:tc>
          <w:tcPr>
            <w:tcW w:w="785" w:type="pct"/>
            <w:tcBorders>
              <w:top w:val="single" w:sz="4" w:space="0" w:color="auto"/>
              <w:left w:val="single" w:sz="4" w:space="0" w:color="auto"/>
              <w:bottom w:val="single" w:sz="4" w:space="0" w:color="auto"/>
              <w:right w:val="single" w:sz="4" w:space="0" w:color="auto"/>
            </w:tcBorders>
            <w:hideMark/>
          </w:tcPr>
          <w:p w14:paraId="0873C633" w14:textId="77777777" w:rsidR="00CA4C7E" w:rsidRPr="009C5EDA" w:rsidRDefault="00CA4C7E" w:rsidP="00A434F3">
            <w:pPr>
              <w:spacing w:after="0" w:line="240" w:lineRule="auto"/>
              <w:jc w:val="center"/>
              <w:rPr>
                <w:rFonts w:ascii="Century Gothic" w:hAnsi="Century Gothic"/>
                <w:color w:val="000000"/>
                <w:sz w:val="24"/>
              </w:rPr>
            </w:pPr>
            <w:r w:rsidRPr="009C5EDA">
              <w:rPr>
                <w:rFonts w:ascii="Century Gothic" w:hAnsi="Century Gothic"/>
                <w:color w:val="000000"/>
                <w:sz w:val="24"/>
              </w:rPr>
              <w:t> </w:t>
            </w:r>
          </w:p>
        </w:tc>
        <w:tc>
          <w:tcPr>
            <w:tcW w:w="676" w:type="pct"/>
            <w:tcBorders>
              <w:top w:val="single" w:sz="4" w:space="0" w:color="auto"/>
              <w:left w:val="single" w:sz="4" w:space="0" w:color="auto"/>
              <w:bottom w:val="single" w:sz="4" w:space="0" w:color="auto"/>
              <w:right w:val="single" w:sz="4" w:space="0" w:color="auto"/>
            </w:tcBorders>
            <w:vAlign w:val="center"/>
            <w:hideMark/>
          </w:tcPr>
          <w:p w14:paraId="5C873E6F" w14:textId="77777777" w:rsidR="00CA4C7E" w:rsidRPr="009C5EDA" w:rsidRDefault="00CA4C7E" w:rsidP="00A434F3">
            <w:pPr>
              <w:spacing w:after="0" w:line="240" w:lineRule="auto"/>
              <w:jc w:val="center"/>
              <w:rPr>
                <w:rFonts w:ascii="Century Gothic" w:hAnsi="Century Gothic"/>
                <w:color w:val="000000"/>
                <w:sz w:val="24"/>
              </w:rPr>
            </w:pPr>
            <w:r w:rsidRPr="009C5EDA">
              <w:rPr>
                <w:rFonts w:ascii="Century Gothic" w:hAnsi="Century Gothic"/>
                <w:color w:val="000000"/>
                <w:sz w:val="24"/>
              </w:rPr>
              <w:t>3</w:t>
            </w:r>
          </w:p>
        </w:tc>
        <w:tc>
          <w:tcPr>
            <w:tcW w:w="728" w:type="pct"/>
            <w:vMerge/>
            <w:tcBorders>
              <w:left w:val="single" w:sz="4" w:space="0" w:color="auto"/>
              <w:bottom w:val="single" w:sz="4" w:space="0" w:color="auto"/>
              <w:right w:val="single" w:sz="4" w:space="0" w:color="auto"/>
            </w:tcBorders>
            <w:vAlign w:val="center"/>
            <w:hideMark/>
          </w:tcPr>
          <w:p w14:paraId="4B731319" w14:textId="77777777" w:rsidR="00CA4C7E" w:rsidRPr="00525933" w:rsidRDefault="00CA4C7E" w:rsidP="00A434F3">
            <w:pPr>
              <w:spacing w:after="0" w:line="240" w:lineRule="auto"/>
              <w:jc w:val="center"/>
              <w:rPr>
                <w:rFonts w:ascii="Century Gothic" w:hAnsi="Century Gothic" w:cs="Calibri"/>
                <w:b/>
                <w:color w:val="000000"/>
                <w:sz w:val="24"/>
              </w:rPr>
            </w:pPr>
          </w:p>
        </w:tc>
      </w:tr>
      <w:tr w:rsidR="00CA4C7E" w:rsidRPr="00525933" w14:paraId="1AE0F97A" w14:textId="77777777" w:rsidTr="00A434F3">
        <w:trPr>
          <w:cantSplit/>
          <w:jc w:val="center"/>
        </w:trPr>
        <w:tc>
          <w:tcPr>
            <w:tcW w:w="298" w:type="pct"/>
            <w:tcBorders>
              <w:top w:val="single" w:sz="4" w:space="0" w:color="auto"/>
              <w:left w:val="single" w:sz="4" w:space="0" w:color="auto"/>
              <w:bottom w:val="single" w:sz="4" w:space="0" w:color="auto"/>
              <w:right w:val="single" w:sz="4" w:space="0" w:color="auto"/>
            </w:tcBorders>
            <w:hideMark/>
          </w:tcPr>
          <w:p w14:paraId="4539BD24" w14:textId="77777777" w:rsidR="00CA4C7E" w:rsidRPr="009C5EDA" w:rsidRDefault="00CA4C7E" w:rsidP="00A434F3">
            <w:pPr>
              <w:spacing w:after="0" w:line="240" w:lineRule="auto"/>
              <w:jc w:val="center"/>
              <w:rPr>
                <w:rFonts w:ascii="Century Gothic" w:hAnsi="Century Gothic"/>
                <w:color w:val="000000"/>
                <w:sz w:val="24"/>
              </w:rPr>
            </w:pPr>
            <w:r w:rsidRPr="009C5EDA">
              <w:rPr>
                <w:rFonts w:ascii="Century Gothic" w:hAnsi="Century Gothic"/>
                <w:color w:val="000000"/>
                <w:sz w:val="24"/>
              </w:rPr>
              <w:t> </w:t>
            </w:r>
          </w:p>
        </w:tc>
        <w:tc>
          <w:tcPr>
            <w:tcW w:w="2511" w:type="pct"/>
            <w:tcBorders>
              <w:top w:val="single" w:sz="4" w:space="0" w:color="auto"/>
              <w:left w:val="single" w:sz="4" w:space="0" w:color="auto"/>
              <w:bottom w:val="single" w:sz="4" w:space="0" w:color="auto"/>
              <w:right w:val="single" w:sz="4" w:space="0" w:color="auto"/>
            </w:tcBorders>
            <w:hideMark/>
          </w:tcPr>
          <w:p w14:paraId="5319E43F" w14:textId="77777777" w:rsidR="00CA4C7E" w:rsidRPr="00A22649" w:rsidRDefault="00CA4C7E" w:rsidP="00A434F3">
            <w:pPr>
              <w:pStyle w:val="ListParagraph"/>
              <w:numPr>
                <w:ilvl w:val="0"/>
                <w:numId w:val="28"/>
              </w:numPr>
              <w:spacing w:after="0" w:line="240" w:lineRule="auto"/>
              <w:ind w:left="350"/>
              <w:contextualSpacing/>
              <w:jc w:val="both"/>
              <w:rPr>
                <w:rFonts w:ascii="Century Gothic" w:hAnsi="Century Gothic" w:cs="Calibri"/>
                <w:color w:val="000000"/>
                <w:sz w:val="24"/>
              </w:rPr>
            </w:pPr>
            <w:r w:rsidRPr="00A22649">
              <w:rPr>
                <w:rFonts w:ascii="Century Gothic" w:hAnsi="Century Gothic" w:cs="Calibri"/>
                <w:color w:val="000000"/>
                <w:sz w:val="24"/>
              </w:rPr>
              <w:t xml:space="preserve">4 </w:t>
            </w:r>
            <w:r>
              <w:rPr>
                <w:rFonts w:ascii="Century Gothic" w:hAnsi="Century Gothic" w:cs="Calibri"/>
                <w:color w:val="000000"/>
                <w:sz w:val="24"/>
              </w:rPr>
              <w:t xml:space="preserve">to </w:t>
            </w:r>
            <w:r w:rsidRPr="00A22649">
              <w:rPr>
                <w:rFonts w:ascii="Century Gothic" w:hAnsi="Century Gothic" w:cs="Calibri"/>
                <w:color w:val="000000"/>
                <w:sz w:val="24"/>
              </w:rPr>
              <w:t xml:space="preserve">10 contracts </w:t>
            </w:r>
          </w:p>
        </w:tc>
        <w:tc>
          <w:tcPr>
            <w:tcW w:w="785" w:type="pct"/>
            <w:tcBorders>
              <w:top w:val="single" w:sz="4" w:space="0" w:color="auto"/>
              <w:left w:val="single" w:sz="4" w:space="0" w:color="auto"/>
              <w:bottom w:val="single" w:sz="4" w:space="0" w:color="auto"/>
              <w:right w:val="single" w:sz="4" w:space="0" w:color="auto"/>
            </w:tcBorders>
            <w:hideMark/>
          </w:tcPr>
          <w:p w14:paraId="23561A62" w14:textId="77777777" w:rsidR="00CA4C7E" w:rsidRPr="009C5EDA" w:rsidRDefault="00CA4C7E" w:rsidP="00A434F3">
            <w:pPr>
              <w:spacing w:after="0" w:line="240" w:lineRule="auto"/>
              <w:jc w:val="center"/>
              <w:rPr>
                <w:rFonts w:ascii="Century Gothic" w:hAnsi="Century Gothic"/>
                <w:color w:val="000000"/>
                <w:sz w:val="24"/>
              </w:rPr>
            </w:pPr>
            <w:r w:rsidRPr="009C5EDA">
              <w:rPr>
                <w:rFonts w:ascii="Century Gothic" w:hAnsi="Century Gothic"/>
                <w:color w:val="000000"/>
                <w:sz w:val="24"/>
              </w:rPr>
              <w:t> </w:t>
            </w:r>
          </w:p>
        </w:tc>
        <w:tc>
          <w:tcPr>
            <w:tcW w:w="676" w:type="pct"/>
            <w:tcBorders>
              <w:top w:val="single" w:sz="4" w:space="0" w:color="auto"/>
              <w:left w:val="single" w:sz="4" w:space="0" w:color="auto"/>
              <w:bottom w:val="single" w:sz="4" w:space="0" w:color="auto"/>
              <w:right w:val="single" w:sz="4" w:space="0" w:color="auto"/>
            </w:tcBorders>
            <w:vAlign w:val="center"/>
            <w:hideMark/>
          </w:tcPr>
          <w:p w14:paraId="393EDEBE" w14:textId="77777777" w:rsidR="00CA4C7E" w:rsidRPr="009C5EDA" w:rsidRDefault="00CA4C7E" w:rsidP="00A434F3">
            <w:pPr>
              <w:spacing w:after="0" w:line="240" w:lineRule="auto"/>
              <w:jc w:val="center"/>
              <w:rPr>
                <w:rFonts w:ascii="Century Gothic" w:hAnsi="Century Gothic"/>
                <w:color w:val="000000"/>
                <w:sz w:val="24"/>
              </w:rPr>
            </w:pPr>
            <w:r w:rsidRPr="009C5EDA">
              <w:rPr>
                <w:rFonts w:ascii="Century Gothic" w:hAnsi="Century Gothic"/>
                <w:color w:val="000000"/>
                <w:sz w:val="24"/>
              </w:rPr>
              <w:t>10</w:t>
            </w:r>
          </w:p>
        </w:tc>
        <w:tc>
          <w:tcPr>
            <w:tcW w:w="728" w:type="pct"/>
            <w:vMerge/>
            <w:tcBorders>
              <w:left w:val="single" w:sz="4" w:space="0" w:color="auto"/>
              <w:bottom w:val="single" w:sz="4" w:space="0" w:color="auto"/>
              <w:right w:val="single" w:sz="4" w:space="0" w:color="auto"/>
            </w:tcBorders>
            <w:vAlign w:val="center"/>
            <w:hideMark/>
          </w:tcPr>
          <w:p w14:paraId="3BF40141" w14:textId="77777777" w:rsidR="00CA4C7E" w:rsidRPr="00525933" w:rsidRDefault="00CA4C7E" w:rsidP="00A434F3">
            <w:pPr>
              <w:spacing w:after="0" w:line="240" w:lineRule="auto"/>
              <w:jc w:val="center"/>
              <w:rPr>
                <w:rFonts w:ascii="Century Gothic" w:hAnsi="Century Gothic" w:cs="Calibri"/>
                <w:b/>
                <w:color w:val="000000"/>
                <w:sz w:val="24"/>
              </w:rPr>
            </w:pPr>
          </w:p>
        </w:tc>
      </w:tr>
      <w:tr w:rsidR="00CA4C7E" w:rsidRPr="00525933" w14:paraId="391B71FF" w14:textId="77777777" w:rsidTr="00A434F3">
        <w:trPr>
          <w:cantSplit/>
          <w:jc w:val="center"/>
        </w:trPr>
        <w:tc>
          <w:tcPr>
            <w:tcW w:w="298" w:type="pct"/>
            <w:tcBorders>
              <w:top w:val="single" w:sz="4" w:space="0" w:color="auto"/>
              <w:left w:val="single" w:sz="4" w:space="0" w:color="auto"/>
              <w:bottom w:val="single" w:sz="4" w:space="0" w:color="auto"/>
              <w:right w:val="single" w:sz="4" w:space="0" w:color="auto"/>
            </w:tcBorders>
            <w:hideMark/>
          </w:tcPr>
          <w:p w14:paraId="43CF6F26" w14:textId="77777777" w:rsidR="00CA4C7E" w:rsidRPr="009C5EDA" w:rsidRDefault="00CA4C7E" w:rsidP="00A434F3">
            <w:pPr>
              <w:spacing w:after="0" w:line="240" w:lineRule="auto"/>
              <w:jc w:val="center"/>
              <w:rPr>
                <w:rFonts w:ascii="Century Gothic" w:hAnsi="Century Gothic"/>
                <w:color w:val="000000"/>
                <w:sz w:val="24"/>
              </w:rPr>
            </w:pPr>
            <w:r w:rsidRPr="009C5EDA">
              <w:rPr>
                <w:rFonts w:ascii="Century Gothic" w:hAnsi="Century Gothic"/>
                <w:color w:val="000000"/>
                <w:sz w:val="24"/>
              </w:rPr>
              <w:t> </w:t>
            </w:r>
          </w:p>
        </w:tc>
        <w:tc>
          <w:tcPr>
            <w:tcW w:w="2511" w:type="pct"/>
            <w:tcBorders>
              <w:top w:val="single" w:sz="4" w:space="0" w:color="auto"/>
              <w:left w:val="single" w:sz="4" w:space="0" w:color="auto"/>
              <w:bottom w:val="single" w:sz="4" w:space="0" w:color="auto"/>
              <w:right w:val="single" w:sz="4" w:space="0" w:color="auto"/>
            </w:tcBorders>
            <w:hideMark/>
          </w:tcPr>
          <w:p w14:paraId="07E7D6A1" w14:textId="77777777" w:rsidR="00CA4C7E" w:rsidRPr="00A22649" w:rsidRDefault="00CA4C7E" w:rsidP="00A434F3">
            <w:pPr>
              <w:pStyle w:val="ListParagraph"/>
              <w:numPr>
                <w:ilvl w:val="0"/>
                <w:numId w:val="28"/>
              </w:numPr>
              <w:spacing w:after="0" w:line="240" w:lineRule="auto"/>
              <w:ind w:left="350"/>
              <w:contextualSpacing/>
              <w:jc w:val="both"/>
              <w:rPr>
                <w:rFonts w:ascii="Century Gothic" w:hAnsi="Century Gothic" w:cs="Calibri"/>
                <w:color w:val="000000"/>
                <w:sz w:val="24"/>
              </w:rPr>
            </w:pPr>
            <w:r w:rsidRPr="00A22649">
              <w:rPr>
                <w:rFonts w:ascii="Century Gothic" w:hAnsi="Century Gothic" w:cs="Calibri"/>
                <w:color w:val="000000"/>
                <w:sz w:val="24"/>
              </w:rPr>
              <w:t>11  to 14 contracts</w:t>
            </w:r>
          </w:p>
        </w:tc>
        <w:tc>
          <w:tcPr>
            <w:tcW w:w="785" w:type="pct"/>
            <w:tcBorders>
              <w:top w:val="single" w:sz="4" w:space="0" w:color="auto"/>
              <w:left w:val="single" w:sz="4" w:space="0" w:color="auto"/>
              <w:bottom w:val="single" w:sz="4" w:space="0" w:color="auto"/>
              <w:right w:val="single" w:sz="4" w:space="0" w:color="auto"/>
            </w:tcBorders>
            <w:hideMark/>
          </w:tcPr>
          <w:p w14:paraId="64219F73" w14:textId="77777777" w:rsidR="00CA4C7E" w:rsidRPr="009C5EDA" w:rsidRDefault="00CA4C7E" w:rsidP="00A434F3">
            <w:pPr>
              <w:spacing w:after="0" w:line="240" w:lineRule="auto"/>
              <w:jc w:val="center"/>
              <w:rPr>
                <w:rFonts w:ascii="Century Gothic" w:hAnsi="Century Gothic"/>
                <w:color w:val="000000"/>
                <w:sz w:val="24"/>
              </w:rPr>
            </w:pPr>
            <w:r w:rsidRPr="009C5EDA">
              <w:rPr>
                <w:rFonts w:ascii="Century Gothic" w:hAnsi="Century Gothic"/>
                <w:color w:val="000000"/>
                <w:sz w:val="24"/>
              </w:rPr>
              <w:t> </w:t>
            </w:r>
          </w:p>
        </w:tc>
        <w:tc>
          <w:tcPr>
            <w:tcW w:w="676" w:type="pct"/>
            <w:tcBorders>
              <w:top w:val="single" w:sz="4" w:space="0" w:color="auto"/>
              <w:left w:val="single" w:sz="4" w:space="0" w:color="auto"/>
              <w:bottom w:val="single" w:sz="4" w:space="0" w:color="auto"/>
              <w:right w:val="single" w:sz="4" w:space="0" w:color="auto"/>
            </w:tcBorders>
            <w:vAlign w:val="center"/>
            <w:hideMark/>
          </w:tcPr>
          <w:p w14:paraId="78EEEB1F" w14:textId="77777777" w:rsidR="00CA4C7E" w:rsidRPr="009C5EDA" w:rsidRDefault="00CA4C7E" w:rsidP="00A434F3">
            <w:pPr>
              <w:spacing w:after="0" w:line="240" w:lineRule="auto"/>
              <w:jc w:val="center"/>
              <w:rPr>
                <w:rFonts w:ascii="Century Gothic" w:hAnsi="Century Gothic"/>
                <w:color w:val="000000"/>
                <w:sz w:val="24"/>
              </w:rPr>
            </w:pPr>
            <w:r w:rsidRPr="009C5EDA">
              <w:rPr>
                <w:rFonts w:ascii="Century Gothic" w:hAnsi="Century Gothic"/>
                <w:color w:val="000000"/>
                <w:sz w:val="24"/>
              </w:rPr>
              <w:t>14</w:t>
            </w:r>
          </w:p>
        </w:tc>
        <w:tc>
          <w:tcPr>
            <w:tcW w:w="728" w:type="pct"/>
            <w:vMerge/>
            <w:tcBorders>
              <w:left w:val="single" w:sz="4" w:space="0" w:color="auto"/>
              <w:bottom w:val="single" w:sz="4" w:space="0" w:color="auto"/>
              <w:right w:val="single" w:sz="4" w:space="0" w:color="auto"/>
            </w:tcBorders>
            <w:vAlign w:val="center"/>
            <w:hideMark/>
          </w:tcPr>
          <w:p w14:paraId="00BEF722" w14:textId="77777777" w:rsidR="00CA4C7E" w:rsidRPr="00525933" w:rsidRDefault="00CA4C7E" w:rsidP="00A434F3">
            <w:pPr>
              <w:spacing w:after="0" w:line="240" w:lineRule="auto"/>
              <w:jc w:val="center"/>
              <w:rPr>
                <w:rFonts w:ascii="Century Gothic" w:hAnsi="Century Gothic" w:cs="Calibri"/>
                <w:b/>
                <w:color w:val="000000"/>
                <w:sz w:val="24"/>
              </w:rPr>
            </w:pPr>
          </w:p>
        </w:tc>
      </w:tr>
      <w:tr w:rsidR="00CA4C7E" w:rsidRPr="00525933" w14:paraId="5514C93A" w14:textId="77777777" w:rsidTr="00A434F3">
        <w:trPr>
          <w:cantSplit/>
          <w:jc w:val="center"/>
        </w:trPr>
        <w:tc>
          <w:tcPr>
            <w:tcW w:w="298" w:type="pct"/>
            <w:tcBorders>
              <w:top w:val="single" w:sz="4" w:space="0" w:color="auto"/>
              <w:left w:val="single" w:sz="4" w:space="0" w:color="auto"/>
              <w:bottom w:val="single" w:sz="4" w:space="0" w:color="auto"/>
              <w:right w:val="single" w:sz="4" w:space="0" w:color="auto"/>
            </w:tcBorders>
            <w:hideMark/>
          </w:tcPr>
          <w:p w14:paraId="6CF128A4" w14:textId="77777777" w:rsidR="00CA4C7E" w:rsidRPr="009C5EDA" w:rsidRDefault="00CA4C7E" w:rsidP="00A434F3">
            <w:pPr>
              <w:spacing w:after="0" w:line="240" w:lineRule="auto"/>
              <w:jc w:val="center"/>
              <w:rPr>
                <w:rFonts w:ascii="Century Gothic" w:hAnsi="Century Gothic"/>
                <w:color w:val="000000"/>
                <w:sz w:val="24"/>
              </w:rPr>
            </w:pPr>
            <w:r w:rsidRPr="009C5EDA">
              <w:rPr>
                <w:rFonts w:ascii="Century Gothic" w:hAnsi="Century Gothic"/>
                <w:color w:val="000000"/>
                <w:sz w:val="24"/>
              </w:rPr>
              <w:t> </w:t>
            </w:r>
          </w:p>
        </w:tc>
        <w:tc>
          <w:tcPr>
            <w:tcW w:w="2511" w:type="pct"/>
            <w:tcBorders>
              <w:top w:val="single" w:sz="4" w:space="0" w:color="auto"/>
              <w:left w:val="single" w:sz="4" w:space="0" w:color="auto"/>
              <w:bottom w:val="single" w:sz="4" w:space="0" w:color="auto"/>
              <w:right w:val="single" w:sz="4" w:space="0" w:color="auto"/>
            </w:tcBorders>
            <w:hideMark/>
          </w:tcPr>
          <w:p w14:paraId="7AB0FB2F" w14:textId="77777777" w:rsidR="00CA4C7E" w:rsidRPr="00A22649" w:rsidRDefault="00CA4C7E" w:rsidP="00A434F3">
            <w:pPr>
              <w:pStyle w:val="ListParagraph"/>
              <w:numPr>
                <w:ilvl w:val="0"/>
                <w:numId w:val="28"/>
              </w:numPr>
              <w:spacing w:after="0" w:line="240" w:lineRule="auto"/>
              <w:ind w:left="350"/>
              <w:contextualSpacing/>
              <w:jc w:val="both"/>
              <w:rPr>
                <w:rFonts w:ascii="Century Gothic" w:hAnsi="Century Gothic" w:cs="Calibri"/>
                <w:color w:val="000000"/>
                <w:sz w:val="24"/>
              </w:rPr>
            </w:pPr>
            <w:r>
              <w:rPr>
                <w:rFonts w:ascii="Century Gothic" w:hAnsi="Century Gothic" w:cs="Calibri"/>
                <w:color w:val="000000"/>
                <w:sz w:val="24"/>
              </w:rPr>
              <w:t>&gt; 15</w:t>
            </w:r>
            <w:r w:rsidRPr="00A22649">
              <w:rPr>
                <w:rFonts w:ascii="Century Gothic" w:hAnsi="Century Gothic" w:cs="Calibri"/>
                <w:color w:val="000000"/>
                <w:sz w:val="24"/>
              </w:rPr>
              <w:t xml:space="preserve"> contracts</w:t>
            </w:r>
          </w:p>
        </w:tc>
        <w:tc>
          <w:tcPr>
            <w:tcW w:w="785" w:type="pct"/>
            <w:tcBorders>
              <w:top w:val="single" w:sz="4" w:space="0" w:color="auto"/>
              <w:left w:val="single" w:sz="4" w:space="0" w:color="auto"/>
              <w:bottom w:val="single" w:sz="4" w:space="0" w:color="auto"/>
              <w:right w:val="single" w:sz="4" w:space="0" w:color="auto"/>
            </w:tcBorders>
            <w:hideMark/>
          </w:tcPr>
          <w:p w14:paraId="72A13195" w14:textId="77777777" w:rsidR="00CA4C7E" w:rsidRPr="009C5EDA" w:rsidRDefault="00CA4C7E" w:rsidP="00A434F3">
            <w:pPr>
              <w:spacing w:after="0" w:line="240" w:lineRule="auto"/>
              <w:jc w:val="center"/>
              <w:rPr>
                <w:rFonts w:ascii="Century Gothic" w:hAnsi="Century Gothic"/>
                <w:color w:val="000000"/>
                <w:sz w:val="24"/>
              </w:rPr>
            </w:pPr>
            <w:r w:rsidRPr="009C5EDA">
              <w:rPr>
                <w:rFonts w:ascii="Century Gothic" w:hAnsi="Century Gothic"/>
                <w:color w:val="000000"/>
                <w:sz w:val="24"/>
              </w:rPr>
              <w:t> </w:t>
            </w:r>
          </w:p>
        </w:tc>
        <w:tc>
          <w:tcPr>
            <w:tcW w:w="676" w:type="pct"/>
            <w:tcBorders>
              <w:top w:val="single" w:sz="4" w:space="0" w:color="auto"/>
              <w:left w:val="single" w:sz="4" w:space="0" w:color="auto"/>
              <w:bottom w:val="single" w:sz="4" w:space="0" w:color="auto"/>
              <w:right w:val="single" w:sz="4" w:space="0" w:color="auto"/>
            </w:tcBorders>
            <w:vAlign w:val="center"/>
            <w:hideMark/>
          </w:tcPr>
          <w:p w14:paraId="2CF8168B" w14:textId="77777777" w:rsidR="00CA4C7E" w:rsidRPr="009C5EDA" w:rsidRDefault="00CA4C7E" w:rsidP="00A434F3">
            <w:pPr>
              <w:spacing w:after="0" w:line="240" w:lineRule="auto"/>
              <w:jc w:val="center"/>
              <w:rPr>
                <w:rFonts w:ascii="Century Gothic" w:hAnsi="Century Gothic"/>
                <w:color w:val="000000"/>
                <w:sz w:val="24"/>
              </w:rPr>
            </w:pPr>
            <w:r w:rsidRPr="009C5EDA">
              <w:rPr>
                <w:rFonts w:ascii="Century Gothic" w:hAnsi="Century Gothic"/>
                <w:color w:val="000000"/>
                <w:sz w:val="24"/>
              </w:rPr>
              <w:t>20</w:t>
            </w:r>
          </w:p>
        </w:tc>
        <w:tc>
          <w:tcPr>
            <w:tcW w:w="728" w:type="pct"/>
            <w:vMerge/>
            <w:tcBorders>
              <w:left w:val="single" w:sz="4" w:space="0" w:color="auto"/>
              <w:bottom w:val="single" w:sz="4" w:space="0" w:color="auto"/>
              <w:right w:val="single" w:sz="4" w:space="0" w:color="auto"/>
            </w:tcBorders>
            <w:vAlign w:val="center"/>
            <w:hideMark/>
          </w:tcPr>
          <w:p w14:paraId="44859E40" w14:textId="77777777" w:rsidR="00CA4C7E" w:rsidRPr="00525933" w:rsidRDefault="00CA4C7E" w:rsidP="00A434F3">
            <w:pPr>
              <w:spacing w:after="0" w:line="240" w:lineRule="auto"/>
              <w:jc w:val="center"/>
              <w:rPr>
                <w:rFonts w:ascii="Century Gothic" w:hAnsi="Century Gothic" w:cs="Calibri"/>
                <w:b/>
                <w:color w:val="000000"/>
                <w:sz w:val="24"/>
              </w:rPr>
            </w:pPr>
          </w:p>
        </w:tc>
      </w:tr>
      <w:tr w:rsidR="00CA4C7E" w:rsidRPr="00525933" w14:paraId="0A92DCEC" w14:textId="77777777" w:rsidTr="00A434F3">
        <w:trPr>
          <w:cantSplit/>
          <w:trHeight w:val="294"/>
          <w:jc w:val="center"/>
        </w:trPr>
        <w:tc>
          <w:tcPr>
            <w:tcW w:w="298" w:type="pct"/>
            <w:vMerge w:val="restart"/>
            <w:hideMark/>
          </w:tcPr>
          <w:p w14:paraId="197896F5" w14:textId="77777777" w:rsidR="00CA4C7E" w:rsidRPr="00525933" w:rsidRDefault="00CA4C7E" w:rsidP="00A434F3">
            <w:pPr>
              <w:spacing w:after="0" w:line="240" w:lineRule="auto"/>
              <w:jc w:val="center"/>
              <w:rPr>
                <w:rFonts w:ascii="Century Gothic" w:hAnsi="Century Gothic"/>
                <w:color w:val="000000"/>
                <w:sz w:val="24"/>
              </w:rPr>
            </w:pPr>
            <w:r w:rsidRPr="009C5EDA">
              <w:rPr>
                <w:rFonts w:ascii="Century Gothic" w:hAnsi="Century Gothic"/>
                <w:color w:val="000000"/>
                <w:sz w:val="24"/>
              </w:rPr>
              <w:t>3</w:t>
            </w:r>
          </w:p>
        </w:tc>
        <w:tc>
          <w:tcPr>
            <w:tcW w:w="2511" w:type="pct"/>
            <w:vMerge w:val="restart"/>
            <w:shd w:val="clear" w:color="auto" w:fill="D9D9D9"/>
            <w:hideMark/>
          </w:tcPr>
          <w:p w14:paraId="4243E329" w14:textId="77777777" w:rsidR="00CA4C7E" w:rsidRPr="00525933" w:rsidRDefault="00CA4C7E" w:rsidP="00A434F3">
            <w:pPr>
              <w:spacing w:after="0" w:line="240" w:lineRule="auto"/>
              <w:rPr>
                <w:rFonts w:ascii="Century Gothic" w:hAnsi="Century Gothic" w:cs="Calibri"/>
                <w:bCs/>
                <w:color w:val="000000"/>
                <w:sz w:val="24"/>
              </w:rPr>
            </w:pPr>
            <w:r>
              <w:rPr>
                <w:rFonts w:ascii="Century Gothic" w:hAnsi="Century Gothic" w:cs="Calibri"/>
                <w:bCs/>
                <w:color w:val="000000"/>
                <w:sz w:val="24"/>
              </w:rPr>
              <w:t>ISO 9000 certification for company</w:t>
            </w:r>
          </w:p>
        </w:tc>
        <w:tc>
          <w:tcPr>
            <w:tcW w:w="785" w:type="pct"/>
            <w:vMerge w:val="restart"/>
            <w:hideMark/>
          </w:tcPr>
          <w:p w14:paraId="416E718A" w14:textId="77777777" w:rsidR="00CA4C7E" w:rsidRPr="00525933" w:rsidRDefault="00CA4C7E" w:rsidP="00A434F3">
            <w:pPr>
              <w:spacing w:after="0" w:line="240" w:lineRule="auto"/>
              <w:jc w:val="center"/>
              <w:rPr>
                <w:rFonts w:ascii="Century Gothic" w:hAnsi="Century Gothic" w:cs="Calibri"/>
                <w:color w:val="000000"/>
                <w:sz w:val="24"/>
              </w:rPr>
            </w:pPr>
            <w:r w:rsidRPr="00525933">
              <w:rPr>
                <w:rFonts w:ascii="Century Gothic" w:hAnsi="Century Gothic" w:cs="Calibri"/>
                <w:color w:val="000000"/>
                <w:sz w:val="24"/>
              </w:rPr>
              <w:t> </w:t>
            </w:r>
          </w:p>
        </w:tc>
        <w:tc>
          <w:tcPr>
            <w:tcW w:w="676" w:type="pct"/>
            <w:vMerge w:val="restart"/>
            <w:vAlign w:val="center"/>
            <w:hideMark/>
          </w:tcPr>
          <w:p w14:paraId="45068636" w14:textId="77777777" w:rsidR="00CA4C7E" w:rsidRPr="00525933" w:rsidRDefault="00CA4C7E" w:rsidP="00A434F3">
            <w:pPr>
              <w:spacing w:after="0" w:line="240" w:lineRule="auto"/>
              <w:jc w:val="center"/>
              <w:rPr>
                <w:rFonts w:ascii="Century Gothic" w:hAnsi="Century Gothic" w:cs="Calibri"/>
                <w:color w:val="000000"/>
                <w:sz w:val="24"/>
              </w:rPr>
            </w:pPr>
            <w:r>
              <w:rPr>
                <w:rFonts w:ascii="Century Gothic" w:hAnsi="Century Gothic" w:cs="Calibri"/>
                <w:color w:val="000000"/>
                <w:sz w:val="24"/>
              </w:rPr>
              <w:t>05</w:t>
            </w:r>
            <w:r w:rsidRPr="00525933">
              <w:rPr>
                <w:rFonts w:ascii="Century Gothic" w:hAnsi="Century Gothic" w:cs="Calibri"/>
                <w:color w:val="000000"/>
                <w:sz w:val="24"/>
              </w:rPr>
              <w:t xml:space="preserve"> </w:t>
            </w:r>
          </w:p>
        </w:tc>
        <w:tc>
          <w:tcPr>
            <w:tcW w:w="728" w:type="pct"/>
            <w:vMerge w:val="restart"/>
            <w:vAlign w:val="center"/>
            <w:hideMark/>
          </w:tcPr>
          <w:p w14:paraId="26579F9C" w14:textId="77777777" w:rsidR="00CA4C7E" w:rsidRPr="00525933" w:rsidRDefault="00CA4C7E" w:rsidP="00A434F3">
            <w:pPr>
              <w:spacing w:after="0" w:line="240" w:lineRule="auto"/>
              <w:jc w:val="center"/>
              <w:rPr>
                <w:rFonts w:ascii="Century Gothic" w:hAnsi="Century Gothic" w:cs="Calibri"/>
                <w:b/>
                <w:bCs/>
                <w:color w:val="000000"/>
                <w:sz w:val="24"/>
              </w:rPr>
            </w:pPr>
            <w:r>
              <w:rPr>
                <w:rFonts w:ascii="Century Gothic" w:hAnsi="Century Gothic" w:cs="Calibri"/>
                <w:b/>
                <w:bCs/>
                <w:color w:val="000000"/>
                <w:sz w:val="24"/>
              </w:rPr>
              <w:t>5</w:t>
            </w:r>
          </w:p>
        </w:tc>
      </w:tr>
      <w:tr w:rsidR="00CA4C7E" w:rsidRPr="00525933" w14:paraId="053B20BF" w14:textId="77777777" w:rsidTr="00A434F3">
        <w:trPr>
          <w:cantSplit/>
          <w:trHeight w:val="294"/>
          <w:jc w:val="center"/>
        </w:trPr>
        <w:tc>
          <w:tcPr>
            <w:tcW w:w="298" w:type="pct"/>
            <w:vMerge/>
            <w:vAlign w:val="center"/>
            <w:hideMark/>
          </w:tcPr>
          <w:p w14:paraId="3F31F485" w14:textId="77777777" w:rsidR="00CA4C7E" w:rsidRPr="00525933" w:rsidRDefault="00CA4C7E" w:rsidP="00A434F3">
            <w:pPr>
              <w:spacing w:after="0" w:line="240" w:lineRule="auto"/>
              <w:rPr>
                <w:rFonts w:ascii="Century Gothic" w:hAnsi="Century Gothic"/>
                <w:color w:val="000000"/>
                <w:sz w:val="24"/>
              </w:rPr>
            </w:pPr>
          </w:p>
        </w:tc>
        <w:tc>
          <w:tcPr>
            <w:tcW w:w="2511" w:type="pct"/>
            <w:vMerge/>
            <w:shd w:val="clear" w:color="auto" w:fill="D9D9D9"/>
            <w:vAlign w:val="bottom"/>
            <w:hideMark/>
          </w:tcPr>
          <w:p w14:paraId="7A7E614A" w14:textId="77777777" w:rsidR="00CA4C7E" w:rsidRPr="00525933" w:rsidRDefault="00CA4C7E" w:rsidP="00A434F3">
            <w:pPr>
              <w:spacing w:after="0" w:line="240" w:lineRule="auto"/>
              <w:rPr>
                <w:rFonts w:ascii="Century Gothic" w:hAnsi="Century Gothic" w:cs="Calibri"/>
                <w:color w:val="000000"/>
                <w:sz w:val="24"/>
              </w:rPr>
            </w:pPr>
          </w:p>
        </w:tc>
        <w:tc>
          <w:tcPr>
            <w:tcW w:w="785" w:type="pct"/>
            <w:vMerge/>
            <w:vAlign w:val="center"/>
            <w:hideMark/>
          </w:tcPr>
          <w:p w14:paraId="5D673EF4" w14:textId="77777777" w:rsidR="00CA4C7E" w:rsidRPr="00525933" w:rsidRDefault="00CA4C7E" w:rsidP="00A434F3">
            <w:pPr>
              <w:spacing w:after="0" w:line="240" w:lineRule="auto"/>
              <w:rPr>
                <w:rFonts w:ascii="Century Gothic" w:hAnsi="Century Gothic" w:cs="Calibri"/>
                <w:color w:val="000000"/>
                <w:sz w:val="24"/>
              </w:rPr>
            </w:pPr>
          </w:p>
        </w:tc>
        <w:tc>
          <w:tcPr>
            <w:tcW w:w="676" w:type="pct"/>
            <w:vMerge/>
            <w:vAlign w:val="center"/>
            <w:hideMark/>
          </w:tcPr>
          <w:p w14:paraId="5CE70635" w14:textId="77777777" w:rsidR="00CA4C7E" w:rsidRPr="00525933" w:rsidRDefault="00CA4C7E" w:rsidP="00A434F3">
            <w:pPr>
              <w:spacing w:after="0" w:line="240" w:lineRule="auto"/>
              <w:jc w:val="center"/>
              <w:rPr>
                <w:rFonts w:ascii="Century Gothic" w:hAnsi="Century Gothic" w:cs="Calibri"/>
                <w:color w:val="000000"/>
                <w:sz w:val="24"/>
              </w:rPr>
            </w:pPr>
          </w:p>
        </w:tc>
        <w:tc>
          <w:tcPr>
            <w:tcW w:w="728" w:type="pct"/>
            <w:vMerge/>
            <w:vAlign w:val="center"/>
            <w:hideMark/>
          </w:tcPr>
          <w:p w14:paraId="25E60ADA" w14:textId="77777777" w:rsidR="00CA4C7E" w:rsidRPr="00525933" w:rsidRDefault="00CA4C7E" w:rsidP="00A434F3">
            <w:pPr>
              <w:spacing w:after="0" w:line="240" w:lineRule="auto"/>
              <w:jc w:val="center"/>
              <w:rPr>
                <w:rFonts w:ascii="Century Gothic" w:hAnsi="Century Gothic" w:cs="Calibri"/>
                <w:b/>
                <w:bCs/>
                <w:color w:val="000000"/>
                <w:sz w:val="24"/>
              </w:rPr>
            </w:pPr>
          </w:p>
        </w:tc>
      </w:tr>
      <w:tr w:rsidR="00CA4C7E" w:rsidRPr="00525933" w14:paraId="4F2F1B26" w14:textId="77777777" w:rsidTr="00A434F3">
        <w:trPr>
          <w:cantSplit/>
          <w:trHeight w:val="294"/>
          <w:jc w:val="center"/>
        </w:trPr>
        <w:tc>
          <w:tcPr>
            <w:tcW w:w="298" w:type="pct"/>
            <w:vAlign w:val="center"/>
          </w:tcPr>
          <w:p w14:paraId="4863E0CE" w14:textId="77777777" w:rsidR="00CA4C7E" w:rsidRPr="00525933" w:rsidRDefault="00CA4C7E" w:rsidP="00A434F3">
            <w:pPr>
              <w:spacing w:after="0" w:line="240" w:lineRule="auto"/>
              <w:rPr>
                <w:rFonts w:ascii="Century Gothic" w:hAnsi="Century Gothic"/>
                <w:color w:val="000000"/>
                <w:sz w:val="24"/>
              </w:rPr>
            </w:pPr>
            <w:r>
              <w:rPr>
                <w:rFonts w:ascii="Century Gothic" w:hAnsi="Century Gothic"/>
                <w:color w:val="000000"/>
                <w:sz w:val="24"/>
              </w:rPr>
              <w:t>4</w:t>
            </w:r>
          </w:p>
        </w:tc>
        <w:tc>
          <w:tcPr>
            <w:tcW w:w="2511" w:type="pct"/>
            <w:shd w:val="clear" w:color="auto" w:fill="D9D9D9"/>
            <w:vAlign w:val="bottom"/>
          </w:tcPr>
          <w:p w14:paraId="3AB41920" w14:textId="77777777" w:rsidR="00CA4C7E" w:rsidRPr="007A1419" w:rsidRDefault="00CA4C7E" w:rsidP="00A434F3">
            <w:pPr>
              <w:spacing w:after="0" w:line="240" w:lineRule="auto"/>
              <w:rPr>
                <w:rFonts w:ascii="Century Gothic" w:hAnsi="Century Gothic" w:cs="Calibri"/>
                <w:color w:val="000000"/>
                <w:sz w:val="24"/>
              </w:rPr>
            </w:pPr>
            <w:r w:rsidRPr="007A1419">
              <w:rPr>
                <w:rFonts w:ascii="Century Gothic" w:hAnsi="Century Gothic"/>
                <w:sz w:val="24"/>
                <w:szCs w:val="24"/>
              </w:rPr>
              <w:t>ENLISTMENT WITH OTHERS</w:t>
            </w:r>
            <w:r>
              <w:rPr>
                <w:rFonts w:ascii="Century Gothic" w:hAnsi="Century Gothic"/>
                <w:sz w:val="24"/>
                <w:szCs w:val="24"/>
              </w:rPr>
              <w:t xml:space="preserve"> FIRMS (01 MARKS/ ENLISTMENT) </w:t>
            </w:r>
          </w:p>
        </w:tc>
        <w:tc>
          <w:tcPr>
            <w:tcW w:w="785" w:type="pct"/>
            <w:vAlign w:val="center"/>
          </w:tcPr>
          <w:p w14:paraId="2A34B5BF" w14:textId="77777777" w:rsidR="00CA4C7E" w:rsidRPr="00525933" w:rsidRDefault="00CA4C7E" w:rsidP="00A434F3">
            <w:pPr>
              <w:spacing w:after="0" w:line="240" w:lineRule="auto"/>
              <w:rPr>
                <w:rFonts w:ascii="Century Gothic" w:hAnsi="Century Gothic" w:cs="Calibri"/>
                <w:color w:val="000000"/>
                <w:sz w:val="24"/>
              </w:rPr>
            </w:pPr>
          </w:p>
        </w:tc>
        <w:tc>
          <w:tcPr>
            <w:tcW w:w="676" w:type="pct"/>
            <w:vAlign w:val="center"/>
          </w:tcPr>
          <w:p w14:paraId="432D210D" w14:textId="77777777" w:rsidR="00CA4C7E" w:rsidRPr="00525933" w:rsidRDefault="00CA4C7E" w:rsidP="00A434F3">
            <w:pPr>
              <w:spacing w:after="0" w:line="240" w:lineRule="auto"/>
              <w:jc w:val="center"/>
              <w:rPr>
                <w:rFonts w:ascii="Century Gothic" w:hAnsi="Century Gothic" w:cs="Calibri"/>
                <w:color w:val="000000"/>
                <w:sz w:val="24"/>
              </w:rPr>
            </w:pPr>
            <w:r>
              <w:rPr>
                <w:rFonts w:ascii="Century Gothic" w:hAnsi="Century Gothic" w:cs="Calibri"/>
                <w:color w:val="000000"/>
                <w:sz w:val="24"/>
              </w:rPr>
              <w:t>05</w:t>
            </w:r>
          </w:p>
        </w:tc>
        <w:tc>
          <w:tcPr>
            <w:tcW w:w="728" w:type="pct"/>
            <w:vAlign w:val="center"/>
          </w:tcPr>
          <w:p w14:paraId="3559C032" w14:textId="77777777" w:rsidR="00CA4C7E" w:rsidRPr="00525933" w:rsidRDefault="00CA4C7E" w:rsidP="00A434F3">
            <w:pPr>
              <w:spacing w:after="0" w:line="240" w:lineRule="auto"/>
              <w:jc w:val="center"/>
              <w:rPr>
                <w:rFonts w:ascii="Century Gothic" w:hAnsi="Century Gothic" w:cs="Calibri"/>
                <w:b/>
                <w:bCs/>
                <w:color w:val="000000"/>
                <w:sz w:val="24"/>
              </w:rPr>
            </w:pPr>
            <w:r>
              <w:rPr>
                <w:rFonts w:ascii="Century Gothic" w:hAnsi="Century Gothic" w:cs="Calibri"/>
                <w:b/>
                <w:bCs/>
                <w:color w:val="000000"/>
                <w:sz w:val="24"/>
              </w:rPr>
              <w:t>5</w:t>
            </w:r>
          </w:p>
        </w:tc>
      </w:tr>
      <w:tr w:rsidR="00CA4C7E" w:rsidRPr="00525933" w14:paraId="70C1B081" w14:textId="77777777" w:rsidTr="00A434F3">
        <w:trPr>
          <w:cantSplit/>
          <w:jc w:val="center"/>
        </w:trPr>
        <w:tc>
          <w:tcPr>
            <w:tcW w:w="298" w:type="pct"/>
            <w:hideMark/>
          </w:tcPr>
          <w:p w14:paraId="5D316A9A" w14:textId="77777777" w:rsidR="00CA4C7E" w:rsidRPr="00525933" w:rsidRDefault="00CA4C7E" w:rsidP="00A434F3">
            <w:pPr>
              <w:spacing w:after="0" w:line="240" w:lineRule="auto"/>
              <w:jc w:val="center"/>
              <w:rPr>
                <w:rFonts w:ascii="Century Gothic" w:hAnsi="Century Gothic"/>
                <w:color w:val="000000"/>
                <w:sz w:val="24"/>
              </w:rPr>
            </w:pPr>
            <w:r w:rsidRPr="009C5EDA">
              <w:rPr>
                <w:rFonts w:ascii="Century Gothic" w:hAnsi="Century Gothic"/>
                <w:color w:val="000000"/>
                <w:sz w:val="24"/>
              </w:rPr>
              <w:t> </w:t>
            </w:r>
          </w:p>
        </w:tc>
        <w:tc>
          <w:tcPr>
            <w:tcW w:w="2511" w:type="pct"/>
            <w:vAlign w:val="bottom"/>
            <w:hideMark/>
          </w:tcPr>
          <w:p w14:paraId="4BD38211" w14:textId="77777777" w:rsidR="00CA4C7E" w:rsidRPr="00525933" w:rsidRDefault="00CA4C7E" w:rsidP="00A434F3">
            <w:pPr>
              <w:spacing w:after="0" w:line="240" w:lineRule="auto"/>
              <w:rPr>
                <w:rFonts w:ascii="Century Gothic" w:hAnsi="Century Gothic" w:cs="Calibri"/>
                <w:color w:val="000000"/>
                <w:sz w:val="24"/>
              </w:rPr>
            </w:pPr>
            <w:r w:rsidRPr="00525933">
              <w:rPr>
                <w:rFonts w:ascii="Century Gothic" w:hAnsi="Century Gothic" w:cs="Calibri"/>
                <w:color w:val="000000"/>
                <w:sz w:val="24"/>
              </w:rPr>
              <w:t xml:space="preserve">Please attach documentary evidences </w:t>
            </w:r>
            <w:r>
              <w:rPr>
                <w:rFonts w:ascii="Century Gothic" w:hAnsi="Century Gothic" w:cs="Calibri"/>
                <w:color w:val="000000"/>
                <w:sz w:val="24"/>
              </w:rPr>
              <w:t>where required</w:t>
            </w:r>
          </w:p>
          <w:p w14:paraId="0C31A424" w14:textId="77777777" w:rsidR="00CA4C7E" w:rsidRPr="00525933" w:rsidRDefault="00CA4C7E" w:rsidP="00A434F3">
            <w:pPr>
              <w:spacing w:after="0" w:line="240" w:lineRule="auto"/>
              <w:jc w:val="right"/>
              <w:rPr>
                <w:rFonts w:ascii="Century Gothic" w:hAnsi="Century Gothic" w:cs="Calibri"/>
                <w:b/>
                <w:color w:val="000000"/>
                <w:sz w:val="28"/>
              </w:rPr>
            </w:pPr>
          </w:p>
          <w:p w14:paraId="6772A403" w14:textId="77777777" w:rsidR="00CA4C7E" w:rsidRPr="00525933" w:rsidRDefault="00CA4C7E" w:rsidP="00A434F3">
            <w:pPr>
              <w:spacing w:after="0" w:line="240" w:lineRule="auto"/>
              <w:jc w:val="center"/>
              <w:rPr>
                <w:rFonts w:ascii="Century Gothic" w:hAnsi="Century Gothic" w:cs="Calibri"/>
                <w:b/>
                <w:color w:val="000000"/>
                <w:sz w:val="28"/>
              </w:rPr>
            </w:pPr>
            <w:r w:rsidRPr="00525933">
              <w:rPr>
                <w:rFonts w:ascii="Century Gothic" w:hAnsi="Century Gothic" w:cs="Calibri"/>
                <w:b/>
                <w:color w:val="000000"/>
                <w:sz w:val="28"/>
              </w:rPr>
              <w:t>Total Marks</w:t>
            </w:r>
          </w:p>
          <w:p w14:paraId="340AE401" w14:textId="77777777" w:rsidR="00CA4C7E" w:rsidRPr="00525933" w:rsidRDefault="00CA4C7E" w:rsidP="00A434F3">
            <w:pPr>
              <w:autoSpaceDE w:val="0"/>
              <w:autoSpaceDN w:val="0"/>
              <w:adjustRightInd w:val="0"/>
              <w:spacing w:after="0" w:line="240" w:lineRule="auto"/>
              <w:jc w:val="right"/>
              <w:rPr>
                <w:rFonts w:ascii="Century Gothic" w:hAnsi="Century Gothic" w:cs="TimesNewRomanPSMT"/>
                <w:b/>
                <w:sz w:val="24"/>
                <w:szCs w:val="24"/>
              </w:rPr>
            </w:pPr>
            <w:r w:rsidRPr="00525933">
              <w:rPr>
                <w:rFonts w:ascii="Century Gothic" w:hAnsi="Century Gothic" w:cs="TimesNewRomanPS-ItalicMT"/>
                <w:b/>
                <w:sz w:val="24"/>
              </w:rPr>
              <w:t>Note:</w:t>
            </w:r>
            <w:r>
              <w:rPr>
                <w:rFonts w:ascii="Century Gothic" w:hAnsi="Century Gothic" w:cs="TimesNewRomanPS-ItalicMT"/>
                <w:b/>
                <w:sz w:val="24"/>
              </w:rPr>
              <w:t xml:space="preserve"> </w:t>
            </w:r>
            <w:r w:rsidRPr="00525933">
              <w:rPr>
                <w:rFonts w:ascii="Century Gothic" w:hAnsi="Century Gothic" w:cs="TimesNewRomanPSMT"/>
                <w:b/>
                <w:sz w:val="24"/>
                <w:szCs w:val="24"/>
              </w:rPr>
              <w:t xml:space="preserve">Qualifying marks = </w:t>
            </w:r>
            <w:r>
              <w:rPr>
                <w:rFonts w:ascii="Century Gothic" w:hAnsi="Century Gothic" w:cs="TimesNewRomanPSMT"/>
                <w:b/>
                <w:sz w:val="24"/>
                <w:szCs w:val="24"/>
              </w:rPr>
              <w:t>60</w:t>
            </w:r>
            <w:r w:rsidRPr="00525933">
              <w:rPr>
                <w:rFonts w:ascii="Century Gothic" w:hAnsi="Century Gothic" w:cs="TimesNewRomanPSMT"/>
                <w:b/>
                <w:sz w:val="24"/>
                <w:szCs w:val="24"/>
              </w:rPr>
              <w:t xml:space="preserve"> or above </w:t>
            </w:r>
          </w:p>
          <w:p w14:paraId="20D9B6D5" w14:textId="77777777" w:rsidR="00CA4C7E" w:rsidRPr="00525933" w:rsidRDefault="00CA4C7E" w:rsidP="00A434F3">
            <w:pPr>
              <w:spacing w:after="0" w:line="240" w:lineRule="auto"/>
              <w:rPr>
                <w:rFonts w:ascii="Century Gothic" w:hAnsi="Century Gothic" w:cs="Calibri"/>
                <w:color w:val="000000"/>
                <w:sz w:val="24"/>
              </w:rPr>
            </w:pPr>
          </w:p>
        </w:tc>
        <w:tc>
          <w:tcPr>
            <w:tcW w:w="785" w:type="pct"/>
            <w:vAlign w:val="bottom"/>
            <w:hideMark/>
          </w:tcPr>
          <w:p w14:paraId="5B47D342" w14:textId="77777777" w:rsidR="00CA4C7E" w:rsidRPr="00525933" w:rsidRDefault="00CA4C7E" w:rsidP="00A434F3">
            <w:pPr>
              <w:spacing w:after="0" w:line="240" w:lineRule="auto"/>
              <w:jc w:val="center"/>
              <w:rPr>
                <w:rFonts w:ascii="Century Gothic" w:hAnsi="Century Gothic" w:cs="Calibri"/>
                <w:color w:val="000000"/>
                <w:sz w:val="24"/>
              </w:rPr>
            </w:pPr>
            <w:r w:rsidRPr="00525933">
              <w:rPr>
                <w:rFonts w:ascii="Century Gothic" w:hAnsi="Century Gothic" w:cs="Calibri"/>
                <w:color w:val="000000"/>
                <w:sz w:val="24"/>
              </w:rPr>
              <w:t> </w:t>
            </w:r>
          </w:p>
        </w:tc>
        <w:tc>
          <w:tcPr>
            <w:tcW w:w="676" w:type="pct"/>
            <w:vAlign w:val="center"/>
            <w:hideMark/>
          </w:tcPr>
          <w:p w14:paraId="6D80688F" w14:textId="77777777" w:rsidR="00CA4C7E" w:rsidRPr="00525933" w:rsidRDefault="00CA4C7E" w:rsidP="00A434F3">
            <w:pPr>
              <w:spacing w:after="0" w:line="240" w:lineRule="auto"/>
              <w:jc w:val="center"/>
              <w:rPr>
                <w:rFonts w:ascii="Century Gothic" w:hAnsi="Century Gothic" w:cs="Calibri"/>
                <w:color w:val="000000"/>
                <w:sz w:val="24"/>
              </w:rPr>
            </w:pPr>
          </w:p>
        </w:tc>
        <w:tc>
          <w:tcPr>
            <w:tcW w:w="728" w:type="pct"/>
            <w:vAlign w:val="center"/>
            <w:hideMark/>
          </w:tcPr>
          <w:p w14:paraId="72383121" w14:textId="77777777" w:rsidR="00CA4C7E" w:rsidRPr="00525933" w:rsidRDefault="00CA4C7E" w:rsidP="00A434F3">
            <w:pPr>
              <w:spacing w:after="0" w:line="240" w:lineRule="auto"/>
              <w:jc w:val="center"/>
              <w:rPr>
                <w:rFonts w:ascii="Century Gothic" w:hAnsi="Century Gothic" w:cs="Calibri"/>
                <w:b/>
                <w:bCs/>
                <w:i/>
                <w:color w:val="000000"/>
                <w:sz w:val="24"/>
              </w:rPr>
            </w:pPr>
            <w:r w:rsidRPr="00525933">
              <w:rPr>
                <w:rFonts w:ascii="Century Gothic" w:hAnsi="Century Gothic" w:cs="Calibri"/>
                <w:b/>
                <w:bCs/>
                <w:color w:val="000000"/>
                <w:sz w:val="24"/>
              </w:rPr>
              <w:t>100</w:t>
            </w:r>
          </w:p>
        </w:tc>
      </w:tr>
    </w:tbl>
    <w:p w14:paraId="519D25E5" w14:textId="77777777" w:rsidR="00CA4C7E" w:rsidRDefault="00CA4C7E" w:rsidP="00CA4C7E">
      <w:pPr>
        <w:autoSpaceDE w:val="0"/>
        <w:autoSpaceDN w:val="0"/>
        <w:adjustRightInd w:val="0"/>
        <w:spacing w:after="0" w:line="240" w:lineRule="auto"/>
        <w:jc w:val="both"/>
        <w:rPr>
          <w:rFonts w:ascii="Book Antiqua" w:hAnsi="Book Antiqua" w:cs="TimesNewRomanPSMT"/>
          <w:b/>
          <w:sz w:val="28"/>
          <w:szCs w:val="24"/>
        </w:rPr>
      </w:pPr>
    </w:p>
    <w:p w14:paraId="14C3A4BA" w14:textId="77777777" w:rsidR="00CA4C7E" w:rsidRDefault="00CA4C7E" w:rsidP="00CA4C7E">
      <w:pPr>
        <w:autoSpaceDE w:val="0"/>
        <w:autoSpaceDN w:val="0"/>
        <w:adjustRightInd w:val="0"/>
        <w:spacing w:after="0" w:line="240" w:lineRule="auto"/>
        <w:jc w:val="both"/>
        <w:rPr>
          <w:rFonts w:ascii="Book Antiqua" w:hAnsi="Book Antiqua" w:cs="TimesNewRomanPSMT"/>
          <w:b/>
          <w:sz w:val="28"/>
          <w:szCs w:val="24"/>
        </w:rPr>
      </w:pPr>
    </w:p>
    <w:p w14:paraId="30932194" w14:textId="77777777" w:rsidR="00CA4C7E" w:rsidRDefault="00CA4C7E" w:rsidP="00CA4C7E">
      <w:pPr>
        <w:autoSpaceDE w:val="0"/>
        <w:autoSpaceDN w:val="0"/>
        <w:adjustRightInd w:val="0"/>
        <w:spacing w:after="0" w:line="240" w:lineRule="auto"/>
        <w:jc w:val="both"/>
        <w:rPr>
          <w:rFonts w:ascii="Cambria" w:hAnsi="Cambria" w:cs="TimesNewRomanPSMT"/>
          <w:b/>
          <w:sz w:val="24"/>
          <w:szCs w:val="24"/>
        </w:rPr>
      </w:pPr>
      <w:r w:rsidRPr="00436C06">
        <w:rPr>
          <w:rFonts w:ascii="Cambria" w:hAnsi="Cambria" w:cs="TimesNewRomanPSMT"/>
          <w:b/>
          <w:sz w:val="24"/>
          <w:szCs w:val="24"/>
        </w:rPr>
        <w:t>(ANY MIS</w:t>
      </w:r>
      <w:r>
        <w:rPr>
          <w:rFonts w:ascii="Cambria" w:hAnsi="Cambria" w:cs="TimesNewRomanPSMT"/>
          <w:b/>
          <w:sz w:val="24"/>
          <w:szCs w:val="24"/>
        </w:rPr>
        <w:t>-</w:t>
      </w:r>
      <w:r w:rsidRPr="00436C06">
        <w:rPr>
          <w:rFonts w:ascii="Cambria" w:hAnsi="Cambria" w:cs="TimesNewRomanPSMT"/>
          <w:b/>
          <w:sz w:val="24"/>
          <w:szCs w:val="24"/>
        </w:rPr>
        <w:t xml:space="preserve">DECLARATION/MISSTATEMENT WILL BE TAKEN SERIOUS AND COMPANY MAY BE BLACKLISTED. SAME WILL BE ANNOUNCED AND </w:t>
      </w:r>
      <w:r w:rsidR="003524E6" w:rsidRPr="00436C06">
        <w:rPr>
          <w:rFonts w:ascii="Cambria" w:hAnsi="Cambria" w:cs="TimesNewRomanPSMT"/>
          <w:b/>
          <w:sz w:val="24"/>
          <w:szCs w:val="24"/>
        </w:rPr>
        <w:t>INFORMED IN</w:t>
      </w:r>
      <w:r w:rsidRPr="00436C06">
        <w:rPr>
          <w:rFonts w:ascii="Cambria" w:hAnsi="Cambria" w:cs="TimesNewRomanPSMT"/>
          <w:b/>
          <w:sz w:val="24"/>
          <w:szCs w:val="24"/>
        </w:rPr>
        <w:t xml:space="preserve"> THE NEWSPAPERS, PPRA AND TO OTHER RELEVANT AGENCIES)</w:t>
      </w:r>
    </w:p>
    <w:p w14:paraId="177BF27A" w14:textId="77777777" w:rsidR="00CA4C7E" w:rsidRDefault="00CA4C7E" w:rsidP="00CA4C7E">
      <w:pPr>
        <w:autoSpaceDE w:val="0"/>
        <w:autoSpaceDN w:val="0"/>
        <w:adjustRightInd w:val="0"/>
        <w:spacing w:after="0" w:line="240" w:lineRule="auto"/>
        <w:jc w:val="both"/>
        <w:rPr>
          <w:rFonts w:ascii="Cambria" w:hAnsi="Cambria" w:cs="TimesNewRomanPSMT"/>
          <w:b/>
          <w:sz w:val="24"/>
          <w:szCs w:val="24"/>
        </w:rPr>
        <w:sectPr w:rsidR="00CA4C7E" w:rsidSect="003524E6">
          <w:pgSz w:w="11909" w:h="16834" w:code="9"/>
          <w:pgMar w:top="180" w:right="1440" w:bottom="720" w:left="1440" w:header="0" w:footer="720" w:gutter="0"/>
          <w:cols w:space="720"/>
          <w:noEndnote/>
        </w:sectPr>
      </w:pPr>
    </w:p>
    <w:p w14:paraId="0911DF48" w14:textId="77777777" w:rsidR="00CA4C7E" w:rsidRPr="0005207A" w:rsidRDefault="00CA4C7E" w:rsidP="00CA4C7E">
      <w:pPr>
        <w:widowControl w:val="0"/>
        <w:autoSpaceDE w:val="0"/>
        <w:autoSpaceDN w:val="0"/>
        <w:adjustRightInd w:val="0"/>
        <w:spacing w:after="0"/>
        <w:ind w:right="274"/>
        <w:jc w:val="center"/>
        <w:rPr>
          <w:rFonts w:ascii="Cambria" w:hAnsi="Cambria"/>
          <w:b/>
          <w:sz w:val="28"/>
          <w:szCs w:val="28"/>
          <w:u w:val="single"/>
        </w:rPr>
      </w:pPr>
      <w:r w:rsidRPr="0005207A">
        <w:rPr>
          <w:rFonts w:ascii="Cambria" w:hAnsi="Cambria"/>
          <w:b/>
          <w:sz w:val="28"/>
          <w:szCs w:val="28"/>
          <w:u w:val="single"/>
        </w:rPr>
        <w:lastRenderedPageBreak/>
        <w:t xml:space="preserve">CRITERIA EVALUATION / </w:t>
      </w:r>
      <w:r w:rsidR="00900C67" w:rsidRPr="0005207A">
        <w:rPr>
          <w:rFonts w:ascii="Cambria" w:hAnsi="Cambria"/>
          <w:b/>
          <w:sz w:val="28"/>
          <w:szCs w:val="28"/>
          <w:u w:val="single"/>
        </w:rPr>
        <w:t>P</w:t>
      </w:r>
      <w:r w:rsidR="00900C67">
        <w:rPr>
          <w:rFonts w:ascii="Cambria" w:hAnsi="Cambria"/>
          <w:b/>
          <w:sz w:val="28"/>
          <w:szCs w:val="28"/>
          <w:u w:val="single"/>
        </w:rPr>
        <w:t xml:space="preserve">OST </w:t>
      </w:r>
      <w:r w:rsidRPr="0005207A">
        <w:rPr>
          <w:rFonts w:ascii="Cambria" w:hAnsi="Cambria"/>
          <w:b/>
          <w:sz w:val="28"/>
          <w:szCs w:val="28"/>
          <w:u w:val="single"/>
        </w:rPr>
        <w:t>QUALIFICATION</w:t>
      </w:r>
    </w:p>
    <w:p w14:paraId="06E4D5C4" w14:textId="40C88C6C" w:rsidR="00AA6B22" w:rsidRDefault="00AA6B22" w:rsidP="00AA6B22">
      <w:pPr>
        <w:spacing w:after="0" w:line="240" w:lineRule="auto"/>
        <w:jc w:val="center"/>
        <w:rPr>
          <w:rFonts w:ascii="Cambria" w:hAnsi="Cambria" w:cs="Calibri"/>
          <w:b/>
          <w:sz w:val="21"/>
          <w:szCs w:val="21"/>
          <w:u w:val="single"/>
        </w:rPr>
      </w:pPr>
      <w:r>
        <w:rPr>
          <w:rFonts w:ascii="Cambria" w:hAnsi="Cambria"/>
          <w:b/>
          <w:bCs/>
          <w:sz w:val="21"/>
          <w:szCs w:val="21"/>
          <w:u w:val="single"/>
        </w:rPr>
        <w:t>TENDER NO. HR&amp;A/BNZ/DG/01/2026</w:t>
      </w:r>
    </w:p>
    <w:p w14:paraId="20CF998F" w14:textId="77777777" w:rsidR="00CA4C7E" w:rsidRPr="0005207A" w:rsidRDefault="00CA4C7E" w:rsidP="00CA4C7E">
      <w:pPr>
        <w:widowControl w:val="0"/>
        <w:autoSpaceDE w:val="0"/>
        <w:autoSpaceDN w:val="0"/>
        <w:adjustRightInd w:val="0"/>
        <w:spacing w:after="0" w:line="360" w:lineRule="auto"/>
        <w:ind w:right="274"/>
        <w:jc w:val="center"/>
        <w:rPr>
          <w:rFonts w:ascii="Cambria" w:hAnsi="Cambria"/>
          <w:b/>
          <w:sz w:val="28"/>
          <w:szCs w:val="28"/>
          <w:u w:val="single"/>
        </w:rPr>
      </w:pPr>
    </w:p>
    <w:p w14:paraId="5742D6F1" w14:textId="1381A6DB" w:rsidR="00CA4C7E" w:rsidRPr="00436C06" w:rsidRDefault="00CA4C7E" w:rsidP="00D31484">
      <w:pPr>
        <w:spacing w:after="0" w:line="240" w:lineRule="auto"/>
        <w:ind w:right="274"/>
        <w:jc w:val="center"/>
        <w:rPr>
          <w:rFonts w:ascii="Cambria" w:hAnsi="Cambria"/>
          <w:b/>
          <w:i/>
          <w:sz w:val="28"/>
          <w:szCs w:val="28"/>
          <w:u w:val="single"/>
        </w:rPr>
      </w:pPr>
      <w:r w:rsidRPr="004246FA">
        <w:rPr>
          <w:rFonts w:ascii="Cambria" w:hAnsi="Cambria" w:cs="Calibri"/>
          <w:b/>
          <w:w w:val="92"/>
          <w:sz w:val="28"/>
          <w:szCs w:val="28"/>
          <w:u w:val="single"/>
          <w:lang w:bidi="he-IL"/>
        </w:rPr>
        <w:t xml:space="preserve">SUPPLY, INSTALLATION, </w:t>
      </w:r>
      <w:r w:rsidRPr="004246FA">
        <w:rPr>
          <w:rFonts w:ascii="Cambria" w:hAnsi="Cambria" w:cs="Calibri"/>
          <w:b/>
          <w:sz w:val="28"/>
          <w:szCs w:val="28"/>
          <w:u w:val="single"/>
          <w:lang w:bidi="he-IL"/>
        </w:rPr>
        <w:t xml:space="preserve">COMMISSIONING </w:t>
      </w:r>
      <w:r w:rsidRPr="004246FA">
        <w:rPr>
          <w:rFonts w:ascii="Cambria" w:hAnsi="Cambria" w:cs="Calibri"/>
          <w:b/>
          <w:w w:val="129"/>
          <w:sz w:val="28"/>
          <w:szCs w:val="28"/>
          <w:u w:val="single"/>
          <w:lang w:bidi="he-IL"/>
        </w:rPr>
        <w:t xml:space="preserve">AND </w:t>
      </w:r>
      <w:r w:rsidRPr="004246FA">
        <w:rPr>
          <w:rFonts w:ascii="Cambria" w:hAnsi="Cambria" w:cs="Calibri"/>
          <w:b/>
          <w:sz w:val="28"/>
          <w:szCs w:val="28"/>
          <w:u w:val="single"/>
          <w:lang w:bidi="he-IL"/>
        </w:rPr>
        <w:t>TESTING OF 1</w:t>
      </w:r>
      <w:r w:rsidR="0096549F">
        <w:rPr>
          <w:rFonts w:ascii="Cambria" w:hAnsi="Cambria" w:cs="Calibri"/>
          <w:b/>
          <w:sz w:val="28"/>
          <w:szCs w:val="28"/>
          <w:u w:val="single"/>
          <w:lang w:bidi="he-IL"/>
        </w:rPr>
        <w:t>00</w:t>
      </w:r>
      <w:r w:rsidRPr="004246FA">
        <w:rPr>
          <w:rFonts w:ascii="Cambria" w:hAnsi="Cambria" w:cs="Calibri"/>
          <w:b/>
          <w:sz w:val="28"/>
          <w:szCs w:val="28"/>
          <w:u w:val="single"/>
          <w:lang w:bidi="he-IL"/>
        </w:rPr>
        <w:t xml:space="preserve"> KVA DIESEL GENERATOR SET</w:t>
      </w:r>
      <w:r w:rsidRPr="004246FA">
        <w:rPr>
          <w:rFonts w:ascii="Cambria" w:hAnsi="Cambria"/>
          <w:b/>
          <w:bCs/>
          <w:sz w:val="28"/>
          <w:szCs w:val="28"/>
          <w:u w:val="single"/>
        </w:rPr>
        <w:t xml:space="preserve"> AT </w:t>
      </w:r>
      <w:r w:rsidR="00D31484">
        <w:rPr>
          <w:rFonts w:ascii="Cambria" w:hAnsi="Cambria"/>
          <w:b/>
          <w:sz w:val="28"/>
          <w:szCs w:val="28"/>
          <w:u w:val="single"/>
        </w:rPr>
        <w:t xml:space="preserve">STATE LIFE </w:t>
      </w:r>
      <w:r w:rsidR="00AA6B22">
        <w:rPr>
          <w:rFonts w:ascii="Cambria" w:hAnsi="Cambria"/>
          <w:b/>
          <w:sz w:val="28"/>
          <w:szCs w:val="28"/>
          <w:u w:val="single"/>
        </w:rPr>
        <w:t>ZONAL OFFICE MAIN DAUR ROAD</w:t>
      </w:r>
      <w:r w:rsidRPr="004246FA">
        <w:rPr>
          <w:rFonts w:ascii="Cambria" w:hAnsi="Cambria"/>
          <w:b/>
          <w:sz w:val="28"/>
          <w:szCs w:val="28"/>
          <w:u w:val="single"/>
        </w:rPr>
        <w:t>,</w:t>
      </w:r>
      <w:r w:rsidR="00AA6B22">
        <w:rPr>
          <w:rFonts w:ascii="Cambria" w:hAnsi="Cambria"/>
          <w:b/>
          <w:sz w:val="28"/>
          <w:szCs w:val="28"/>
          <w:u w:val="single"/>
        </w:rPr>
        <w:t xml:space="preserve"> NAWABSHAH – BENAZIRABAD ZONE</w:t>
      </w:r>
    </w:p>
    <w:tbl>
      <w:tblPr>
        <w:tblW w:w="1458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
        <w:gridCol w:w="2136"/>
        <w:gridCol w:w="900"/>
        <w:gridCol w:w="1170"/>
        <w:gridCol w:w="1260"/>
        <w:gridCol w:w="1350"/>
        <w:gridCol w:w="900"/>
        <w:gridCol w:w="1260"/>
        <w:gridCol w:w="1170"/>
        <w:gridCol w:w="1170"/>
        <w:gridCol w:w="630"/>
        <w:gridCol w:w="900"/>
        <w:gridCol w:w="1260"/>
      </w:tblGrid>
      <w:tr w:rsidR="007A78CF" w:rsidRPr="00FC04CA" w14:paraId="23CE2166" w14:textId="77777777" w:rsidTr="007A78CF">
        <w:trPr>
          <w:trHeight w:val="1080"/>
        </w:trPr>
        <w:tc>
          <w:tcPr>
            <w:tcW w:w="474" w:type="dxa"/>
          </w:tcPr>
          <w:p w14:paraId="3A3CCD25" w14:textId="77777777" w:rsidR="00CA4C7E" w:rsidRPr="003D4073" w:rsidRDefault="00CA4C7E" w:rsidP="00A434F3">
            <w:pPr>
              <w:widowControl w:val="0"/>
              <w:autoSpaceDE w:val="0"/>
              <w:autoSpaceDN w:val="0"/>
              <w:adjustRightInd w:val="0"/>
              <w:spacing w:after="0" w:line="240" w:lineRule="auto"/>
              <w:ind w:left="-90" w:right="-108"/>
              <w:jc w:val="center"/>
              <w:rPr>
                <w:rFonts w:ascii="Cambria" w:hAnsi="Cambria"/>
                <w:b/>
                <w:sz w:val="20"/>
                <w:szCs w:val="20"/>
              </w:rPr>
            </w:pPr>
            <w:r w:rsidRPr="003D4073">
              <w:rPr>
                <w:rFonts w:ascii="Cambria" w:hAnsi="Cambria"/>
                <w:b/>
                <w:sz w:val="20"/>
                <w:szCs w:val="20"/>
              </w:rPr>
              <w:t>Sr. #.</w:t>
            </w:r>
          </w:p>
        </w:tc>
        <w:tc>
          <w:tcPr>
            <w:tcW w:w="2136" w:type="dxa"/>
          </w:tcPr>
          <w:p w14:paraId="4996C601" w14:textId="77777777" w:rsidR="00CA4C7E" w:rsidRPr="003D4073" w:rsidRDefault="00CA4C7E" w:rsidP="00A434F3">
            <w:pPr>
              <w:widowControl w:val="0"/>
              <w:autoSpaceDE w:val="0"/>
              <w:autoSpaceDN w:val="0"/>
              <w:adjustRightInd w:val="0"/>
              <w:spacing w:after="0" w:line="240" w:lineRule="auto"/>
              <w:ind w:left="-90" w:right="-108"/>
              <w:jc w:val="center"/>
              <w:rPr>
                <w:rFonts w:ascii="Cambria" w:hAnsi="Cambria"/>
                <w:b/>
                <w:sz w:val="20"/>
                <w:szCs w:val="20"/>
              </w:rPr>
            </w:pPr>
            <w:r w:rsidRPr="003D4073">
              <w:rPr>
                <w:rFonts w:ascii="Cambria" w:hAnsi="Cambria"/>
                <w:b/>
                <w:sz w:val="20"/>
                <w:szCs w:val="20"/>
              </w:rPr>
              <w:t>Name of Contractor</w:t>
            </w:r>
          </w:p>
        </w:tc>
        <w:tc>
          <w:tcPr>
            <w:tcW w:w="900" w:type="dxa"/>
          </w:tcPr>
          <w:p w14:paraId="3836EBBB" w14:textId="77777777" w:rsidR="00CA4C7E" w:rsidRPr="003D4073" w:rsidRDefault="00CA4C7E" w:rsidP="00A434F3">
            <w:pPr>
              <w:widowControl w:val="0"/>
              <w:autoSpaceDE w:val="0"/>
              <w:autoSpaceDN w:val="0"/>
              <w:adjustRightInd w:val="0"/>
              <w:spacing w:after="0" w:line="240" w:lineRule="auto"/>
              <w:ind w:left="-90" w:right="-108"/>
              <w:jc w:val="center"/>
              <w:rPr>
                <w:rFonts w:ascii="Cambria" w:hAnsi="Cambria"/>
                <w:b/>
                <w:sz w:val="20"/>
                <w:szCs w:val="20"/>
              </w:rPr>
            </w:pPr>
            <w:r w:rsidRPr="003D4073">
              <w:rPr>
                <w:rFonts w:ascii="Cambria" w:hAnsi="Cambria"/>
                <w:b/>
                <w:sz w:val="20"/>
                <w:szCs w:val="20"/>
              </w:rPr>
              <w:t>Company Profile</w:t>
            </w:r>
          </w:p>
        </w:tc>
        <w:tc>
          <w:tcPr>
            <w:tcW w:w="1170" w:type="dxa"/>
          </w:tcPr>
          <w:p w14:paraId="2DFE36D5" w14:textId="77777777" w:rsidR="00CA4C7E" w:rsidRPr="003D4073" w:rsidRDefault="00CA4C7E" w:rsidP="00A434F3">
            <w:pPr>
              <w:widowControl w:val="0"/>
              <w:autoSpaceDE w:val="0"/>
              <w:autoSpaceDN w:val="0"/>
              <w:adjustRightInd w:val="0"/>
              <w:spacing w:after="0" w:line="240" w:lineRule="auto"/>
              <w:ind w:left="-90" w:right="-108"/>
              <w:jc w:val="center"/>
              <w:rPr>
                <w:rFonts w:ascii="Cambria" w:hAnsi="Cambria"/>
                <w:b/>
                <w:sz w:val="20"/>
                <w:szCs w:val="20"/>
              </w:rPr>
            </w:pPr>
            <w:r w:rsidRPr="003D4073">
              <w:rPr>
                <w:rFonts w:ascii="Cambria" w:hAnsi="Cambria" w:cs="Calibri"/>
                <w:b/>
                <w:bCs/>
                <w:color w:val="000000"/>
                <w:sz w:val="20"/>
                <w:szCs w:val="20"/>
              </w:rPr>
              <w:t>Similar  Contracts of Reputed/ Renowned Firms in Hand</w:t>
            </w:r>
          </w:p>
        </w:tc>
        <w:tc>
          <w:tcPr>
            <w:tcW w:w="1260" w:type="dxa"/>
          </w:tcPr>
          <w:p w14:paraId="0C8A5150" w14:textId="77777777" w:rsidR="00CA4C7E" w:rsidRPr="003D4073" w:rsidRDefault="00CA4C7E" w:rsidP="00A434F3">
            <w:pPr>
              <w:widowControl w:val="0"/>
              <w:autoSpaceDE w:val="0"/>
              <w:autoSpaceDN w:val="0"/>
              <w:adjustRightInd w:val="0"/>
              <w:spacing w:after="0" w:line="240" w:lineRule="auto"/>
              <w:ind w:left="-90" w:right="-108"/>
              <w:jc w:val="center"/>
              <w:rPr>
                <w:rFonts w:ascii="Cambria" w:hAnsi="Cambria"/>
                <w:b/>
                <w:sz w:val="20"/>
                <w:szCs w:val="20"/>
              </w:rPr>
            </w:pPr>
            <w:r w:rsidRPr="003D4073">
              <w:rPr>
                <w:rFonts w:ascii="Cambria" w:hAnsi="Cambria"/>
                <w:b/>
                <w:color w:val="000000"/>
                <w:sz w:val="20"/>
                <w:szCs w:val="20"/>
              </w:rPr>
              <w:t>List of Contracts in Progress having Value Above 1.0 Million</w:t>
            </w:r>
          </w:p>
        </w:tc>
        <w:tc>
          <w:tcPr>
            <w:tcW w:w="1350" w:type="dxa"/>
          </w:tcPr>
          <w:p w14:paraId="315E2BED" w14:textId="77777777" w:rsidR="00CA4C7E" w:rsidRPr="003D4073" w:rsidRDefault="00CA4C7E" w:rsidP="00A434F3">
            <w:pPr>
              <w:widowControl w:val="0"/>
              <w:autoSpaceDE w:val="0"/>
              <w:autoSpaceDN w:val="0"/>
              <w:adjustRightInd w:val="0"/>
              <w:spacing w:after="0" w:line="240" w:lineRule="auto"/>
              <w:ind w:left="-90" w:right="-108"/>
              <w:jc w:val="center"/>
              <w:rPr>
                <w:rFonts w:ascii="Cambria" w:hAnsi="Cambria"/>
                <w:b/>
                <w:sz w:val="20"/>
                <w:szCs w:val="20"/>
              </w:rPr>
            </w:pPr>
            <w:r w:rsidRPr="003D4073">
              <w:rPr>
                <w:rFonts w:ascii="Cambria" w:hAnsi="Cambria"/>
                <w:b/>
                <w:color w:val="000000"/>
                <w:sz w:val="20"/>
                <w:szCs w:val="20"/>
              </w:rPr>
              <w:t>Technical Staff with Related Experience Related to the Discipline</w:t>
            </w:r>
          </w:p>
        </w:tc>
        <w:tc>
          <w:tcPr>
            <w:tcW w:w="900" w:type="dxa"/>
          </w:tcPr>
          <w:p w14:paraId="04C7EFFA" w14:textId="77777777" w:rsidR="00CA4C7E" w:rsidRPr="003D4073" w:rsidRDefault="00CA4C7E" w:rsidP="00A434F3">
            <w:pPr>
              <w:widowControl w:val="0"/>
              <w:autoSpaceDE w:val="0"/>
              <w:autoSpaceDN w:val="0"/>
              <w:adjustRightInd w:val="0"/>
              <w:spacing w:after="0" w:line="240" w:lineRule="auto"/>
              <w:ind w:left="-90" w:right="-108"/>
              <w:jc w:val="center"/>
              <w:rPr>
                <w:rFonts w:ascii="Cambria" w:hAnsi="Cambria"/>
                <w:b/>
                <w:sz w:val="20"/>
                <w:szCs w:val="20"/>
              </w:rPr>
            </w:pPr>
            <w:r w:rsidRPr="003D4073">
              <w:rPr>
                <w:rFonts w:ascii="Cambria" w:hAnsi="Cambria"/>
                <w:b/>
                <w:color w:val="000000"/>
                <w:sz w:val="20"/>
                <w:szCs w:val="20"/>
              </w:rPr>
              <w:t>Financial Status of the Firm</w:t>
            </w:r>
          </w:p>
        </w:tc>
        <w:tc>
          <w:tcPr>
            <w:tcW w:w="1260" w:type="dxa"/>
          </w:tcPr>
          <w:p w14:paraId="054E0B3D" w14:textId="77777777" w:rsidR="00CA4C7E" w:rsidRPr="003D4073" w:rsidRDefault="00CA4C7E" w:rsidP="00A434F3">
            <w:pPr>
              <w:widowControl w:val="0"/>
              <w:autoSpaceDE w:val="0"/>
              <w:autoSpaceDN w:val="0"/>
              <w:adjustRightInd w:val="0"/>
              <w:spacing w:after="0" w:line="240" w:lineRule="auto"/>
              <w:ind w:left="-90" w:right="-108"/>
              <w:jc w:val="center"/>
              <w:rPr>
                <w:rFonts w:ascii="Cambria" w:hAnsi="Cambria"/>
                <w:b/>
                <w:sz w:val="20"/>
                <w:szCs w:val="20"/>
              </w:rPr>
            </w:pPr>
            <w:r w:rsidRPr="003D4073">
              <w:rPr>
                <w:rFonts w:ascii="Cambria" w:hAnsi="Cambria"/>
                <w:b/>
                <w:color w:val="000000"/>
                <w:sz w:val="20"/>
                <w:szCs w:val="20"/>
              </w:rPr>
              <w:t>Total Similar Contracts Executed by the Firm during past 05 Years:</w:t>
            </w:r>
          </w:p>
        </w:tc>
        <w:tc>
          <w:tcPr>
            <w:tcW w:w="1170" w:type="dxa"/>
          </w:tcPr>
          <w:p w14:paraId="1E11C63B" w14:textId="77777777" w:rsidR="00CA4C7E" w:rsidRPr="003D4073" w:rsidRDefault="00CA4C7E" w:rsidP="00A434F3">
            <w:pPr>
              <w:spacing w:after="0" w:line="240" w:lineRule="auto"/>
              <w:ind w:left="-90" w:right="-108"/>
              <w:jc w:val="center"/>
              <w:rPr>
                <w:rFonts w:ascii="Cambria" w:hAnsi="Cambria" w:cs="Calibri"/>
                <w:b/>
                <w:bCs/>
                <w:color w:val="000000"/>
                <w:sz w:val="20"/>
                <w:szCs w:val="20"/>
              </w:rPr>
            </w:pPr>
            <w:r w:rsidRPr="003D4073">
              <w:rPr>
                <w:rFonts w:ascii="Cambria" w:hAnsi="Cambria" w:cs="Calibri"/>
                <w:b/>
                <w:bCs/>
                <w:color w:val="000000"/>
                <w:sz w:val="20"/>
                <w:szCs w:val="20"/>
              </w:rPr>
              <w:t>ISO 9000 Certification for Company</w:t>
            </w:r>
          </w:p>
        </w:tc>
        <w:tc>
          <w:tcPr>
            <w:tcW w:w="1170" w:type="dxa"/>
          </w:tcPr>
          <w:p w14:paraId="2AEE7936" w14:textId="77777777" w:rsidR="00CA4C7E" w:rsidRPr="003D4073" w:rsidRDefault="00CA4C7E" w:rsidP="00A434F3">
            <w:pPr>
              <w:widowControl w:val="0"/>
              <w:autoSpaceDE w:val="0"/>
              <w:autoSpaceDN w:val="0"/>
              <w:adjustRightInd w:val="0"/>
              <w:spacing w:after="0" w:line="240" w:lineRule="auto"/>
              <w:ind w:left="-90" w:right="-108"/>
              <w:jc w:val="center"/>
              <w:rPr>
                <w:rFonts w:ascii="Cambria" w:hAnsi="Cambria"/>
                <w:b/>
                <w:sz w:val="20"/>
                <w:szCs w:val="20"/>
              </w:rPr>
            </w:pPr>
            <w:r w:rsidRPr="003D4073">
              <w:rPr>
                <w:rFonts w:ascii="Cambria" w:hAnsi="Cambria"/>
                <w:b/>
                <w:sz w:val="20"/>
                <w:szCs w:val="20"/>
              </w:rPr>
              <w:t>Enlistment with others Firms (01 Marks/ Enlistment)</w:t>
            </w:r>
          </w:p>
        </w:tc>
        <w:tc>
          <w:tcPr>
            <w:tcW w:w="630" w:type="dxa"/>
          </w:tcPr>
          <w:p w14:paraId="19ACD3CD" w14:textId="77777777" w:rsidR="00CA4C7E" w:rsidRPr="003D4073" w:rsidRDefault="00CA4C7E" w:rsidP="00A434F3">
            <w:pPr>
              <w:widowControl w:val="0"/>
              <w:autoSpaceDE w:val="0"/>
              <w:autoSpaceDN w:val="0"/>
              <w:adjustRightInd w:val="0"/>
              <w:spacing w:after="0" w:line="240" w:lineRule="auto"/>
              <w:ind w:left="-90" w:right="-108"/>
              <w:jc w:val="center"/>
              <w:rPr>
                <w:rFonts w:ascii="Cambria" w:hAnsi="Cambria"/>
                <w:b/>
                <w:sz w:val="20"/>
                <w:szCs w:val="20"/>
              </w:rPr>
            </w:pPr>
            <w:r w:rsidRPr="003D4073">
              <w:rPr>
                <w:rFonts w:ascii="Cambria" w:hAnsi="Cambria"/>
                <w:b/>
                <w:sz w:val="20"/>
                <w:szCs w:val="20"/>
              </w:rPr>
              <w:t>Total Marks</w:t>
            </w:r>
          </w:p>
        </w:tc>
        <w:tc>
          <w:tcPr>
            <w:tcW w:w="900" w:type="dxa"/>
          </w:tcPr>
          <w:p w14:paraId="16462861" w14:textId="77777777" w:rsidR="00CA4C7E" w:rsidRPr="003D4073" w:rsidRDefault="00CA4C7E" w:rsidP="00A434F3">
            <w:pPr>
              <w:widowControl w:val="0"/>
              <w:autoSpaceDE w:val="0"/>
              <w:autoSpaceDN w:val="0"/>
              <w:adjustRightInd w:val="0"/>
              <w:spacing w:after="0" w:line="240" w:lineRule="auto"/>
              <w:ind w:left="-90" w:right="-108"/>
              <w:jc w:val="center"/>
              <w:rPr>
                <w:rFonts w:ascii="Cambria" w:hAnsi="Cambria"/>
                <w:b/>
                <w:sz w:val="20"/>
                <w:szCs w:val="20"/>
              </w:rPr>
            </w:pPr>
            <w:r w:rsidRPr="003D4073">
              <w:rPr>
                <w:rFonts w:ascii="Cambria" w:hAnsi="Cambria"/>
                <w:b/>
                <w:sz w:val="20"/>
                <w:szCs w:val="20"/>
              </w:rPr>
              <w:t>Marks Obtained</w:t>
            </w:r>
          </w:p>
        </w:tc>
        <w:tc>
          <w:tcPr>
            <w:tcW w:w="1260" w:type="dxa"/>
          </w:tcPr>
          <w:p w14:paraId="1C87E0F7" w14:textId="77777777" w:rsidR="00CA4C7E" w:rsidRPr="003D4073" w:rsidRDefault="00CA4C7E" w:rsidP="00A434F3">
            <w:pPr>
              <w:widowControl w:val="0"/>
              <w:autoSpaceDE w:val="0"/>
              <w:autoSpaceDN w:val="0"/>
              <w:adjustRightInd w:val="0"/>
              <w:spacing w:after="0" w:line="240" w:lineRule="auto"/>
              <w:ind w:left="-90" w:right="-108"/>
              <w:jc w:val="center"/>
              <w:rPr>
                <w:rFonts w:ascii="Cambria" w:hAnsi="Cambria"/>
                <w:b/>
                <w:sz w:val="20"/>
                <w:szCs w:val="20"/>
              </w:rPr>
            </w:pPr>
            <w:r w:rsidRPr="003D4073">
              <w:rPr>
                <w:rFonts w:ascii="Cambria" w:hAnsi="Cambria"/>
                <w:b/>
                <w:sz w:val="20"/>
                <w:szCs w:val="20"/>
              </w:rPr>
              <w:t>Remarks</w:t>
            </w:r>
          </w:p>
        </w:tc>
      </w:tr>
      <w:tr w:rsidR="007A78CF" w:rsidRPr="00FC04CA" w14:paraId="1F2DD1F0" w14:textId="77777777" w:rsidTr="007A78CF">
        <w:trPr>
          <w:trHeight w:val="278"/>
        </w:trPr>
        <w:tc>
          <w:tcPr>
            <w:tcW w:w="2610" w:type="dxa"/>
            <w:gridSpan w:val="2"/>
          </w:tcPr>
          <w:p w14:paraId="35E40C57" w14:textId="77777777" w:rsidR="003D4073" w:rsidRPr="003D4073" w:rsidRDefault="003D4073" w:rsidP="00A434F3">
            <w:pPr>
              <w:widowControl w:val="0"/>
              <w:autoSpaceDE w:val="0"/>
              <w:autoSpaceDN w:val="0"/>
              <w:adjustRightInd w:val="0"/>
              <w:spacing w:after="0"/>
              <w:ind w:left="-104" w:right="-108"/>
              <w:jc w:val="center"/>
              <w:rPr>
                <w:rFonts w:ascii="Cambria" w:hAnsi="Cambria"/>
                <w:b/>
                <w:i/>
                <w:sz w:val="20"/>
                <w:szCs w:val="20"/>
              </w:rPr>
            </w:pPr>
          </w:p>
        </w:tc>
        <w:tc>
          <w:tcPr>
            <w:tcW w:w="900" w:type="dxa"/>
          </w:tcPr>
          <w:p w14:paraId="08BA279F" w14:textId="77777777" w:rsidR="003D4073" w:rsidRPr="003D4073" w:rsidRDefault="003D4073" w:rsidP="00A434F3">
            <w:pPr>
              <w:widowControl w:val="0"/>
              <w:autoSpaceDE w:val="0"/>
              <w:autoSpaceDN w:val="0"/>
              <w:adjustRightInd w:val="0"/>
              <w:spacing w:after="0"/>
              <w:ind w:left="-104" w:right="-108"/>
              <w:jc w:val="center"/>
              <w:rPr>
                <w:rFonts w:ascii="Cambria" w:hAnsi="Cambria"/>
                <w:b/>
                <w:sz w:val="20"/>
                <w:szCs w:val="20"/>
              </w:rPr>
            </w:pPr>
            <w:r w:rsidRPr="003D4073">
              <w:rPr>
                <w:rFonts w:ascii="Cambria" w:hAnsi="Cambria"/>
                <w:b/>
                <w:sz w:val="20"/>
                <w:szCs w:val="20"/>
              </w:rPr>
              <w:t>20</w:t>
            </w:r>
          </w:p>
        </w:tc>
        <w:tc>
          <w:tcPr>
            <w:tcW w:w="1170" w:type="dxa"/>
          </w:tcPr>
          <w:p w14:paraId="688EB336" w14:textId="77777777" w:rsidR="003D4073" w:rsidRPr="003D4073" w:rsidRDefault="003D4073" w:rsidP="00A434F3">
            <w:pPr>
              <w:widowControl w:val="0"/>
              <w:autoSpaceDE w:val="0"/>
              <w:autoSpaceDN w:val="0"/>
              <w:adjustRightInd w:val="0"/>
              <w:spacing w:after="0"/>
              <w:ind w:left="-108" w:right="-108"/>
              <w:jc w:val="center"/>
              <w:rPr>
                <w:rFonts w:ascii="Cambria" w:hAnsi="Cambria"/>
                <w:b/>
                <w:sz w:val="20"/>
                <w:szCs w:val="20"/>
              </w:rPr>
            </w:pPr>
            <w:r w:rsidRPr="003D4073">
              <w:rPr>
                <w:rFonts w:ascii="Cambria" w:hAnsi="Cambria"/>
                <w:b/>
                <w:sz w:val="20"/>
                <w:szCs w:val="20"/>
              </w:rPr>
              <w:t>15</w:t>
            </w:r>
          </w:p>
        </w:tc>
        <w:tc>
          <w:tcPr>
            <w:tcW w:w="1260" w:type="dxa"/>
          </w:tcPr>
          <w:p w14:paraId="457DFE27" w14:textId="77777777" w:rsidR="003D4073" w:rsidRPr="003D4073" w:rsidRDefault="003D4073" w:rsidP="00A434F3">
            <w:pPr>
              <w:widowControl w:val="0"/>
              <w:autoSpaceDE w:val="0"/>
              <w:autoSpaceDN w:val="0"/>
              <w:adjustRightInd w:val="0"/>
              <w:spacing w:after="0"/>
              <w:ind w:left="-108" w:right="-108"/>
              <w:jc w:val="center"/>
              <w:rPr>
                <w:rFonts w:ascii="Cambria" w:hAnsi="Cambria"/>
                <w:b/>
                <w:sz w:val="20"/>
                <w:szCs w:val="20"/>
              </w:rPr>
            </w:pPr>
            <w:r w:rsidRPr="003D4073">
              <w:rPr>
                <w:rFonts w:ascii="Cambria" w:hAnsi="Cambria"/>
                <w:b/>
                <w:sz w:val="20"/>
                <w:szCs w:val="20"/>
              </w:rPr>
              <w:t>10</w:t>
            </w:r>
          </w:p>
        </w:tc>
        <w:tc>
          <w:tcPr>
            <w:tcW w:w="1350" w:type="dxa"/>
          </w:tcPr>
          <w:p w14:paraId="0D8BE85A" w14:textId="77777777" w:rsidR="003D4073" w:rsidRPr="003D4073" w:rsidRDefault="003D4073" w:rsidP="00A434F3">
            <w:pPr>
              <w:widowControl w:val="0"/>
              <w:autoSpaceDE w:val="0"/>
              <w:autoSpaceDN w:val="0"/>
              <w:adjustRightInd w:val="0"/>
              <w:spacing w:after="0"/>
              <w:ind w:left="-108" w:right="-108"/>
              <w:jc w:val="center"/>
              <w:rPr>
                <w:rFonts w:ascii="Cambria" w:hAnsi="Cambria"/>
                <w:b/>
                <w:sz w:val="20"/>
                <w:szCs w:val="20"/>
              </w:rPr>
            </w:pPr>
            <w:r w:rsidRPr="003D4073">
              <w:rPr>
                <w:rFonts w:ascii="Cambria" w:hAnsi="Cambria"/>
                <w:b/>
                <w:sz w:val="20"/>
                <w:szCs w:val="20"/>
              </w:rPr>
              <w:t>10</w:t>
            </w:r>
          </w:p>
        </w:tc>
        <w:tc>
          <w:tcPr>
            <w:tcW w:w="900" w:type="dxa"/>
          </w:tcPr>
          <w:p w14:paraId="4B5D716D" w14:textId="77777777" w:rsidR="003D4073" w:rsidRPr="003D4073" w:rsidRDefault="003D4073" w:rsidP="00A434F3">
            <w:pPr>
              <w:widowControl w:val="0"/>
              <w:autoSpaceDE w:val="0"/>
              <w:autoSpaceDN w:val="0"/>
              <w:adjustRightInd w:val="0"/>
              <w:spacing w:after="0"/>
              <w:ind w:left="-108" w:right="-108"/>
              <w:jc w:val="center"/>
              <w:rPr>
                <w:rFonts w:ascii="Cambria" w:hAnsi="Cambria"/>
                <w:b/>
                <w:sz w:val="20"/>
                <w:szCs w:val="20"/>
              </w:rPr>
            </w:pPr>
            <w:r w:rsidRPr="003D4073">
              <w:rPr>
                <w:rFonts w:ascii="Cambria" w:hAnsi="Cambria"/>
                <w:b/>
                <w:sz w:val="20"/>
                <w:szCs w:val="20"/>
              </w:rPr>
              <w:t>15</w:t>
            </w:r>
          </w:p>
        </w:tc>
        <w:tc>
          <w:tcPr>
            <w:tcW w:w="1260" w:type="dxa"/>
          </w:tcPr>
          <w:p w14:paraId="5AD54D4B" w14:textId="77777777" w:rsidR="003D4073" w:rsidRPr="003D4073" w:rsidRDefault="003D4073" w:rsidP="00A434F3">
            <w:pPr>
              <w:widowControl w:val="0"/>
              <w:autoSpaceDE w:val="0"/>
              <w:autoSpaceDN w:val="0"/>
              <w:adjustRightInd w:val="0"/>
              <w:spacing w:after="0"/>
              <w:ind w:left="-108" w:right="-115"/>
              <w:jc w:val="center"/>
              <w:rPr>
                <w:rFonts w:ascii="Cambria" w:hAnsi="Cambria"/>
                <w:b/>
                <w:sz w:val="20"/>
                <w:szCs w:val="20"/>
              </w:rPr>
            </w:pPr>
            <w:r w:rsidRPr="003D4073">
              <w:rPr>
                <w:rFonts w:ascii="Cambria" w:hAnsi="Cambria"/>
                <w:b/>
                <w:sz w:val="20"/>
                <w:szCs w:val="20"/>
              </w:rPr>
              <w:t>20</w:t>
            </w:r>
          </w:p>
        </w:tc>
        <w:tc>
          <w:tcPr>
            <w:tcW w:w="1170" w:type="dxa"/>
          </w:tcPr>
          <w:p w14:paraId="44032943" w14:textId="77777777" w:rsidR="003D4073" w:rsidRPr="003D4073" w:rsidRDefault="003D4073" w:rsidP="00A434F3">
            <w:pPr>
              <w:widowControl w:val="0"/>
              <w:autoSpaceDE w:val="0"/>
              <w:autoSpaceDN w:val="0"/>
              <w:adjustRightInd w:val="0"/>
              <w:spacing w:after="0"/>
              <w:ind w:left="-108" w:right="-95"/>
              <w:jc w:val="center"/>
              <w:rPr>
                <w:rFonts w:ascii="Cambria" w:hAnsi="Cambria"/>
                <w:b/>
                <w:sz w:val="20"/>
                <w:szCs w:val="20"/>
              </w:rPr>
            </w:pPr>
            <w:r w:rsidRPr="003D4073">
              <w:rPr>
                <w:rFonts w:ascii="Cambria" w:hAnsi="Cambria"/>
                <w:b/>
                <w:sz w:val="20"/>
                <w:szCs w:val="20"/>
              </w:rPr>
              <w:t>05</w:t>
            </w:r>
          </w:p>
        </w:tc>
        <w:tc>
          <w:tcPr>
            <w:tcW w:w="1170" w:type="dxa"/>
          </w:tcPr>
          <w:p w14:paraId="4852C236" w14:textId="77777777" w:rsidR="003D4073" w:rsidRPr="003D4073" w:rsidRDefault="003D4073" w:rsidP="00A434F3">
            <w:pPr>
              <w:widowControl w:val="0"/>
              <w:autoSpaceDE w:val="0"/>
              <w:autoSpaceDN w:val="0"/>
              <w:adjustRightInd w:val="0"/>
              <w:spacing w:after="0"/>
              <w:ind w:left="-108" w:right="-95"/>
              <w:jc w:val="center"/>
              <w:rPr>
                <w:rFonts w:ascii="Cambria" w:hAnsi="Cambria"/>
                <w:b/>
                <w:sz w:val="20"/>
                <w:szCs w:val="20"/>
              </w:rPr>
            </w:pPr>
            <w:r w:rsidRPr="003D4073">
              <w:rPr>
                <w:rFonts w:ascii="Cambria" w:hAnsi="Cambria"/>
                <w:b/>
                <w:sz w:val="20"/>
                <w:szCs w:val="20"/>
              </w:rPr>
              <w:t>05</w:t>
            </w:r>
          </w:p>
        </w:tc>
        <w:tc>
          <w:tcPr>
            <w:tcW w:w="630" w:type="dxa"/>
          </w:tcPr>
          <w:p w14:paraId="29F16769" w14:textId="77777777" w:rsidR="003D4073" w:rsidRPr="003D4073" w:rsidRDefault="003D4073" w:rsidP="00A434F3">
            <w:pPr>
              <w:widowControl w:val="0"/>
              <w:autoSpaceDE w:val="0"/>
              <w:autoSpaceDN w:val="0"/>
              <w:adjustRightInd w:val="0"/>
              <w:spacing w:after="0"/>
              <w:ind w:left="-108" w:right="-95"/>
              <w:jc w:val="center"/>
              <w:rPr>
                <w:rFonts w:ascii="Cambria" w:hAnsi="Cambria"/>
                <w:b/>
                <w:sz w:val="20"/>
                <w:szCs w:val="20"/>
              </w:rPr>
            </w:pPr>
            <w:r w:rsidRPr="003D4073">
              <w:rPr>
                <w:rFonts w:ascii="Cambria" w:hAnsi="Cambria"/>
                <w:b/>
                <w:sz w:val="20"/>
                <w:szCs w:val="20"/>
              </w:rPr>
              <w:t>100</w:t>
            </w:r>
          </w:p>
        </w:tc>
        <w:tc>
          <w:tcPr>
            <w:tcW w:w="900" w:type="dxa"/>
          </w:tcPr>
          <w:p w14:paraId="2D190029" w14:textId="77777777" w:rsidR="003D4073" w:rsidRPr="003D4073" w:rsidRDefault="003D4073" w:rsidP="00A434F3">
            <w:pPr>
              <w:widowControl w:val="0"/>
              <w:autoSpaceDE w:val="0"/>
              <w:autoSpaceDN w:val="0"/>
              <w:adjustRightInd w:val="0"/>
              <w:spacing w:after="0"/>
              <w:ind w:left="-108" w:right="-95"/>
              <w:jc w:val="center"/>
              <w:rPr>
                <w:rFonts w:ascii="Cambria" w:hAnsi="Cambria"/>
                <w:b/>
                <w:sz w:val="20"/>
                <w:szCs w:val="20"/>
              </w:rPr>
            </w:pPr>
          </w:p>
        </w:tc>
        <w:tc>
          <w:tcPr>
            <w:tcW w:w="1260" w:type="dxa"/>
          </w:tcPr>
          <w:p w14:paraId="3327F6A4" w14:textId="77777777" w:rsidR="003D4073" w:rsidRPr="003D4073" w:rsidRDefault="003D4073" w:rsidP="00A434F3">
            <w:pPr>
              <w:widowControl w:val="0"/>
              <w:autoSpaceDE w:val="0"/>
              <w:autoSpaceDN w:val="0"/>
              <w:adjustRightInd w:val="0"/>
              <w:spacing w:after="0"/>
              <w:ind w:left="-108" w:right="-95"/>
              <w:jc w:val="center"/>
              <w:rPr>
                <w:rFonts w:ascii="Cambria" w:hAnsi="Cambria"/>
                <w:b/>
                <w:i/>
                <w:sz w:val="20"/>
                <w:szCs w:val="20"/>
              </w:rPr>
            </w:pPr>
          </w:p>
        </w:tc>
      </w:tr>
      <w:tr w:rsidR="007A78CF" w:rsidRPr="00FC04CA" w14:paraId="06EDD365" w14:textId="77777777" w:rsidTr="007A78CF">
        <w:trPr>
          <w:trHeight w:val="260"/>
        </w:trPr>
        <w:tc>
          <w:tcPr>
            <w:tcW w:w="474" w:type="dxa"/>
          </w:tcPr>
          <w:p w14:paraId="3BDBAE4B" w14:textId="77777777" w:rsidR="00CA4C7E" w:rsidRPr="003D4073" w:rsidRDefault="003D4073" w:rsidP="003D4073">
            <w:pPr>
              <w:widowControl w:val="0"/>
              <w:autoSpaceDE w:val="0"/>
              <w:autoSpaceDN w:val="0"/>
              <w:adjustRightInd w:val="0"/>
              <w:spacing w:after="0" w:line="240" w:lineRule="auto"/>
              <w:ind w:left="-104" w:right="-108"/>
              <w:jc w:val="center"/>
              <w:rPr>
                <w:rFonts w:ascii="Cambria" w:hAnsi="Cambria"/>
                <w:b/>
                <w:sz w:val="20"/>
                <w:szCs w:val="20"/>
              </w:rPr>
            </w:pPr>
            <w:r w:rsidRPr="003D4073">
              <w:rPr>
                <w:rFonts w:ascii="Cambria" w:hAnsi="Cambria"/>
                <w:b/>
                <w:sz w:val="20"/>
                <w:szCs w:val="20"/>
              </w:rPr>
              <w:t>01.</w:t>
            </w:r>
          </w:p>
        </w:tc>
        <w:tc>
          <w:tcPr>
            <w:tcW w:w="2136" w:type="dxa"/>
          </w:tcPr>
          <w:p w14:paraId="75BA3F5F" w14:textId="77777777" w:rsidR="00CA4C7E" w:rsidRDefault="00CA4C7E" w:rsidP="007A78CF">
            <w:pPr>
              <w:widowControl w:val="0"/>
              <w:autoSpaceDE w:val="0"/>
              <w:autoSpaceDN w:val="0"/>
              <w:adjustRightInd w:val="0"/>
              <w:spacing w:after="0" w:line="240" w:lineRule="auto"/>
              <w:ind w:left="-42" w:right="-18"/>
              <w:jc w:val="both"/>
              <w:rPr>
                <w:rFonts w:ascii="Cambria" w:hAnsi="Cambria"/>
                <w:sz w:val="20"/>
                <w:szCs w:val="20"/>
              </w:rPr>
            </w:pPr>
          </w:p>
          <w:p w14:paraId="051E0E56" w14:textId="77777777" w:rsidR="00900C67" w:rsidRDefault="00900C67" w:rsidP="007A78CF">
            <w:pPr>
              <w:widowControl w:val="0"/>
              <w:autoSpaceDE w:val="0"/>
              <w:autoSpaceDN w:val="0"/>
              <w:adjustRightInd w:val="0"/>
              <w:spacing w:after="0" w:line="240" w:lineRule="auto"/>
              <w:ind w:left="-42" w:right="-18"/>
              <w:jc w:val="both"/>
              <w:rPr>
                <w:rFonts w:ascii="Cambria" w:hAnsi="Cambria"/>
                <w:sz w:val="20"/>
                <w:szCs w:val="20"/>
              </w:rPr>
            </w:pPr>
          </w:p>
          <w:p w14:paraId="6D189F3A" w14:textId="77777777" w:rsidR="00900C67" w:rsidRPr="007A78CF" w:rsidRDefault="00900C67" w:rsidP="007A78CF">
            <w:pPr>
              <w:widowControl w:val="0"/>
              <w:autoSpaceDE w:val="0"/>
              <w:autoSpaceDN w:val="0"/>
              <w:adjustRightInd w:val="0"/>
              <w:spacing w:after="0" w:line="240" w:lineRule="auto"/>
              <w:ind w:left="-42" w:right="-18"/>
              <w:jc w:val="both"/>
              <w:rPr>
                <w:rFonts w:ascii="Cambria" w:hAnsi="Cambria"/>
                <w:sz w:val="20"/>
                <w:szCs w:val="20"/>
              </w:rPr>
            </w:pPr>
          </w:p>
        </w:tc>
        <w:tc>
          <w:tcPr>
            <w:tcW w:w="900" w:type="dxa"/>
          </w:tcPr>
          <w:p w14:paraId="64A177CB" w14:textId="77777777" w:rsidR="00CA4C7E" w:rsidRPr="003D4073" w:rsidRDefault="00CA4C7E" w:rsidP="003D4073">
            <w:pPr>
              <w:widowControl w:val="0"/>
              <w:autoSpaceDE w:val="0"/>
              <w:autoSpaceDN w:val="0"/>
              <w:adjustRightInd w:val="0"/>
              <w:spacing w:after="0" w:line="240" w:lineRule="auto"/>
              <w:ind w:left="-104" w:right="-108"/>
              <w:jc w:val="center"/>
              <w:rPr>
                <w:rFonts w:ascii="Cambria" w:hAnsi="Cambria"/>
                <w:sz w:val="20"/>
                <w:szCs w:val="20"/>
              </w:rPr>
            </w:pPr>
          </w:p>
        </w:tc>
        <w:tc>
          <w:tcPr>
            <w:tcW w:w="1170" w:type="dxa"/>
          </w:tcPr>
          <w:p w14:paraId="217D8D2D" w14:textId="77777777" w:rsidR="00CA4C7E" w:rsidRPr="003D4073" w:rsidRDefault="00CA4C7E" w:rsidP="003D4073">
            <w:pPr>
              <w:widowControl w:val="0"/>
              <w:autoSpaceDE w:val="0"/>
              <w:autoSpaceDN w:val="0"/>
              <w:adjustRightInd w:val="0"/>
              <w:spacing w:after="0" w:line="240" w:lineRule="auto"/>
              <w:ind w:left="-104" w:right="-108"/>
              <w:jc w:val="center"/>
              <w:rPr>
                <w:rFonts w:ascii="Cambria" w:hAnsi="Cambria"/>
                <w:sz w:val="20"/>
                <w:szCs w:val="20"/>
              </w:rPr>
            </w:pPr>
          </w:p>
        </w:tc>
        <w:tc>
          <w:tcPr>
            <w:tcW w:w="1260" w:type="dxa"/>
          </w:tcPr>
          <w:p w14:paraId="689DB66F" w14:textId="77777777" w:rsidR="00CA4C7E" w:rsidRPr="003D4073" w:rsidRDefault="00CA4C7E" w:rsidP="003D4073">
            <w:pPr>
              <w:widowControl w:val="0"/>
              <w:autoSpaceDE w:val="0"/>
              <w:autoSpaceDN w:val="0"/>
              <w:adjustRightInd w:val="0"/>
              <w:spacing w:after="0" w:line="240" w:lineRule="auto"/>
              <w:ind w:left="-108" w:right="-108"/>
              <w:jc w:val="center"/>
              <w:rPr>
                <w:rFonts w:ascii="Cambria" w:hAnsi="Cambria"/>
                <w:sz w:val="20"/>
                <w:szCs w:val="20"/>
              </w:rPr>
            </w:pPr>
          </w:p>
        </w:tc>
        <w:tc>
          <w:tcPr>
            <w:tcW w:w="1350" w:type="dxa"/>
          </w:tcPr>
          <w:p w14:paraId="056CBE48" w14:textId="77777777" w:rsidR="00CA4C7E" w:rsidRPr="003D4073" w:rsidRDefault="00CA4C7E" w:rsidP="003D4073">
            <w:pPr>
              <w:widowControl w:val="0"/>
              <w:autoSpaceDE w:val="0"/>
              <w:autoSpaceDN w:val="0"/>
              <w:adjustRightInd w:val="0"/>
              <w:spacing w:after="0" w:line="240" w:lineRule="auto"/>
              <w:ind w:left="-108" w:right="-108"/>
              <w:jc w:val="center"/>
              <w:rPr>
                <w:rFonts w:ascii="Cambria" w:hAnsi="Cambria"/>
                <w:sz w:val="20"/>
                <w:szCs w:val="20"/>
              </w:rPr>
            </w:pPr>
          </w:p>
        </w:tc>
        <w:tc>
          <w:tcPr>
            <w:tcW w:w="900" w:type="dxa"/>
          </w:tcPr>
          <w:p w14:paraId="37CC9098" w14:textId="77777777" w:rsidR="00CA4C7E" w:rsidRPr="003D4073" w:rsidRDefault="00CA4C7E" w:rsidP="003D4073">
            <w:pPr>
              <w:widowControl w:val="0"/>
              <w:autoSpaceDE w:val="0"/>
              <w:autoSpaceDN w:val="0"/>
              <w:adjustRightInd w:val="0"/>
              <w:spacing w:after="0" w:line="240" w:lineRule="auto"/>
              <w:ind w:left="-108" w:right="-108"/>
              <w:jc w:val="center"/>
              <w:rPr>
                <w:rFonts w:ascii="Cambria" w:hAnsi="Cambria"/>
                <w:sz w:val="20"/>
                <w:szCs w:val="20"/>
              </w:rPr>
            </w:pPr>
          </w:p>
        </w:tc>
        <w:tc>
          <w:tcPr>
            <w:tcW w:w="1260" w:type="dxa"/>
          </w:tcPr>
          <w:p w14:paraId="3DD3F927" w14:textId="77777777" w:rsidR="00CA4C7E" w:rsidRPr="003D4073" w:rsidRDefault="00CA4C7E" w:rsidP="003D4073">
            <w:pPr>
              <w:widowControl w:val="0"/>
              <w:autoSpaceDE w:val="0"/>
              <w:autoSpaceDN w:val="0"/>
              <w:adjustRightInd w:val="0"/>
              <w:spacing w:after="0" w:line="240" w:lineRule="auto"/>
              <w:ind w:left="-108" w:right="-108"/>
              <w:jc w:val="center"/>
              <w:rPr>
                <w:rFonts w:ascii="Cambria" w:hAnsi="Cambria"/>
                <w:sz w:val="20"/>
                <w:szCs w:val="20"/>
              </w:rPr>
            </w:pPr>
          </w:p>
        </w:tc>
        <w:tc>
          <w:tcPr>
            <w:tcW w:w="1170" w:type="dxa"/>
          </w:tcPr>
          <w:p w14:paraId="080A1028" w14:textId="77777777" w:rsidR="00CA4C7E" w:rsidRPr="003D4073" w:rsidRDefault="00CA4C7E" w:rsidP="003D4073">
            <w:pPr>
              <w:widowControl w:val="0"/>
              <w:autoSpaceDE w:val="0"/>
              <w:autoSpaceDN w:val="0"/>
              <w:adjustRightInd w:val="0"/>
              <w:spacing w:after="0" w:line="240" w:lineRule="auto"/>
              <w:ind w:left="-108" w:right="-115"/>
              <w:jc w:val="center"/>
              <w:rPr>
                <w:rFonts w:ascii="Cambria" w:hAnsi="Cambria"/>
                <w:sz w:val="20"/>
                <w:szCs w:val="20"/>
              </w:rPr>
            </w:pPr>
          </w:p>
        </w:tc>
        <w:tc>
          <w:tcPr>
            <w:tcW w:w="1170" w:type="dxa"/>
          </w:tcPr>
          <w:p w14:paraId="051A90D9" w14:textId="77777777" w:rsidR="00CA4C7E" w:rsidRPr="003D4073" w:rsidRDefault="00CA4C7E" w:rsidP="003D4073">
            <w:pPr>
              <w:widowControl w:val="0"/>
              <w:autoSpaceDE w:val="0"/>
              <w:autoSpaceDN w:val="0"/>
              <w:adjustRightInd w:val="0"/>
              <w:spacing w:after="0" w:line="240" w:lineRule="auto"/>
              <w:ind w:left="-108" w:right="-95"/>
              <w:jc w:val="center"/>
              <w:rPr>
                <w:rFonts w:ascii="Cambria" w:hAnsi="Cambria"/>
                <w:sz w:val="20"/>
                <w:szCs w:val="20"/>
              </w:rPr>
            </w:pPr>
          </w:p>
        </w:tc>
        <w:tc>
          <w:tcPr>
            <w:tcW w:w="630" w:type="dxa"/>
          </w:tcPr>
          <w:p w14:paraId="67337ECA" w14:textId="77777777" w:rsidR="00CA4C7E" w:rsidRPr="003D4073" w:rsidRDefault="00CA4C7E" w:rsidP="003D4073">
            <w:pPr>
              <w:widowControl w:val="0"/>
              <w:autoSpaceDE w:val="0"/>
              <w:autoSpaceDN w:val="0"/>
              <w:adjustRightInd w:val="0"/>
              <w:spacing w:after="0" w:line="240" w:lineRule="auto"/>
              <w:ind w:left="-108" w:right="-95"/>
              <w:jc w:val="center"/>
              <w:rPr>
                <w:rFonts w:ascii="Cambria" w:hAnsi="Cambria"/>
                <w:sz w:val="20"/>
                <w:szCs w:val="20"/>
              </w:rPr>
            </w:pPr>
          </w:p>
        </w:tc>
        <w:tc>
          <w:tcPr>
            <w:tcW w:w="900" w:type="dxa"/>
          </w:tcPr>
          <w:p w14:paraId="3D9400CC" w14:textId="77777777" w:rsidR="00CA4C7E" w:rsidRPr="003D4073" w:rsidRDefault="00CA4C7E" w:rsidP="003D4073">
            <w:pPr>
              <w:widowControl w:val="0"/>
              <w:autoSpaceDE w:val="0"/>
              <w:autoSpaceDN w:val="0"/>
              <w:adjustRightInd w:val="0"/>
              <w:spacing w:after="0" w:line="240" w:lineRule="auto"/>
              <w:ind w:left="-108" w:right="-95"/>
              <w:jc w:val="center"/>
              <w:rPr>
                <w:rFonts w:ascii="Cambria" w:hAnsi="Cambria"/>
                <w:b/>
                <w:sz w:val="20"/>
                <w:szCs w:val="20"/>
              </w:rPr>
            </w:pPr>
          </w:p>
        </w:tc>
        <w:tc>
          <w:tcPr>
            <w:tcW w:w="1260" w:type="dxa"/>
          </w:tcPr>
          <w:p w14:paraId="71EF5DC9" w14:textId="77777777" w:rsidR="00CA4C7E" w:rsidRPr="007A78CF" w:rsidRDefault="00CA4C7E" w:rsidP="00A434F3">
            <w:pPr>
              <w:widowControl w:val="0"/>
              <w:autoSpaceDE w:val="0"/>
              <w:autoSpaceDN w:val="0"/>
              <w:adjustRightInd w:val="0"/>
              <w:spacing w:after="0"/>
              <w:ind w:left="-108" w:right="-95"/>
              <w:jc w:val="center"/>
              <w:rPr>
                <w:rFonts w:ascii="Cambria" w:hAnsi="Cambria"/>
                <w:sz w:val="20"/>
                <w:szCs w:val="20"/>
              </w:rPr>
            </w:pPr>
          </w:p>
        </w:tc>
      </w:tr>
      <w:tr w:rsidR="007A78CF" w:rsidRPr="00FC04CA" w14:paraId="0745620B" w14:textId="77777777" w:rsidTr="007A78CF">
        <w:trPr>
          <w:trHeight w:val="260"/>
        </w:trPr>
        <w:tc>
          <w:tcPr>
            <w:tcW w:w="474" w:type="dxa"/>
          </w:tcPr>
          <w:p w14:paraId="6CD38867" w14:textId="77777777" w:rsidR="00CA4C7E" w:rsidRPr="003D4073" w:rsidRDefault="003D4073" w:rsidP="003D4073">
            <w:pPr>
              <w:widowControl w:val="0"/>
              <w:autoSpaceDE w:val="0"/>
              <w:autoSpaceDN w:val="0"/>
              <w:adjustRightInd w:val="0"/>
              <w:spacing w:after="0" w:line="240" w:lineRule="auto"/>
              <w:ind w:left="-104" w:right="-108"/>
              <w:jc w:val="center"/>
              <w:rPr>
                <w:rFonts w:ascii="Cambria" w:hAnsi="Cambria"/>
                <w:b/>
                <w:sz w:val="20"/>
                <w:szCs w:val="20"/>
              </w:rPr>
            </w:pPr>
            <w:r w:rsidRPr="003D4073">
              <w:rPr>
                <w:rFonts w:ascii="Cambria" w:hAnsi="Cambria"/>
                <w:b/>
                <w:sz w:val="20"/>
                <w:szCs w:val="20"/>
              </w:rPr>
              <w:t>02.</w:t>
            </w:r>
          </w:p>
        </w:tc>
        <w:tc>
          <w:tcPr>
            <w:tcW w:w="2136" w:type="dxa"/>
          </w:tcPr>
          <w:p w14:paraId="0A24D8E6" w14:textId="77777777" w:rsidR="00CA4C7E" w:rsidRDefault="00CA4C7E" w:rsidP="007A78CF">
            <w:pPr>
              <w:widowControl w:val="0"/>
              <w:autoSpaceDE w:val="0"/>
              <w:autoSpaceDN w:val="0"/>
              <w:adjustRightInd w:val="0"/>
              <w:spacing w:after="0" w:line="240" w:lineRule="auto"/>
              <w:ind w:left="-42" w:right="-18"/>
              <w:jc w:val="both"/>
              <w:rPr>
                <w:rFonts w:ascii="Cambria" w:hAnsi="Cambria"/>
                <w:sz w:val="20"/>
                <w:szCs w:val="20"/>
              </w:rPr>
            </w:pPr>
          </w:p>
          <w:p w14:paraId="42A19E3C" w14:textId="77777777" w:rsidR="00900C67" w:rsidRDefault="00900C67" w:rsidP="007A78CF">
            <w:pPr>
              <w:widowControl w:val="0"/>
              <w:autoSpaceDE w:val="0"/>
              <w:autoSpaceDN w:val="0"/>
              <w:adjustRightInd w:val="0"/>
              <w:spacing w:after="0" w:line="240" w:lineRule="auto"/>
              <w:ind w:left="-42" w:right="-18"/>
              <w:jc w:val="both"/>
              <w:rPr>
                <w:rFonts w:ascii="Cambria" w:hAnsi="Cambria"/>
                <w:sz w:val="20"/>
                <w:szCs w:val="20"/>
              </w:rPr>
            </w:pPr>
          </w:p>
          <w:p w14:paraId="4D4043DB" w14:textId="77777777" w:rsidR="00900C67" w:rsidRPr="007A78CF" w:rsidRDefault="00900C67" w:rsidP="007A78CF">
            <w:pPr>
              <w:widowControl w:val="0"/>
              <w:autoSpaceDE w:val="0"/>
              <w:autoSpaceDN w:val="0"/>
              <w:adjustRightInd w:val="0"/>
              <w:spacing w:after="0" w:line="240" w:lineRule="auto"/>
              <w:ind w:left="-42" w:right="-18"/>
              <w:jc w:val="both"/>
              <w:rPr>
                <w:rFonts w:ascii="Cambria" w:hAnsi="Cambria"/>
                <w:sz w:val="20"/>
                <w:szCs w:val="20"/>
              </w:rPr>
            </w:pPr>
          </w:p>
        </w:tc>
        <w:tc>
          <w:tcPr>
            <w:tcW w:w="900" w:type="dxa"/>
          </w:tcPr>
          <w:p w14:paraId="3577FD27" w14:textId="77777777" w:rsidR="00CA4C7E" w:rsidRPr="003D4073" w:rsidRDefault="00CA4C7E" w:rsidP="003D4073">
            <w:pPr>
              <w:widowControl w:val="0"/>
              <w:autoSpaceDE w:val="0"/>
              <w:autoSpaceDN w:val="0"/>
              <w:adjustRightInd w:val="0"/>
              <w:spacing w:after="0" w:line="240" w:lineRule="auto"/>
              <w:ind w:left="-104" w:right="-108"/>
              <w:jc w:val="center"/>
              <w:rPr>
                <w:rFonts w:ascii="Cambria" w:hAnsi="Cambria"/>
                <w:sz w:val="20"/>
                <w:szCs w:val="20"/>
              </w:rPr>
            </w:pPr>
          </w:p>
        </w:tc>
        <w:tc>
          <w:tcPr>
            <w:tcW w:w="1170" w:type="dxa"/>
          </w:tcPr>
          <w:p w14:paraId="57379DC7" w14:textId="77777777" w:rsidR="00CA4C7E" w:rsidRPr="003D4073" w:rsidRDefault="00CA4C7E" w:rsidP="003D4073">
            <w:pPr>
              <w:widowControl w:val="0"/>
              <w:autoSpaceDE w:val="0"/>
              <w:autoSpaceDN w:val="0"/>
              <w:adjustRightInd w:val="0"/>
              <w:spacing w:after="0" w:line="240" w:lineRule="auto"/>
              <w:ind w:left="-104" w:right="-108"/>
              <w:jc w:val="center"/>
              <w:rPr>
                <w:rFonts w:ascii="Cambria" w:hAnsi="Cambria"/>
                <w:sz w:val="20"/>
                <w:szCs w:val="20"/>
              </w:rPr>
            </w:pPr>
          </w:p>
        </w:tc>
        <w:tc>
          <w:tcPr>
            <w:tcW w:w="1260" w:type="dxa"/>
          </w:tcPr>
          <w:p w14:paraId="0BACC89E" w14:textId="77777777" w:rsidR="00CA4C7E" w:rsidRPr="003D4073" w:rsidRDefault="00CA4C7E" w:rsidP="003D4073">
            <w:pPr>
              <w:widowControl w:val="0"/>
              <w:autoSpaceDE w:val="0"/>
              <w:autoSpaceDN w:val="0"/>
              <w:adjustRightInd w:val="0"/>
              <w:spacing w:after="0" w:line="240" w:lineRule="auto"/>
              <w:ind w:left="-108" w:right="-108"/>
              <w:jc w:val="center"/>
              <w:rPr>
                <w:rFonts w:ascii="Cambria" w:hAnsi="Cambria"/>
                <w:sz w:val="20"/>
                <w:szCs w:val="20"/>
              </w:rPr>
            </w:pPr>
          </w:p>
        </w:tc>
        <w:tc>
          <w:tcPr>
            <w:tcW w:w="1350" w:type="dxa"/>
          </w:tcPr>
          <w:p w14:paraId="7E990965" w14:textId="77777777" w:rsidR="00CA4C7E" w:rsidRPr="003D4073" w:rsidRDefault="00CA4C7E" w:rsidP="003D4073">
            <w:pPr>
              <w:widowControl w:val="0"/>
              <w:autoSpaceDE w:val="0"/>
              <w:autoSpaceDN w:val="0"/>
              <w:adjustRightInd w:val="0"/>
              <w:spacing w:after="0" w:line="240" w:lineRule="auto"/>
              <w:ind w:left="-108" w:right="-108"/>
              <w:jc w:val="center"/>
              <w:rPr>
                <w:rFonts w:ascii="Cambria" w:hAnsi="Cambria"/>
                <w:sz w:val="20"/>
                <w:szCs w:val="20"/>
              </w:rPr>
            </w:pPr>
          </w:p>
        </w:tc>
        <w:tc>
          <w:tcPr>
            <w:tcW w:w="900" w:type="dxa"/>
          </w:tcPr>
          <w:p w14:paraId="500A6A24" w14:textId="77777777" w:rsidR="00CA4C7E" w:rsidRPr="003D4073" w:rsidRDefault="00CA4C7E" w:rsidP="003D4073">
            <w:pPr>
              <w:widowControl w:val="0"/>
              <w:autoSpaceDE w:val="0"/>
              <w:autoSpaceDN w:val="0"/>
              <w:adjustRightInd w:val="0"/>
              <w:spacing w:after="0" w:line="240" w:lineRule="auto"/>
              <w:ind w:left="-108" w:right="-108"/>
              <w:jc w:val="center"/>
              <w:rPr>
                <w:rFonts w:ascii="Cambria" w:hAnsi="Cambria"/>
                <w:sz w:val="20"/>
                <w:szCs w:val="20"/>
              </w:rPr>
            </w:pPr>
          </w:p>
        </w:tc>
        <w:tc>
          <w:tcPr>
            <w:tcW w:w="1260" w:type="dxa"/>
          </w:tcPr>
          <w:p w14:paraId="3A96CA0F" w14:textId="77777777" w:rsidR="00CA4C7E" w:rsidRPr="003D4073" w:rsidRDefault="00CA4C7E" w:rsidP="0005207A">
            <w:pPr>
              <w:widowControl w:val="0"/>
              <w:autoSpaceDE w:val="0"/>
              <w:autoSpaceDN w:val="0"/>
              <w:adjustRightInd w:val="0"/>
              <w:spacing w:after="0" w:line="240" w:lineRule="auto"/>
              <w:ind w:left="-108" w:right="-108"/>
              <w:jc w:val="center"/>
              <w:rPr>
                <w:rFonts w:ascii="Cambria" w:hAnsi="Cambria"/>
                <w:sz w:val="20"/>
                <w:szCs w:val="20"/>
              </w:rPr>
            </w:pPr>
          </w:p>
        </w:tc>
        <w:tc>
          <w:tcPr>
            <w:tcW w:w="1170" w:type="dxa"/>
          </w:tcPr>
          <w:p w14:paraId="45D27944" w14:textId="77777777" w:rsidR="00CA4C7E" w:rsidRPr="003D4073" w:rsidRDefault="00CA4C7E" w:rsidP="003D4073">
            <w:pPr>
              <w:widowControl w:val="0"/>
              <w:autoSpaceDE w:val="0"/>
              <w:autoSpaceDN w:val="0"/>
              <w:adjustRightInd w:val="0"/>
              <w:spacing w:after="0" w:line="240" w:lineRule="auto"/>
              <w:ind w:left="-108" w:right="-115"/>
              <w:jc w:val="center"/>
              <w:rPr>
                <w:rFonts w:ascii="Cambria" w:hAnsi="Cambria"/>
                <w:sz w:val="20"/>
                <w:szCs w:val="20"/>
              </w:rPr>
            </w:pPr>
          </w:p>
        </w:tc>
        <w:tc>
          <w:tcPr>
            <w:tcW w:w="1170" w:type="dxa"/>
          </w:tcPr>
          <w:p w14:paraId="3682FB0C" w14:textId="77777777" w:rsidR="00CA4C7E" w:rsidRPr="003D4073" w:rsidRDefault="00CA4C7E" w:rsidP="003D4073">
            <w:pPr>
              <w:widowControl w:val="0"/>
              <w:autoSpaceDE w:val="0"/>
              <w:autoSpaceDN w:val="0"/>
              <w:adjustRightInd w:val="0"/>
              <w:spacing w:after="0" w:line="240" w:lineRule="auto"/>
              <w:ind w:left="-108" w:right="-95"/>
              <w:jc w:val="center"/>
              <w:rPr>
                <w:rFonts w:ascii="Cambria" w:hAnsi="Cambria"/>
                <w:sz w:val="20"/>
                <w:szCs w:val="20"/>
              </w:rPr>
            </w:pPr>
          </w:p>
        </w:tc>
        <w:tc>
          <w:tcPr>
            <w:tcW w:w="630" w:type="dxa"/>
          </w:tcPr>
          <w:p w14:paraId="59E5D0ED" w14:textId="77777777" w:rsidR="00CA4C7E" w:rsidRPr="003D4073" w:rsidRDefault="00CA4C7E" w:rsidP="003D4073">
            <w:pPr>
              <w:widowControl w:val="0"/>
              <w:autoSpaceDE w:val="0"/>
              <w:autoSpaceDN w:val="0"/>
              <w:adjustRightInd w:val="0"/>
              <w:spacing w:after="0" w:line="240" w:lineRule="auto"/>
              <w:ind w:left="-108" w:right="-95"/>
              <w:jc w:val="center"/>
              <w:rPr>
                <w:rFonts w:ascii="Cambria" w:hAnsi="Cambria"/>
                <w:sz w:val="20"/>
                <w:szCs w:val="20"/>
              </w:rPr>
            </w:pPr>
          </w:p>
        </w:tc>
        <w:tc>
          <w:tcPr>
            <w:tcW w:w="900" w:type="dxa"/>
          </w:tcPr>
          <w:p w14:paraId="608CFE92" w14:textId="77777777" w:rsidR="00CA4C7E" w:rsidRPr="003D4073" w:rsidRDefault="00CA4C7E" w:rsidP="0005207A">
            <w:pPr>
              <w:widowControl w:val="0"/>
              <w:autoSpaceDE w:val="0"/>
              <w:autoSpaceDN w:val="0"/>
              <w:adjustRightInd w:val="0"/>
              <w:spacing w:after="0" w:line="240" w:lineRule="auto"/>
              <w:ind w:left="-108" w:right="-95"/>
              <w:jc w:val="center"/>
              <w:rPr>
                <w:rFonts w:ascii="Cambria" w:hAnsi="Cambria"/>
                <w:b/>
                <w:sz w:val="20"/>
                <w:szCs w:val="20"/>
              </w:rPr>
            </w:pPr>
          </w:p>
        </w:tc>
        <w:tc>
          <w:tcPr>
            <w:tcW w:w="1260" w:type="dxa"/>
          </w:tcPr>
          <w:p w14:paraId="1C0F0527" w14:textId="77777777" w:rsidR="00CA4C7E" w:rsidRPr="007A78CF" w:rsidRDefault="00CA4C7E" w:rsidP="003D4073">
            <w:pPr>
              <w:widowControl w:val="0"/>
              <w:autoSpaceDE w:val="0"/>
              <w:autoSpaceDN w:val="0"/>
              <w:adjustRightInd w:val="0"/>
              <w:spacing w:after="0"/>
              <w:ind w:left="-108" w:right="-95"/>
              <w:jc w:val="center"/>
              <w:rPr>
                <w:rFonts w:ascii="Cambria" w:hAnsi="Cambria"/>
                <w:sz w:val="20"/>
                <w:szCs w:val="20"/>
              </w:rPr>
            </w:pPr>
          </w:p>
        </w:tc>
      </w:tr>
      <w:tr w:rsidR="007A78CF" w:rsidRPr="00FC04CA" w14:paraId="6CF3B3F0" w14:textId="77777777" w:rsidTr="007A78CF">
        <w:trPr>
          <w:trHeight w:val="242"/>
        </w:trPr>
        <w:tc>
          <w:tcPr>
            <w:tcW w:w="474" w:type="dxa"/>
          </w:tcPr>
          <w:p w14:paraId="0BCEEE4E" w14:textId="77777777" w:rsidR="00CA4C7E" w:rsidRPr="003D4073" w:rsidRDefault="003D4073" w:rsidP="003D4073">
            <w:pPr>
              <w:widowControl w:val="0"/>
              <w:autoSpaceDE w:val="0"/>
              <w:autoSpaceDN w:val="0"/>
              <w:adjustRightInd w:val="0"/>
              <w:spacing w:after="0" w:line="240" w:lineRule="auto"/>
              <w:ind w:left="-104" w:right="-108"/>
              <w:jc w:val="center"/>
              <w:rPr>
                <w:rFonts w:ascii="Cambria" w:hAnsi="Cambria"/>
                <w:b/>
                <w:sz w:val="20"/>
                <w:szCs w:val="20"/>
              </w:rPr>
            </w:pPr>
            <w:r w:rsidRPr="003D4073">
              <w:rPr>
                <w:rFonts w:ascii="Cambria" w:hAnsi="Cambria"/>
                <w:b/>
                <w:sz w:val="20"/>
                <w:szCs w:val="20"/>
              </w:rPr>
              <w:t>03.</w:t>
            </w:r>
          </w:p>
        </w:tc>
        <w:tc>
          <w:tcPr>
            <w:tcW w:w="2136" w:type="dxa"/>
          </w:tcPr>
          <w:p w14:paraId="1C98E38E" w14:textId="77777777" w:rsidR="00CA4C7E" w:rsidRDefault="00CA4C7E" w:rsidP="007A78CF">
            <w:pPr>
              <w:widowControl w:val="0"/>
              <w:autoSpaceDE w:val="0"/>
              <w:autoSpaceDN w:val="0"/>
              <w:adjustRightInd w:val="0"/>
              <w:spacing w:after="0" w:line="240" w:lineRule="auto"/>
              <w:ind w:left="-42" w:right="-18"/>
              <w:jc w:val="both"/>
              <w:rPr>
                <w:rFonts w:ascii="Cambria" w:hAnsi="Cambria"/>
                <w:sz w:val="20"/>
                <w:szCs w:val="20"/>
              </w:rPr>
            </w:pPr>
          </w:p>
          <w:p w14:paraId="305E816C" w14:textId="77777777" w:rsidR="00900C67" w:rsidRDefault="00900C67" w:rsidP="007A78CF">
            <w:pPr>
              <w:widowControl w:val="0"/>
              <w:autoSpaceDE w:val="0"/>
              <w:autoSpaceDN w:val="0"/>
              <w:adjustRightInd w:val="0"/>
              <w:spacing w:after="0" w:line="240" w:lineRule="auto"/>
              <w:ind w:left="-42" w:right="-18"/>
              <w:jc w:val="both"/>
              <w:rPr>
                <w:rFonts w:ascii="Cambria" w:hAnsi="Cambria"/>
                <w:sz w:val="20"/>
                <w:szCs w:val="20"/>
              </w:rPr>
            </w:pPr>
          </w:p>
          <w:p w14:paraId="3497E6F9" w14:textId="77777777" w:rsidR="00900C67" w:rsidRPr="007A78CF" w:rsidRDefault="00900C67" w:rsidP="007A78CF">
            <w:pPr>
              <w:widowControl w:val="0"/>
              <w:autoSpaceDE w:val="0"/>
              <w:autoSpaceDN w:val="0"/>
              <w:adjustRightInd w:val="0"/>
              <w:spacing w:after="0" w:line="240" w:lineRule="auto"/>
              <w:ind w:left="-42" w:right="-18"/>
              <w:jc w:val="both"/>
              <w:rPr>
                <w:rFonts w:ascii="Cambria" w:hAnsi="Cambria"/>
                <w:sz w:val="20"/>
                <w:szCs w:val="20"/>
              </w:rPr>
            </w:pPr>
          </w:p>
        </w:tc>
        <w:tc>
          <w:tcPr>
            <w:tcW w:w="900" w:type="dxa"/>
          </w:tcPr>
          <w:p w14:paraId="4284B706" w14:textId="77777777" w:rsidR="00CA4C7E" w:rsidRPr="003D4073" w:rsidRDefault="00CA4C7E" w:rsidP="003D4073">
            <w:pPr>
              <w:widowControl w:val="0"/>
              <w:autoSpaceDE w:val="0"/>
              <w:autoSpaceDN w:val="0"/>
              <w:adjustRightInd w:val="0"/>
              <w:spacing w:after="0" w:line="240" w:lineRule="auto"/>
              <w:ind w:left="-104" w:right="-108"/>
              <w:jc w:val="center"/>
              <w:rPr>
                <w:rFonts w:ascii="Cambria" w:hAnsi="Cambria"/>
                <w:sz w:val="20"/>
                <w:szCs w:val="20"/>
              </w:rPr>
            </w:pPr>
          </w:p>
        </w:tc>
        <w:tc>
          <w:tcPr>
            <w:tcW w:w="1170" w:type="dxa"/>
          </w:tcPr>
          <w:p w14:paraId="786E2F7A" w14:textId="77777777" w:rsidR="00CA4C7E" w:rsidRPr="003D4073" w:rsidRDefault="00CA4C7E" w:rsidP="003D4073">
            <w:pPr>
              <w:widowControl w:val="0"/>
              <w:autoSpaceDE w:val="0"/>
              <w:autoSpaceDN w:val="0"/>
              <w:adjustRightInd w:val="0"/>
              <w:spacing w:after="0" w:line="240" w:lineRule="auto"/>
              <w:ind w:left="-104" w:right="-108"/>
              <w:jc w:val="center"/>
              <w:rPr>
                <w:rFonts w:ascii="Cambria" w:hAnsi="Cambria"/>
                <w:sz w:val="20"/>
                <w:szCs w:val="20"/>
              </w:rPr>
            </w:pPr>
          </w:p>
        </w:tc>
        <w:tc>
          <w:tcPr>
            <w:tcW w:w="1260" w:type="dxa"/>
          </w:tcPr>
          <w:p w14:paraId="36205468" w14:textId="77777777" w:rsidR="00CA4C7E" w:rsidRPr="003D4073" w:rsidRDefault="00CA4C7E" w:rsidP="003D4073">
            <w:pPr>
              <w:widowControl w:val="0"/>
              <w:autoSpaceDE w:val="0"/>
              <w:autoSpaceDN w:val="0"/>
              <w:adjustRightInd w:val="0"/>
              <w:spacing w:after="0" w:line="240" w:lineRule="auto"/>
              <w:ind w:left="-108" w:right="-108"/>
              <w:jc w:val="center"/>
              <w:rPr>
                <w:rFonts w:ascii="Cambria" w:hAnsi="Cambria"/>
                <w:sz w:val="20"/>
                <w:szCs w:val="20"/>
              </w:rPr>
            </w:pPr>
          </w:p>
        </w:tc>
        <w:tc>
          <w:tcPr>
            <w:tcW w:w="1350" w:type="dxa"/>
          </w:tcPr>
          <w:p w14:paraId="1152E1A4" w14:textId="77777777" w:rsidR="00CA4C7E" w:rsidRPr="003D4073" w:rsidRDefault="00CA4C7E" w:rsidP="003D4073">
            <w:pPr>
              <w:widowControl w:val="0"/>
              <w:autoSpaceDE w:val="0"/>
              <w:autoSpaceDN w:val="0"/>
              <w:adjustRightInd w:val="0"/>
              <w:spacing w:after="0" w:line="240" w:lineRule="auto"/>
              <w:ind w:left="-108" w:right="-108"/>
              <w:jc w:val="center"/>
              <w:rPr>
                <w:rFonts w:ascii="Cambria" w:hAnsi="Cambria"/>
                <w:sz w:val="20"/>
                <w:szCs w:val="20"/>
              </w:rPr>
            </w:pPr>
          </w:p>
        </w:tc>
        <w:tc>
          <w:tcPr>
            <w:tcW w:w="900" w:type="dxa"/>
          </w:tcPr>
          <w:p w14:paraId="33A70B79" w14:textId="77777777" w:rsidR="00CA4C7E" w:rsidRPr="003D4073" w:rsidRDefault="00CA4C7E" w:rsidP="003D4073">
            <w:pPr>
              <w:widowControl w:val="0"/>
              <w:autoSpaceDE w:val="0"/>
              <w:autoSpaceDN w:val="0"/>
              <w:adjustRightInd w:val="0"/>
              <w:spacing w:after="0" w:line="240" w:lineRule="auto"/>
              <w:ind w:left="-108" w:right="-108"/>
              <w:jc w:val="center"/>
              <w:rPr>
                <w:rFonts w:ascii="Cambria" w:hAnsi="Cambria"/>
                <w:sz w:val="20"/>
                <w:szCs w:val="20"/>
              </w:rPr>
            </w:pPr>
          </w:p>
        </w:tc>
        <w:tc>
          <w:tcPr>
            <w:tcW w:w="1260" w:type="dxa"/>
          </w:tcPr>
          <w:p w14:paraId="2A6FF1F5" w14:textId="77777777" w:rsidR="00CA4C7E" w:rsidRPr="003D4073" w:rsidRDefault="00CA4C7E" w:rsidP="003D4073">
            <w:pPr>
              <w:widowControl w:val="0"/>
              <w:autoSpaceDE w:val="0"/>
              <w:autoSpaceDN w:val="0"/>
              <w:adjustRightInd w:val="0"/>
              <w:spacing w:after="0" w:line="240" w:lineRule="auto"/>
              <w:ind w:left="-108" w:right="-108"/>
              <w:jc w:val="center"/>
              <w:rPr>
                <w:rFonts w:ascii="Cambria" w:hAnsi="Cambria"/>
                <w:sz w:val="20"/>
                <w:szCs w:val="20"/>
              </w:rPr>
            </w:pPr>
          </w:p>
        </w:tc>
        <w:tc>
          <w:tcPr>
            <w:tcW w:w="1170" w:type="dxa"/>
          </w:tcPr>
          <w:p w14:paraId="23A2050B" w14:textId="77777777" w:rsidR="00CA4C7E" w:rsidRPr="003D4073" w:rsidRDefault="00CA4C7E" w:rsidP="003D4073">
            <w:pPr>
              <w:widowControl w:val="0"/>
              <w:autoSpaceDE w:val="0"/>
              <w:autoSpaceDN w:val="0"/>
              <w:adjustRightInd w:val="0"/>
              <w:spacing w:after="0" w:line="240" w:lineRule="auto"/>
              <w:ind w:left="-108" w:right="-115"/>
              <w:jc w:val="center"/>
              <w:rPr>
                <w:rFonts w:ascii="Cambria" w:hAnsi="Cambria"/>
                <w:sz w:val="20"/>
                <w:szCs w:val="20"/>
              </w:rPr>
            </w:pPr>
          </w:p>
        </w:tc>
        <w:tc>
          <w:tcPr>
            <w:tcW w:w="1170" w:type="dxa"/>
          </w:tcPr>
          <w:p w14:paraId="19A843F3" w14:textId="77777777" w:rsidR="00CA4C7E" w:rsidRPr="003D4073" w:rsidRDefault="00CA4C7E" w:rsidP="003D4073">
            <w:pPr>
              <w:widowControl w:val="0"/>
              <w:autoSpaceDE w:val="0"/>
              <w:autoSpaceDN w:val="0"/>
              <w:adjustRightInd w:val="0"/>
              <w:spacing w:after="0" w:line="240" w:lineRule="auto"/>
              <w:ind w:left="-108" w:right="-95"/>
              <w:jc w:val="center"/>
              <w:rPr>
                <w:rFonts w:ascii="Cambria" w:hAnsi="Cambria"/>
                <w:sz w:val="20"/>
                <w:szCs w:val="20"/>
              </w:rPr>
            </w:pPr>
          </w:p>
        </w:tc>
        <w:tc>
          <w:tcPr>
            <w:tcW w:w="630" w:type="dxa"/>
          </w:tcPr>
          <w:p w14:paraId="674389A8" w14:textId="77777777" w:rsidR="00CA4C7E" w:rsidRPr="003D4073" w:rsidRDefault="00CA4C7E" w:rsidP="003D4073">
            <w:pPr>
              <w:widowControl w:val="0"/>
              <w:autoSpaceDE w:val="0"/>
              <w:autoSpaceDN w:val="0"/>
              <w:adjustRightInd w:val="0"/>
              <w:spacing w:after="0" w:line="240" w:lineRule="auto"/>
              <w:ind w:left="-108" w:right="-95"/>
              <w:jc w:val="center"/>
              <w:rPr>
                <w:rFonts w:ascii="Cambria" w:hAnsi="Cambria"/>
                <w:sz w:val="20"/>
                <w:szCs w:val="20"/>
              </w:rPr>
            </w:pPr>
          </w:p>
        </w:tc>
        <w:tc>
          <w:tcPr>
            <w:tcW w:w="900" w:type="dxa"/>
          </w:tcPr>
          <w:p w14:paraId="2504DDB5" w14:textId="77777777" w:rsidR="00CA4C7E" w:rsidRPr="003D4073" w:rsidRDefault="00CA4C7E" w:rsidP="003D4073">
            <w:pPr>
              <w:widowControl w:val="0"/>
              <w:autoSpaceDE w:val="0"/>
              <w:autoSpaceDN w:val="0"/>
              <w:adjustRightInd w:val="0"/>
              <w:spacing w:after="0" w:line="240" w:lineRule="auto"/>
              <w:ind w:left="-108" w:right="-95"/>
              <w:jc w:val="center"/>
              <w:rPr>
                <w:rFonts w:ascii="Cambria" w:hAnsi="Cambria"/>
                <w:b/>
                <w:sz w:val="20"/>
                <w:szCs w:val="20"/>
              </w:rPr>
            </w:pPr>
          </w:p>
        </w:tc>
        <w:tc>
          <w:tcPr>
            <w:tcW w:w="1260" w:type="dxa"/>
          </w:tcPr>
          <w:p w14:paraId="46BA1CE7" w14:textId="77777777" w:rsidR="00CA4C7E" w:rsidRPr="007A78CF" w:rsidRDefault="00CA4C7E" w:rsidP="00A434F3">
            <w:pPr>
              <w:widowControl w:val="0"/>
              <w:autoSpaceDE w:val="0"/>
              <w:autoSpaceDN w:val="0"/>
              <w:adjustRightInd w:val="0"/>
              <w:spacing w:after="0"/>
              <w:ind w:left="-108" w:right="-95"/>
              <w:jc w:val="center"/>
              <w:rPr>
                <w:rFonts w:ascii="Cambria" w:hAnsi="Cambria"/>
                <w:sz w:val="20"/>
                <w:szCs w:val="20"/>
              </w:rPr>
            </w:pPr>
          </w:p>
        </w:tc>
      </w:tr>
      <w:tr w:rsidR="007A78CF" w:rsidRPr="00FC04CA" w14:paraId="413B98A5" w14:textId="77777777" w:rsidTr="007A78CF">
        <w:trPr>
          <w:trHeight w:val="513"/>
        </w:trPr>
        <w:tc>
          <w:tcPr>
            <w:tcW w:w="474" w:type="dxa"/>
          </w:tcPr>
          <w:p w14:paraId="5C4AFF36" w14:textId="77777777" w:rsidR="003D4073" w:rsidRPr="003D4073" w:rsidRDefault="003D4073" w:rsidP="003D4073">
            <w:pPr>
              <w:widowControl w:val="0"/>
              <w:autoSpaceDE w:val="0"/>
              <w:autoSpaceDN w:val="0"/>
              <w:adjustRightInd w:val="0"/>
              <w:spacing w:after="0" w:line="240" w:lineRule="auto"/>
              <w:ind w:left="-104" w:right="-108"/>
              <w:jc w:val="center"/>
              <w:rPr>
                <w:rFonts w:ascii="Cambria" w:hAnsi="Cambria"/>
                <w:b/>
                <w:sz w:val="20"/>
                <w:szCs w:val="20"/>
              </w:rPr>
            </w:pPr>
            <w:r w:rsidRPr="003D4073">
              <w:rPr>
                <w:rFonts w:ascii="Cambria" w:hAnsi="Cambria"/>
                <w:b/>
                <w:sz w:val="20"/>
                <w:szCs w:val="20"/>
              </w:rPr>
              <w:t>04.</w:t>
            </w:r>
          </w:p>
        </w:tc>
        <w:tc>
          <w:tcPr>
            <w:tcW w:w="2136" w:type="dxa"/>
          </w:tcPr>
          <w:p w14:paraId="442DB2BA" w14:textId="77777777" w:rsidR="003D4073" w:rsidRDefault="003D4073" w:rsidP="007A78CF">
            <w:pPr>
              <w:widowControl w:val="0"/>
              <w:autoSpaceDE w:val="0"/>
              <w:autoSpaceDN w:val="0"/>
              <w:adjustRightInd w:val="0"/>
              <w:spacing w:after="0" w:line="240" w:lineRule="auto"/>
              <w:ind w:left="-42" w:right="-18"/>
              <w:jc w:val="both"/>
              <w:rPr>
                <w:rFonts w:ascii="Cambria" w:hAnsi="Cambria"/>
                <w:sz w:val="20"/>
                <w:szCs w:val="20"/>
              </w:rPr>
            </w:pPr>
          </w:p>
          <w:p w14:paraId="282E69EE" w14:textId="77777777" w:rsidR="00900C67" w:rsidRDefault="00900C67" w:rsidP="007A78CF">
            <w:pPr>
              <w:widowControl w:val="0"/>
              <w:autoSpaceDE w:val="0"/>
              <w:autoSpaceDN w:val="0"/>
              <w:adjustRightInd w:val="0"/>
              <w:spacing w:after="0" w:line="240" w:lineRule="auto"/>
              <w:ind w:left="-42" w:right="-18"/>
              <w:jc w:val="both"/>
              <w:rPr>
                <w:rFonts w:ascii="Cambria" w:hAnsi="Cambria"/>
                <w:sz w:val="20"/>
                <w:szCs w:val="20"/>
              </w:rPr>
            </w:pPr>
          </w:p>
          <w:p w14:paraId="17A29991" w14:textId="77777777" w:rsidR="00900C67" w:rsidRPr="007A78CF" w:rsidRDefault="00900C67" w:rsidP="007A78CF">
            <w:pPr>
              <w:widowControl w:val="0"/>
              <w:autoSpaceDE w:val="0"/>
              <w:autoSpaceDN w:val="0"/>
              <w:adjustRightInd w:val="0"/>
              <w:spacing w:after="0" w:line="240" w:lineRule="auto"/>
              <w:ind w:left="-42" w:right="-18"/>
              <w:jc w:val="both"/>
              <w:rPr>
                <w:rFonts w:ascii="Cambria" w:hAnsi="Cambria"/>
                <w:sz w:val="20"/>
                <w:szCs w:val="20"/>
              </w:rPr>
            </w:pPr>
          </w:p>
        </w:tc>
        <w:tc>
          <w:tcPr>
            <w:tcW w:w="900" w:type="dxa"/>
          </w:tcPr>
          <w:p w14:paraId="53EA1BCD" w14:textId="77777777" w:rsidR="003D4073" w:rsidRPr="003D4073" w:rsidRDefault="003D4073" w:rsidP="003D4073">
            <w:pPr>
              <w:widowControl w:val="0"/>
              <w:autoSpaceDE w:val="0"/>
              <w:autoSpaceDN w:val="0"/>
              <w:adjustRightInd w:val="0"/>
              <w:spacing w:after="0" w:line="240" w:lineRule="auto"/>
              <w:ind w:left="-104" w:right="-108"/>
              <w:jc w:val="center"/>
              <w:rPr>
                <w:rFonts w:ascii="Cambria" w:hAnsi="Cambria"/>
                <w:sz w:val="20"/>
                <w:szCs w:val="20"/>
              </w:rPr>
            </w:pPr>
          </w:p>
        </w:tc>
        <w:tc>
          <w:tcPr>
            <w:tcW w:w="1170" w:type="dxa"/>
          </w:tcPr>
          <w:p w14:paraId="5739764A" w14:textId="77777777" w:rsidR="003D4073" w:rsidRPr="003D4073" w:rsidRDefault="003D4073" w:rsidP="003D4073">
            <w:pPr>
              <w:widowControl w:val="0"/>
              <w:autoSpaceDE w:val="0"/>
              <w:autoSpaceDN w:val="0"/>
              <w:adjustRightInd w:val="0"/>
              <w:spacing w:after="0" w:line="240" w:lineRule="auto"/>
              <w:ind w:left="-104" w:right="-108"/>
              <w:jc w:val="center"/>
              <w:rPr>
                <w:rFonts w:ascii="Cambria" w:hAnsi="Cambria"/>
                <w:sz w:val="20"/>
                <w:szCs w:val="20"/>
              </w:rPr>
            </w:pPr>
          </w:p>
        </w:tc>
        <w:tc>
          <w:tcPr>
            <w:tcW w:w="1260" w:type="dxa"/>
          </w:tcPr>
          <w:p w14:paraId="527BE786" w14:textId="77777777" w:rsidR="003D4073" w:rsidRPr="003D4073" w:rsidRDefault="003D4073" w:rsidP="003D4073">
            <w:pPr>
              <w:widowControl w:val="0"/>
              <w:autoSpaceDE w:val="0"/>
              <w:autoSpaceDN w:val="0"/>
              <w:adjustRightInd w:val="0"/>
              <w:spacing w:after="0" w:line="240" w:lineRule="auto"/>
              <w:ind w:left="-108" w:right="-108"/>
              <w:jc w:val="center"/>
              <w:rPr>
                <w:rFonts w:ascii="Cambria" w:hAnsi="Cambria"/>
                <w:sz w:val="20"/>
                <w:szCs w:val="20"/>
              </w:rPr>
            </w:pPr>
          </w:p>
        </w:tc>
        <w:tc>
          <w:tcPr>
            <w:tcW w:w="1350" w:type="dxa"/>
          </w:tcPr>
          <w:p w14:paraId="766DD612" w14:textId="77777777" w:rsidR="0005207A" w:rsidRPr="003D4073" w:rsidRDefault="0005207A" w:rsidP="003D4073">
            <w:pPr>
              <w:widowControl w:val="0"/>
              <w:autoSpaceDE w:val="0"/>
              <w:autoSpaceDN w:val="0"/>
              <w:adjustRightInd w:val="0"/>
              <w:spacing w:after="0" w:line="240" w:lineRule="auto"/>
              <w:ind w:left="-108" w:right="-108"/>
              <w:jc w:val="center"/>
              <w:rPr>
                <w:rFonts w:ascii="Cambria" w:hAnsi="Cambria"/>
                <w:sz w:val="20"/>
                <w:szCs w:val="20"/>
              </w:rPr>
            </w:pPr>
          </w:p>
        </w:tc>
        <w:tc>
          <w:tcPr>
            <w:tcW w:w="900" w:type="dxa"/>
          </w:tcPr>
          <w:p w14:paraId="6EBA5AEF" w14:textId="77777777" w:rsidR="003D4073" w:rsidRPr="003D4073" w:rsidRDefault="003D4073" w:rsidP="007A78CF">
            <w:pPr>
              <w:widowControl w:val="0"/>
              <w:autoSpaceDE w:val="0"/>
              <w:autoSpaceDN w:val="0"/>
              <w:adjustRightInd w:val="0"/>
              <w:spacing w:after="0" w:line="240" w:lineRule="auto"/>
              <w:ind w:left="-108" w:right="-108"/>
              <w:jc w:val="center"/>
              <w:rPr>
                <w:rFonts w:ascii="Cambria" w:hAnsi="Cambria"/>
                <w:sz w:val="20"/>
                <w:szCs w:val="20"/>
              </w:rPr>
            </w:pPr>
          </w:p>
        </w:tc>
        <w:tc>
          <w:tcPr>
            <w:tcW w:w="1260" w:type="dxa"/>
          </w:tcPr>
          <w:p w14:paraId="7E3F8053" w14:textId="77777777" w:rsidR="003D4073" w:rsidRPr="003D4073" w:rsidRDefault="003D4073" w:rsidP="003D4073">
            <w:pPr>
              <w:widowControl w:val="0"/>
              <w:autoSpaceDE w:val="0"/>
              <w:autoSpaceDN w:val="0"/>
              <w:adjustRightInd w:val="0"/>
              <w:spacing w:after="0" w:line="240" w:lineRule="auto"/>
              <w:ind w:left="-108" w:right="-108"/>
              <w:jc w:val="center"/>
              <w:rPr>
                <w:rFonts w:ascii="Cambria" w:hAnsi="Cambria"/>
                <w:sz w:val="20"/>
                <w:szCs w:val="20"/>
              </w:rPr>
            </w:pPr>
          </w:p>
        </w:tc>
        <w:tc>
          <w:tcPr>
            <w:tcW w:w="1170" w:type="dxa"/>
          </w:tcPr>
          <w:p w14:paraId="652AF9F2" w14:textId="77777777" w:rsidR="003D4073" w:rsidRPr="003D4073" w:rsidRDefault="003D4073" w:rsidP="003D4073">
            <w:pPr>
              <w:widowControl w:val="0"/>
              <w:autoSpaceDE w:val="0"/>
              <w:autoSpaceDN w:val="0"/>
              <w:adjustRightInd w:val="0"/>
              <w:spacing w:after="0" w:line="240" w:lineRule="auto"/>
              <w:ind w:left="-108" w:right="-115"/>
              <w:jc w:val="center"/>
              <w:rPr>
                <w:rFonts w:ascii="Cambria" w:hAnsi="Cambria"/>
                <w:sz w:val="20"/>
                <w:szCs w:val="20"/>
              </w:rPr>
            </w:pPr>
          </w:p>
        </w:tc>
        <w:tc>
          <w:tcPr>
            <w:tcW w:w="1170" w:type="dxa"/>
          </w:tcPr>
          <w:p w14:paraId="3CC39441" w14:textId="77777777" w:rsidR="003D4073" w:rsidRPr="003D4073" w:rsidRDefault="003D4073" w:rsidP="003D4073">
            <w:pPr>
              <w:widowControl w:val="0"/>
              <w:autoSpaceDE w:val="0"/>
              <w:autoSpaceDN w:val="0"/>
              <w:adjustRightInd w:val="0"/>
              <w:spacing w:after="0" w:line="240" w:lineRule="auto"/>
              <w:ind w:left="-108" w:right="-95"/>
              <w:jc w:val="center"/>
              <w:rPr>
                <w:rFonts w:ascii="Cambria" w:hAnsi="Cambria"/>
                <w:sz w:val="20"/>
                <w:szCs w:val="20"/>
              </w:rPr>
            </w:pPr>
          </w:p>
        </w:tc>
        <w:tc>
          <w:tcPr>
            <w:tcW w:w="630" w:type="dxa"/>
          </w:tcPr>
          <w:p w14:paraId="361B4533" w14:textId="77777777" w:rsidR="003D4073" w:rsidRPr="003D4073" w:rsidRDefault="003D4073" w:rsidP="003D4073">
            <w:pPr>
              <w:widowControl w:val="0"/>
              <w:autoSpaceDE w:val="0"/>
              <w:autoSpaceDN w:val="0"/>
              <w:adjustRightInd w:val="0"/>
              <w:spacing w:after="0" w:line="240" w:lineRule="auto"/>
              <w:ind w:left="-108" w:right="-95"/>
              <w:jc w:val="center"/>
              <w:rPr>
                <w:rFonts w:ascii="Cambria" w:hAnsi="Cambria"/>
                <w:sz w:val="20"/>
                <w:szCs w:val="20"/>
              </w:rPr>
            </w:pPr>
          </w:p>
        </w:tc>
        <w:tc>
          <w:tcPr>
            <w:tcW w:w="900" w:type="dxa"/>
          </w:tcPr>
          <w:p w14:paraId="4F3A8939" w14:textId="77777777" w:rsidR="003D4073" w:rsidRPr="003D4073" w:rsidRDefault="003D4073" w:rsidP="003D4073">
            <w:pPr>
              <w:widowControl w:val="0"/>
              <w:autoSpaceDE w:val="0"/>
              <w:autoSpaceDN w:val="0"/>
              <w:adjustRightInd w:val="0"/>
              <w:spacing w:after="0" w:line="240" w:lineRule="auto"/>
              <w:ind w:left="-108" w:right="-95"/>
              <w:jc w:val="center"/>
              <w:rPr>
                <w:rFonts w:ascii="Cambria" w:hAnsi="Cambria"/>
                <w:b/>
                <w:sz w:val="20"/>
                <w:szCs w:val="20"/>
              </w:rPr>
            </w:pPr>
          </w:p>
        </w:tc>
        <w:tc>
          <w:tcPr>
            <w:tcW w:w="1260" w:type="dxa"/>
          </w:tcPr>
          <w:p w14:paraId="13AF256E" w14:textId="77777777" w:rsidR="003D4073" w:rsidRPr="007A78CF" w:rsidRDefault="003D4073" w:rsidP="003D4073">
            <w:pPr>
              <w:widowControl w:val="0"/>
              <w:autoSpaceDE w:val="0"/>
              <w:autoSpaceDN w:val="0"/>
              <w:adjustRightInd w:val="0"/>
              <w:spacing w:after="0"/>
              <w:ind w:left="-108" w:right="-95"/>
              <w:jc w:val="center"/>
              <w:rPr>
                <w:rFonts w:ascii="Cambria" w:hAnsi="Cambria"/>
                <w:sz w:val="20"/>
                <w:szCs w:val="20"/>
              </w:rPr>
            </w:pPr>
          </w:p>
        </w:tc>
      </w:tr>
    </w:tbl>
    <w:p w14:paraId="4C7F7400" w14:textId="77777777" w:rsidR="003C48A2" w:rsidRDefault="003C48A2" w:rsidP="00831C5F">
      <w:pPr>
        <w:widowControl w:val="0"/>
        <w:autoSpaceDE w:val="0"/>
        <w:autoSpaceDN w:val="0"/>
        <w:adjustRightInd w:val="0"/>
        <w:spacing w:after="0"/>
        <w:ind w:right="-18"/>
        <w:rPr>
          <w:rFonts w:ascii="Cambria" w:hAnsi="Cambria"/>
          <w:b/>
          <w:sz w:val="24"/>
          <w:szCs w:val="24"/>
          <w:u w:val="single"/>
        </w:rPr>
      </w:pPr>
    </w:p>
    <w:p w14:paraId="2A0D302F" w14:textId="20F0AF3D" w:rsidR="005B4514" w:rsidRDefault="00CA4C7E" w:rsidP="00831C5F">
      <w:pPr>
        <w:widowControl w:val="0"/>
        <w:autoSpaceDE w:val="0"/>
        <w:autoSpaceDN w:val="0"/>
        <w:adjustRightInd w:val="0"/>
        <w:spacing w:after="0"/>
        <w:ind w:right="-18"/>
        <w:rPr>
          <w:rFonts w:ascii="Cambria" w:eastAsia="Calibri" w:hAnsi="Cambria" w:cs="Calibri"/>
          <w:b/>
          <w:sz w:val="28"/>
          <w:szCs w:val="24"/>
        </w:rPr>
        <w:sectPr w:rsidR="005B4514" w:rsidSect="00CA4C7E">
          <w:pgSz w:w="16834" w:h="11909" w:orient="landscape" w:code="9"/>
          <w:pgMar w:top="1440" w:right="1440" w:bottom="1440" w:left="2160" w:header="0" w:footer="720" w:gutter="0"/>
          <w:cols w:space="720"/>
          <w:noEndnote/>
          <w:docGrid w:linePitch="299"/>
        </w:sectPr>
      </w:pPr>
      <w:r w:rsidRPr="004246FA">
        <w:rPr>
          <w:rFonts w:ascii="Cambria" w:hAnsi="Cambria"/>
          <w:b/>
          <w:sz w:val="24"/>
          <w:szCs w:val="24"/>
          <w:u w:val="single"/>
        </w:rPr>
        <w:t>Note:</w:t>
      </w:r>
      <w:r w:rsidRPr="004246FA">
        <w:rPr>
          <w:rFonts w:ascii="Cambria" w:hAnsi="Cambria"/>
          <w:sz w:val="24"/>
          <w:szCs w:val="24"/>
        </w:rPr>
        <w:tab/>
        <w:t>Criteria of P</w:t>
      </w:r>
      <w:r w:rsidR="00900C67">
        <w:rPr>
          <w:rFonts w:ascii="Cambria" w:hAnsi="Cambria"/>
          <w:sz w:val="24"/>
          <w:szCs w:val="24"/>
        </w:rPr>
        <w:t>ost Q</w:t>
      </w:r>
      <w:r w:rsidRPr="004246FA">
        <w:rPr>
          <w:rFonts w:ascii="Cambria" w:hAnsi="Cambria"/>
          <w:sz w:val="24"/>
          <w:szCs w:val="24"/>
        </w:rPr>
        <w:t xml:space="preserve">ualification </w:t>
      </w:r>
      <w:r w:rsidRPr="004246FA">
        <w:rPr>
          <w:rFonts w:ascii="Cambria" w:hAnsi="Cambria"/>
          <w:sz w:val="24"/>
          <w:szCs w:val="24"/>
        </w:rPr>
        <w:tab/>
        <w:t>=</w:t>
      </w:r>
      <w:r w:rsidRPr="004246FA">
        <w:rPr>
          <w:rFonts w:ascii="Cambria" w:hAnsi="Cambria"/>
          <w:sz w:val="24"/>
          <w:szCs w:val="24"/>
        </w:rPr>
        <w:tab/>
        <w:t>60 Ma</w:t>
      </w:r>
      <w:r w:rsidR="00294F17">
        <w:rPr>
          <w:rFonts w:ascii="Cambria" w:hAnsi="Cambria"/>
          <w:sz w:val="24"/>
          <w:szCs w:val="24"/>
        </w:rPr>
        <w:t>rk</w:t>
      </w:r>
      <w:r w:rsidR="00017745">
        <w:rPr>
          <w:rFonts w:ascii="Cambria" w:hAnsi="Cambria"/>
          <w:sz w:val="24"/>
          <w:szCs w:val="24"/>
        </w:rPr>
        <w:t>s</w:t>
      </w:r>
    </w:p>
    <w:p w14:paraId="56FE48B3" w14:textId="77777777" w:rsidR="005B4514" w:rsidRPr="00294F17" w:rsidRDefault="005B4514" w:rsidP="00017745">
      <w:pPr>
        <w:rPr>
          <w:rFonts w:ascii="Cambria" w:hAnsi="Cambria" w:cs="Calibri"/>
          <w:sz w:val="24"/>
          <w:szCs w:val="24"/>
        </w:rPr>
      </w:pPr>
    </w:p>
    <w:sectPr w:rsidR="005B4514" w:rsidRPr="00294F17" w:rsidSect="002E20E2">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E0F56" w14:textId="77777777" w:rsidR="008A7715" w:rsidRDefault="008A7715">
      <w:pPr>
        <w:spacing w:after="0" w:line="240" w:lineRule="auto"/>
      </w:pPr>
      <w:r>
        <w:separator/>
      </w:r>
    </w:p>
  </w:endnote>
  <w:endnote w:type="continuationSeparator" w:id="0">
    <w:p w14:paraId="3B98C6C9" w14:textId="77777777" w:rsidR="008A7715" w:rsidRDefault="008A7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A504" w14:textId="77777777" w:rsidR="00FA0662" w:rsidRPr="0024735D" w:rsidRDefault="00FA0662" w:rsidP="00932056">
    <w:pPr>
      <w:pStyle w:val="Footer"/>
      <w:tabs>
        <w:tab w:val="clear" w:pos="9360"/>
      </w:tabs>
      <w:jc w:val="right"/>
      <w:rPr>
        <w:b/>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8B44" w14:textId="51D5B8D9" w:rsidR="00FA0662" w:rsidRDefault="00FA0662" w:rsidP="004E62CC">
    <w:pPr>
      <w:pStyle w:val="Footer"/>
      <w:pBdr>
        <w:top w:val="thinThickSmallGap" w:sz="24" w:space="1" w:color="622423" w:themeColor="accent2" w:themeShade="7F"/>
      </w:pBdr>
      <w:tabs>
        <w:tab w:val="clear" w:pos="4680"/>
        <w:tab w:val="clear" w:pos="9360"/>
        <w:tab w:val="right" w:pos="9027"/>
      </w:tabs>
      <w:rPr>
        <w:rFonts w:asciiTheme="majorHAnsi" w:hAnsiTheme="majorHAnsi"/>
      </w:rPr>
    </w:pPr>
    <w:r>
      <w:rPr>
        <w:rFonts w:ascii="Cambria" w:hAnsi="Cambria"/>
        <w:b/>
        <w:bCs/>
        <w:sz w:val="21"/>
        <w:szCs w:val="21"/>
        <w:u w:val="single"/>
      </w:rPr>
      <w:t>TENDER NO. HR&amp;A/BNZ/DG/01/2026</w:t>
    </w:r>
    <w:r>
      <w:rPr>
        <w:rFonts w:asciiTheme="majorHAnsi" w:hAnsiTheme="majorHAnsi"/>
      </w:rPr>
      <w:tab/>
      <w:t xml:space="preserve">Page </w:t>
    </w:r>
    <w:r>
      <w:fldChar w:fldCharType="begin"/>
    </w:r>
    <w:r>
      <w:instrText xml:space="preserve"> PAGE   \* MERGEFORMAT </w:instrText>
    </w:r>
    <w:r>
      <w:fldChar w:fldCharType="separate"/>
    </w:r>
    <w:r w:rsidR="005B62E5" w:rsidRPr="005B62E5">
      <w:rPr>
        <w:rFonts w:asciiTheme="majorHAnsi" w:hAnsiTheme="majorHAnsi"/>
        <w:noProof/>
      </w:rPr>
      <w:t>12</w:t>
    </w:r>
    <w:r>
      <w:rPr>
        <w:rFonts w:asciiTheme="majorHAnsi" w:hAnsiTheme="majorHAnsi"/>
        <w:noProof/>
      </w:rPr>
      <w:fldChar w:fldCharType="end"/>
    </w:r>
  </w:p>
  <w:p w14:paraId="00599CE1" w14:textId="77777777" w:rsidR="00FA0662" w:rsidRPr="0024735D" w:rsidRDefault="00FA0662" w:rsidP="00E80763">
    <w:pPr>
      <w:pStyle w:val="Footer"/>
      <w:jc w:val="right"/>
      <w:rPr>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C1AD" w14:textId="6A0FB8C6" w:rsidR="00FA0662" w:rsidRDefault="00FA0662" w:rsidP="004E62CC">
    <w:pPr>
      <w:spacing w:after="0" w:line="240" w:lineRule="auto"/>
      <w:jc w:val="center"/>
      <w:rPr>
        <w:rFonts w:ascii="Cambria" w:hAnsi="Cambria" w:cs="Calibri"/>
        <w:b/>
        <w:sz w:val="21"/>
        <w:szCs w:val="21"/>
        <w:u w:val="single"/>
      </w:rPr>
    </w:pPr>
    <w:r>
      <w:rPr>
        <w:rFonts w:asciiTheme="majorHAnsi" w:hAnsiTheme="majorHAnsi"/>
      </w:rPr>
      <w:t>[</w:t>
    </w:r>
    <w:r>
      <w:rPr>
        <w:rFonts w:ascii="Cambria" w:hAnsi="Cambria"/>
        <w:b/>
        <w:bCs/>
        <w:sz w:val="21"/>
        <w:szCs w:val="21"/>
        <w:u w:val="single"/>
      </w:rPr>
      <w:t>TENDER NO. HR&amp;A/BNZ/DG/01/2026</w:t>
    </w:r>
  </w:p>
  <w:p w14:paraId="6E21CFE5" w14:textId="56D584BC" w:rsidR="00FA0662" w:rsidRDefault="00FA0662" w:rsidP="00D4347C">
    <w:pPr>
      <w:pStyle w:val="Footer"/>
      <w:pBdr>
        <w:top w:val="thinThickSmallGap" w:sz="24" w:space="1" w:color="622423" w:themeColor="accent2" w:themeShade="7F"/>
      </w:pBdr>
      <w:tabs>
        <w:tab w:val="clear" w:pos="4680"/>
        <w:tab w:val="clear" w:pos="9360"/>
        <w:tab w:val="right" w:pos="8640"/>
      </w:tabs>
      <w:jc w:val="right"/>
      <w:rPr>
        <w:rFonts w:asciiTheme="majorHAnsi" w:hAnsiTheme="majorHAnsi"/>
      </w:rPr>
    </w:pPr>
    <w:r>
      <w:rPr>
        <w:rFonts w:asciiTheme="majorHAnsi" w:hAnsiTheme="majorHAnsi"/>
      </w:rPr>
      <w:tab/>
      <w:t xml:space="preserve">Page </w:t>
    </w:r>
    <w:r>
      <w:fldChar w:fldCharType="begin"/>
    </w:r>
    <w:r>
      <w:instrText xml:space="preserve"> PAGE   \* MERGEFORMAT </w:instrText>
    </w:r>
    <w:r>
      <w:fldChar w:fldCharType="separate"/>
    </w:r>
    <w:r w:rsidR="005B62E5" w:rsidRPr="005B62E5">
      <w:rPr>
        <w:rFonts w:asciiTheme="majorHAnsi" w:hAnsiTheme="majorHAnsi"/>
        <w:noProof/>
      </w:rPr>
      <w:t>28</w:t>
    </w:r>
    <w:r>
      <w:rPr>
        <w:rFonts w:asciiTheme="majorHAnsi" w:hAnsiTheme="majorHAnsi"/>
        <w:noProof/>
      </w:rPr>
      <w:fldChar w:fldCharType="end"/>
    </w:r>
  </w:p>
  <w:p w14:paraId="22316EC7" w14:textId="77777777" w:rsidR="00FA0662" w:rsidRPr="00827DEC" w:rsidRDefault="00FA0662" w:rsidP="00E80763">
    <w:pPr>
      <w:pStyle w:val="Footer"/>
      <w:jc w:val="right"/>
      <w:rPr>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7C6FF" w14:textId="77777777" w:rsidR="008A7715" w:rsidRDefault="008A7715">
      <w:pPr>
        <w:spacing w:after="0" w:line="240" w:lineRule="auto"/>
      </w:pPr>
      <w:r>
        <w:separator/>
      </w:r>
    </w:p>
  </w:footnote>
  <w:footnote w:type="continuationSeparator" w:id="0">
    <w:p w14:paraId="68E558BF" w14:textId="77777777" w:rsidR="008A7715" w:rsidRDefault="008A77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7632"/>
    <w:multiLevelType w:val="hybridMultilevel"/>
    <w:tmpl w:val="383E29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E1E45"/>
    <w:multiLevelType w:val="hybridMultilevel"/>
    <w:tmpl w:val="EC701A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A1F50"/>
    <w:multiLevelType w:val="hybridMultilevel"/>
    <w:tmpl w:val="395497A6"/>
    <w:lvl w:ilvl="0" w:tplc="04090013">
      <w:start w:val="1"/>
      <w:numFmt w:val="upp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13CB00C2"/>
    <w:multiLevelType w:val="hybridMultilevel"/>
    <w:tmpl w:val="235283C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32A1D"/>
    <w:multiLevelType w:val="multilevel"/>
    <w:tmpl w:val="57782914"/>
    <w:lvl w:ilvl="0">
      <w:start w:val="1"/>
      <w:numFmt w:val="decimal"/>
      <w:lvlText w:val="%1."/>
      <w:lvlJc w:val="left"/>
      <w:pPr>
        <w:ind w:left="360" w:hanging="360"/>
      </w:pPr>
      <w:rPr>
        <w:rFonts w:cs="Times New Roman" w:hint="default"/>
      </w:rPr>
    </w:lvl>
    <w:lvl w:ilvl="1">
      <w:start w:val="1"/>
      <w:numFmt w:val="decimal"/>
      <w:lvlText w:val="%1.%2."/>
      <w:lvlJc w:val="left"/>
      <w:pPr>
        <w:ind w:left="153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15:restartNumberingAfterBreak="0">
    <w:nsid w:val="1B280B63"/>
    <w:multiLevelType w:val="multilevel"/>
    <w:tmpl w:val="2E363C2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08423A4"/>
    <w:multiLevelType w:val="hybridMultilevel"/>
    <w:tmpl w:val="9F02767E"/>
    <w:lvl w:ilvl="0" w:tplc="4A868802">
      <w:start w:val="1"/>
      <w:numFmt w:val="lowerRoman"/>
      <w:lvlText w:val="%1."/>
      <w:lvlJc w:val="left"/>
      <w:pPr>
        <w:ind w:left="720" w:hanging="360"/>
      </w:pPr>
      <w:rPr>
        <w:rFonts w:ascii="Arial" w:hAnsi="Arial" w:cs="Arial" w:hint="default"/>
        <w:w w:val="12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63882"/>
    <w:multiLevelType w:val="hybridMultilevel"/>
    <w:tmpl w:val="408A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C45D8"/>
    <w:multiLevelType w:val="hybridMultilevel"/>
    <w:tmpl w:val="BE6A8D90"/>
    <w:lvl w:ilvl="0" w:tplc="0CCE864E">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24405380"/>
    <w:multiLevelType w:val="hybridMultilevel"/>
    <w:tmpl w:val="62F48A12"/>
    <w:lvl w:ilvl="0" w:tplc="F9724040">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0" w15:restartNumberingAfterBreak="0">
    <w:nsid w:val="27675A98"/>
    <w:multiLevelType w:val="hybridMultilevel"/>
    <w:tmpl w:val="3BEA139C"/>
    <w:lvl w:ilvl="0" w:tplc="A1FCAD36">
      <w:start w:val="1"/>
      <w:numFmt w:val="decimal"/>
      <w:lvlText w:val="%1."/>
      <w:lvlJc w:val="left"/>
      <w:pPr>
        <w:ind w:left="1080" w:hanging="360"/>
      </w:pPr>
      <w:rPr>
        <w:rFonts w:hint="default"/>
        <w:b/>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27416B"/>
    <w:multiLevelType w:val="hybridMultilevel"/>
    <w:tmpl w:val="2A0684F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F505BD5"/>
    <w:multiLevelType w:val="hybridMultilevel"/>
    <w:tmpl w:val="E0A256D6"/>
    <w:lvl w:ilvl="0" w:tplc="408CA3E4">
      <w:start w:val="1"/>
      <w:numFmt w:val="upperLetter"/>
      <w:lvlText w:val="%1."/>
      <w:lvlJc w:val="left"/>
      <w:pPr>
        <w:ind w:left="180" w:hanging="72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3" w15:restartNumberingAfterBreak="0">
    <w:nsid w:val="33A92450"/>
    <w:multiLevelType w:val="multilevel"/>
    <w:tmpl w:val="539AAB22"/>
    <w:lvl w:ilvl="0">
      <w:start w:val="1"/>
      <w:numFmt w:val="decimal"/>
      <w:lvlText w:val="%1."/>
      <w:legacy w:legacy="1" w:legacySpace="0" w:legacyIndent="0"/>
      <w:lvlJc w:val="left"/>
      <w:rPr>
        <w:rFonts w:ascii="Cambria" w:hAnsi="Cambria" w:cs="Times New Roman" w:hint="default"/>
        <w:b/>
      </w:rPr>
    </w:lvl>
    <w:lvl w:ilvl="1">
      <w:start w:val="1"/>
      <w:numFmt w:val="decimal"/>
      <w:isLgl/>
      <w:lvlText w:val="%1.%2"/>
      <w:lvlJc w:val="left"/>
      <w:pPr>
        <w:ind w:left="720" w:hanging="720"/>
      </w:pPr>
      <w:rPr>
        <w:rFonts w:hint="default"/>
        <w:u w:val="none"/>
      </w:rPr>
    </w:lvl>
    <w:lvl w:ilvl="2">
      <w:start w:val="3"/>
      <w:numFmt w:val="decimal"/>
      <w:isLgl/>
      <w:lvlText w:val="%1.%2.%3"/>
      <w:lvlJc w:val="left"/>
      <w:pPr>
        <w:ind w:left="720" w:hanging="720"/>
      </w:pPr>
      <w:rPr>
        <w:rFonts w:hint="default"/>
        <w:u w:val="none"/>
      </w:rPr>
    </w:lvl>
    <w:lvl w:ilvl="3">
      <w:start w:val="1"/>
      <w:numFmt w:val="decimal"/>
      <w:isLgl/>
      <w:lvlText w:val="%1.%2.%3.%4"/>
      <w:lvlJc w:val="left"/>
      <w:pPr>
        <w:ind w:left="1080" w:hanging="108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440" w:hanging="1440"/>
      </w:pPr>
      <w:rPr>
        <w:rFonts w:hint="default"/>
        <w:u w:val="none"/>
      </w:rPr>
    </w:lvl>
    <w:lvl w:ilvl="6">
      <w:start w:val="1"/>
      <w:numFmt w:val="decimal"/>
      <w:isLgl/>
      <w:lvlText w:val="%1.%2.%3.%4.%5.%6.%7"/>
      <w:lvlJc w:val="left"/>
      <w:pPr>
        <w:ind w:left="1800" w:hanging="1800"/>
      </w:pPr>
      <w:rPr>
        <w:rFonts w:hint="default"/>
        <w:u w:val="none"/>
      </w:rPr>
    </w:lvl>
    <w:lvl w:ilvl="7">
      <w:start w:val="1"/>
      <w:numFmt w:val="decimal"/>
      <w:isLgl/>
      <w:lvlText w:val="%1.%2.%3.%4.%5.%6.%7.%8"/>
      <w:lvlJc w:val="left"/>
      <w:pPr>
        <w:ind w:left="1800" w:hanging="1800"/>
      </w:pPr>
      <w:rPr>
        <w:rFonts w:hint="default"/>
        <w:u w:val="none"/>
      </w:rPr>
    </w:lvl>
    <w:lvl w:ilvl="8">
      <w:start w:val="1"/>
      <w:numFmt w:val="decimal"/>
      <w:isLgl/>
      <w:lvlText w:val="%1.%2.%3.%4.%5.%6.%7.%8.%9"/>
      <w:lvlJc w:val="left"/>
      <w:pPr>
        <w:ind w:left="2160" w:hanging="2160"/>
      </w:pPr>
      <w:rPr>
        <w:rFonts w:hint="default"/>
        <w:u w:val="none"/>
      </w:rPr>
    </w:lvl>
  </w:abstractNum>
  <w:abstractNum w:abstractNumId="14" w15:restartNumberingAfterBreak="0">
    <w:nsid w:val="3BD810FB"/>
    <w:multiLevelType w:val="hybridMultilevel"/>
    <w:tmpl w:val="483488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F6831E0"/>
    <w:multiLevelType w:val="hybridMultilevel"/>
    <w:tmpl w:val="238AE8E8"/>
    <w:lvl w:ilvl="0" w:tplc="04090013">
      <w:start w:val="1"/>
      <w:numFmt w:val="upperRoman"/>
      <w:lvlText w:val="%1."/>
      <w:lvlJc w:val="right"/>
      <w:pPr>
        <w:ind w:left="72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234B2"/>
    <w:multiLevelType w:val="hybridMultilevel"/>
    <w:tmpl w:val="E920307E"/>
    <w:lvl w:ilvl="0" w:tplc="6B9CAE6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1F22B2"/>
    <w:multiLevelType w:val="hybridMultilevel"/>
    <w:tmpl w:val="05303E6E"/>
    <w:lvl w:ilvl="0" w:tplc="04090013">
      <w:start w:val="1"/>
      <w:numFmt w:val="upperRoman"/>
      <w:lvlText w:val="%1."/>
      <w:lvlJc w:val="right"/>
      <w:pPr>
        <w:ind w:left="532" w:hanging="360"/>
      </w:pPr>
      <w:rPr>
        <w:rFonts w:hint="default"/>
        <w:b/>
      </w:r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18" w15:restartNumberingAfterBreak="0">
    <w:nsid w:val="44F53FE9"/>
    <w:multiLevelType w:val="hybridMultilevel"/>
    <w:tmpl w:val="FA066992"/>
    <w:lvl w:ilvl="0" w:tplc="04090009">
      <w:start w:val="1"/>
      <w:numFmt w:val="bullet"/>
      <w:lvlText w:val=""/>
      <w:lvlJc w:val="left"/>
      <w:pPr>
        <w:ind w:left="990" w:hanging="360"/>
      </w:pPr>
      <w:rPr>
        <w:rFonts w:ascii="Wingdings" w:hAnsi="Wingdings" w:hint="default"/>
        <w:w w:val="81"/>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472F19AA"/>
    <w:multiLevelType w:val="hybridMultilevel"/>
    <w:tmpl w:val="24785B2E"/>
    <w:lvl w:ilvl="0" w:tplc="B67676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614B82"/>
    <w:multiLevelType w:val="hybridMultilevel"/>
    <w:tmpl w:val="0DCEDA4C"/>
    <w:lvl w:ilvl="0" w:tplc="0409000B">
      <w:start w:val="1"/>
      <w:numFmt w:val="bullet"/>
      <w:lvlText w:val=""/>
      <w:lvlJc w:val="left"/>
      <w:pPr>
        <w:ind w:left="1890" w:hanging="360"/>
      </w:pPr>
      <w:rPr>
        <w:rFonts w:ascii="Wingdings" w:hAnsi="Wingdings"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start w:val="1"/>
      <w:numFmt w:val="bullet"/>
      <w:lvlText w:val="o"/>
      <w:lvlJc w:val="left"/>
      <w:pPr>
        <w:ind w:left="4770" w:hanging="360"/>
      </w:pPr>
      <w:rPr>
        <w:rFonts w:ascii="Courier New" w:hAnsi="Courier New" w:cs="Courier New" w:hint="default"/>
      </w:rPr>
    </w:lvl>
    <w:lvl w:ilvl="5" w:tplc="04090005">
      <w:start w:val="1"/>
      <w:numFmt w:val="bullet"/>
      <w:lvlText w:val=""/>
      <w:lvlJc w:val="left"/>
      <w:pPr>
        <w:ind w:left="5490" w:hanging="360"/>
      </w:pPr>
      <w:rPr>
        <w:rFonts w:ascii="Wingdings" w:hAnsi="Wingdings" w:hint="default"/>
      </w:rPr>
    </w:lvl>
    <w:lvl w:ilvl="6" w:tplc="04090001">
      <w:start w:val="1"/>
      <w:numFmt w:val="bullet"/>
      <w:lvlText w:val=""/>
      <w:lvlJc w:val="left"/>
      <w:pPr>
        <w:ind w:left="6210" w:hanging="360"/>
      </w:pPr>
      <w:rPr>
        <w:rFonts w:ascii="Symbol" w:hAnsi="Symbol" w:hint="default"/>
      </w:rPr>
    </w:lvl>
    <w:lvl w:ilvl="7" w:tplc="04090003">
      <w:start w:val="1"/>
      <w:numFmt w:val="bullet"/>
      <w:lvlText w:val="o"/>
      <w:lvlJc w:val="left"/>
      <w:pPr>
        <w:ind w:left="6930" w:hanging="360"/>
      </w:pPr>
      <w:rPr>
        <w:rFonts w:ascii="Courier New" w:hAnsi="Courier New" w:cs="Courier New" w:hint="default"/>
      </w:rPr>
    </w:lvl>
    <w:lvl w:ilvl="8" w:tplc="04090005">
      <w:start w:val="1"/>
      <w:numFmt w:val="bullet"/>
      <w:lvlText w:val=""/>
      <w:lvlJc w:val="left"/>
      <w:pPr>
        <w:ind w:left="7650" w:hanging="360"/>
      </w:pPr>
      <w:rPr>
        <w:rFonts w:ascii="Wingdings" w:hAnsi="Wingdings" w:hint="default"/>
      </w:rPr>
    </w:lvl>
  </w:abstractNum>
  <w:abstractNum w:abstractNumId="21" w15:restartNumberingAfterBreak="0">
    <w:nsid w:val="49D94ABB"/>
    <w:multiLevelType w:val="hybridMultilevel"/>
    <w:tmpl w:val="6D5E27AC"/>
    <w:lvl w:ilvl="0" w:tplc="B67676E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AF26B35"/>
    <w:multiLevelType w:val="hybridMultilevel"/>
    <w:tmpl w:val="3EBACA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762BD5"/>
    <w:multiLevelType w:val="hybridMultilevel"/>
    <w:tmpl w:val="66147716"/>
    <w:lvl w:ilvl="0" w:tplc="8CF05C82">
      <w:start w:val="1"/>
      <w:numFmt w:val="lowerLetter"/>
      <w:lvlText w:val="%1."/>
      <w:lvlJc w:val="left"/>
      <w:pPr>
        <w:ind w:left="1080" w:hanging="360"/>
      </w:pPr>
      <w:rPr>
        <w:rFonts w:cs="Times New Roman" w:hint="default"/>
        <w:w w:val="91"/>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547548F6"/>
    <w:multiLevelType w:val="hybridMultilevel"/>
    <w:tmpl w:val="D02CD822"/>
    <w:lvl w:ilvl="0" w:tplc="41107A92">
      <w:start w:val="1"/>
      <w:numFmt w:val="lowerRoman"/>
      <w:lvlText w:val="%1."/>
      <w:lvlJc w:val="right"/>
      <w:pPr>
        <w:ind w:left="1485" w:hanging="360"/>
      </w:pPr>
      <w:rPr>
        <w:b/>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5" w15:restartNumberingAfterBreak="0">
    <w:nsid w:val="54C12D8A"/>
    <w:multiLevelType w:val="multilevel"/>
    <w:tmpl w:val="16A88050"/>
    <w:lvl w:ilvl="0">
      <w:start w:val="1"/>
      <w:numFmt w:val="decimal"/>
      <w:lvlText w:val="%1."/>
      <w:lvlJc w:val="left"/>
      <w:pPr>
        <w:ind w:left="1260" w:hanging="360"/>
      </w:pPr>
      <w:rPr>
        <w:rFonts w:cs="Times New Roman" w:hint="default"/>
        <w:b/>
        <w:sz w:val="28"/>
        <w:szCs w:val="28"/>
      </w:rPr>
    </w:lvl>
    <w:lvl w:ilvl="1">
      <w:start w:val="1"/>
      <w:numFmt w:val="decimal"/>
      <w:lvlText w:val="%1.%2."/>
      <w:lvlJc w:val="left"/>
      <w:pPr>
        <w:ind w:left="1980" w:hanging="720"/>
      </w:pPr>
      <w:rPr>
        <w:rFonts w:cs="Times New Roman" w:hint="default"/>
      </w:rPr>
    </w:lvl>
    <w:lvl w:ilvl="2">
      <w:start w:val="1"/>
      <w:numFmt w:val="decimal"/>
      <w:lvlText w:val="%1.%2.%3."/>
      <w:lvlJc w:val="left"/>
      <w:pPr>
        <w:ind w:left="1620" w:hanging="720"/>
      </w:pPr>
      <w:rPr>
        <w:rFonts w:cs="Times New Roman" w:hint="default"/>
      </w:rPr>
    </w:lvl>
    <w:lvl w:ilvl="3">
      <w:start w:val="1"/>
      <w:numFmt w:val="decimal"/>
      <w:lvlText w:val="%1.%2.%3.%4."/>
      <w:lvlJc w:val="left"/>
      <w:pPr>
        <w:ind w:left="1980" w:hanging="1080"/>
      </w:pPr>
      <w:rPr>
        <w:rFonts w:cs="Times New Roman" w:hint="default"/>
      </w:rPr>
    </w:lvl>
    <w:lvl w:ilvl="4">
      <w:start w:val="1"/>
      <w:numFmt w:val="decimal"/>
      <w:lvlText w:val="%1.%2.%3.%4.%5."/>
      <w:lvlJc w:val="left"/>
      <w:pPr>
        <w:ind w:left="2340" w:hanging="144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700" w:hanging="1800"/>
      </w:pPr>
      <w:rPr>
        <w:rFonts w:cs="Times New Roman" w:hint="default"/>
      </w:rPr>
    </w:lvl>
    <w:lvl w:ilvl="7">
      <w:start w:val="1"/>
      <w:numFmt w:val="decimal"/>
      <w:lvlText w:val="%1.%2.%3.%4.%5.%6.%7.%8."/>
      <w:lvlJc w:val="left"/>
      <w:pPr>
        <w:ind w:left="3060" w:hanging="2160"/>
      </w:pPr>
      <w:rPr>
        <w:rFonts w:cs="Times New Roman" w:hint="default"/>
      </w:rPr>
    </w:lvl>
    <w:lvl w:ilvl="8">
      <w:start w:val="1"/>
      <w:numFmt w:val="decimal"/>
      <w:lvlText w:val="%1.%2.%3.%4.%5.%6.%7.%8.%9."/>
      <w:lvlJc w:val="left"/>
      <w:pPr>
        <w:ind w:left="3060" w:hanging="2160"/>
      </w:pPr>
      <w:rPr>
        <w:rFonts w:cs="Times New Roman" w:hint="default"/>
      </w:rPr>
    </w:lvl>
  </w:abstractNum>
  <w:abstractNum w:abstractNumId="26" w15:restartNumberingAfterBreak="0">
    <w:nsid w:val="59B65B32"/>
    <w:multiLevelType w:val="multilevel"/>
    <w:tmpl w:val="E73A5518"/>
    <w:lvl w:ilvl="0">
      <w:start w:val="6"/>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27" w15:restartNumberingAfterBreak="0">
    <w:nsid w:val="5A3C776A"/>
    <w:multiLevelType w:val="hybridMultilevel"/>
    <w:tmpl w:val="C442CFCE"/>
    <w:lvl w:ilvl="0" w:tplc="A11AFE8E">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B22674D"/>
    <w:multiLevelType w:val="multilevel"/>
    <w:tmpl w:val="62F27C10"/>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8F1314"/>
    <w:multiLevelType w:val="hybridMultilevel"/>
    <w:tmpl w:val="63504B3E"/>
    <w:lvl w:ilvl="0" w:tplc="0DD61334">
      <w:start w:val="1"/>
      <w:numFmt w:val="lowerRoman"/>
      <w:lvlText w:val="%1."/>
      <w:lvlJc w:val="left"/>
      <w:pPr>
        <w:ind w:left="720" w:hanging="360"/>
      </w:pPr>
      <w:rPr>
        <w:rFonts w:ascii="Arial" w:hAnsi="Arial" w:cs="Arial" w:hint="default"/>
        <w:w w:val="12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005BEA"/>
    <w:multiLevelType w:val="hybridMultilevel"/>
    <w:tmpl w:val="B2CE3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DF20AE"/>
    <w:multiLevelType w:val="hybridMultilevel"/>
    <w:tmpl w:val="840E6CC6"/>
    <w:lvl w:ilvl="0" w:tplc="5D6EA5A0">
      <w:start w:val="1"/>
      <w:numFmt w:val="lowerRoman"/>
      <w:lvlText w:val="%1)"/>
      <w:lvlJc w:val="left"/>
      <w:pPr>
        <w:ind w:left="1080" w:hanging="72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0342F0"/>
    <w:multiLevelType w:val="hybridMultilevel"/>
    <w:tmpl w:val="30220028"/>
    <w:lvl w:ilvl="0" w:tplc="4A868802">
      <w:start w:val="1"/>
      <w:numFmt w:val="lowerRoman"/>
      <w:lvlText w:val="%1."/>
      <w:lvlJc w:val="left"/>
      <w:pPr>
        <w:ind w:left="1440" w:hanging="720"/>
      </w:pPr>
      <w:rPr>
        <w:rFonts w:ascii="Arial" w:hAnsi="Arial" w:cs="Arial" w:hint="default"/>
        <w:w w:val="120"/>
        <w:sz w:val="23"/>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6EDB04E8"/>
    <w:multiLevelType w:val="singleLevel"/>
    <w:tmpl w:val="BB1E1AE0"/>
    <w:lvl w:ilvl="0">
      <w:start w:val="1"/>
      <w:numFmt w:val="lowerLetter"/>
      <w:lvlText w:val="%1)"/>
      <w:lvlJc w:val="left"/>
      <w:rPr>
        <w:rFonts w:ascii="Times New Roman" w:hAnsi="Times New Roman" w:cs="Times New Roman" w:hint="default"/>
        <w:b/>
      </w:rPr>
    </w:lvl>
  </w:abstractNum>
  <w:abstractNum w:abstractNumId="34" w15:restartNumberingAfterBreak="0">
    <w:nsid w:val="70A00CB3"/>
    <w:multiLevelType w:val="hybridMultilevel"/>
    <w:tmpl w:val="65F82FD0"/>
    <w:lvl w:ilvl="0" w:tplc="AD60F16C">
      <w:start w:val="1"/>
      <w:numFmt w:val="lowerLetter"/>
      <w:lvlText w:val="%1."/>
      <w:lvlJc w:val="left"/>
      <w:pPr>
        <w:ind w:left="990" w:hanging="360"/>
      </w:pPr>
      <w:rPr>
        <w:rFonts w:cs="Times New Roman" w:hint="default"/>
        <w:b/>
        <w:w w:val="81"/>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721E2EDE"/>
    <w:multiLevelType w:val="hybridMultilevel"/>
    <w:tmpl w:val="6200099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6253EC2"/>
    <w:multiLevelType w:val="multilevel"/>
    <w:tmpl w:val="B058A430"/>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CD43F8"/>
    <w:multiLevelType w:val="hybridMultilevel"/>
    <w:tmpl w:val="D38AEDAC"/>
    <w:lvl w:ilvl="0" w:tplc="6FA4469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F27504B"/>
    <w:multiLevelType w:val="hybridMultilevel"/>
    <w:tmpl w:val="7AF47A1C"/>
    <w:lvl w:ilvl="0" w:tplc="8C7AA9B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7FA821C8"/>
    <w:multiLevelType w:val="hybridMultilevel"/>
    <w:tmpl w:val="4710AF72"/>
    <w:lvl w:ilvl="0" w:tplc="2DCEB5F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120076401">
    <w:abstractNumId w:val="13"/>
  </w:num>
  <w:num w:numId="2" w16cid:durableId="1237479079">
    <w:abstractNumId w:val="25"/>
  </w:num>
  <w:num w:numId="3" w16cid:durableId="182286004">
    <w:abstractNumId w:val="4"/>
  </w:num>
  <w:num w:numId="4" w16cid:durableId="2055888820">
    <w:abstractNumId w:val="33"/>
  </w:num>
  <w:num w:numId="5" w16cid:durableId="1170871081">
    <w:abstractNumId w:val="5"/>
  </w:num>
  <w:num w:numId="6" w16cid:durableId="1902522341">
    <w:abstractNumId w:val="16"/>
  </w:num>
  <w:num w:numId="7" w16cid:durableId="1639729072">
    <w:abstractNumId w:val="22"/>
  </w:num>
  <w:num w:numId="8" w16cid:durableId="864946278">
    <w:abstractNumId w:val="1"/>
  </w:num>
  <w:num w:numId="9" w16cid:durableId="1182746874">
    <w:abstractNumId w:val="21"/>
  </w:num>
  <w:num w:numId="10" w16cid:durableId="2034113509">
    <w:abstractNumId w:val="19"/>
  </w:num>
  <w:num w:numId="11" w16cid:durableId="1675450187">
    <w:abstractNumId w:val="31"/>
  </w:num>
  <w:num w:numId="12" w16cid:durableId="573467427">
    <w:abstractNumId w:val="6"/>
  </w:num>
  <w:num w:numId="13" w16cid:durableId="1573126920">
    <w:abstractNumId w:val="27"/>
  </w:num>
  <w:num w:numId="14" w16cid:durableId="1598640040">
    <w:abstractNumId w:val="26"/>
  </w:num>
  <w:num w:numId="15" w16cid:durableId="2014988058">
    <w:abstractNumId w:val="29"/>
  </w:num>
  <w:num w:numId="16" w16cid:durableId="1273322356">
    <w:abstractNumId w:val="30"/>
  </w:num>
  <w:num w:numId="17" w16cid:durableId="1345131879">
    <w:abstractNumId w:val="14"/>
  </w:num>
  <w:num w:numId="18" w16cid:durableId="249437318">
    <w:abstractNumId w:val="37"/>
  </w:num>
  <w:num w:numId="19" w16cid:durableId="413553554">
    <w:abstractNumId w:val="32"/>
  </w:num>
  <w:num w:numId="20" w16cid:durableId="1446189221">
    <w:abstractNumId w:val="39"/>
  </w:num>
  <w:num w:numId="21" w16cid:durableId="696933393">
    <w:abstractNumId w:val="34"/>
  </w:num>
  <w:num w:numId="22" w16cid:durableId="1743404875">
    <w:abstractNumId w:val="18"/>
  </w:num>
  <w:num w:numId="23" w16cid:durableId="854731745">
    <w:abstractNumId w:val="38"/>
  </w:num>
  <w:num w:numId="24" w16cid:durableId="1355376026">
    <w:abstractNumId w:val="23"/>
  </w:num>
  <w:num w:numId="25" w16cid:durableId="1829713165">
    <w:abstractNumId w:val="8"/>
  </w:num>
  <w:num w:numId="26" w16cid:durableId="324820319">
    <w:abstractNumId w:val="28"/>
  </w:num>
  <w:num w:numId="27" w16cid:durableId="670761986">
    <w:abstractNumId w:val="36"/>
  </w:num>
  <w:num w:numId="28" w16cid:durableId="1443765583">
    <w:abstractNumId w:val="7"/>
  </w:num>
  <w:num w:numId="29" w16cid:durableId="1019235046">
    <w:abstractNumId w:val="24"/>
  </w:num>
  <w:num w:numId="30" w16cid:durableId="1459494910">
    <w:abstractNumId w:val="3"/>
  </w:num>
  <w:num w:numId="31" w16cid:durableId="334112181">
    <w:abstractNumId w:val="10"/>
  </w:num>
  <w:num w:numId="32" w16cid:durableId="1347058323">
    <w:abstractNumId w:val="11"/>
  </w:num>
  <w:num w:numId="33" w16cid:durableId="1608929558">
    <w:abstractNumId w:val="35"/>
  </w:num>
  <w:num w:numId="34" w16cid:durableId="488908739">
    <w:abstractNumId w:val="2"/>
  </w:num>
  <w:num w:numId="35" w16cid:durableId="1249345141">
    <w:abstractNumId w:val="12"/>
  </w:num>
  <w:num w:numId="36" w16cid:durableId="20685306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37921600">
    <w:abstractNumId w:val="20"/>
  </w:num>
  <w:num w:numId="38" w16cid:durableId="212425268">
    <w:abstractNumId w:val="0"/>
  </w:num>
  <w:num w:numId="39" w16cid:durableId="1720473343">
    <w:abstractNumId w:val="15"/>
  </w:num>
  <w:num w:numId="40" w16cid:durableId="8109078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0F66"/>
    <w:rsid w:val="00002E42"/>
    <w:rsid w:val="00006234"/>
    <w:rsid w:val="00017745"/>
    <w:rsid w:val="00020EE9"/>
    <w:rsid w:val="00027EBB"/>
    <w:rsid w:val="00033098"/>
    <w:rsid w:val="000355CD"/>
    <w:rsid w:val="0005207A"/>
    <w:rsid w:val="0006354E"/>
    <w:rsid w:val="00086103"/>
    <w:rsid w:val="000A631E"/>
    <w:rsid w:val="000A7F4A"/>
    <w:rsid w:val="000B2134"/>
    <w:rsid w:val="000C0414"/>
    <w:rsid w:val="000C067D"/>
    <w:rsid w:val="000C2E52"/>
    <w:rsid w:val="000C7CA9"/>
    <w:rsid w:val="000D3AEC"/>
    <w:rsid w:val="000D4C24"/>
    <w:rsid w:val="00113B4D"/>
    <w:rsid w:val="00123E8F"/>
    <w:rsid w:val="001317E4"/>
    <w:rsid w:val="00131A61"/>
    <w:rsid w:val="001424E0"/>
    <w:rsid w:val="00157036"/>
    <w:rsid w:val="001653D3"/>
    <w:rsid w:val="001B6B3C"/>
    <w:rsid w:val="001B6BF5"/>
    <w:rsid w:val="001C34E2"/>
    <w:rsid w:val="001E0D42"/>
    <w:rsid w:val="001E7B60"/>
    <w:rsid w:val="001F6BE3"/>
    <w:rsid w:val="00202542"/>
    <w:rsid w:val="0020699B"/>
    <w:rsid w:val="002279BE"/>
    <w:rsid w:val="00240C9F"/>
    <w:rsid w:val="002462EC"/>
    <w:rsid w:val="0024735D"/>
    <w:rsid w:val="002528D6"/>
    <w:rsid w:val="00255071"/>
    <w:rsid w:val="00255E9E"/>
    <w:rsid w:val="002657E7"/>
    <w:rsid w:val="00266BC7"/>
    <w:rsid w:val="0026771E"/>
    <w:rsid w:val="00294F17"/>
    <w:rsid w:val="002B55FF"/>
    <w:rsid w:val="002B639F"/>
    <w:rsid w:val="002D393B"/>
    <w:rsid w:val="002D6F4B"/>
    <w:rsid w:val="002E20E2"/>
    <w:rsid w:val="002E302D"/>
    <w:rsid w:val="002E4FAA"/>
    <w:rsid w:val="002E7258"/>
    <w:rsid w:val="002F5553"/>
    <w:rsid w:val="003020FE"/>
    <w:rsid w:val="003054CC"/>
    <w:rsid w:val="00307BB2"/>
    <w:rsid w:val="00307EAA"/>
    <w:rsid w:val="00317D91"/>
    <w:rsid w:val="0035032D"/>
    <w:rsid w:val="003524E6"/>
    <w:rsid w:val="00366C01"/>
    <w:rsid w:val="00366DAF"/>
    <w:rsid w:val="00383668"/>
    <w:rsid w:val="003A570A"/>
    <w:rsid w:val="003B3530"/>
    <w:rsid w:val="003B5587"/>
    <w:rsid w:val="003B79FA"/>
    <w:rsid w:val="003C14A2"/>
    <w:rsid w:val="003C48A2"/>
    <w:rsid w:val="003D4073"/>
    <w:rsid w:val="003E409C"/>
    <w:rsid w:val="003F35C3"/>
    <w:rsid w:val="00400A09"/>
    <w:rsid w:val="0040143E"/>
    <w:rsid w:val="0041190C"/>
    <w:rsid w:val="004246FA"/>
    <w:rsid w:val="00430725"/>
    <w:rsid w:val="00436C06"/>
    <w:rsid w:val="00441A61"/>
    <w:rsid w:val="00444ACD"/>
    <w:rsid w:val="00446E29"/>
    <w:rsid w:val="00447534"/>
    <w:rsid w:val="00453A4E"/>
    <w:rsid w:val="00455143"/>
    <w:rsid w:val="00460844"/>
    <w:rsid w:val="004743B0"/>
    <w:rsid w:val="00492052"/>
    <w:rsid w:val="004A1CC7"/>
    <w:rsid w:val="004A246D"/>
    <w:rsid w:val="004A477D"/>
    <w:rsid w:val="004C7C03"/>
    <w:rsid w:val="004E491F"/>
    <w:rsid w:val="004E493E"/>
    <w:rsid w:val="004E62CC"/>
    <w:rsid w:val="004E714A"/>
    <w:rsid w:val="004F02FF"/>
    <w:rsid w:val="004F4331"/>
    <w:rsid w:val="004F4341"/>
    <w:rsid w:val="00512525"/>
    <w:rsid w:val="00520FDD"/>
    <w:rsid w:val="00521799"/>
    <w:rsid w:val="005309FF"/>
    <w:rsid w:val="00530D96"/>
    <w:rsid w:val="0055000F"/>
    <w:rsid w:val="00561065"/>
    <w:rsid w:val="00565206"/>
    <w:rsid w:val="00575FAA"/>
    <w:rsid w:val="005803F7"/>
    <w:rsid w:val="005920FB"/>
    <w:rsid w:val="00595222"/>
    <w:rsid w:val="005A2279"/>
    <w:rsid w:val="005B4514"/>
    <w:rsid w:val="005B5039"/>
    <w:rsid w:val="005B62E5"/>
    <w:rsid w:val="005C24CB"/>
    <w:rsid w:val="005E74CA"/>
    <w:rsid w:val="005F4B3D"/>
    <w:rsid w:val="00606125"/>
    <w:rsid w:val="006206CD"/>
    <w:rsid w:val="006338CE"/>
    <w:rsid w:val="00635808"/>
    <w:rsid w:val="006523B9"/>
    <w:rsid w:val="00672365"/>
    <w:rsid w:val="006731D6"/>
    <w:rsid w:val="0068150D"/>
    <w:rsid w:val="006C43D4"/>
    <w:rsid w:val="006D0BFD"/>
    <w:rsid w:val="006D108A"/>
    <w:rsid w:val="006F0F66"/>
    <w:rsid w:val="006F27C1"/>
    <w:rsid w:val="00723B91"/>
    <w:rsid w:val="00726FA2"/>
    <w:rsid w:val="007353AC"/>
    <w:rsid w:val="007373F7"/>
    <w:rsid w:val="00744B4B"/>
    <w:rsid w:val="00760369"/>
    <w:rsid w:val="0077518B"/>
    <w:rsid w:val="007869ED"/>
    <w:rsid w:val="007A78CF"/>
    <w:rsid w:val="007D2D3B"/>
    <w:rsid w:val="007E05FB"/>
    <w:rsid w:val="007E7958"/>
    <w:rsid w:val="00802AC0"/>
    <w:rsid w:val="00817FEF"/>
    <w:rsid w:val="00823C82"/>
    <w:rsid w:val="008243B6"/>
    <w:rsid w:val="00827DEC"/>
    <w:rsid w:val="00831C5F"/>
    <w:rsid w:val="008525F5"/>
    <w:rsid w:val="008554D3"/>
    <w:rsid w:val="00872B9E"/>
    <w:rsid w:val="00876048"/>
    <w:rsid w:val="0088014E"/>
    <w:rsid w:val="0088768E"/>
    <w:rsid w:val="00887AB3"/>
    <w:rsid w:val="008A7715"/>
    <w:rsid w:val="008C16A9"/>
    <w:rsid w:val="008C2A78"/>
    <w:rsid w:val="008C2BA2"/>
    <w:rsid w:val="008D122A"/>
    <w:rsid w:val="008E1147"/>
    <w:rsid w:val="008F3DAE"/>
    <w:rsid w:val="00900C67"/>
    <w:rsid w:val="009137B7"/>
    <w:rsid w:val="00913878"/>
    <w:rsid w:val="009233AE"/>
    <w:rsid w:val="00930673"/>
    <w:rsid w:val="00930B73"/>
    <w:rsid w:val="00932056"/>
    <w:rsid w:val="0093210E"/>
    <w:rsid w:val="00936C33"/>
    <w:rsid w:val="00961404"/>
    <w:rsid w:val="0096549F"/>
    <w:rsid w:val="009B3814"/>
    <w:rsid w:val="009B7CB9"/>
    <w:rsid w:val="009C1B55"/>
    <w:rsid w:val="009F4920"/>
    <w:rsid w:val="00A0569D"/>
    <w:rsid w:val="00A15EEB"/>
    <w:rsid w:val="00A434F3"/>
    <w:rsid w:val="00A43FCF"/>
    <w:rsid w:val="00A53510"/>
    <w:rsid w:val="00A55465"/>
    <w:rsid w:val="00A556B1"/>
    <w:rsid w:val="00AA3041"/>
    <w:rsid w:val="00AA6B22"/>
    <w:rsid w:val="00AB3634"/>
    <w:rsid w:val="00AC3E76"/>
    <w:rsid w:val="00AD59F0"/>
    <w:rsid w:val="00AD6444"/>
    <w:rsid w:val="00AF7C1C"/>
    <w:rsid w:val="00B03368"/>
    <w:rsid w:val="00B06A1F"/>
    <w:rsid w:val="00B06D59"/>
    <w:rsid w:val="00B32F3B"/>
    <w:rsid w:val="00B34E99"/>
    <w:rsid w:val="00B44E51"/>
    <w:rsid w:val="00B47924"/>
    <w:rsid w:val="00B5007A"/>
    <w:rsid w:val="00B66E04"/>
    <w:rsid w:val="00B67880"/>
    <w:rsid w:val="00B72F27"/>
    <w:rsid w:val="00B82902"/>
    <w:rsid w:val="00B94B6D"/>
    <w:rsid w:val="00BA55D0"/>
    <w:rsid w:val="00BB2083"/>
    <w:rsid w:val="00BB7AC0"/>
    <w:rsid w:val="00BC73D4"/>
    <w:rsid w:val="00BF1492"/>
    <w:rsid w:val="00C07B80"/>
    <w:rsid w:val="00C12064"/>
    <w:rsid w:val="00C132B7"/>
    <w:rsid w:val="00C13FAD"/>
    <w:rsid w:val="00C3456F"/>
    <w:rsid w:val="00C426D5"/>
    <w:rsid w:val="00C57DB8"/>
    <w:rsid w:val="00C61DAA"/>
    <w:rsid w:val="00C6531A"/>
    <w:rsid w:val="00C67DBB"/>
    <w:rsid w:val="00CA009E"/>
    <w:rsid w:val="00CA4C7E"/>
    <w:rsid w:val="00CA5332"/>
    <w:rsid w:val="00CB1A73"/>
    <w:rsid w:val="00CC3965"/>
    <w:rsid w:val="00CC4E9C"/>
    <w:rsid w:val="00CD7ED0"/>
    <w:rsid w:val="00CE44BD"/>
    <w:rsid w:val="00CF3D4F"/>
    <w:rsid w:val="00CF3D5F"/>
    <w:rsid w:val="00D00051"/>
    <w:rsid w:val="00D23711"/>
    <w:rsid w:val="00D31484"/>
    <w:rsid w:val="00D4347C"/>
    <w:rsid w:val="00D56D85"/>
    <w:rsid w:val="00D57930"/>
    <w:rsid w:val="00D62B06"/>
    <w:rsid w:val="00D67C2E"/>
    <w:rsid w:val="00D701F5"/>
    <w:rsid w:val="00D72DA0"/>
    <w:rsid w:val="00D73FF2"/>
    <w:rsid w:val="00D77809"/>
    <w:rsid w:val="00D938F9"/>
    <w:rsid w:val="00D93A93"/>
    <w:rsid w:val="00DD2F44"/>
    <w:rsid w:val="00DF65B5"/>
    <w:rsid w:val="00E0415A"/>
    <w:rsid w:val="00E30BF7"/>
    <w:rsid w:val="00E674B2"/>
    <w:rsid w:val="00E80763"/>
    <w:rsid w:val="00E903F8"/>
    <w:rsid w:val="00E96A3D"/>
    <w:rsid w:val="00EA150E"/>
    <w:rsid w:val="00EA38D1"/>
    <w:rsid w:val="00EB75D6"/>
    <w:rsid w:val="00EC4E7A"/>
    <w:rsid w:val="00ED2155"/>
    <w:rsid w:val="00ED2A50"/>
    <w:rsid w:val="00EF08C7"/>
    <w:rsid w:val="00F33DC8"/>
    <w:rsid w:val="00F34AC1"/>
    <w:rsid w:val="00F35697"/>
    <w:rsid w:val="00F371F6"/>
    <w:rsid w:val="00F522F0"/>
    <w:rsid w:val="00F747D8"/>
    <w:rsid w:val="00F75E0B"/>
    <w:rsid w:val="00F8094F"/>
    <w:rsid w:val="00F84566"/>
    <w:rsid w:val="00F919E8"/>
    <w:rsid w:val="00FA0662"/>
    <w:rsid w:val="00FA2F41"/>
    <w:rsid w:val="00FB3465"/>
    <w:rsid w:val="00FC1217"/>
    <w:rsid w:val="00FD41EA"/>
    <w:rsid w:val="00FD626E"/>
    <w:rsid w:val="00FE08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7AD5CA80"/>
  <w15:docId w15:val="{BC566D0E-53D2-4982-A621-136D6394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AC0"/>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6F0F6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6F0F66"/>
    <w:pPr>
      <w:keepNext/>
      <w:spacing w:before="360" w:after="0" w:line="240" w:lineRule="auto"/>
      <w:outlineLvl w:val="2"/>
    </w:pPr>
    <w:rPr>
      <w:rFonts w:ascii="Times New Roman" w:hAnsi="Times New Roman"/>
      <w:b/>
      <w:bCs/>
      <w:sz w:val="20"/>
      <w:szCs w:val="20"/>
    </w:rPr>
  </w:style>
  <w:style w:type="paragraph" w:styleId="Heading4">
    <w:name w:val="heading 4"/>
    <w:basedOn w:val="Normal"/>
    <w:next w:val="Normal"/>
    <w:link w:val="Heading4Char"/>
    <w:uiPriority w:val="9"/>
    <w:qFormat/>
    <w:rsid w:val="006F0F6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F66"/>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rsid w:val="006F0F66"/>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6F0F66"/>
    <w:rPr>
      <w:rFonts w:ascii="Calibri" w:eastAsia="Times New Roman" w:hAnsi="Calibri" w:cs="Times New Roman"/>
      <w:b/>
      <w:bCs/>
      <w:sz w:val="28"/>
      <w:szCs w:val="28"/>
    </w:rPr>
  </w:style>
  <w:style w:type="paragraph" w:customStyle="1" w:styleId="Style">
    <w:name w:val="Style"/>
    <w:rsid w:val="006F0F66"/>
    <w:pPr>
      <w:widowControl w:val="0"/>
      <w:autoSpaceDE w:val="0"/>
      <w:autoSpaceDN w:val="0"/>
      <w:adjustRightInd w:val="0"/>
    </w:pPr>
    <w:rPr>
      <w:rFonts w:ascii="Times New Roman" w:eastAsia="Times New Roman" w:hAnsi="Times New Roman"/>
      <w:sz w:val="24"/>
      <w:szCs w:val="24"/>
    </w:rPr>
  </w:style>
  <w:style w:type="paragraph" w:styleId="ListParagraph">
    <w:name w:val="List Paragraph"/>
    <w:basedOn w:val="Normal"/>
    <w:uiPriority w:val="34"/>
    <w:qFormat/>
    <w:rsid w:val="006F0F66"/>
    <w:pPr>
      <w:ind w:left="720"/>
    </w:pPr>
  </w:style>
  <w:style w:type="paragraph" w:styleId="Header">
    <w:name w:val="header"/>
    <w:basedOn w:val="Normal"/>
    <w:link w:val="HeaderChar"/>
    <w:uiPriority w:val="99"/>
    <w:unhideWhenUsed/>
    <w:rsid w:val="006F0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F66"/>
    <w:rPr>
      <w:rFonts w:ascii="Calibri" w:eastAsia="Times New Roman" w:hAnsi="Calibri" w:cs="Times New Roman"/>
    </w:rPr>
  </w:style>
  <w:style w:type="character" w:customStyle="1" w:styleId="BalloonTextChar">
    <w:name w:val="Balloon Text Char"/>
    <w:basedOn w:val="DefaultParagraphFont"/>
    <w:link w:val="BalloonText"/>
    <w:uiPriority w:val="99"/>
    <w:semiHidden/>
    <w:rsid w:val="006F0F66"/>
    <w:rPr>
      <w:rFonts w:ascii="Tahoma" w:eastAsia="Times New Roman" w:hAnsi="Tahoma" w:cs="Times New Roman"/>
      <w:sz w:val="16"/>
      <w:szCs w:val="16"/>
    </w:rPr>
  </w:style>
  <w:style w:type="paragraph" w:styleId="BalloonText">
    <w:name w:val="Balloon Text"/>
    <w:basedOn w:val="Normal"/>
    <w:link w:val="BalloonTextChar"/>
    <w:uiPriority w:val="99"/>
    <w:semiHidden/>
    <w:unhideWhenUsed/>
    <w:rsid w:val="006F0F66"/>
    <w:pPr>
      <w:spacing w:after="0" w:line="240" w:lineRule="auto"/>
    </w:pPr>
    <w:rPr>
      <w:rFonts w:ascii="Tahoma" w:hAnsi="Tahoma"/>
      <w:sz w:val="16"/>
      <w:szCs w:val="16"/>
    </w:rPr>
  </w:style>
  <w:style w:type="paragraph" w:styleId="BodyText">
    <w:name w:val="Body Text"/>
    <w:basedOn w:val="Normal"/>
    <w:link w:val="BodyTextChar"/>
    <w:rsid w:val="006F0F66"/>
    <w:pPr>
      <w:spacing w:after="0" w:line="360" w:lineRule="auto"/>
      <w:jc w:val="both"/>
    </w:pPr>
    <w:rPr>
      <w:rFonts w:ascii="Arial" w:hAnsi="Arial"/>
      <w:sz w:val="24"/>
      <w:szCs w:val="24"/>
    </w:rPr>
  </w:style>
  <w:style w:type="character" w:customStyle="1" w:styleId="BodyTextChar">
    <w:name w:val="Body Text Char"/>
    <w:basedOn w:val="DefaultParagraphFont"/>
    <w:link w:val="BodyText"/>
    <w:rsid w:val="006F0F66"/>
    <w:rPr>
      <w:rFonts w:ascii="Arial" w:eastAsia="Times New Roman" w:hAnsi="Arial" w:cs="Times New Roman"/>
      <w:sz w:val="24"/>
      <w:szCs w:val="24"/>
    </w:rPr>
  </w:style>
  <w:style w:type="character" w:styleId="Hyperlink">
    <w:name w:val="Hyperlink"/>
    <w:uiPriority w:val="99"/>
    <w:unhideWhenUsed/>
    <w:rsid w:val="006F0F66"/>
    <w:rPr>
      <w:color w:val="0000FF"/>
      <w:u w:val="single"/>
    </w:rPr>
  </w:style>
  <w:style w:type="paragraph" w:styleId="Footer">
    <w:name w:val="footer"/>
    <w:basedOn w:val="Normal"/>
    <w:link w:val="FooterChar"/>
    <w:uiPriority w:val="99"/>
    <w:unhideWhenUsed/>
    <w:rsid w:val="006F0F66"/>
    <w:pPr>
      <w:tabs>
        <w:tab w:val="center" w:pos="4680"/>
        <w:tab w:val="right" w:pos="9360"/>
      </w:tabs>
    </w:pPr>
  </w:style>
  <w:style w:type="character" w:customStyle="1" w:styleId="FooterChar">
    <w:name w:val="Footer Char"/>
    <w:basedOn w:val="DefaultParagraphFont"/>
    <w:link w:val="Footer"/>
    <w:uiPriority w:val="99"/>
    <w:rsid w:val="006F0F66"/>
    <w:rPr>
      <w:rFonts w:ascii="Calibri" w:eastAsia="Times New Roman" w:hAnsi="Calibri" w:cs="Times New Roman"/>
    </w:rPr>
  </w:style>
  <w:style w:type="paragraph" w:styleId="NoSpacing">
    <w:name w:val="No Spacing"/>
    <w:link w:val="NoSpacingChar"/>
    <w:uiPriority w:val="1"/>
    <w:qFormat/>
    <w:rsid w:val="006F0F66"/>
    <w:rPr>
      <w:rFonts w:eastAsia="MS Mincho"/>
      <w:sz w:val="22"/>
      <w:szCs w:val="22"/>
      <w:lang w:eastAsia="ja-JP"/>
    </w:rPr>
  </w:style>
  <w:style w:type="character" w:customStyle="1" w:styleId="NoSpacingChar">
    <w:name w:val="No Spacing Char"/>
    <w:link w:val="NoSpacing"/>
    <w:uiPriority w:val="1"/>
    <w:rsid w:val="006F0F66"/>
    <w:rPr>
      <w:rFonts w:eastAsia="MS Mincho"/>
      <w:sz w:val="22"/>
      <w:szCs w:val="22"/>
      <w:lang w:eastAsia="ja-JP" w:bidi="ar-SA"/>
    </w:rPr>
  </w:style>
  <w:style w:type="paragraph" w:styleId="NormalWeb">
    <w:name w:val="Normal (Web)"/>
    <w:basedOn w:val="Normal"/>
    <w:uiPriority w:val="99"/>
    <w:rsid w:val="000C0414"/>
    <w:pPr>
      <w:spacing w:before="100" w:beforeAutospacing="1" w:after="100" w:afterAutospacing="1"/>
      <w:jc w:val="both"/>
    </w:pPr>
    <w:rPr>
      <w:rFonts w:eastAsia="Batang"/>
      <w:sz w:val="24"/>
      <w:szCs w:val="24"/>
      <w:lang w:bidi="en-US"/>
    </w:rPr>
  </w:style>
  <w:style w:type="table" w:styleId="TableGrid">
    <w:name w:val="Table Grid"/>
    <w:basedOn w:val="TableNormal"/>
    <w:uiPriority w:val="59"/>
    <w:rsid w:val="005B62E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913892">
      <w:bodyDiv w:val="1"/>
      <w:marLeft w:val="0"/>
      <w:marRight w:val="0"/>
      <w:marTop w:val="0"/>
      <w:marBottom w:val="0"/>
      <w:divBdr>
        <w:top w:val="none" w:sz="0" w:space="0" w:color="auto"/>
        <w:left w:val="none" w:sz="0" w:space="0" w:color="auto"/>
        <w:bottom w:val="none" w:sz="0" w:space="0" w:color="auto"/>
        <w:right w:val="none" w:sz="0" w:space="0" w:color="auto"/>
      </w:divBdr>
    </w:div>
    <w:div w:id="180492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rocure.gov.p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45</Pages>
  <Words>7825</Words>
  <Characters>44608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SUPPLY, INSTALLATION, COMMISSIONING AND TESTING OF 100 KVA DIESEL GENERATOR SET</vt:lpstr>
    </vt:vector>
  </TitlesOfParts>
  <Company/>
  <LinksUpToDate>false</LinksUpToDate>
  <CharactersWithSpaces>52329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INSTALLATION, COMMISSIONING AND TESTING OF 100 KVA DIESEL GENERATOR SET</dc:title>
  <dc:subject>AT STATE LIFE     ZONAL OFFICE MAIN DAUR ROAD NAWABSHAH.  BENAZIRABAD ZONE</dc:subject>
  <dc:creator>raju</dc:creator>
  <cp:lastModifiedBy>abc</cp:lastModifiedBy>
  <cp:revision>160</cp:revision>
  <cp:lastPrinted>2026-04-23T06:10:00Z</cp:lastPrinted>
  <dcterms:created xsi:type="dcterms:W3CDTF">2018-10-29T07:13:00Z</dcterms:created>
  <dcterms:modified xsi:type="dcterms:W3CDTF">2026-06-10T06:51:00Z</dcterms:modified>
</cp:coreProperties>
</file>