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8CFA" w14:textId="77777777" w:rsidR="00F849AD" w:rsidRDefault="00373397" w:rsidP="009E6AEF">
      <w:pPr>
        <w:ind w:left="978"/>
        <w:rPr>
          <w:rFonts w:ascii="Times New Roman"/>
          <w:sz w:val="20"/>
        </w:rPr>
      </w:pPr>
      <w:r>
        <w:rPr>
          <w:rFonts w:ascii="Times New Roman"/>
          <w:noProof/>
          <w:sz w:val="20"/>
        </w:rPr>
        <w:drawing>
          <wp:inline distT="0" distB="0" distL="0" distR="0" wp14:anchorId="79188FAA" wp14:editId="79188FAB">
            <wp:extent cx="1968890" cy="384048"/>
            <wp:effectExtent l="0" t="0" r="0" b="0"/>
            <wp:docPr id="1" name="Image 1">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1"/>
                    </pic:cNvPr>
                    <pic:cNvPicPr/>
                  </pic:nvPicPr>
                  <pic:blipFill>
                    <a:blip r:embed="rId12" cstate="print"/>
                    <a:stretch>
                      <a:fillRect/>
                    </a:stretch>
                  </pic:blipFill>
                  <pic:spPr>
                    <a:xfrm>
                      <a:off x="0" y="0"/>
                      <a:ext cx="1968890" cy="384048"/>
                    </a:xfrm>
                    <a:prstGeom prst="rect">
                      <a:avLst/>
                    </a:prstGeom>
                  </pic:spPr>
                </pic:pic>
              </a:graphicData>
            </a:graphic>
          </wp:inline>
        </w:drawing>
      </w:r>
    </w:p>
    <w:p w14:paraId="79188CFB" w14:textId="77777777" w:rsidR="00F849AD" w:rsidRDefault="00373397" w:rsidP="009E6AEF">
      <w:pPr>
        <w:ind w:left="998"/>
        <w:rPr>
          <w:rFonts w:ascii="Times New Roman"/>
          <w:sz w:val="20"/>
        </w:rPr>
      </w:pPr>
      <w:r>
        <w:rPr>
          <w:rFonts w:ascii="Times New Roman"/>
          <w:noProof/>
          <w:sz w:val="20"/>
        </w:rPr>
        <mc:AlternateContent>
          <mc:Choice Requires="wps">
            <w:drawing>
              <wp:inline distT="0" distB="0" distL="0" distR="0" wp14:anchorId="79188FAC" wp14:editId="79188FAD">
                <wp:extent cx="6283325" cy="473075"/>
                <wp:effectExtent l="9525" t="0" r="3175" b="1270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473075"/>
                        </a:xfrm>
                        <a:prstGeom prst="rect">
                          <a:avLst/>
                        </a:prstGeom>
                        <a:ln w="9525">
                          <a:solidFill>
                            <a:srgbClr val="000000"/>
                          </a:solidFill>
                          <a:prstDash val="solid"/>
                        </a:ln>
                      </wps:spPr>
                      <wps:txbx>
                        <w:txbxContent>
                          <w:p w14:paraId="79188FC8" w14:textId="77777777" w:rsidR="001B62D2" w:rsidRDefault="001B62D2">
                            <w:pPr>
                              <w:pStyle w:val="BodyText"/>
                              <w:spacing w:before="89"/>
                              <w:rPr>
                                <w:rFonts w:ascii="Times New Roman"/>
                                <w:sz w:val="20"/>
                              </w:rPr>
                            </w:pPr>
                          </w:p>
                          <w:p w14:paraId="79188FC9" w14:textId="493DB489" w:rsidR="001B62D2" w:rsidRPr="00DE3C35" w:rsidRDefault="001B62D2">
                            <w:pPr>
                              <w:ind w:left="6002"/>
                              <w:rPr>
                                <w:rFonts w:ascii="Arial Black"/>
                                <w:sz w:val="20"/>
                              </w:rPr>
                            </w:pPr>
                            <w:r w:rsidRPr="00DE3C35">
                              <w:rPr>
                                <w:rFonts w:ascii="Arial Black"/>
                                <w:spacing w:val="-8"/>
                                <w:sz w:val="20"/>
                              </w:rPr>
                              <w:t>Tender</w:t>
                            </w:r>
                            <w:r w:rsidRPr="00DE3C35">
                              <w:rPr>
                                <w:rFonts w:ascii="Arial Black"/>
                                <w:spacing w:val="1"/>
                                <w:sz w:val="20"/>
                              </w:rPr>
                              <w:t xml:space="preserve"> </w:t>
                            </w:r>
                            <w:r w:rsidRPr="00DE3C35">
                              <w:rPr>
                                <w:rFonts w:ascii="Arial Black"/>
                                <w:spacing w:val="-8"/>
                                <w:sz w:val="20"/>
                              </w:rPr>
                              <w:t>Notice</w:t>
                            </w:r>
                            <w:r w:rsidRPr="00DE3C35">
                              <w:rPr>
                                <w:rFonts w:ascii="Arial Black"/>
                                <w:spacing w:val="-4"/>
                                <w:sz w:val="20"/>
                              </w:rPr>
                              <w:t xml:space="preserve"> </w:t>
                            </w:r>
                            <w:r w:rsidRPr="00DE3C35">
                              <w:rPr>
                                <w:rFonts w:ascii="Arial Black"/>
                                <w:spacing w:val="-8"/>
                                <w:sz w:val="20"/>
                              </w:rPr>
                              <w:t>No.PO/CPD/IT/</w:t>
                            </w:r>
                            <w:r w:rsidR="000159E3" w:rsidRPr="00DE3C35">
                              <w:rPr>
                                <w:rFonts w:ascii="Arial Black"/>
                                <w:spacing w:val="-8"/>
                                <w:sz w:val="20"/>
                              </w:rPr>
                              <w:t>36</w:t>
                            </w:r>
                            <w:r w:rsidRPr="00DE3C35">
                              <w:rPr>
                                <w:rFonts w:ascii="Arial Black"/>
                                <w:spacing w:val="-8"/>
                                <w:sz w:val="20"/>
                              </w:rPr>
                              <w:t>/2026</w:t>
                            </w:r>
                          </w:p>
                        </w:txbxContent>
                      </wps:txbx>
                      <wps:bodyPr wrap="square" lIns="0" tIns="0" rIns="0" bIns="0" rtlCol="0">
                        <a:noAutofit/>
                      </wps:bodyPr>
                    </wps:wsp>
                  </a:graphicData>
                </a:graphic>
              </wp:inline>
            </w:drawing>
          </mc:Choice>
          <mc:Fallback>
            <w:pict>
              <v:shapetype w14:anchorId="79188FAC" id="_x0000_t202" coordsize="21600,21600" o:spt="202" path="m,l,21600r21600,l21600,xe">
                <v:stroke joinstyle="miter"/>
                <v:path gradientshapeok="t" o:connecttype="rect"/>
              </v:shapetype>
              <v:shape id="Textbox 2" o:spid="_x0000_s1026" type="#_x0000_t202" style="width:494.75pt;height: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" filled="f">
                <v:path arrowok="t"/>
                <v:textbox inset="0,0,0,0">
                  <w:txbxContent>
                    <w:p w14:paraId="79188FC8" w14:textId="77777777" w:rsidR="001B62D2" w:rsidRDefault="001B62D2">
                      <w:pPr>
                        <w:pStyle w:val="BodyText"/>
                        <w:spacing w:before="89"/>
                        <w:rPr>
                          <w:rFonts w:ascii="Times New Roman"/>
                          <w:sz w:val="20"/>
                        </w:rPr>
                      </w:pPr>
                    </w:p>
                    <w:p w14:paraId="79188FC9" w14:textId="493DB489" w:rsidR="001B62D2" w:rsidRPr="00DE3C35" w:rsidRDefault="001B62D2">
                      <w:pPr>
                        <w:ind w:left="6002"/>
                        <w:rPr>
                          <w:rFonts w:ascii="Arial Black"/>
                          <w:sz w:val="20"/>
                        </w:rPr>
                      </w:pPr>
                      <w:r w:rsidRPr="00DE3C35">
                        <w:rPr>
                          <w:rFonts w:ascii="Arial Black"/>
                          <w:spacing w:val="-8"/>
                          <w:sz w:val="20"/>
                        </w:rPr>
                        <w:t>Tender</w:t>
                      </w:r>
                      <w:r w:rsidRPr="00DE3C35">
                        <w:rPr>
                          <w:rFonts w:ascii="Arial Black"/>
                          <w:spacing w:val="1"/>
                          <w:sz w:val="20"/>
                        </w:rPr>
                        <w:t xml:space="preserve"> </w:t>
                      </w:r>
                      <w:r w:rsidRPr="00DE3C35">
                        <w:rPr>
                          <w:rFonts w:ascii="Arial Black"/>
                          <w:spacing w:val="-8"/>
                          <w:sz w:val="20"/>
                        </w:rPr>
                        <w:t>Notice</w:t>
                      </w:r>
                      <w:r w:rsidRPr="00DE3C35">
                        <w:rPr>
                          <w:rFonts w:ascii="Arial Black"/>
                          <w:spacing w:val="-4"/>
                          <w:sz w:val="20"/>
                        </w:rPr>
                        <w:t xml:space="preserve"> </w:t>
                      </w:r>
                      <w:r w:rsidRPr="00DE3C35">
                        <w:rPr>
                          <w:rFonts w:ascii="Arial Black"/>
                          <w:spacing w:val="-8"/>
                          <w:sz w:val="20"/>
                        </w:rPr>
                        <w:t>No.PO/CPD/IT/</w:t>
                      </w:r>
                      <w:r w:rsidR="000159E3" w:rsidRPr="00DE3C35">
                        <w:rPr>
                          <w:rFonts w:ascii="Arial Black"/>
                          <w:spacing w:val="-8"/>
                          <w:sz w:val="20"/>
                        </w:rPr>
                        <w:t>36</w:t>
                      </w:r>
                      <w:r w:rsidRPr="00DE3C35">
                        <w:rPr>
                          <w:rFonts w:ascii="Arial Black"/>
                          <w:spacing w:val="-8"/>
                          <w:sz w:val="20"/>
                        </w:rPr>
                        <w:t>/2026</w:t>
                      </w:r>
                    </w:p>
                  </w:txbxContent>
                </v:textbox>
                <w10:anchorlock/>
              </v:shape>
            </w:pict>
          </mc:Fallback>
        </mc:AlternateContent>
      </w:r>
    </w:p>
    <w:p w14:paraId="79188CFC" w14:textId="77777777" w:rsidR="00F849AD" w:rsidRDefault="00373397" w:rsidP="0076056D">
      <w:pPr>
        <w:pStyle w:val="Heading3"/>
        <w:spacing w:before="74"/>
        <w:ind w:left="491" w:right="487" w:firstLine="0"/>
        <w:jc w:val="center"/>
      </w:pPr>
      <w:bookmarkStart w:id="0" w:name="IT_Division"/>
      <w:bookmarkStart w:id="1" w:name="_Toc238808377"/>
      <w:bookmarkEnd w:id="0"/>
      <w:r>
        <w:rPr>
          <w:smallCaps/>
          <w:spacing w:val="-2"/>
        </w:rPr>
        <w:t>IT</w:t>
      </w:r>
      <w:r>
        <w:rPr>
          <w:smallCaps/>
          <w:spacing w:val="-18"/>
        </w:rPr>
        <w:t xml:space="preserve"> </w:t>
      </w:r>
      <w:r>
        <w:rPr>
          <w:smallCaps/>
          <w:spacing w:val="-2"/>
        </w:rPr>
        <w:t>Division</w:t>
      </w:r>
      <w:bookmarkEnd w:id="1"/>
    </w:p>
    <w:p w14:paraId="79188CFD" w14:textId="77777777" w:rsidR="00F849AD" w:rsidRDefault="00373397" w:rsidP="0076056D">
      <w:pPr>
        <w:spacing w:before="176"/>
        <w:ind w:left="501" w:right="487"/>
        <w:jc w:val="center"/>
        <w:rPr>
          <w:rFonts w:ascii="Arial"/>
          <w:b/>
        </w:rPr>
      </w:pPr>
      <w:r>
        <w:rPr>
          <w:rFonts w:ascii="Arial"/>
          <w:b/>
          <w:spacing w:val="-5"/>
        </w:rPr>
        <w:t>FOR</w:t>
      </w:r>
    </w:p>
    <w:p w14:paraId="79188CFE" w14:textId="77777777" w:rsidR="00F849AD" w:rsidRDefault="00373397" w:rsidP="0076056D">
      <w:pPr>
        <w:pStyle w:val="Heading3"/>
        <w:spacing w:before="128" w:line="328" w:lineRule="auto"/>
        <w:ind w:left="2184" w:right="2199" w:hanging="4"/>
        <w:jc w:val="center"/>
      </w:pPr>
      <w:bookmarkStart w:id="2" w:name="The_Supply,_Installation_And_Support_Ser"/>
      <w:bookmarkStart w:id="3" w:name="_Toc238808378"/>
      <w:bookmarkEnd w:id="2"/>
      <w:r>
        <w:rPr>
          <w:smallCaps/>
        </w:rPr>
        <w:t>The Supply, Installation And Support Services Of Data</w:t>
      </w:r>
      <w:r w:rsidR="00D16566">
        <w:rPr>
          <w:smallCaps/>
        </w:rPr>
        <w:t xml:space="preserve"> </w:t>
      </w:r>
      <w:r>
        <w:rPr>
          <w:smallCaps/>
        </w:rPr>
        <w:t>Center</w:t>
      </w:r>
      <w:r>
        <w:rPr>
          <w:smallCaps/>
          <w:spacing w:val="-18"/>
        </w:rPr>
        <w:t xml:space="preserve"> </w:t>
      </w:r>
      <w:r>
        <w:rPr>
          <w:smallCaps/>
        </w:rPr>
        <w:t>Core</w:t>
      </w:r>
      <w:r>
        <w:rPr>
          <w:smallCaps/>
          <w:spacing w:val="-15"/>
        </w:rPr>
        <w:t xml:space="preserve"> </w:t>
      </w:r>
      <w:r>
        <w:rPr>
          <w:smallCaps/>
        </w:rPr>
        <w:t>Switches</w:t>
      </w:r>
      <w:r>
        <w:rPr>
          <w:smallCaps/>
          <w:spacing w:val="-15"/>
        </w:rPr>
        <w:t xml:space="preserve"> </w:t>
      </w:r>
      <w:r>
        <w:rPr>
          <w:smallCaps/>
        </w:rPr>
        <w:t>At</w:t>
      </w:r>
      <w:r>
        <w:rPr>
          <w:smallCaps/>
          <w:spacing w:val="-4"/>
        </w:rPr>
        <w:t xml:space="preserve"> </w:t>
      </w:r>
      <w:r>
        <w:rPr>
          <w:smallCaps/>
        </w:rPr>
        <w:t>Data</w:t>
      </w:r>
      <w:r>
        <w:rPr>
          <w:smallCaps/>
          <w:spacing w:val="-28"/>
        </w:rPr>
        <w:t xml:space="preserve"> </w:t>
      </w:r>
      <w:r>
        <w:rPr>
          <w:smallCaps/>
        </w:rPr>
        <w:t>Center</w:t>
      </w:r>
      <w:r>
        <w:rPr>
          <w:smallCaps/>
          <w:spacing w:val="-15"/>
        </w:rPr>
        <w:t xml:space="preserve"> </w:t>
      </w:r>
      <w:r>
        <w:rPr>
          <w:smallCaps/>
          <w:spacing w:val="-2"/>
        </w:rPr>
        <w:t>Karachi</w:t>
      </w:r>
      <w:bookmarkEnd w:id="3"/>
    </w:p>
    <w:p w14:paraId="79188CFF" w14:textId="77777777" w:rsidR="00F849AD" w:rsidRDefault="00373397" w:rsidP="00B307D0">
      <w:pPr>
        <w:pStyle w:val="BodyText"/>
        <w:spacing w:before="10" w:after="4" w:line="360" w:lineRule="auto"/>
        <w:ind w:right="349"/>
        <w:jc w:val="both"/>
      </w:pPr>
      <w:r>
        <w:t>State Life Insurance Corporation of Pakistan (SLIC) invites technical and financial bids for The Supply, Installation and Support Services of Data Center Core Switches in accordance with PPRA Rules -2004 under single stage two envelopes procedure from well recognized IT firms dealing in sale, installation and support services of Data Center Core Switches. Intended bidders must be registered with Income Tax/Sales Tax Departments and having its own offices and telephone no (if found contrary Tender will be rejected).</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6"/>
        <w:gridCol w:w="1685"/>
        <w:gridCol w:w="2286"/>
        <w:gridCol w:w="2406"/>
      </w:tblGrid>
      <w:tr w:rsidR="00F849AD" w14:paraId="79188D04" w14:textId="77777777">
        <w:trPr>
          <w:trHeight w:val="690"/>
        </w:trPr>
        <w:tc>
          <w:tcPr>
            <w:tcW w:w="3846" w:type="dxa"/>
          </w:tcPr>
          <w:p w14:paraId="79188D00" w14:textId="77777777" w:rsidR="00F849AD" w:rsidRDefault="00373397" w:rsidP="009E6AEF">
            <w:pPr>
              <w:pStyle w:val="TableParagraph"/>
              <w:spacing w:before="210"/>
              <w:ind w:left="59"/>
              <w:rPr>
                <w:rFonts w:ascii="Arial"/>
                <w:b/>
                <w:sz w:val="20"/>
              </w:rPr>
            </w:pPr>
            <w:r>
              <w:rPr>
                <w:rFonts w:ascii="Arial"/>
                <w:b/>
                <w:sz w:val="20"/>
              </w:rPr>
              <w:t>Title</w:t>
            </w:r>
            <w:r>
              <w:rPr>
                <w:rFonts w:ascii="Arial"/>
                <w:b/>
                <w:spacing w:val="-16"/>
                <w:sz w:val="20"/>
              </w:rPr>
              <w:t xml:space="preserve"> </w:t>
            </w:r>
            <w:r>
              <w:rPr>
                <w:rFonts w:ascii="Arial"/>
                <w:b/>
                <w:sz w:val="20"/>
              </w:rPr>
              <w:t>of</w:t>
            </w:r>
            <w:r>
              <w:rPr>
                <w:rFonts w:ascii="Arial"/>
                <w:b/>
                <w:spacing w:val="-4"/>
                <w:sz w:val="20"/>
              </w:rPr>
              <w:t xml:space="preserve"> Work</w:t>
            </w:r>
          </w:p>
        </w:tc>
        <w:tc>
          <w:tcPr>
            <w:tcW w:w="1685" w:type="dxa"/>
          </w:tcPr>
          <w:p w14:paraId="79188D01" w14:textId="77777777" w:rsidR="00F849AD" w:rsidRDefault="00373397" w:rsidP="009E6AEF">
            <w:pPr>
              <w:pStyle w:val="TableParagraph"/>
              <w:spacing w:before="95"/>
              <w:ind w:left="523" w:right="135" w:hanging="380"/>
              <w:rPr>
                <w:rFonts w:ascii="Arial"/>
                <w:b/>
                <w:sz w:val="20"/>
              </w:rPr>
            </w:pPr>
            <w:r>
              <w:rPr>
                <w:rFonts w:ascii="Arial"/>
                <w:b/>
                <w:spacing w:val="-2"/>
                <w:sz w:val="20"/>
              </w:rPr>
              <w:t>Earnest</w:t>
            </w:r>
            <w:r>
              <w:rPr>
                <w:rFonts w:ascii="Arial"/>
                <w:b/>
                <w:spacing w:val="-22"/>
                <w:sz w:val="20"/>
              </w:rPr>
              <w:t xml:space="preserve"> </w:t>
            </w:r>
            <w:r>
              <w:rPr>
                <w:rFonts w:ascii="Arial"/>
                <w:b/>
                <w:spacing w:val="-2"/>
                <w:sz w:val="20"/>
              </w:rPr>
              <w:t>Money (Fixed)</w:t>
            </w:r>
          </w:p>
        </w:tc>
        <w:tc>
          <w:tcPr>
            <w:tcW w:w="2286" w:type="dxa"/>
          </w:tcPr>
          <w:p w14:paraId="79188D02" w14:textId="77777777" w:rsidR="00F849AD" w:rsidRDefault="00373397" w:rsidP="009E6AEF">
            <w:pPr>
              <w:pStyle w:val="TableParagraph"/>
              <w:spacing w:before="95"/>
              <w:ind w:left="235" w:right="244" w:hanging="24"/>
              <w:rPr>
                <w:rFonts w:ascii="Arial"/>
                <w:b/>
                <w:sz w:val="20"/>
              </w:rPr>
            </w:pPr>
            <w:r>
              <w:rPr>
                <w:rFonts w:ascii="Arial"/>
                <w:b/>
                <w:sz w:val="20"/>
              </w:rPr>
              <w:t>Last</w:t>
            </w:r>
            <w:r>
              <w:rPr>
                <w:rFonts w:ascii="Arial"/>
                <w:b/>
                <w:spacing w:val="-14"/>
                <w:sz w:val="20"/>
              </w:rPr>
              <w:t xml:space="preserve"> </w:t>
            </w:r>
            <w:r>
              <w:rPr>
                <w:rFonts w:ascii="Arial"/>
                <w:b/>
                <w:sz w:val="20"/>
              </w:rPr>
              <w:t>date</w:t>
            </w:r>
            <w:r>
              <w:rPr>
                <w:rFonts w:ascii="Arial"/>
                <w:b/>
                <w:spacing w:val="-14"/>
                <w:sz w:val="20"/>
              </w:rPr>
              <w:t xml:space="preserve"> </w:t>
            </w:r>
            <w:r>
              <w:rPr>
                <w:rFonts w:ascii="Arial"/>
                <w:b/>
                <w:sz w:val="20"/>
              </w:rPr>
              <w:t>&amp;</w:t>
            </w:r>
            <w:r>
              <w:rPr>
                <w:rFonts w:ascii="Arial"/>
                <w:b/>
                <w:spacing w:val="-24"/>
                <w:sz w:val="20"/>
              </w:rPr>
              <w:t xml:space="preserve"> </w:t>
            </w:r>
            <w:r>
              <w:rPr>
                <w:rFonts w:ascii="Arial"/>
                <w:b/>
                <w:sz w:val="20"/>
              </w:rPr>
              <w:t>time</w:t>
            </w:r>
            <w:r>
              <w:rPr>
                <w:rFonts w:ascii="Arial"/>
                <w:b/>
                <w:spacing w:val="-14"/>
                <w:sz w:val="20"/>
              </w:rPr>
              <w:t xml:space="preserve"> </w:t>
            </w:r>
            <w:r>
              <w:rPr>
                <w:rFonts w:ascii="Arial"/>
                <w:b/>
                <w:sz w:val="20"/>
              </w:rPr>
              <w:t xml:space="preserve">for </w:t>
            </w:r>
            <w:r>
              <w:rPr>
                <w:rFonts w:ascii="Arial"/>
                <w:b/>
                <w:spacing w:val="-4"/>
                <w:sz w:val="20"/>
              </w:rPr>
              <w:t>submission</w:t>
            </w:r>
            <w:r>
              <w:rPr>
                <w:rFonts w:ascii="Arial"/>
                <w:b/>
                <w:spacing w:val="-9"/>
                <w:sz w:val="20"/>
              </w:rPr>
              <w:t xml:space="preserve"> </w:t>
            </w:r>
            <w:r>
              <w:rPr>
                <w:rFonts w:ascii="Arial"/>
                <w:b/>
                <w:spacing w:val="-4"/>
                <w:sz w:val="20"/>
              </w:rPr>
              <w:t>of bids</w:t>
            </w:r>
          </w:p>
        </w:tc>
        <w:tc>
          <w:tcPr>
            <w:tcW w:w="2406" w:type="dxa"/>
          </w:tcPr>
          <w:p w14:paraId="79188D03" w14:textId="77777777" w:rsidR="00F849AD" w:rsidRDefault="00373397" w:rsidP="009E6AEF">
            <w:pPr>
              <w:pStyle w:val="TableParagraph"/>
              <w:spacing w:line="232" w:lineRule="auto"/>
              <w:ind w:left="220" w:right="172" w:firstLine="2"/>
              <w:rPr>
                <w:rFonts w:ascii="Arial"/>
                <w:b/>
                <w:sz w:val="20"/>
              </w:rPr>
            </w:pPr>
            <w:r>
              <w:rPr>
                <w:rFonts w:ascii="Arial"/>
                <w:b/>
                <w:sz w:val="20"/>
              </w:rPr>
              <w:t>Date &amp; Time for Opening</w:t>
            </w:r>
            <w:r>
              <w:rPr>
                <w:rFonts w:ascii="Arial"/>
                <w:b/>
                <w:spacing w:val="-15"/>
                <w:sz w:val="20"/>
              </w:rPr>
              <w:t xml:space="preserve"> </w:t>
            </w:r>
            <w:r>
              <w:rPr>
                <w:rFonts w:ascii="Arial"/>
                <w:b/>
                <w:sz w:val="20"/>
              </w:rPr>
              <w:t>of</w:t>
            </w:r>
            <w:r>
              <w:rPr>
                <w:rFonts w:ascii="Arial"/>
                <w:b/>
                <w:spacing w:val="-27"/>
                <w:sz w:val="20"/>
              </w:rPr>
              <w:t xml:space="preserve"> </w:t>
            </w:r>
            <w:r>
              <w:rPr>
                <w:rFonts w:ascii="Arial"/>
                <w:b/>
                <w:sz w:val="20"/>
              </w:rPr>
              <w:t xml:space="preserve">Technical </w:t>
            </w:r>
            <w:r>
              <w:rPr>
                <w:rFonts w:ascii="Arial"/>
                <w:b/>
                <w:spacing w:val="-4"/>
                <w:sz w:val="20"/>
              </w:rPr>
              <w:t>Bids</w:t>
            </w:r>
          </w:p>
        </w:tc>
      </w:tr>
      <w:tr w:rsidR="00F849AD" w14:paraId="79188D0E" w14:textId="77777777">
        <w:trPr>
          <w:trHeight w:val="1382"/>
        </w:trPr>
        <w:tc>
          <w:tcPr>
            <w:tcW w:w="3846" w:type="dxa"/>
          </w:tcPr>
          <w:p w14:paraId="79188D05" w14:textId="77777777" w:rsidR="00F849AD" w:rsidRDefault="00373397" w:rsidP="009E6AEF">
            <w:pPr>
              <w:pStyle w:val="TableParagraph"/>
              <w:tabs>
                <w:tab w:val="left" w:pos="1371"/>
                <w:tab w:val="left" w:pos="1516"/>
                <w:tab w:val="left" w:pos="2657"/>
                <w:tab w:val="left" w:pos="3218"/>
              </w:tabs>
              <w:spacing w:line="235" w:lineRule="auto"/>
              <w:ind w:left="124" w:right="61"/>
              <w:rPr>
                <w:rFonts w:ascii="Arial"/>
                <w:b/>
                <w:sz w:val="20"/>
              </w:rPr>
            </w:pPr>
            <w:r>
              <w:rPr>
                <w:rFonts w:ascii="Arial"/>
                <w:b/>
                <w:sz w:val="20"/>
              </w:rPr>
              <w:t>THE</w:t>
            </w:r>
            <w:r>
              <w:rPr>
                <w:rFonts w:ascii="Arial"/>
                <w:b/>
                <w:spacing w:val="80"/>
                <w:sz w:val="20"/>
              </w:rPr>
              <w:t xml:space="preserve"> </w:t>
            </w:r>
            <w:r>
              <w:rPr>
                <w:rFonts w:ascii="Arial"/>
                <w:b/>
                <w:sz w:val="20"/>
              </w:rPr>
              <w:t>SUPPLY,</w:t>
            </w:r>
            <w:r>
              <w:rPr>
                <w:rFonts w:ascii="Arial"/>
                <w:b/>
                <w:spacing w:val="80"/>
                <w:sz w:val="20"/>
              </w:rPr>
              <w:t xml:space="preserve"> </w:t>
            </w:r>
            <w:r>
              <w:rPr>
                <w:rFonts w:ascii="Arial"/>
                <w:b/>
                <w:sz w:val="20"/>
              </w:rPr>
              <w:t>INSTALLATION</w:t>
            </w:r>
            <w:r>
              <w:rPr>
                <w:rFonts w:ascii="Arial"/>
                <w:b/>
                <w:spacing w:val="80"/>
                <w:sz w:val="20"/>
              </w:rPr>
              <w:t xml:space="preserve"> </w:t>
            </w:r>
            <w:r>
              <w:rPr>
                <w:rFonts w:ascii="Arial"/>
                <w:b/>
                <w:sz w:val="20"/>
              </w:rPr>
              <w:t xml:space="preserve">AND </w:t>
            </w:r>
            <w:r>
              <w:rPr>
                <w:rFonts w:ascii="Arial"/>
                <w:b/>
                <w:spacing w:val="-2"/>
                <w:sz w:val="20"/>
              </w:rPr>
              <w:t>SUPPORT</w:t>
            </w:r>
            <w:r>
              <w:rPr>
                <w:rFonts w:ascii="Arial"/>
                <w:b/>
                <w:sz w:val="20"/>
              </w:rPr>
              <w:tab/>
            </w:r>
            <w:r>
              <w:rPr>
                <w:rFonts w:ascii="Arial"/>
                <w:b/>
                <w:spacing w:val="-2"/>
                <w:sz w:val="20"/>
              </w:rPr>
              <w:t>SERVICES</w:t>
            </w:r>
            <w:r>
              <w:rPr>
                <w:rFonts w:ascii="Arial"/>
                <w:b/>
                <w:sz w:val="20"/>
              </w:rPr>
              <w:tab/>
            </w:r>
            <w:r>
              <w:rPr>
                <w:rFonts w:ascii="Arial"/>
                <w:b/>
                <w:spacing w:val="-6"/>
                <w:sz w:val="20"/>
              </w:rPr>
              <w:t>OF</w:t>
            </w:r>
            <w:r>
              <w:rPr>
                <w:rFonts w:ascii="Arial"/>
                <w:b/>
                <w:sz w:val="20"/>
              </w:rPr>
              <w:tab/>
            </w:r>
            <w:r>
              <w:rPr>
                <w:rFonts w:ascii="Arial"/>
                <w:b/>
                <w:spacing w:val="-4"/>
                <w:sz w:val="20"/>
              </w:rPr>
              <w:t xml:space="preserve">DATA </w:t>
            </w:r>
            <w:r>
              <w:rPr>
                <w:rFonts w:ascii="Arial"/>
                <w:b/>
                <w:spacing w:val="-2"/>
                <w:sz w:val="20"/>
              </w:rPr>
              <w:t>CENTER</w:t>
            </w:r>
            <w:r>
              <w:rPr>
                <w:rFonts w:ascii="Arial"/>
                <w:b/>
                <w:sz w:val="20"/>
              </w:rPr>
              <w:tab/>
            </w:r>
            <w:r>
              <w:rPr>
                <w:rFonts w:ascii="Arial"/>
                <w:b/>
                <w:sz w:val="20"/>
              </w:rPr>
              <w:tab/>
            </w:r>
            <w:r>
              <w:rPr>
                <w:rFonts w:ascii="Arial"/>
                <w:b/>
                <w:spacing w:val="-4"/>
                <w:sz w:val="20"/>
              </w:rPr>
              <w:t>CORE</w:t>
            </w:r>
            <w:r>
              <w:rPr>
                <w:rFonts w:ascii="Arial"/>
                <w:b/>
                <w:sz w:val="20"/>
              </w:rPr>
              <w:tab/>
            </w:r>
            <w:r>
              <w:rPr>
                <w:rFonts w:ascii="Arial"/>
                <w:b/>
                <w:spacing w:val="-52"/>
                <w:sz w:val="20"/>
              </w:rPr>
              <w:t xml:space="preserve"> </w:t>
            </w:r>
            <w:r>
              <w:rPr>
                <w:rFonts w:ascii="Arial"/>
                <w:b/>
                <w:spacing w:val="-2"/>
                <w:sz w:val="20"/>
              </w:rPr>
              <w:t xml:space="preserve">SWITCHES. </w:t>
            </w:r>
            <w:r>
              <w:rPr>
                <w:rFonts w:ascii="Arial"/>
                <w:b/>
                <w:sz w:val="20"/>
              </w:rPr>
              <w:t>(QUANTITY OF THE ITEMS, DETAILS AND</w:t>
            </w:r>
            <w:r>
              <w:rPr>
                <w:rFonts w:ascii="Arial"/>
                <w:b/>
                <w:spacing w:val="40"/>
                <w:sz w:val="20"/>
              </w:rPr>
              <w:t xml:space="preserve"> </w:t>
            </w:r>
            <w:r>
              <w:rPr>
                <w:rFonts w:ascii="Arial"/>
                <w:b/>
                <w:sz w:val="20"/>
              </w:rPr>
              <w:t>TERMS</w:t>
            </w:r>
            <w:r>
              <w:rPr>
                <w:rFonts w:ascii="Arial"/>
                <w:b/>
                <w:spacing w:val="40"/>
                <w:sz w:val="20"/>
              </w:rPr>
              <w:t xml:space="preserve"> </w:t>
            </w:r>
            <w:r>
              <w:rPr>
                <w:rFonts w:ascii="Arial"/>
                <w:b/>
                <w:sz w:val="20"/>
              </w:rPr>
              <w:t>AND</w:t>
            </w:r>
            <w:r>
              <w:rPr>
                <w:rFonts w:ascii="Arial"/>
                <w:b/>
                <w:spacing w:val="40"/>
                <w:sz w:val="20"/>
              </w:rPr>
              <w:t xml:space="preserve"> </w:t>
            </w:r>
            <w:r>
              <w:rPr>
                <w:rFonts w:ascii="Arial"/>
                <w:b/>
                <w:sz w:val="20"/>
              </w:rPr>
              <w:t>CONDITIONS</w:t>
            </w:r>
            <w:r>
              <w:rPr>
                <w:rFonts w:ascii="Arial"/>
                <w:b/>
                <w:spacing w:val="40"/>
                <w:sz w:val="20"/>
              </w:rPr>
              <w:t xml:space="preserve"> </w:t>
            </w:r>
            <w:r>
              <w:rPr>
                <w:rFonts w:ascii="Arial"/>
                <w:b/>
                <w:sz w:val="20"/>
              </w:rPr>
              <w:t>AS PER TENDER DOCUMENT)</w:t>
            </w:r>
          </w:p>
        </w:tc>
        <w:tc>
          <w:tcPr>
            <w:tcW w:w="1685" w:type="dxa"/>
          </w:tcPr>
          <w:p w14:paraId="79188D06" w14:textId="77777777" w:rsidR="00F849AD" w:rsidRDefault="00F849AD" w:rsidP="009E6AEF">
            <w:pPr>
              <w:pStyle w:val="TableParagraph"/>
              <w:spacing w:before="225"/>
              <w:rPr>
                <w:sz w:val="20"/>
              </w:rPr>
            </w:pPr>
          </w:p>
          <w:p w14:paraId="79188D07" w14:textId="77777777" w:rsidR="00F849AD" w:rsidRDefault="00373397" w:rsidP="009E6AEF">
            <w:pPr>
              <w:pStyle w:val="TableParagraph"/>
              <w:spacing w:before="1"/>
              <w:ind w:left="278" w:right="266" w:firstLine="283"/>
              <w:rPr>
                <w:sz w:val="20"/>
              </w:rPr>
            </w:pPr>
            <w:r>
              <w:rPr>
                <w:sz w:val="20"/>
              </w:rPr>
              <w:t xml:space="preserve">PKR = </w:t>
            </w:r>
            <w:r>
              <w:rPr>
                <w:spacing w:val="-2"/>
                <w:sz w:val="20"/>
              </w:rPr>
              <w:t>Rs.500,000/-</w:t>
            </w:r>
          </w:p>
        </w:tc>
        <w:tc>
          <w:tcPr>
            <w:tcW w:w="2286" w:type="dxa"/>
          </w:tcPr>
          <w:p w14:paraId="79188D08" w14:textId="77777777" w:rsidR="00F849AD" w:rsidRPr="00BA5A80" w:rsidRDefault="00F849AD" w:rsidP="009E6AEF">
            <w:pPr>
              <w:pStyle w:val="TableParagraph"/>
              <w:spacing w:before="225"/>
              <w:rPr>
                <w:sz w:val="20"/>
              </w:rPr>
            </w:pPr>
          </w:p>
          <w:p w14:paraId="79188D09" w14:textId="787DD5E3" w:rsidR="00F849AD" w:rsidRPr="00BA5A80" w:rsidRDefault="00FC34F1" w:rsidP="009E6AEF">
            <w:pPr>
              <w:pStyle w:val="TableParagraph"/>
              <w:spacing w:before="1"/>
              <w:ind w:left="634"/>
              <w:rPr>
                <w:sz w:val="20"/>
              </w:rPr>
            </w:pPr>
            <w:r>
              <w:rPr>
                <w:spacing w:val="-8"/>
                <w:sz w:val="20"/>
              </w:rPr>
              <w:t>23</w:t>
            </w:r>
            <w:r w:rsidR="001B62D2" w:rsidRPr="00BA5A80">
              <w:rPr>
                <w:spacing w:val="-8"/>
                <w:sz w:val="20"/>
              </w:rPr>
              <w:t>-0</w:t>
            </w:r>
            <w:r>
              <w:rPr>
                <w:spacing w:val="-8"/>
                <w:sz w:val="20"/>
              </w:rPr>
              <w:t>9</w:t>
            </w:r>
            <w:r w:rsidR="00373397" w:rsidRPr="00BA5A80">
              <w:rPr>
                <w:spacing w:val="-8"/>
                <w:sz w:val="20"/>
              </w:rPr>
              <w:t>-2026</w:t>
            </w:r>
          </w:p>
          <w:p w14:paraId="79188D0A" w14:textId="77777777" w:rsidR="00F849AD" w:rsidRPr="00BA5A80" w:rsidRDefault="00373397" w:rsidP="009E6AEF">
            <w:pPr>
              <w:pStyle w:val="TableParagraph"/>
              <w:ind w:left="648"/>
              <w:rPr>
                <w:sz w:val="20"/>
              </w:rPr>
            </w:pPr>
            <w:r w:rsidRPr="00BA5A80">
              <w:rPr>
                <w:sz w:val="20"/>
              </w:rPr>
              <w:t>till</w:t>
            </w:r>
            <w:r w:rsidRPr="00BA5A80">
              <w:rPr>
                <w:spacing w:val="2"/>
                <w:sz w:val="20"/>
              </w:rPr>
              <w:t xml:space="preserve"> </w:t>
            </w:r>
            <w:r w:rsidRPr="00BA5A80">
              <w:rPr>
                <w:spacing w:val="-2"/>
                <w:sz w:val="20"/>
              </w:rPr>
              <w:t>1100Hrs</w:t>
            </w:r>
          </w:p>
        </w:tc>
        <w:tc>
          <w:tcPr>
            <w:tcW w:w="2406" w:type="dxa"/>
          </w:tcPr>
          <w:p w14:paraId="79188D0B" w14:textId="77777777" w:rsidR="00F849AD" w:rsidRPr="00BA5A80" w:rsidRDefault="00F849AD" w:rsidP="009E6AEF">
            <w:pPr>
              <w:pStyle w:val="TableParagraph"/>
              <w:spacing w:before="225"/>
              <w:rPr>
                <w:sz w:val="20"/>
              </w:rPr>
            </w:pPr>
          </w:p>
          <w:p w14:paraId="5DA06F6F" w14:textId="5BB6066E" w:rsidR="00CC3E3F" w:rsidRPr="00BA5A80" w:rsidRDefault="00FC34F1" w:rsidP="00CC3E3F">
            <w:pPr>
              <w:pStyle w:val="TableParagraph"/>
              <w:spacing w:before="1"/>
              <w:ind w:left="634"/>
              <w:rPr>
                <w:sz w:val="20"/>
              </w:rPr>
            </w:pPr>
            <w:r>
              <w:rPr>
                <w:spacing w:val="-8"/>
                <w:sz w:val="20"/>
              </w:rPr>
              <w:t>23</w:t>
            </w:r>
            <w:r w:rsidR="00CC3E3F" w:rsidRPr="00BA5A80">
              <w:rPr>
                <w:spacing w:val="-8"/>
                <w:sz w:val="20"/>
              </w:rPr>
              <w:t>-0</w:t>
            </w:r>
            <w:r>
              <w:rPr>
                <w:spacing w:val="-8"/>
                <w:sz w:val="20"/>
              </w:rPr>
              <w:t>9</w:t>
            </w:r>
            <w:r w:rsidR="00CC3E3F" w:rsidRPr="00BA5A80">
              <w:rPr>
                <w:spacing w:val="-8"/>
                <w:sz w:val="20"/>
              </w:rPr>
              <w:t>-2026</w:t>
            </w:r>
          </w:p>
          <w:p w14:paraId="79188D0D" w14:textId="77777777" w:rsidR="00F849AD" w:rsidRPr="00BA5A80" w:rsidRDefault="00373397" w:rsidP="009E6AEF">
            <w:pPr>
              <w:pStyle w:val="TableParagraph"/>
              <w:ind w:left="724"/>
              <w:rPr>
                <w:sz w:val="20"/>
              </w:rPr>
            </w:pPr>
            <w:r w:rsidRPr="00BA5A80">
              <w:rPr>
                <w:sz w:val="20"/>
              </w:rPr>
              <w:t>at</w:t>
            </w:r>
            <w:r w:rsidRPr="00BA5A80">
              <w:rPr>
                <w:spacing w:val="1"/>
                <w:sz w:val="20"/>
              </w:rPr>
              <w:t xml:space="preserve"> </w:t>
            </w:r>
            <w:r w:rsidRPr="00BA5A80">
              <w:rPr>
                <w:spacing w:val="-2"/>
                <w:sz w:val="20"/>
              </w:rPr>
              <w:t>1130Hrs</w:t>
            </w:r>
          </w:p>
        </w:tc>
      </w:tr>
    </w:tbl>
    <w:p w14:paraId="79188D0F" w14:textId="77777777" w:rsidR="00F849AD" w:rsidRDefault="00373397" w:rsidP="009E6AEF">
      <w:pPr>
        <w:pStyle w:val="ListParagraph"/>
        <w:numPr>
          <w:ilvl w:val="0"/>
          <w:numId w:val="41"/>
        </w:numPr>
        <w:tabs>
          <w:tab w:val="left" w:pos="528"/>
        </w:tabs>
        <w:spacing w:before="242" w:line="237" w:lineRule="auto"/>
        <w:ind w:right="371"/>
        <w:rPr>
          <w:sz w:val="24"/>
        </w:rPr>
      </w:pPr>
      <w:r>
        <w:rPr>
          <w:sz w:val="24"/>
        </w:rPr>
        <w:t xml:space="preserve">Tender Notice along with Tender Document can be seen/downloaded from PPRA website i.e. </w:t>
      </w:r>
      <w:hyperlink r:id="rId13">
        <w:r>
          <w:rPr>
            <w:color w:val="0000FF"/>
            <w:sz w:val="24"/>
            <w:u w:val="single" w:color="0000FF"/>
          </w:rPr>
          <w:t>www.ppra.gov.pk</w:t>
        </w:r>
      </w:hyperlink>
      <w:r>
        <w:rPr>
          <w:color w:val="0000FF"/>
          <w:sz w:val="24"/>
          <w:u w:val="single" w:color="0000FF"/>
        </w:rPr>
        <w:t xml:space="preserve"> </w:t>
      </w:r>
      <w:r>
        <w:rPr>
          <w:sz w:val="24"/>
        </w:rPr>
        <w:t xml:space="preserve">also tender notice along with tender document has been uploaded on EPADS system and State Life website i.e. </w:t>
      </w:r>
      <w:hyperlink r:id="rId14">
        <w:r>
          <w:rPr>
            <w:sz w:val="24"/>
            <w:u w:val="single" w:color="0000FF"/>
          </w:rPr>
          <w:t>www.statelife.com.pk</w:t>
        </w:r>
      </w:hyperlink>
      <w:r>
        <w:rPr>
          <w:sz w:val="24"/>
        </w:rPr>
        <w:t xml:space="preserve"> as well.</w:t>
      </w:r>
    </w:p>
    <w:p w14:paraId="79188D10" w14:textId="77777777" w:rsidR="00F849AD" w:rsidRDefault="00373397" w:rsidP="009E6AEF">
      <w:pPr>
        <w:pStyle w:val="ListParagraph"/>
        <w:numPr>
          <w:ilvl w:val="0"/>
          <w:numId w:val="41"/>
        </w:numPr>
        <w:tabs>
          <w:tab w:val="left" w:pos="528"/>
        </w:tabs>
        <w:spacing w:before="271" w:line="223" w:lineRule="auto"/>
        <w:ind w:right="319"/>
        <w:rPr>
          <w:sz w:val="24"/>
        </w:rPr>
      </w:pPr>
      <w:r>
        <w:rPr>
          <w:sz w:val="24"/>
        </w:rPr>
        <w:t>Bids will be received only from those firms who are registered with PPRA</w:t>
      </w:r>
      <w:r>
        <w:rPr>
          <w:spacing w:val="40"/>
          <w:sz w:val="24"/>
        </w:rPr>
        <w:t xml:space="preserve"> </w:t>
      </w:r>
      <w:r>
        <w:rPr>
          <w:sz w:val="24"/>
        </w:rPr>
        <w:t>for e-procurement on E- PADS system.</w:t>
      </w:r>
    </w:p>
    <w:p w14:paraId="79188D11" w14:textId="77777777" w:rsidR="00F849AD" w:rsidRDefault="00F849AD" w:rsidP="009E6AEF">
      <w:pPr>
        <w:pStyle w:val="BodyText"/>
        <w:spacing w:before="15"/>
        <w:rPr>
          <w:sz w:val="24"/>
        </w:rPr>
      </w:pPr>
    </w:p>
    <w:p w14:paraId="79188D12" w14:textId="3AB65889" w:rsidR="00F849AD" w:rsidRPr="00C42BCA" w:rsidRDefault="00373397" w:rsidP="009E6AEF">
      <w:pPr>
        <w:pStyle w:val="ListParagraph"/>
        <w:numPr>
          <w:ilvl w:val="0"/>
          <w:numId w:val="41"/>
        </w:numPr>
        <w:tabs>
          <w:tab w:val="left" w:pos="528"/>
        </w:tabs>
        <w:spacing w:line="228" w:lineRule="auto"/>
        <w:ind w:right="343"/>
        <w:rPr>
          <w:sz w:val="24"/>
        </w:rPr>
      </w:pPr>
      <w:r>
        <w:rPr>
          <w:sz w:val="24"/>
        </w:rPr>
        <w:t xml:space="preserve">Filled tenders must be submitted </w:t>
      </w:r>
      <w:r w:rsidRPr="00C42BCA">
        <w:rPr>
          <w:sz w:val="24"/>
        </w:rPr>
        <w:t xml:space="preserve">through EPADS latest by </w:t>
      </w:r>
      <w:r w:rsidR="00F94303">
        <w:rPr>
          <w:sz w:val="24"/>
        </w:rPr>
        <w:t>23</w:t>
      </w:r>
      <w:r w:rsidR="00B942EC" w:rsidRPr="00C42BCA">
        <w:rPr>
          <w:sz w:val="24"/>
        </w:rPr>
        <w:t>-0</w:t>
      </w:r>
      <w:r w:rsidR="00F94303">
        <w:rPr>
          <w:sz w:val="24"/>
        </w:rPr>
        <w:t>9</w:t>
      </w:r>
      <w:r w:rsidRPr="00C42BCA">
        <w:rPr>
          <w:sz w:val="24"/>
        </w:rPr>
        <w:t>-2026 before 11:00 am. Technical Bid will be opened on the same day at 11:30 am</w:t>
      </w:r>
    </w:p>
    <w:p w14:paraId="79188D13" w14:textId="77777777" w:rsidR="00F849AD" w:rsidRPr="00C42BCA" w:rsidRDefault="00373397" w:rsidP="009E6AEF">
      <w:pPr>
        <w:pStyle w:val="ListParagraph"/>
        <w:numPr>
          <w:ilvl w:val="0"/>
          <w:numId w:val="41"/>
        </w:numPr>
        <w:tabs>
          <w:tab w:val="left" w:pos="475"/>
        </w:tabs>
        <w:spacing w:before="256" w:line="232" w:lineRule="auto"/>
        <w:ind w:left="475" w:right="415"/>
        <w:rPr>
          <w:sz w:val="24"/>
        </w:rPr>
      </w:pPr>
      <w:r w:rsidRPr="00C42BCA">
        <w:rPr>
          <w:sz w:val="24"/>
        </w:rPr>
        <w:t>State Life Insurance Corporation of Pakistan reserves right to accept/ reject all bids in accordance</w:t>
      </w:r>
      <w:r w:rsidRPr="00C42BCA">
        <w:rPr>
          <w:spacing w:val="40"/>
          <w:sz w:val="24"/>
        </w:rPr>
        <w:t xml:space="preserve"> </w:t>
      </w:r>
      <w:r w:rsidRPr="00C42BCA">
        <w:rPr>
          <w:sz w:val="24"/>
        </w:rPr>
        <w:t>with</w:t>
      </w:r>
      <w:r w:rsidR="00945CD9" w:rsidRPr="00C42BCA">
        <w:rPr>
          <w:sz w:val="24"/>
        </w:rPr>
        <w:t xml:space="preserve"> </w:t>
      </w:r>
      <w:r w:rsidRPr="00C42BCA">
        <w:rPr>
          <w:sz w:val="24"/>
        </w:rPr>
        <w:t>PPRA Rules.</w:t>
      </w:r>
    </w:p>
    <w:p w14:paraId="79188D14" w14:textId="77777777" w:rsidR="00F849AD" w:rsidRPr="00C42BCA" w:rsidRDefault="00F849AD" w:rsidP="009E6AEF">
      <w:pPr>
        <w:pStyle w:val="BodyText"/>
        <w:spacing w:before="39"/>
        <w:rPr>
          <w:sz w:val="24"/>
        </w:rPr>
      </w:pPr>
    </w:p>
    <w:p w14:paraId="79188D15" w14:textId="77777777" w:rsidR="00F849AD" w:rsidRPr="00C42BCA" w:rsidRDefault="00373397" w:rsidP="009E6AEF">
      <w:pPr>
        <w:pStyle w:val="BodyText"/>
        <w:spacing w:line="247" w:lineRule="auto"/>
        <w:ind w:left="4576" w:right="3721" w:firstLine="484"/>
      </w:pPr>
      <w:r w:rsidRPr="00C42BCA">
        <w:t>Secretary (CPC)</w:t>
      </w:r>
      <w:r w:rsidRPr="00C42BCA">
        <w:rPr>
          <w:spacing w:val="40"/>
        </w:rPr>
        <w:t xml:space="preserve"> </w:t>
      </w:r>
      <w:r w:rsidRPr="00C42BCA">
        <w:t>Central</w:t>
      </w:r>
      <w:r w:rsidRPr="00C42BCA">
        <w:rPr>
          <w:spacing w:val="-16"/>
        </w:rPr>
        <w:t xml:space="preserve"> </w:t>
      </w:r>
      <w:r w:rsidRPr="00C42BCA">
        <w:t>Procurement</w:t>
      </w:r>
      <w:r w:rsidRPr="00C42BCA">
        <w:rPr>
          <w:spacing w:val="-15"/>
        </w:rPr>
        <w:t xml:space="preserve"> </w:t>
      </w:r>
      <w:r w:rsidRPr="00C42BCA">
        <w:t>Division</w:t>
      </w:r>
    </w:p>
    <w:p w14:paraId="79188D16" w14:textId="77777777" w:rsidR="00F849AD" w:rsidRPr="00C42BCA" w:rsidRDefault="009A023E" w:rsidP="009E6AEF">
      <w:pPr>
        <w:pStyle w:val="BodyText"/>
        <w:spacing w:line="249" w:lineRule="auto"/>
        <w:ind w:left="3937" w:right="2661" w:firstLine="197"/>
      </w:pPr>
      <w:r w:rsidRPr="00C42BCA">
        <w:t>05</w:t>
      </w:r>
      <w:r w:rsidR="00373397" w:rsidRPr="00C42BCA">
        <w:rPr>
          <w:vertAlign w:val="superscript"/>
        </w:rPr>
        <w:t>th</w:t>
      </w:r>
      <w:r w:rsidR="00373397" w:rsidRPr="00C42BCA">
        <w:rPr>
          <w:spacing w:val="-9"/>
        </w:rPr>
        <w:t xml:space="preserve"> </w:t>
      </w:r>
      <w:r w:rsidR="00373397" w:rsidRPr="00C42BCA">
        <w:t>Floor,</w:t>
      </w:r>
      <w:r w:rsidR="00373397" w:rsidRPr="00C42BCA">
        <w:rPr>
          <w:spacing w:val="-12"/>
        </w:rPr>
        <w:t xml:space="preserve"> </w:t>
      </w:r>
      <w:r w:rsidR="00373397" w:rsidRPr="00C42BCA">
        <w:t>State Life</w:t>
      </w:r>
      <w:r w:rsidR="00373397" w:rsidRPr="00C42BCA">
        <w:rPr>
          <w:spacing w:val="-19"/>
        </w:rPr>
        <w:t xml:space="preserve"> </w:t>
      </w:r>
      <w:r w:rsidR="00373397" w:rsidRPr="00C42BCA">
        <w:t>Building No.</w:t>
      </w:r>
      <w:r w:rsidR="00373397" w:rsidRPr="00C42BCA">
        <w:rPr>
          <w:spacing w:val="-6"/>
        </w:rPr>
        <w:t xml:space="preserve"> </w:t>
      </w:r>
      <w:r w:rsidRPr="00C42BCA">
        <w:t>09</w:t>
      </w:r>
      <w:r w:rsidR="00373397" w:rsidRPr="00C42BCA">
        <w:t xml:space="preserve">, </w:t>
      </w:r>
      <w:proofErr w:type="spellStart"/>
      <w:proofErr w:type="gramStart"/>
      <w:r w:rsidR="0067679A" w:rsidRPr="00C42BCA">
        <w:rPr>
          <w:spacing w:val="-2"/>
        </w:rPr>
        <w:t>Dr.Ziauddin</w:t>
      </w:r>
      <w:proofErr w:type="spellEnd"/>
      <w:proofErr w:type="gramEnd"/>
      <w:r w:rsidR="0067679A" w:rsidRPr="00C42BCA">
        <w:rPr>
          <w:spacing w:val="-2"/>
        </w:rPr>
        <w:t xml:space="preserve"> Ahmed</w:t>
      </w:r>
      <w:r w:rsidR="00373397" w:rsidRPr="00C42BCA">
        <w:rPr>
          <w:spacing w:val="-13"/>
        </w:rPr>
        <w:t xml:space="preserve"> </w:t>
      </w:r>
      <w:r w:rsidR="00373397" w:rsidRPr="00C42BCA">
        <w:rPr>
          <w:spacing w:val="-2"/>
        </w:rPr>
        <w:t>Road,</w:t>
      </w:r>
      <w:r w:rsidR="00373397" w:rsidRPr="00C42BCA">
        <w:rPr>
          <w:spacing w:val="-13"/>
        </w:rPr>
        <w:t xml:space="preserve"> </w:t>
      </w:r>
      <w:r w:rsidR="00373397" w:rsidRPr="00C42BCA">
        <w:rPr>
          <w:spacing w:val="-2"/>
        </w:rPr>
        <w:t>Karachi.</w:t>
      </w:r>
      <w:r w:rsidR="00373397" w:rsidRPr="00C42BCA">
        <w:rPr>
          <w:spacing w:val="-14"/>
        </w:rPr>
        <w:t xml:space="preserve"> </w:t>
      </w:r>
      <w:r w:rsidR="00373397" w:rsidRPr="00C42BCA">
        <w:rPr>
          <w:spacing w:val="-2"/>
        </w:rPr>
        <w:t>(Pakistan)</w:t>
      </w:r>
    </w:p>
    <w:p w14:paraId="79188D17" w14:textId="77777777" w:rsidR="00F849AD" w:rsidRPr="00C42BCA" w:rsidRDefault="00373397" w:rsidP="009E6AEF">
      <w:pPr>
        <w:pStyle w:val="BodyText"/>
        <w:spacing w:before="4"/>
        <w:ind w:left="5099"/>
      </w:pPr>
      <w:r w:rsidRPr="00C42BCA">
        <w:t>Tel:</w:t>
      </w:r>
      <w:r w:rsidRPr="00C42BCA">
        <w:rPr>
          <w:spacing w:val="-5"/>
        </w:rPr>
        <w:t xml:space="preserve"> </w:t>
      </w:r>
      <w:r w:rsidRPr="00C42BCA">
        <w:t>021-</w:t>
      </w:r>
      <w:r w:rsidRPr="00C42BCA">
        <w:rPr>
          <w:spacing w:val="-2"/>
        </w:rPr>
        <w:t>99204521</w:t>
      </w:r>
    </w:p>
    <w:p w14:paraId="79188D18" w14:textId="77777777" w:rsidR="00F849AD" w:rsidRDefault="00F849AD" w:rsidP="009E6AEF">
      <w:pPr>
        <w:pStyle w:val="BodyText"/>
        <w:sectPr w:rsidR="00F849AD">
          <w:type w:val="continuous"/>
          <w:pgSz w:w="12240" w:h="15840"/>
          <w:pgMar w:top="1120" w:right="720" w:bottom="280" w:left="360" w:header="720" w:footer="720" w:gutter="0"/>
          <w:cols w:space="720"/>
        </w:sectPr>
      </w:pPr>
    </w:p>
    <w:p w14:paraId="79188D19" w14:textId="77777777" w:rsidR="00F849AD" w:rsidRDefault="00373397" w:rsidP="009E6AEF">
      <w:pPr>
        <w:ind w:left="20"/>
        <w:rPr>
          <w:sz w:val="20"/>
        </w:rPr>
      </w:pPr>
      <w:r>
        <w:rPr>
          <w:noProof/>
          <w:sz w:val="20"/>
        </w:rPr>
        <w:lastRenderedPageBreak/>
        <w:drawing>
          <wp:inline distT="0" distB="0" distL="0" distR="0" wp14:anchorId="79188FAE" wp14:editId="79188FAF">
            <wp:extent cx="1996743" cy="393192"/>
            <wp:effectExtent l="0" t="0" r="0" b="0"/>
            <wp:docPr id="3" name="Image 3">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11"/>
                    </pic:cNvPr>
                    <pic:cNvPicPr/>
                  </pic:nvPicPr>
                  <pic:blipFill>
                    <a:blip r:embed="rId12" cstate="print"/>
                    <a:stretch>
                      <a:fillRect/>
                    </a:stretch>
                  </pic:blipFill>
                  <pic:spPr>
                    <a:xfrm>
                      <a:off x="0" y="0"/>
                      <a:ext cx="1996743" cy="393192"/>
                    </a:xfrm>
                    <a:prstGeom prst="rect">
                      <a:avLst/>
                    </a:prstGeom>
                  </pic:spPr>
                </pic:pic>
              </a:graphicData>
            </a:graphic>
          </wp:inline>
        </w:drawing>
      </w:r>
    </w:p>
    <w:p w14:paraId="79188D1A" w14:textId="77777777" w:rsidR="00F849AD" w:rsidRDefault="00F849AD" w:rsidP="009E6AEF">
      <w:pPr>
        <w:pStyle w:val="BodyText"/>
        <w:rPr>
          <w:sz w:val="20"/>
        </w:rPr>
      </w:pPr>
    </w:p>
    <w:p w14:paraId="79188D1B" w14:textId="77777777" w:rsidR="00F849AD" w:rsidRDefault="00F849AD" w:rsidP="009E6AEF">
      <w:pPr>
        <w:pStyle w:val="BodyText"/>
        <w:rPr>
          <w:sz w:val="20"/>
        </w:rPr>
      </w:pPr>
    </w:p>
    <w:p w14:paraId="79188D1C" w14:textId="77777777" w:rsidR="00F849AD" w:rsidRDefault="00F849AD" w:rsidP="009E6AEF">
      <w:pPr>
        <w:pStyle w:val="BodyText"/>
        <w:rPr>
          <w:sz w:val="20"/>
        </w:rPr>
      </w:pPr>
    </w:p>
    <w:p w14:paraId="79188D1D" w14:textId="77777777" w:rsidR="00F849AD" w:rsidRDefault="00F849AD" w:rsidP="009E6AEF">
      <w:pPr>
        <w:pStyle w:val="BodyText"/>
        <w:rPr>
          <w:sz w:val="20"/>
        </w:rPr>
      </w:pPr>
    </w:p>
    <w:p w14:paraId="79188D1E" w14:textId="77777777" w:rsidR="00F849AD" w:rsidRDefault="00F849AD" w:rsidP="009E6AEF">
      <w:pPr>
        <w:pStyle w:val="BodyText"/>
        <w:rPr>
          <w:sz w:val="20"/>
        </w:rPr>
      </w:pPr>
    </w:p>
    <w:p w14:paraId="79188D1F" w14:textId="77777777" w:rsidR="00F849AD" w:rsidRDefault="00373397" w:rsidP="009E6AEF">
      <w:pPr>
        <w:pStyle w:val="BodyText"/>
        <w:spacing w:before="108"/>
        <w:rPr>
          <w:sz w:val="20"/>
        </w:rPr>
      </w:pPr>
      <w:r>
        <w:rPr>
          <w:noProof/>
          <w:sz w:val="20"/>
        </w:rPr>
        <mc:AlternateContent>
          <mc:Choice Requires="wps">
            <w:drawing>
              <wp:anchor distT="0" distB="0" distL="0" distR="0" simplePos="0" relativeHeight="251663360" behindDoc="1" locked="0" layoutInCell="1" allowOverlap="1" wp14:anchorId="79188FB0" wp14:editId="79188FB1">
                <wp:simplePos x="0" y="0"/>
                <wp:positionH relativeFrom="page">
                  <wp:posOffset>1496060</wp:posOffset>
                </wp:positionH>
                <wp:positionV relativeFrom="paragraph">
                  <wp:posOffset>230313</wp:posOffset>
                </wp:positionV>
                <wp:extent cx="47815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1550" cy="6350"/>
                        </a:xfrm>
                        <a:custGeom>
                          <a:avLst/>
                          <a:gdLst/>
                          <a:ahLst/>
                          <a:cxnLst/>
                          <a:rect l="l" t="t" r="r" b="b"/>
                          <a:pathLst>
                            <a:path w="4781550" h="6350">
                              <a:moveTo>
                                <a:pt x="4781550" y="0"/>
                              </a:moveTo>
                              <a:lnTo>
                                <a:pt x="0" y="0"/>
                              </a:lnTo>
                              <a:lnTo>
                                <a:pt x="0" y="6350"/>
                              </a:lnTo>
                              <a:lnTo>
                                <a:pt x="4781550" y="6350"/>
                              </a:lnTo>
                              <a:lnTo>
                                <a:pt x="4781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5457F6" id="Graphic 4" o:spid="_x0000_s1026" style="position:absolute;margin-left:117.8pt;margin-top:18.15pt;width:376.5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4781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" path="m4781550,l,,,6350r4781550,l4781550,xe" fillcolor="black" stroked="f">
                <v:path arrowok="t"/>
                <w10:wrap type="topAndBottom" anchorx="page"/>
              </v:shape>
            </w:pict>
          </mc:Fallback>
        </mc:AlternateContent>
      </w:r>
    </w:p>
    <w:p w14:paraId="79188D20" w14:textId="77777777" w:rsidR="00F849AD" w:rsidRDefault="00F849AD" w:rsidP="009E6AEF">
      <w:pPr>
        <w:pStyle w:val="BodyText"/>
        <w:rPr>
          <w:sz w:val="32"/>
        </w:rPr>
      </w:pPr>
    </w:p>
    <w:p w14:paraId="79188D21" w14:textId="77777777" w:rsidR="00F849AD" w:rsidRDefault="00F849AD" w:rsidP="009E6AEF">
      <w:pPr>
        <w:pStyle w:val="BodyText"/>
        <w:spacing w:before="295"/>
        <w:rPr>
          <w:sz w:val="32"/>
        </w:rPr>
      </w:pPr>
    </w:p>
    <w:p w14:paraId="79188D22" w14:textId="77777777" w:rsidR="00F849AD" w:rsidRDefault="00373397" w:rsidP="000956B6">
      <w:pPr>
        <w:pStyle w:val="Heading2"/>
        <w:spacing w:line="472" w:lineRule="auto"/>
        <w:ind w:left="3646" w:right="4310"/>
      </w:pPr>
      <w:bookmarkStart w:id="4" w:name="Tender_Document_FOR"/>
      <w:bookmarkStart w:id="5" w:name="_Toc238808379"/>
      <w:bookmarkEnd w:id="4"/>
      <w:r>
        <w:rPr>
          <w:spacing w:val="-6"/>
        </w:rPr>
        <w:t>Tender</w:t>
      </w:r>
      <w:r>
        <w:rPr>
          <w:spacing w:val="-27"/>
        </w:rPr>
        <w:t xml:space="preserve"> </w:t>
      </w:r>
      <w:r>
        <w:rPr>
          <w:spacing w:val="-6"/>
        </w:rPr>
        <w:t xml:space="preserve">Document </w:t>
      </w:r>
      <w:r>
        <w:rPr>
          <w:spacing w:val="-4"/>
        </w:rPr>
        <w:t>FOR</w:t>
      </w:r>
      <w:bookmarkEnd w:id="5"/>
    </w:p>
    <w:p w14:paraId="79188D23" w14:textId="77777777" w:rsidR="00F849AD" w:rsidRDefault="00F849AD" w:rsidP="000956B6">
      <w:pPr>
        <w:pStyle w:val="BodyText"/>
        <w:spacing w:before="124"/>
        <w:jc w:val="center"/>
        <w:rPr>
          <w:rFonts w:ascii="Arial"/>
          <w:b/>
          <w:sz w:val="32"/>
        </w:rPr>
      </w:pPr>
    </w:p>
    <w:p w14:paraId="79188D24" w14:textId="77777777" w:rsidR="00F849AD" w:rsidRDefault="00373397" w:rsidP="000956B6">
      <w:pPr>
        <w:spacing w:line="297" w:lineRule="auto"/>
        <w:ind w:left="1708" w:right="2124"/>
        <w:jc w:val="center"/>
        <w:rPr>
          <w:rFonts w:ascii="Arial"/>
          <w:b/>
          <w:sz w:val="26"/>
        </w:rPr>
      </w:pPr>
      <w:r>
        <w:rPr>
          <w:rFonts w:ascii="Arial"/>
          <w:b/>
          <w:spacing w:val="-2"/>
          <w:sz w:val="32"/>
        </w:rPr>
        <w:t>T</w:t>
      </w:r>
      <w:r>
        <w:rPr>
          <w:rFonts w:ascii="Arial"/>
          <w:b/>
          <w:spacing w:val="-2"/>
          <w:sz w:val="26"/>
        </w:rPr>
        <w:t>HE</w:t>
      </w:r>
      <w:r>
        <w:rPr>
          <w:rFonts w:ascii="Arial"/>
          <w:b/>
          <w:spacing w:val="-16"/>
          <w:sz w:val="26"/>
        </w:rPr>
        <w:t xml:space="preserve"> </w:t>
      </w:r>
      <w:r>
        <w:rPr>
          <w:rFonts w:ascii="Arial"/>
          <w:b/>
          <w:spacing w:val="-2"/>
          <w:sz w:val="32"/>
        </w:rPr>
        <w:t>S</w:t>
      </w:r>
      <w:r>
        <w:rPr>
          <w:rFonts w:ascii="Arial"/>
          <w:b/>
          <w:spacing w:val="-2"/>
          <w:sz w:val="26"/>
        </w:rPr>
        <w:t>UPPLY</w:t>
      </w:r>
      <w:r>
        <w:rPr>
          <w:rFonts w:ascii="Arial"/>
          <w:b/>
          <w:spacing w:val="-2"/>
          <w:sz w:val="40"/>
        </w:rPr>
        <w:t>,</w:t>
      </w:r>
      <w:r>
        <w:rPr>
          <w:rFonts w:ascii="Arial"/>
          <w:b/>
          <w:spacing w:val="-23"/>
          <w:sz w:val="40"/>
        </w:rPr>
        <w:t xml:space="preserve"> </w:t>
      </w:r>
      <w:r>
        <w:rPr>
          <w:rFonts w:ascii="Arial"/>
          <w:b/>
          <w:spacing w:val="-2"/>
          <w:sz w:val="32"/>
        </w:rPr>
        <w:t>I</w:t>
      </w:r>
      <w:r>
        <w:rPr>
          <w:rFonts w:ascii="Arial"/>
          <w:b/>
          <w:spacing w:val="-2"/>
          <w:sz w:val="26"/>
        </w:rPr>
        <w:t xml:space="preserve">NSTALLATION </w:t>
      </w:r>
      <w:r>
        <w:rPr>
          <w:rFonts w:ascii="Arial"/>
          <w:b/>
          <w:spacing w:val="-2"/>
          <w:sz w:val="32"/>
        </w:rPr>
        <w:t>A</w:t>
      </w:r>
      <w:r>
        <w:rPr>
          <w:rFonts w:ascii="Arial"/>
          <w:b/>
          <w:spacing w:val="-2"/>
          <w:sz w:val="26"/>
        </w:rPr>
        <w:t>ND</w:t>
      </w:r>
      <w:r>
        <w:rPr>
          <w:rFonts w:ascii="Arial"/>
          <w:b/>
          <w:spacing w:val="-16"/>
          <w:sz w:val="26"/>
        </w:rPr>
        <w:t xml:space="preserve"> </w:t>
      </w:r>
      <w:r>
        <w:rPr>
          <w:rFonts w:ascii="Arial"/>
          <w:b/>
          <w:spacing w:val="-2"/>
          <w:sz w:val="32"/>
        </w:rPr>
        <w:t>S</w:t>
      </w:r>
      <w:r>
        <w:rPr>
          <w:rFonts w:ascii="Arial"/>
          <w:b/>
          <w:spacing w:val="-2"/>
          <w:sz w:val="26"/>
        </w:rPr>
        <w:t>UPPORT</w:t>
      </w:r>
      <w:r>
        <w:rPr>
          <w:rFonts w:ascii="Arial"/>
          <w:b/>
          <w:spacing w:val="-20"/>
          <w:sz w:val="26"/>
        </w:rPr>
        <w:t xml:space="preserve"> </w:t>
      </w:r>
      <w:r>
        <w:rPr>
          <w:rFonts w:ascii="Arial"/>
          <w:b/>
          <w:spacing w:val="-2"/>
          <w:sz w:val="32"/>
        </w:rPr>
        <w:t>S</w:t>
      </w:r>
      <w:r>
        <w:rPr>
          <w:rFonts w:ascii="Arial"/>
          <w:b/>
          <w:spacing w:val="-2"/>
          <w:sz w:val="26"/>
        </w:rPr>
        <w:t xml:space="preserve">ERVICE </w:t>
      </w:r>
      <w:r>
        <w:rPr>
          <w:rFonts w:ascii="Arial"/>
          <w:b/>
          <w:spacing w:val="-6"/>
          <w:sz w:val="32"/>
        </w:rPr>
        <w:t>O</w:t>
      </w:r>
      <w:r>
        <w:rPr>
          <w:rFonts w:ascii="Arial"/>
          <w:b/>
          <w:spacing w:val="-6"/>
          <w:sz w:val="26"/>
        </w:rPr>
        <w:t>F</w:t>
      </w:r>
    </w:p>
    <w:p w14:paraId="79188D25" w14:textId="77777777" w:rsidR="00F849AD" w:rsidRDefault="00373397" w:rsidP="000956B6">
      <w:pPr>
        <w:pStyle w:val="Heading2"/>
        <w:spacing w:before="28"/>
      </w:pPr>
      <w:bookmarkStart w:id="6" w:name="_Toc238808380"/>
      <w:r>
        <w:rPr>
          <w:smallCaps/>
          <w:spacing w:val="-4"/>
        </w:rPr>
        <w:t>Data</w:t>
      </w:r>
      <w:r>
        <w:rPr>
          <w:smallCaps/>
          <w:spacing w:val="-21"/>
        </w:rPr>
        <w:t xml:space="preserve"> </w:t>
      </w:r>
      <w:r>
        <w:rPr>
          <w:smallCaps/>
          <w:spacing w:val="-4"/>
        </w:rPr>
        <w:t>Center</w:t>
      </w:r>
      <w:r>
        <w:rPr>
          <w:smallCaps/>
          <w:spacing w:val="-15"/>
        </w:rPr>
        <w:t xml:space="preserve"> </w:t>
      </w:r>
      <w:r>
        <w:rPr>
          <w:smallCaps/>
          <w:spacing w:val="-4"/>
        </w:rPr>
        <w:t>Core</w:t>
      </w:r>
      <w:r>
        <w:rPr>
          <w:smallCaps/>
          <w:spacing w:val="-21"/>
        </w:rPr>
        <w:t xml:space="preserve"> </w:t>
      </w:r>
      <w:r>
        <w:rPr>
          <w:smallCaps/>
          <w:spacing w:val="-4"/>
        </w:rPr>
        <w:t>Switches</w:t>
      </w:r>
      <w:r>
        <w:rPr>
          <w:smallCaps/>
        </w:rPr>
        <w:t xml:space="preserve"> </w:t>
      </w:r>
      <w:r>
        <w:rPr>
          <w:smallCaps/>
          <w:spacing w:val="-4"/>
        </w:rPr>
        <w:t>At</w:t>
      </w:r>
      <w:r>
        <w:rPr>
          <w:smallCaps/>
        </w:rPr>
        <w:t xml:space="preserve"> </w:t>
      </w:r>
      <w:r>
        <w:rPr>
          <w:smallCaps/>
          <w:spacing w:val="-4"/>
        </w:rPr>
        <w:t>Data</w:t>
      </w:r>
      <w:r>
        <w:rPr>
          <w:smallCaps/>
          <w:spacing w:val="-21"/>
        </w:rPr>
        <w:t xml:space="preserve"> </w:t>
      </w:r>
      <w:r>
        <w:rPr>
          <w:smallCaps/>
          <w:spacing w:val="-4"/>
        </w:rPr>
        <w:t>Center</w:t>
      </w:r>
      <w:r>
        <w:rPr>
          <w:smallCaps/>
          <w:spacing w:val="-10"/>
        </w:rPr>
        <w:t xml:space="preserve"> </w:t>
      </w:r>
      <w:r>
        <w:rPr>
          <w:smallCaps/>
          <w:spacing w:val="-4"/>
        </w:rPr>
        <w:t>Karachi</w:t>
      </w:r>
      <w:bookmarkEnd w:id="6"/>
    </w:p>
    <w:p w14:paraId="79188D26" w14:textId="77777777" w:rsidR="00F849AD" w:rsidRDefault="00F849AD" w:rsidP="00661832">
      <w:pPr>
        <w:pStyle w:val="BodyText"/>
        <w:jc w:val="center"/>
        <w:rPr>
          <w:rFonts w:ascii="Arial"/>
          <w:b/>
          <w:sz w:val="20"/>
        </w:rPr>
      </w:pPr>
    </w:p>
    <w:p w14:paraId="79188D27" w14:textId="77777777" w:rsidR="00F849AD" w:rsidRDefault="00F849AD" w:rsidP="00661832">
      <w:pPr>
        <w:pStyle w:val="BodyText"/>
        <w:jc w:val="center"/>
        <w:rPr>
          <w:rFonts w:ascii="Arial"/>
          <w:b/>
          <w:sz w:val="20"/>
        </w:rPr>
      </w:pPr>
    </w:p>
    <w:p w14:paraId="79188D28" w14:textId="77777777" w:rsidR="00F849AD" w:rsidRDefault="00F849AD" w:rsidP="00661832">
      <w:pPr>
        <w:pStyle w:val="BodyText"/>
        <w:jc w:val="center"/>
        <w:rPr>
          <w:rFonts w:ascii="Arial"/>
          <w:b/>
          <w:sz w:val="20"/>
        </w:rPr>
      </w:pPr>
    </w:p>
    <w:p w14:paraId="79188D29" w14:textId="77777777" w:rsidR="00F849AD" w:rsidRDefault="00F849AD" w:rsidP="00661832">
      <w:pPr>
        <w:pStyle w:val="BodyText"/>
        <w:jc w:val="center"/>
        <w:rPr>
          <w:rFonts w:ascii="Arial"/>
          <w:b/>
          <w:sz w:val="20"/>
        </w:rPr>
      </w:pPr>
    </w:p>
    <w:p w14:paraId="79188D2A" w14:textId="77777777" w:rsidR="00F849AD" w:rsidRDefault="00F849AD" w:rsidP="00661832">
      <w:pPr>
        <w:pStyle w:val="BodyText"/>
        <w:jc w:val="center"/>
        <w:rPr>
          <w:rFonts w:ascii="Arial"/>
          <w:b/>
          <w:sz w:val="20"/>
        </w:rPr>
      </w:pPr>
    </w:p>
    <w:p w14:paraId="79188D2B" w14:textId="77777777" w:rsidR="00F849AD" w:rsidRDefault="00F849AD" w:rsidP="00661832">
      <w:pPr>
        <w:pStyle w:val="BodyText"/>
        <w:jc w:val="center"/>
        <w:rPr>
          <w:rFonts w:ascii="Arial"/>
          <w:b/>
          <w:sz w:val="20"/>
        </w:rPr>
      </w:pPr>
    </w:p>
    <w:p w14:paraId="79188D2C" w14:textId="77777777" w:rsidR="00F849AD" w:rsidRDefault="00F849AD" w:rsidP="00661832">
      <w:pPr>
        <w:pStyle w:val="BodyText"/>
        <w:jc w:val="center"/>
        <w:rPr>
          <w:rFonts w:ascii="Arial"/>
          <w:b/>
          <w:sz w:val="20"/>
        </w:rPr>
      </w:pPr>
    </w:p>
    <w:p w14:paraId="79188D2D" w14:textId="77777777" w:rsidR="00F849AD" w:rsidRDefault="00F849AD" w:rsidP="00661832">
      <w:pPr>
        <w:pStyle w:val="BodyText"/>
        <w:jc w:val="center"/>
        <w:rPr>
          <w:rFonts w:ascii="Arial"/>
          <w:b/>
          <w:sz w:val="20"/>
        </w:rPr>
      </w:pPr>
    </w:p>
    <w:p w14:paraId="79188D2E" w14:textId="77777777" w:rsidR="00F849AD" w:rsidRDefault="00373397" w:rsidP="00661832">
      <w:pPr>
        <w:pStyle w:val="BodyText"/>
        <w:spacing w:before="211"/>
        <w:jc w:val="center"/>
        <w:rPr>
          <w:rFonts w:ascii="Arial"/>
          <w:b/>
          <w:sz w:val="20"/>
        </w:rPr>
      </w:pPr>
      <w:r>
        <w:rPr>
          <w:rFonts w:ascii="Arial"/>
          <w:b/>
          <w:noProof/>
          <w:sz w:val="20"/>
        </w:rPr>
        <mc:AlternateContent>
          <mc:Choice Requires="wps">
            <w:drawing>
              <wp:anchor distT="0" distB="0" distL="0" distR="0" simplePos="0" relativeHeight="251665408" behindDoc="1" locked="0" layoutInCell="1" allowOverlap="1" wp14:anchorId="79188FB2" wp14:editId="79188FB3">
                <wp:simplePos x="0" y="0"/>
                <wp:positionH relativeFrom="page">
                  <wp:posOffset>1487805</wp:posOffset>
                </wp:positionH>
                <wp:positionV relativeFrom="paragraph">
                  <wp:posOffset>295815</wp:posOffset>
                </wp:positionV>
                <wp:extent cx="47910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1075" cy="6350"/>
                        </a:xfrm>
                        <a:custGeom>
                          <a:avLst/>
                          <a:gdLst/>
                          <a:ahLst/>
                          <a:cxnLst/>
                          <a:rect l="l" t="t" r="r" b="b"/>
                          <a:pathLst>
                            <a:path w="4791075" h="6350">
                              <a:moveTo>
                                <a:pt x="4791075" y="0"/>
                              </a:moveTo>
                              <a:lnTo>
                                <a:pt x="0" y="0"/>
                              </a:lnTo>
                              <a:lnTo>
                                <a:pt x="0" y="6350"/>
                              </a:lnTo>
                              <a:lnTo>
                                <a:pt x="4791075" y="6350"/>
                              </a:lnTo>
                              <a:lnTo>
                                <a:pt x="4791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0578B" id="Graphic 5" o:spid="_x0000_s1026" style="position:absolute;margin-left:117.15pt;margin-top:23.3pt;width:377.2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4791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" path="m4791075,l,,,6350r4791075,l4791075,xe" fillcolor="black" stroked="f">
                <v:path arrowok="t"/>
                <w10:wrap type="topAndBottom" anchorx="page"/>
              </v:shape>
            </w:pict>
          </mc:Fallback>
        </mc:AlternateContent>
      </w:r>
    </w:p>
    <w:p w14:paraId="79188D2F" w14:textId="77777777" w:rsidR="00F849AD" w:rsidRDefault="00F849AD" w:rsidP="00661832">
      <w:pPr>
        <w:pStyle w:val="BodyText"/>
        <w:spacing w:before="100"/>
        <w:jc w:val="center"/>
        <w:rPr>
          <w:rFonts w:ascii="Arial"/>
          <w:b/>
          <w:sz w:val="26"/>
        </w:rPr>
      </w:pPr>
    </w:p>
    <w:p w14:paraId="79188D31" w14:textId="77777777" w:rsidR="00F849AD" w:rsidRDefault="00F849AD" w:rsidP="009E6AEF">
      <w:pPr>
        <w:pStyle w:val="Heading1"/>
        <w:sectPr w:rsidR="00F849AD">
          <w:pgSz w:w="11910" w:h="16840"/>
          <w:pgMar w:top="1160" w:right="0" w:bottom="280" w:left="720" w:header="720" w:footer="720" w:gutter="0"/>
          <w:cols w:space="720"/>
        </w:sectPr>
      </w:pPr>
      <w:bookmarkStart w:id="7" w:name="February_2026"/>
      <w:bookmarkEnd w:id="7"/>
    </w:p>
    <w:p w14:paraId="79188D32" w14:textId="77777777" w:rsidR="00F849AD" w:rsidRDefault="00373397" w:rsidP="009E6AEF">
      <w:pPr>
        <w:spacing w:before="74"/>
        <w:ind w:left="720"/>
        <w:rPr>
          <w:rFonts w:ascii="Arial"/>
          <w:b/>
          <w:sz w:val="28"/>
        </w:rPr>
      </w:pPr>
      <w:r>
        <w:rPr>
          <w:rFonts w:ascii="Arial"/>
          <w:b/>
          <w:spacing w:val="-2"/>
          <w:sz w:val="28"/>
        </w:rPr>
        <w:lastRenderedPageBreak/>
        <w:t>Contents</w:t>
      </w:r>
    </w:p>
    <w:p w14:paraId="79188D33" w14:textId="77777777" w:rsidR="00F849AD" w:rsidRDefault="00F849AD" w:rsidP="009E6AEF">
      <w:pPr>
        <w:rPr>
          <w:rFonts w:ascii="Arial"/>
          <w:b/>
          <w:sz w:val="28"/>
        </w:rPr>
        <w:sectPr w:rsidR="00F849AD">
          <w:pgSz w:w="11910" w:h="16840"/>
          <w:pgMar w:top="600" w:right="0" w:bottom="360" w:left="720" w:header="720" w:footer="720" w:gutter="0"/>
          <w:cols w:space="720"/>
        </w:sectPr>
      </w:pPr>
    </w:p>
    <w:sdt>
      <w:sdtPr>
        <w:rPr>
          <w:rFonts w:ascii="Arial MT" w:eastAsia="Arial MT" w:hAnsi="Arial MT" w:cs="Arial MT"/>
          <w:b w:val="0"/>
          <w:bCs w:val="0"/>
          <w:color w:val="auto"/>
          <w:sz w:val="22"/>
          <w:szCs w:val="22"/>
          <w:lang w:eastAsia="en-US"/>
        </w:rPr>
        <w:id w:val="-1087609196"/>
        <w:docPartObj>
          <w:docPartGallery w:val="Table of Contents"/>
          <w:docPartUnique/>
        </w:docPartObj>
      </w:sdtPr>
      <w:sdtEndPr>
        <w:rPr>
          <w:noProof/>
        </w:rPr>
      </w:sdtEndPr>
      <w:sdtContent>
        <w:p w14:paraId="79188D34" w14:textId="77777777" w:rsidR="002C3D9F" w:rsidRDefault="002C3D9F" w:rsidP="002B1305">
          <w:pPr>
            <w:pStyle w:val="TOCHeading"/>
          </w:pPr>
          <w:r>
            <w:t>Contents</w:t>
          </w:r>
        </w:p>
        <w:p w14:paraId="44D4019E" w14:textId="765DA76B" w:rsidR="002B1305" w:rsidRDefault="002C3D9F" w:rsidP="002B1305">
          <w:pPr>
            <w:pStyle w:val="TOC3"/>
            <w:tabs>
              <w:tab w:val="right" w:leader="dot" w:pos="1118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8808377" w:history="1">
            <w:r w:rsidR="002B1305" w:rsidRPr="001248B7">
              <w:rPr>
                <w:rStyle w:val="Hyperlink"/>
                <w:smallCaps/>
                <w:noProof/>
                <w:spacing w:val="-2"/>
              </w:rPr>
              <w:t>IT</w:t>
            </w:r>
            <w:r w:rsidR="002B1305" w:rsidRPr="001248B7">
              <w:rPr>
                <w:rStyle w:val="Hyperlink"/>
                <w:smallCaps/>
                <w:noProof/>
                <w:spacing w:val="-18"/>
              </w:rPr>
              <w:t xml:space="preserve"> </w:t>
            </w:r>
            <w:r w:rsidR="002B1305" w:rsidRPr="001248B7">
              <w:rPr>
                <w:rStyle w:val="Hyperlink"/>
                <w:smallCaps/>
                <w:noProof/>
                <w:spacing w:val="-2"/>
              </w:rPr>
              <w:t>Division</w:t>
            </w:r>
            <w:r w:rsidR="002B1305">
              <w:rPr>
                <w:noProof/>
                <w:webHidden/>
              </w:rPr>
              <w:tab/>
            </w:r>
            <w:r w:rsidR="002B1305">
              <w:rPr>
                <w:noProof/>
                <w:webHidden/>
              </w:rPr>
              <w:fldChar w:fldCharType="begin"/>
            </w:r>
            <w:r w:rsidR="002B1305">
              <w:rPr>
                <w:noProof/>
                <w:webHidden/>
              </w:rPr>
              <w:instrText xml:space="preserve"> PAGEREF _Toc238808377 \h </w:instrText>
            </w:r>
            <w:r w:rsidR="002B1305">
              <w:rPr>
                <w:noProof/>
                <w:webHidden/>
              </w:rPr>
            </w:r>
            <w:r w:rsidR="002B1305">
              <w:rPr>
                <w:noProof/>
                <w:webHidden/>
              </w:rPr>
              <w:fldChar w:fldCharType="separate"/>
            </w:r>
            <w:r w:rsidR="002B1305">
              <w:rPr>
                <w:noProof/>
                <w:webHidden/>
              </w:rPr>
              <w:t>1</w:t>
            </w:r>
            <w:r w:rsidR="002B1305">
              <w:rPr>
                <w:noProof/>
                <w:webHidden/>
              </w:rPr>
              <w:fldChar w:fldCharType="end"/>
            </w:r>
          </w:hyperlink>
        </w:p>
        <w:p w14:paraId="144EF446" w14:textId="7226B5BE" w:rsidR="002B1305" w:rsidRDefault="002B1305" w:rsidP="002B1305">
          <w:pPr>
            <w:pStyle w:val="TOC3"/>
            <w:tabs>
              <w:tab w:val="right" w:leader="dot" w:pos="11180"/>
            </w:tabs>
            <w:rPr>
              <w:rFonts w:asciiTheme="minorHAnsi" w:eastAsiaTheme="minorEastAsia" w:hAnsiTheme="minorHAnsi" w:cstheme="minorBidi"/>
              <w:noProof/>
              <w:kern w:val="2"/>
              <w:sz w:val="24"/>
              <w:szCs w:val="24"/>
              <w14:ligatures w14:val="standardContextual"/>
            </w:rPr>
          </w:pPr>
          <w:hyperlink w:anchor="_Toc238808378" w:history="1">
            <w:r w:rsidRPr="001248B7">
              <w:rPr>
                <w:rStyle w:val="Hyperlink"/>
                <w:smallCaps/>
                <w:noProof/>
              </w:rPr>
              <w:t>The Supply, Installation And Support Services Of Data Center</w:t>
            </w:r>
            <w:r w:rsidRPr="001248B7">
              <w:rPr>
                <w:rStyle w:val="Hyperlink"/>
                <w:smallCaps/>
                <w:noProof/>
                <w:spacing w:val="-18"/>
              </w:rPr>
              <w:t xml:space="preserve"> </w:t>
            </w:r>
            <w:r w:rsidRPr="001248B7">
              <w:rPr>
                <w:rStyle w:val="Hyperlink"/>
                <w:smallCaps/>
                <w:noProof/>
              </w:rPr>
              <w:t>Core</w:t>
            </w:r>
            <w:r w:rsidRPr="001248B7">
              <w:rPr>
                <w:rStyle w:val="Hyperlink"/>
                <w:smallCaps/>
                <w:noProof/>
                <w:spacing w:val="-15"/>
              </w:rPr>
              <w:t xml:space="preserve"> </w:t>
            </w:r>
            <w:r w:rsidRPr="001248B7">
              <w:rPr>
                <w:rStyle w:val="Hyperlink"/>
                <w:smallCaps/>
                <w:noProof/>
              </w:rPr>
              <w:t>Switches</w:t>
            </w:r>
            <w:r w:rsidRPr="001248B7">
              <w:rPr>
                <w:rStyle w:val="Hyperlink"/>
                <w:smallCaps/>
                <w:noProof/>
                <w:spacing w:val="-15"/>
              </w:rPr>
              <w:t xml:space="preserve"> </w:t>
            </w:r>
            <w:r w:rsidRPr="001248B7">
              <w:rPr>
                <w:rStyle w:val="Hyperlink"/>
                <w:smallCaps/>
                <w:noProof/>
              </w:rPr>
              <w:t>At</w:t>
            </w:r>
            <w:r w:rsidRPr="001248B7">
              <w:rPr>
                <w:rStyle w:val="Hyperlink"/>
                <w:smallCaps/>
                <w:noProof/>
                <w:spacing w:val="-4"/>
              </w:rPr>
              <w:t xml:space="preserve"> </w:t>
            </w:r>
            <w:r w:rsidRPr="001248B7">
              <w:rPr>
                <w:rStyle w:val="Hyperlink"/>
                <w:smallCaps/>
                <w:noProof/>
              </w:rPr>
              <w:t>Data</w:t>
            </w:r>
            <w:r w:rsidRPr="001248B7">
              <w:rPr>
                <w:rStyle w:val="Hyperlink"/>
                <w:smallCaps/>
                <w:noProof/>
                <w:spacing w:val="-28"/>
              </w:rPr>
              <w:t xml:space="preserve"> </w:t>
            </w:r>
            <w:r w:rsidRPr="001248B7">
              <w:rPr>
                <w:rStyle w:val="Hyperlink"/>
                <w:smallCaps/>
                <w:noProof/>
              </w:rPr>
              <w:t>Center</w:t>
            </w:r>
            <w:r w:rsidRPr="001248B7">
              <w:rPr>
                <w:rStyle w:val="Hyperlink"/>
                <w:smallCaps/>
                <w:noProof/>
                <w:spacing w:val="-15"/>
              </w:rPr>
              <w:t xml:space="preserve"> </w:t>
            </w:r>
            <w:r w:rsidRPr="001248B7">
              <w:rPr>
                <w:rStyle w:val="Hyperlink"/>
                <w:smallCaps/>
                <w:noProof/>
                <w:spacing w:val="-2"/>
              </w:rPr>
              <w:t>Karachi</w:t>
            </w:r>
            <w:r>
              <w:rPr>
                <w:noProof/>
                <w:webHidden/>
              </w:rPr>
              <w:tab/>
            </w:r>
            <w:r>
              <w:rPr>
                <w:noProof/>
                <w:webHidden/>
              </w:rPr>
              <w:fldChar w:fldCharType="begin"/>
            </w:r>
            <w:r>
              <w:rPr>
                <w:noProof/>
                <w:webHidden/>
              </w:rPr>
              <w:instrText xml:space="preserve"> PAGEREF _Toc238808378 \h </w:instrText>
            </w:r>
            <w:r>
              <w:rPr>
                <w:noProof/>
                <w:webHidden/>
              </w:rPr>
            </w:r>
            <w:r>
              <w:rPr>
                <w:noProof/>
                <w:webHidden/>
              </w:rPr>
              <w:fldChar w:fldCharType="separate"/>
            </w:r>
            <w:r>
              <w:rPr>
                <w:noProof/>
                <w:webHidden/>
              </w:rPr>
              <w:t>1</w:t>
            </w:r>
            <w:r>
              <w:rPr>
                <w:noProof/>
                <w:webHidden/>
              </w:rPr>
              <w:fldChar w:fldCharType="end"/>
            </w:r>
          </w:hyperlink>
        </w:p>
        <w:p w14:paraId="33FDEE28" w14:textId="5E869E50" w:rsidR="002B1305" w:rsidRDefault="002B1305" w:rsidP="002B1305">
          <w:pPr>
            <w:pStyle w:val="TOC2"/>
            <w:tabs>
              <w:tab w:val="right" w:leader="dot" w:pos="11180"/>
            </w:tabs>
            <w:rPr>
              <w:rFonts w:asciiTheme="minorHAnsi" w:eastAsiaTheme="minorEastAsia" w:hAnsiTheme="minorHAnsi" w:cstheme="minorBidi"/>
              <w:b w:val="0"/>
              <w:bCs w:val="0"/>
              <w:noProof/>
              <w:kern w:val="2"/>
              <w:sz w:val="24"/>
              <w:szCs w:val="24"/>
              <w14:ligatures w14:val="standardContextual"/>
            </w:rPr>
          </w:pPr>
          <w:hyperlink w:anchor="_Toc238808379" w:history="1">
            <w:r w:rsidRPr="001248B7">
              <w:rPr>
                <w:rStyle w:val="Hyperlink"/>
                <w:noProof/>
                <w:spacing w:val="-6"/>
              </w:rPr>
              <w:t>Tender</w:t>
            </w:r>
            <w:r w:rsidRPr="001248B7">
              <w:rPr>
                <w:rStyle w:val="Hyperlink"/>
                <w:noProof/>
                <w:spacing w:val="-27"/>
              </w:rPr>
              <w:t xml:space="preserve"> </w:t>
            </w:r>
            <w:r w:rsidRPr="001248B7">
              <w:rPr>
                <w:rStyle w:val="Hyperlink"/>
                <w:noProof/>
                <w:spacing w:val="-6"/>
              </w:rPr>
              <w:t xml:space="preserve">Document </w:t>
            </w:r>
            <w:r w:rsidRPr="001248B7">
              <w:rPr>
                <w:rStyle w:val="Hyperlink"/>
                <w:noProof/>
                <w:spacing w:val="-4"/>
              </w:rPr>
              <w:t>FOR</w:t>
            </w:r>
            <w:r>
              <w:rPr>
                <w:noProof/>
                <w:webHidden/>
              </w:rPr>
              <w:tab/>
            </w:r>
            <w:r>
              <w:rPr>
                <w:noProof/>
                <w:webHidden/>
              </w:rPr>
              <w:fldChar w:fldCharType="begin"/>
            </w:r>
            <w:r>
              <w:rPr>
                <w:noProof/>
                <w:webHidden/>
              </w:rPr>
              <w:instrText xml:space="preserve"> PAGEREF _Toc238808379 \h </w:instrText>
            </w:r>
            <w:r>
              <w:rPr>
                <w:noProof/>
                <w:webHidden/>
              </w:rPr>
            </w:r>
            <w:r>
              <w:rPr>
                <w:noProof/>
                <w:webHidden/>
              </w:rPr>
              <w:fldChar w:fldCharType="separate"/>
            </w:r>
            <w:r>
              <w:rPr>
                <w:noProof/>
                <w:webHidden/>
              </w:rPr>
              <w:t>2</w:t>
            </w:r>
            <w:r>
              <w:rPr>
                <w:noProof/>
                <w:webHidden/>
              </w:rPr>
              <w:fldChar w:fldCharType="end"/>
            </w:r>
          </w:hyperlink>
        </w:p>
        <w:p w14:paraId="2FA64E5F" w14:textId="21034810" w:rsidR="002B1305" w:rsidRDefault="002B1305" w:rsidP="002B1305">
          <w:pPr>
            <w:pStyle w:val="TOC2"/>
            <w:tabs>
              <w:tab w:val="right" w:leader="dot" w:pos="11180"/>
            </w:tabs>
            <w:rPr>
              <w:rFonts w:asciiTheme="minorHAnsi" w:eastAsiaTheme="minorEastAsia" w:hAnsiTheme="minorHAnsi" w:cstheme="minorBidi"/>
              <w:b w:val="0"/>
              <w:bCs w:val="0"/>
              <w:noProof/>
              <w:kern w:val="2"/>
              <w:sz w:val="24"/>
              <w:szCs w:val="24"/>
              <w14:ligatures w14:val="standardContextual"/>
            </w:rPr>
          </w:pPr>
          <w:hyperlink w:anchor="_Toc238808380" w:history="1">
            <w:r w:rsidRPr="001248B7">
              <w:rPr>
                <w:rStyle w:val="Hyperlink"/>
                <w:smallCaps/>
                <w:noProof/>
                <w:spacing w:val="-4"/>
              </w:rPr>
              <w:t>Data</w:t>
            </w:r>
            <w:r w:rsidRPr="001248B7">
              <w:rPr>
                <w:rStyle w:val="Hyperlink"/>
                <w:smallCaps/>
                <w:noProof/>
                <w:spacing w:val="-21"/>
              </w:rPr>
              <w:t xml:space="preserve"> </w:t>
            </w:r>
            <w:r w:rsidRPr="001248B7">
              <w:rPr>
                <w:rStyle w:val="Hyperlink"/>
                <w:smallCaps/>
                <w:noProof/>
                <w:spacing w:val="-4"/>
              </w:rPr>
              <w:t>Center</w:t>
            </w:r>
            <w:r w:rsidRPr="001248B7">
              <w:rPr>
                <w:rStyle w:val="Hyperlink"/>
                <w:smallCaps/>
                <w:noProof/>
                <w:spacing w:val="-15"/>
              </w:rPr>
              <w:t xml:space="preserve"> </w:t>
            </w:r>
            <w:r w:rsidRPr="001248B7">
              <w:rPr>
                <w:rStyle w:val="Hyperlink"/>
                <w:smallCaps/>
                <w:noProof/>
                <w:spacing w:val="-4"/>
              </w:rPr>
              <w:t>Core</w:t>
            </w:r>
            <w:r w:rsidRPr="001248B7">
              <w:rPr>
                <w:rStyle w:val="Hyperlink"/>
                <w:smallCaps/>
                <w:noProof/>
                <w:spacing w:val="-21"/>
              </w:rPr>
              <w:t xml:space="preserve"> </w:t>
            </w:r>
            <w:r w:rsidRPr="001248B7">
              <w:rPr>
                <w:rStyle w:val="Hyperlink"/>
                <w:smallCaps/>
                <w:noProof/>
                <w:spacing w:val="-4"/>
              </w:rPr>
              <w:t>Switches</w:t>
            </w:r>
            <w:r w:rsidRPr="001248B7">
              <w:rPr>
                <w:rStyle w:val="Hyperlink"/>
                <w:smallCaps/>
                <w:noProof/>
              </w:rPr>
              <w:t xml:space="preserve"> </w:t>
            </w:r>
            <w:r w:rsidRPr="001248B7">
              <w:rPr>
                <w:rStyle w:val="Hyperlink"/>
                <w:smallCaps/>
                <w:noProof/>
                <w:spacing w:val="-4"/>
              </w:rPr>
              <w:t>At</w:t>
            </w:r>
            <w:r w:rsidRPr="001248B7">
              <w:rPr>
                <w:rStyle w:val="Hyperlink"/>
                <w:smallCaps/>
                <w:noProof/>
              </w:rPr>
              <w:t xml:space="preserve"> </w:t>
            </w:r>
            <w:r w:rsidRPr="001248B7">
              <w:rPr>
                <w:rStyle w:val="Hyperlink"/>
                <w:smallCaps/>
                <w:noProof/>
                <w:spacing w:val="-4"/>
              </w:rPr>
              <w:t>Data</w:t>
            </w:r>
            <w:r w:rsidRPr="001248B7">
              <w:rPr>
                <w:rStyle w:val="Hyperlink"/>
                <w:smallCaps/>
                <w:noProof/>
                <w:spacing w:val="-21"/>
              </w:rPr>
              <w:t xml:space="preserve"> </w:t>
            </w:r>
            <w:r w:rsidRPr="001248B7">
              <w:rPr>
                <w:rStyle w:val="Hyperlink"/>
                <w:smallCaps/>
                <w:noProof/>
                <w:spacing w:val="-4"/>
              </w:rPr>
              <w:t>Center</w:t>
            </w:r>
            <w:r w:rsidRPr="001248B7">
              <w:rPr>
                <w:rStyle w:val="Hyperlink"/>
                <w:smallCaps/>
                <w:noProof/>
                <w:spacing w:val="-10"/>
              </w:rPr>
              <w:t xml:space="preserve"> </w:t>
            </w:r>
            <w:r w:rsidRPr="001248B7">
              <w:rPr>
                <w:rStyle w:val="Hyperlink"/>
                <w:smallCaps/>
                <w:noProof/>
                <w:spacing w:val="-4"/>
              </w:rPr>
              <w:t>Karachi</w:t>
            </w:r>
            <w:r>
              <w:rPr>
                <w:noProof/>
                <w:webHidden/>
              </w:rPr>
              <w:tab/>
            </w:r>
            <w:r>
              <w:rPr>
                <w:noProof/>
                <w:webHidden/>
              </w:rPr>
              <w:fldChar w:fldCharType="begin"/>
            </w:r>
            <w:r>
              <w:rPr>
                <w:noProof/>
                <w:webHidden/>
              </w:rPr>
              <w:instrText xml:space="preserve"> PAGEREF _Toc238808380 \h </w:instrText>
            </w:r>
            <w:r>
              <w:rPr>
                <w:noProof/>
                <w:webHidden/>
              </w:rPr>
            </w:r>
            <w:r>
              <w:rPr>
                <w:noProof/>
                <w:webHidden/>
              </w:rPr>
              <w:fldChar w:fldCharType="separate"/>
            </w:r>
            <w:r>
              <w:rPr>
                <w:noProof/>
                <w:webHidden/>
              </w:rPr>
              <w:t>2</w:t>
            </w:r>
            <w:r>
              <w:rPr>
                <w:noProof/>
                <w:webHidden/>
              </w:rPr>
              <w:fldChar w:fldCharType="end"/>
            </w:r>
          </w:hyperlink>
        </w:p>
        <w:p w14:paraId="1A196430" w14:textId="4172129A" w:rsidR="002B1305" w:rsidRDefault="002B1305" w:rsidP="002B1305">
          <w:pPr>
            <w:pStyle w:val="TOC2"/>
            <w:tabs>
              <w:tab w:val="right" w:leader="dot" w:pos="11180"/>
            </w:tabs>
            <w:rPr>
              <w:rFonts w:asciiTheme="minorHAnsi" w:eastAsiaTheme="minorEastAsia" w:hAnsiTheme="minorHAnsi" w:cstheme="minorBidi"/>
              <w:b w:val="0"/>
              <w:bCs w:val="0"/>
              <w:noProof/>
              <w:kern w:val="2"/>
              <w:sz w:val="24"/>
              <w:szCs w:val="24"/>
              <w14:ligatures w14:val="standardContextual"/>
            </w:rPr>
          </w:pPr>
          <w:hyperlink w:anchor="_Toc238808381" w:history="1">
            <w:r w:rsidRPr="001248B7">
              <w:rPr>
                <w:rStyle w:val="Hyperlink"/>
                <w:noProof/>
                <w:spacing w:val="-2"/>
              </w:rPr>
              <w:t>TENDER</w:t>
            </w:r>
            <w:r w:rsidRPr="001248B7">
              <w:rPr>
                <w:rStyle w:val="Hyperlink"/>
                <w:noProof/>
                <w:spacing w:val="-28"/>
              </w:rPr>
              <w:t xml:space="preserve"> </w:t>
            </w:r>
            <w:r w:rsidRPr="001248B7">
              <w:rPr>
                <w:rStyle w:val="Hyperlink"/>
                <w:noProof/>
                <w:spacing w:val="-2"/>
              </w:rPr>
              <w:t>DOCUMENT</w:t>
            </w:r>
            <w:r>
              <w:rPr>
                <w:noProof/>
                <w:webHidden/>
              </w:rPr>
              <w:tab/>
            </w:r>
            <w:r>
              <w:rPr>
                <w:noProof/>
                <w:webHidden/>
              </w:rPr>
              <w:fldChar w:fldCharType="begin"/>
            </w:r>
            <w:r>
              <w:rPr>
                <w:noProof/>
                <w:webHidden/>
              </w:rPr>
              <w:instrText xml:space="preserve"> PAGEREF _Toc238808381 \h </w:instrText>
            </w:r>
            <w:r>
              <w:rPr>
                <w:noProof/>
                <w:webHidden/>
              </w:rPr>
            </w:r>
            <w:r>
              <w:rPr>
                <w:noProof/>
                <w:webHidden/>
              </w:rPr>
              <w:fldChar w:fldCharType="separate"/>
            </w:r>
            <w:r>
              <w:rPr>
                <w:noProof/>
                <w:webHidden/>
              </w:rPr>
              <w:t>5</w:t>
            </w:r>
            <w:r>
              <w:rPr>
                <w:noProof/>
                <w:webHidden/>
              </w:rPr>
              <w:fldChar w:fldCharType="end"/>
            </w:r>
          </w:hyperlink>
        </w:p>
        <w:p w14:paraId="5B253876" w14:textId="5251C1EF" w:rsidR="002B1305" w:rsidRDefault="002B1305" w:rsidP="002B1305">
          <w:pPr>
            <w:pStyle w:val="TOC1"/>
            <w:tabs>
              <w:tab w:val="right" w:leader="dot" w:pos="11180"/>
            </w:tabs>
            <w:rPr>
              <w:rFonts w:asciiTheme="minorHAnsi" w:eastAsiaTheme="minorEastAsia" w:hAnsiTheme="minorHAnsi" w:cstheme="minorBidi"/>
              <w:noProof/>
              <w:kern w:val="2"/>
              <w:sz w:val="24"/>
              <w:szCs w:val="24"/>
              <w14:ligatures w14:val="standardContextual"/>
            </w:rPr>
          </w:pPr>
          <w:hyperlink w:anchor="_Toc238808382" w:history="1">
            <w:r w:rsidRPr="001248B7">
              <w:rPr>
                <w:rStyle w:val="Hyperlink"/>
                <w:noProof/>
                <w:w w:val="67"/>
              </w:rPr>
              <w:t>1.</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Introduction</w:t>
            </w:r>
            <w:r>
              <w:rPr>
                <w:noProof/>
                <w:webHidden/>
              </w:rPr>
              <w:tab/>
            </w:r>
            <w:r>
              <w:rPr>
                <w:noProof/>
                <w:webHidden/>
              </w:rPr>
              <w:fldChar w:fldCharType="begin"/>
            </w:r>
            <w:r>
              <w:rPr>
                <w:noProof/>
                <w:webHidden/>
              </w:rPr>
              <w:instrText xml:space="preserve"> PAGEREF _Toc238808382 \h </w:instrText>
            </w:r>
            <w:r>
              <w:rPr>
                <w:noProof/>
                <w:webHidden/>
              </w:rPr>
            </w:r>
            <w:r>
              <w:rPr>
                <w:noProof/>
                <w:webHidden/>
              </w:rPr>
              <w:fldChar w:fldCharType="separate"/>
            </w:r>
            <w:r>
              <w:rPr>
                <w:noProof/>
                <w:webHidden/>
              </w:rPr>
              <w:t>5</w:t>
            </w:r>
            <w:r>
              <w:rPr>
                <w:noProof/>
                <w:webHidden/>
              </w:rPr>
              <w:fldChar w:fldCharType="end"/>
            </w:r>
          </w:hyperlink>
        </w:p>
        <w:p w14:paraId="3DF3FB75" w14:textId="3469B7A7"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83" w:history="1">
            <w:r w:rsidRPr="001248B7">
              <w:rPr>
                <w:rStyle w:val="Hyperlink"/>
                <w:noProof/>
                <w:w w:val="67"/>
              </w:rPr>
              <w:t>1.1</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Invitation</w:t>
            </w:r>
            <w:r w:rsidRPr="001248B7">
              <w:rPr>
                <w:rStyle w:val="Hyperlink"/>
                <w:noProof/>
                <w:spacing w:val="8"/>
              </w:rPr>
              <w:t xml:space="preserve"> </w:t>
            </w:r>
            <w:r w:rsidRPr="001248B7">
              <w:rPr>
                <w:rStyle w:val="Hyperlink"/>
                <w:noProof/>
                <w:w w:val="75"/>
              </w:rPr>
              <w:t>to</w:t>
            </w:r>
            <w:r w:rsidRPr="001248B7">
              <w:rPr>
                <w:rStyle w:val="Hyperlink"/>
                <w:noProof/>
                <w:spacing w:val="4"/>
              </w:rPr>
              <w:t xml:space="preserve"> </w:t>
            </w:r>
            <w:r w:rsidRPr="001248B7">
              <w:rPr>
                <w:rStyle w:val="Hyperlink"/>
                <w:noProof/>
                <w:w w:val="75"/>
              </w:rPr>
              <w:t>Bids</w:t>
            </w:r>
            <w:r w:rsidRPr="001248B7">
              <w:rPr>
                <w:rStyle w:val="Hyperlink"/>
                <w:noProof/>
                <w:spacing w:val="-3"/>
              </w:rPr>
              <w:t xml:space="preserve"> </w:t>
            </w:r>
            <w:r w:rsidRPr="001248B7">
              <w:rPr>
                <w:rStyle w:val="Hyperlink"/>
                <w:noProof/>
                <w:w w:val="75"/>
              </w:rPr>
              <w:t>State</w:t>
            </w:r>
            <w:r w:rsidRPr="001248B7">
              <w:rPr>
                <w:rStyle w:val="Hyperlink"/>
                <w:noProof/>
                <w:spacing w:val="-7"/>
              </w:rPr>
              <w:t xml:space="preserve"> </w:t>
            </w:r>
            <w:r w:rsidRPr="001248B7">
              <w:rPr>
                <w:rStyle w:val="Hyperlink"/>
                <w:noProof/>
                <w:w w:val="75"/>
              </w:rPr>
              <w:t>Life</w:t>
            </w:r>
            <w:r w:rsidRPr="001248B7">
              <w:rPr>
                <w:rStyle w:val="Hyperlink"/>
                <w:noProof/>
                <w:spacing w:val="-8"/>
              </w:rPr>
              <w:t xml:space="preserve"> </w:t>
            </w:r>
            <w:r w:rsidRPr="001248B7">
              <w:rPr>
                <w:rStyle w:val="Hyperlink"/>
                <w:noProof/>
                <w:w w:val="75"/>
              </w:rPr>
              <w:t>Insurance</w:t>
            </w:r>
            <w:r w:rsidRPr="001248B7">
              <w:rPr>
                <w:rStyle w:val="Hyperlink"/>
                <w:noProof/>
                <w:spacing w:val="-4"/>
              </w:rPr>
              <w:t xml:space="preserve"> </w:t>
            </w:r>
            <w:r w:rsidRPr="001248B7">
              <w:rPr>
                <w:rStyle w:val="Hyperlink"/>
                <w:noProof/>
                <w:w w:val="75"/>
              </w:rPr>
              <w:t>Corporation</w:t>
            </w:r>
            <w:r w:rsidRPr="001248B7">
              <w:rPr>
                <w:rStyle w:val="Hyperlink"/>
                <w:noProof/>
                <w:spacing w:val="10"/>
              </w:rPr>
              <w:t xml:space="preserve"> </w:t>
            </w:r>
            <w:r w:rsidRPr="001248B7">
              <w:rPr>
                <w:rStyle w:val="Hyperlink"/>
                <w:noProof/>
                <w:w w:val="75"/>
              </w:rPr>
              <w:t>of</w:t>
            </w:r>
            <w:r w:rsidRPr="001248B7">
              <w:rPr>
                <w:rStyle w:val="Hyperlink"/>
                <w:noProof/>
                <w:spacing w:val="4"/>
              </w:rPr>
              <w:t xml:space="preserve"> </w:t>
            </w:r>
            <w:r w:rsidRPr="001248B7">
              <w:rPr>
                <w:rStyle w:val="Hyperlink"/>
                <w:noProof/>
                <w:w w:val="75"/>
              </w:rPr>
              <w:t>Pakistan</w:t>
            </w:r>
            <w:r w:rsidRPr="001248B7">
              <w:rPr>
                <w:rStyle w:val="Hyperlink"/>
                <w:noProof/>
                <w:spacing w:val="8"/>
              </w:rPr>
              <w:t xml:space="preserve"> </w:t>
            </w:r>
            <w:r w:rsidRPr="001248B7">
              <w:rPr>
                <w:rStyle w:val="Hyperlink"/>
                <w:noProof/>
                <w:spacing w:val="-2"/>
                <w:w w:val="75"/>
              </w:rPr>
              <w:t>(SLICP)</w:t>
            </w:r>
            <w:r>
              <w:rPr>
                <w:noProof/>
                <w:webHidden/>
              </w:rPr>
              <w:tab/>
            </w:r>
            <w:r>
              <w:rPr>
                <w:noProof/>
                <w:webHidden/>
              </w:rPr>
              <w:fldChar w:fldCharType="begin"/>
            </w:r>
            <w:r>
              <w:rPr>
                <w:noProof/>
                <w:webHidden/>
              </w:rPr>
              <w:instrText xml:space="preserve"> PAGEREF _Toc238808383 \h </w:instrText>
            </w:r>
            <w:r>
              <w:rPr>
                <w:noProof/>
                <w:webHidden/>
              </w:rPr>
            </w:r>
            <w:r>
              <w:rPr>
                <w:noProof/>
                <w:webHidden/>
              </w:rPr>
              <w:fldChar w:fldCharType="separate"/>
            </w:r>
            <w:r>
              <w:rPr>
                <w:noProof/>
                <w:webHidden/>
              </w:rPr>
              <w:t>5</w:t>
            </w:r>
            <w:r>
              <w:rPr>
                <w:noProof/>
                <w:webHidden/>
              </w:rPr>
              <w:fldChar w:fldCharType="end"/>
            </w:r>
          </w:hyperlink>
        </w:p>
        <w:p w14:paraId="54028341" w14:textId="4FEB822E"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84" w:history="1">
            <w:r w:rsidRPr="001248B7">
              <w:rPr>
                <w:rStyle w:val="Hyperlink"/>
                <w:noProof/>
                <w:w w:val="67"/>
              </w:rPr>
              <w:t>1.1.1</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Eligible</w:t>
            </w:r>
            <w:r w:rsidRPr="001248B7">
              <w:rPr>
                <w:rStyle w:val="Hyperlink"/>
                <w:noProof/>
                <w:spacing w:val="49"/>
              </w:rPr>
              <w:t xml:space="preserve"> </w:t>
            </w:r>
            <w:r w:rsidRPr="001248B7">
              <w:rPr>
                <w:rStyle w:val="Hyperlink"/>
                <w:noProof/>
                <w:w w:val="80"/>
              </w:rPr>
              <w:t>bidders</w:t>
            </w:r>
            <w:r w:rsidRPr="001248B7">
              <w:rPr>
                <w:rStyle w:val="Hyperlink"/>
                <w:noProof/>
                <w:spacing w:val="50"/>
              </w:rPr>
              <w:t xml:space="preserve"> </w:t>
            </w:r>
            <w:r w:rsidRPr="001248B7">
              <w:rPr>
                <w:rStyle w:val="Hyperlink"/>
                <w:noProof/>
                <w:w w:val="80"/>
              </w:rPr>
              <w:t>must</w:t>
            </w:r>
            <w:r w:rsidRPr="001248B7">
              <w:rPr>
                <w:rStyle w:val="Hyperlink"/>
                <w:noProof/>
                <w:spacing w:val="35"/>
              </w:rPr>
              <w:t xml:space="preserve"> </w:t>
            </w:r>
            <w:r w:rsidRPr="001248B7">
              <w:rPr>
                <w:rStyle w:val="Hyperlink"/>
                <w:noProof/>
                <w:w w:val="80"/>
              </w:rPr>
              <w:t>meet</w:t>
            </w:r>
            <w:r w:rsidRPr="001248B7">
              <w:rPr>
                <w:rStyle w:val="Hyperlink"/>
                <w:noProof/>
                <w:spacing w:val="27"/>
              </w:rPr>
              <w:t xml:space="preserve"> </w:t>
            </w:r>
            <w:r w:rsidRPr="001248B7">
              <w:rPr>
                <w:rStyle w:val="Hyperlink"/>
                <w:noProof/>
                <w:w w:val="80"/>
              </w:rPr>
              <w:t>the</w:t>
            </w:r>
            <w:r w:rsidRPr="001248B7">
              <w:rPr>
                <w:rStyle w:val="Hyperlink"/>
                <w:noProof/>
                <w:spacing w:val="30"/>
              </w:rPr>
              <w:t xml:space="preserve"> </w:t>
            </w:r>
            <w:r w:rsidRPr="001248B7">
              <w:rPr>
                <w:rStyle w:val="Hyperlink"/>
                <w:noProof/>
                <w:w w:val="80"/>
              </w:rPr>
              <w:t>following</w:t>
            </w:r>
            <w:r w:rsidRPr="001248B7">
              <w:rPr>
                <w:rStyle w:val="Hyperlink"/>
                <w:noProof/>
                <w:spacing w:val="50"/>
              </w:rPr>
              <w:t xml:space="preserve"> </w:t>
            </w:r>
            <w:r w:rsidRPr="001248B7">
              <w:rPr>
                <w:rStyle w:val="Hyperlink"/>
                <w:noProof/>
                <w:spacing w:val="-2"/>
                <w:w w:val="80"/>
              </w:rPr>
              <w:t>criteria:</w:t>
            </w:r>
            <w:r>
              <w:rPr>
                <w:noProof/>
                <w:webHidden/>
              </w:rPr>
              <w:tab/>
            </w:r>
            <w:r>
              <w:rPr>
                <w:noProof/>
                <w:webHidden/>
              </w:rPr>
              <w:fldChar w:fldCharType="begin"/>
            </w:r>
            <w:r>
              <w:rPr>
                <w:noProof/>
                <w:webHidden/>
              </w:rPr>
              <w:instrText xml:space="preserve"> PAGEREF _Toc238808384 \h </w:instrText>
            </w:r>
            <w:r>
              <w:rPr>
                <w:noProof/>
                <w:webHidden/>
              </w:rPr>
            </w:r>
            <w:r>
              <w:rPr>
                <w:noProof/>
                <w:webHidden/>
              </w:rPr>
              <w:fldChar w:fldCharType="separate"/>
            </w:r>
            <w:r>
              <w:rPr>
                <w:noProof/>
                <w:webHidden/>
              </w:rPr>
              <w:t>5</w:t>
            </w:r>
            <w:r>
              <w:rPr>
                <w:noProof/>
                <w:webHidden/>
              </w:rPr>
              <w:fldChar w:fldCharType="end"/>
            </w:r>
          </w:hyperlink>
        </w:p>
        <w:p w14:paraId="7F7246F3" w14:textId="7B28D91E"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85" w:history="1">
            <w:r w:rsidRPr="001248B7">
              <w:rPr>
                <w:rStyle w:val="Hyperlink"/>
                <w:noProof/>
                <w:w w:val="67"/>
              </w:rPr>
              <w:t>1.1.2</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Bidding</w:t>
            </w:r>
            <w:r w:rsidRPr="001248B7">
              <w:rPr>
                <w:rStyle w:val="Hyperlink"/>
                <w:noProof/>
                <w:spacing w:val="54"/>
              </w:rPr>
              <w:t xml:space="preserve"> </w:t>
            </w:r>
            <w:r w:rsidRPr="001248B7">
              <w:rPr>
                <w:rStyle w:val="Hyperlink"/>
                <w:noProof/>
                <w:spacing w:val="-2"/>
              </w:rPr>
              <w:t>Documents</w:t>
            </w:r>
            <w:r>
              <w:rPr>
                <w:noProof/>
                <w:webHidden/>
              </w:rPr>
              <w:tab/>
            </w:r>
            <w:r>
              <w:rPr>
                <w:noProof/>
                <w:webHidden/>
              </w:rPr>
              <w:fldChar w:fldCharType="begin"/>
            </w:r>
            <w:r>
              <w:rPr>
                <w:noProof/>
                <w:webHidden/>
              </w:rPr>
              <w:instrText xml:space="preserve"> PAGEREF _Toc238808385 \h </w:instrText>
            </w:r>
            <w:r>
              <w:rPr>
                <w:noProof/>
                <w:webHidden/>
              </w:rPr>
            </w:r>
            <w:r>
              <w:rPr>
                <w:noProof/>
                <w:webHidden/>
              </w:rPr>
              <w:fldChar w:fldCharType="separate"/>
            </w:r>
            <w:r>
              <w:rPr>
                <w:noProof/>
                <w:webHidden/>
              </w:rPr>
              <w:t>5</w:t>
            </w:r>
            <w:r>
              <w:rPr>
                <w:noProof/>
                <w:webHidden/>
              </w:rPr>
              <w:fldChar w:fldCharType="end"/>
            </w:r>
          </w:hyperlink>
        </w:p>
        <w:p w14:paraId="5E18DF85" w14:textId="4A6DC820"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86" w:history="1">
            <w:r w:rsidRPr="001248B7">
              <w:rPr>
                <w:rStyle w:val="Hyperlink"/>
                <w:noProof/>
                <w:w w:val="67"/>
              </w:rPr>
              <w:t>1.2</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Pre-bid</w:t>
            </w:r>
            <w:r w:rsidRPr="001248B7">
              <w:rPr>
                <w:rStyle w:val="Hyperlink"/>
                <w:noProof/>
                <w:spacing w:val="12"/>
              </w:rPr>
              <w:t xml:space="preserve"> </w:t>
            </w:r>
            <w:r w:rsidRPr="001248B7">
              <w:rPr>
                <w:rStyle w:val="Hyperlink"/>
                <w:noProof/>
                <w:spacing w:val="-2"/>
                <w:w w:val="75"/>
              </w:rPr>
              <w:t>Meeting</w:t>
            </w:r>
            <w:r>
              <w:rPr>
                <w:noProof/>
                <w:webHidden/>
              </w:rPr>
              <w:tab/>
            </w:r>
            <w:r>
              <w:rPr>
                <w:noProof/>
                <w:webHidden/>
              </w:rPr>
              <w:fldChar w:fldCharType="begin"/>
            </w:r>
            <w:r>
              <w:rPr>
                <w:noProof/>
                <w:webHidden/>
              </w:rPr>
              <w:instrText xml:space="preserve"> PAGEREF _Toc238808386 \h </w:instrText>
            </w:r>
            <w:r>
              <w:rPr>
                <w:noProof/>
                <w:webHidden/>
              </w:rPr>
            </w:r>
            <w:r>
              <w:rPr>
                <w:noProof/>
                <w:webHidden/>
              </w:rPr>
              <w:fldChar w:fldCharType="separate"/>
            </w:r>
            <w:r>
              <w:rPr>
                <w:noProof/>
                <w:webHidden/>
              </w:rPr>
              <w:t>6</w:t>
            </w:r>
            <w:r>
              <w:rPr>
                <w:noProof/>
                <w:webHidden/>
              </w:rPr>
              <w:fldChar w:fldCharType="end"/>
            </w:r>
          </w:hyperlink>
        </w:p>
        <w:p w14:paraId="7B43EC45" w14:textId="435E45B9"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87" w:history="1">
            <w:r w:rsidRPr="001248B7">
              <w:rPr>
                <w:rStyle w:val="Hyperlink"/>
                <w:noProof/>
                <w:w w:val="67"/>
              </w:rPr>
              <w:t>1.3</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Scope</w:t>
            </w:r>
            <w:r w:rsidRPr="001248B7">
              <w:rPr>
                <w:rStyle w:val="Hyperlink"/>
                <w:noProof/>
                <w:spacing w:val="-4"/>
              </w:rPr>
              <w:t xml:space="preserve"> </w:t>
            </w:r>
            <w:r w:rsidRPr="001248B7">
              <w:rPr>
                <w:rStyle w:val="Hyperlink"/>
                <w:noProof/>
                <w:w w:val="80"/>
              </w:rPr>
              <w:t>of</w:t>
            </w:r>
            <w:r w:rsidRPr="001248B7">
              <w:rPr>
                <w:rStyle w:val="Hyperlink"/>
                <w:noProof/>
                <w:spacing w:val="-13"/>
              </w:rPr>
              <w:t xml:space="preserve"> </w:t>
            </w:r>
            <w:r w:rsidRPr="001248B7">
              <w:rPr>
                <w:rStyle w:val="Hyperlink"/>
                <w:noProof/>
                <w:spacing w:val="-4"/>
                <w:w w:val="80"/>
              </w:rPr>
              <w:t>Work</w:t>
            </w:r>
            <w:r>
              <w:rPr>
                <w:noProof/>
                <w:webHidden/>
              </w:rPr>
              <w:tab/>
            </w:r>
            <w:r>
              <w:rPr>
                <w:noProof/>
                <w:webHidden/>
              </w:rPr>
              <w:fldChar w:fldCharType="begin"/>
            </w:r>
            <w:r>
              <w:rPr>
                <w:noProof/>
                <w:webHidden/>
              </w:rPr>
              <w:instrText xml:space="preserve"> PAGEREF _Toc238808387 \h </w:instrText>
            </w:r>
            <w:r>
              <w:rPr>
                <w:noProof/>
                <w:webHidden/>
              </w:rPr>
            </w:r>
            <w:r>
              <w:rPr>
                <w:noProof/>
                <w:webHidden/>
              </w:rPr>
              <w:fldChar w:fldCharType="separate"/>
            </w:r>
            <w:r>
              <w:rPr>
                <w:noProof/>
                <w:webHidden/>
              </w:rPr>
              <w:t>6</w:t>
            </w:r>
            <w:r>
              <w:rPr>
                <w:noProof/>
                <w:webHidden/>
              </w:rPr>
              <w:fldChar w:fldCharType="end"/>
            </w:r>
          </w:hyperlink>
        </w:p>
        <w:p w14:paraId="77CC160A" w14:textId="76907DAB"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88" w:history="1">
            <w:r w:rsidRPr="001248B7">
              <w:rPr>
                <w:rStyle w:val="Hyperlink"/>
                <w:noProof/>
                <w:w w:val="67"/>
              </w:rPr>
              <w:t>1.4</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Detail</w:t>
            </w:r>
            <w:r w:rsidRPr="001248B7">
              <w:rPr>
                <w:rStyle w:val="Hyperlink"/>
                <w:noProof/>
                <w:spacing w:val="-8"/>
              </w:rPr>
              <w:t xml:space="preserve"> </w:t>
            </w:r>
            <w:r w:rsidRPr="001248B7">
              <w:rPr>
                <w:rStyle w:val="Hyperlink"/>
                <w:noProof/>
                <w:w w:val="80"/>
              </w:rPr>
              <w:t>Specification</w:t>
            </w:r>
            <w:r w:rsidRPr="001248B7">
              <w:rPr>
                <w:rStyle w:val="Hyperlink"/>
                <w:noProof/>
                <w:spacing w:val="-2"/>
              </w:rPr>
              <w:t xml:space="preserve"> </w:t>
            </w:r>
            <w:r w:rsidRPr="001248B7">
              <w:rPr>
                <w:rStyle w:val="Hyperlink"/>
                <w:noProof/>
                <w:w w:val="80"/>
              </w:rPr>
              <w:t>&amp;</w:t>
            </w:r>
            <w:r w:rsidRPr="001248B7">
              <w:rPr>
                <w:rStyle w:val="Hyperlink"/>
                <w:noProof/>
                <w:spacing w:val="-1"/>
                <w:w w:val="80"/>
              </w:rPr>
              <w:t xml:space="preserve"> </w:t>
            </w:r>
            <w:r w:rsidRPr="001248B7">
              <w:rPr>
                <w:rStyle w:val="Hyperlink"/>
                <w:noProof/>
                <w:w w:val="80"/>
              </w:rPr>
              <w:t>Quantities</w:t>
            </w:r>
            <w:r w:rsidRPr="001248B7">
              <w:rPr>
                <w:rStyle w:val="Hyperlink"/>
                <w:noProof/>
                <w:spacing w:val="-1"/>
              </w:rPr>
              <w:t xml:space="preserve"> </w:t>
            </w:r>
            <w:r w:rsidRPr="001248B7">
              <w:rPr>
                <w:rStyle w:val="Hyperlink"/>
                <w:noProof/>
                <w:spacing w:val="-2"/>
                <w:w w:val="80"/>
              </w:rPr>
              <w:t>Required</w:t>
            </w:r>
            <w:r>
              <w:rPr>
                <w:noProof/>
                <w:webHidden/>
              </w:rPr>
              <w:tab/>
            </w:r>
            <w:r>
              <w:rPr>
                <w:noProof/>
                <w:webHidden/>
              </w:rPr>
              <w:fldChar w:fldCharType="begin"/>
            </w:r>
            <w:r>
              <w:rPr>
                <w:noProof/>
                <w:webHidden/>
              </w:rPr>
              <w:instrText xml:space="preserve"> PAGEREF _Toc238808388 \h </w:instrText>
            </w:r>
            <w:r>
              <w:rPr>
                <w:noProof/>
                <w:webHidden/>
              </w:rPr>
            </w:r>
            <w:r>
              <w:rPr>
                <w:noProof/>
                <w:webHidden/>
              </w:rPr>
              <w:fldChar w:fldCharType="separate"/>
            </w:r>
            <w:r>
              <w:rPr>
                <w:noProof/>
                <w:webHidden/>
              </w:rPr>
              <w:t>8</w:t>
            </w:r>
            <w:r>
              <w:rPr>
                <w:noProof/>
                <w:webHidden/>
              </w:rPr>
              <w:fldChar w:fldCharType="end"/>
            </w:r>
          </w:hyperlink>
        </w:p>
        <w:p w14:paraId="6B766AF3" w14:textId="38A29DA9"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89" w:history="1">
            <w:r w:rsidRPr="001248B7">
              <w:rPr>
                <w:rStyle w:val="Hyperlink"/>
                <w:noProof/>
                <w:w w:val="67"/>
              </w:rPr>
              <w:t>1.4.1</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Data</w:t>
            </w:r>
            <w:r w:rsidRPr="001248B7">
              <w:rPr>
                <w:rStyle w:val="Hyperlink"/>
                <w:noProof/>
                <w:spacing w:val="51"/>
              </w:rPr>
              <w:t xml:space="preserve"> </w:t>
            </w:r>
            <w:r w:rsidRPr="001248B7">
              <w:rPr>
                <w:rStyle w:val="Hyperlink"/>
                <w:noProof/>
                <w:w w:val="80"/>
              </w:rPr>
              <w:t>Center</w:t>
            </w:r>
            <w:r w:rsidRPr="001248B7">
              <w:rPr>
                <w:rStyle w:val="Hyperlink"/>
                <w:noProof/>
                <w:spacing w:val="46"/>
              </w:rPr>
              <w:t xml:space="preserve"> </w:t>
            </w:r>
            <w:r w:rsidRPr="001248B7">
              <w:rPr>
                <w:rStyle w:val="Hyperlink"/>
                <w:noProof/>
                <w:w w:val="80"/>
              </w:rPr>
              <w:t>Core</w:t>
            </w:r>
            <w:r w:rsidRPr="001248B7">
              <w:rPr>
                <w:rStyle w:val="Hyperlink"/>
                <w:noProof/>
                <w:spacing w:val="47"/>
              </w:rPr>
              <w:t xml:space="preserve"> </w:t>
            </w:r>
            <w:r w:rsidRPr="001248B7">
              <w:rPr>
                <w:rStyle w:val="Hyperlink"/>
                <w:noProof/>
                <w:w w:val="80"/>
              </w:rPr>
              <w:t>Switches</w:t>
            </w:r>
            <w:r w:rsidRPr="001248B7">
              <w:rPr>
                <w:rStyle w:val="Hyperlink"/>
                <w:noProof/>
                <w:spacing w:val="57"/>
              </w:rPr>
              <w:t xml:space="preserve"> </w:t>
            </w:r>
            <w:r w:rsidRPr="001248B7">
              <w:rPr>
                <w:rStyle w:val="Hyperlink"/>
                <w:noProof/>
                <w:w w:val="80"/>
              </w:rPr>
              <w:t>Technical</w:t>
            </w:r>
            <w:r w:rsidRPr="001248B7">
              <w:rPr>
                <w:rStyle w:val="Hyperlink"/>
                <w:noProof/>
                <w:spacing w:val="44"/>
              </w:rPr>
              <w:t xml:space="preserve"> </w:t>
            </w:r>
            <w:r w:rsidRPr="001248B7">
              <w:rPr>
                <w:rStyle w:val="Hyperlink"/>
                <w:noProof/>
                <w:w w:val="80"/>
              </w:rPr>
              <w:t>Details:</w:t>
            </w:r>
            <w:r w:rsidRPr="001248B7">
              <w:rPr>
                <w:rStyle w:val="Hyperlink"/>
                <w:noProof/>
                <w:spacing w:val="8"/>
              </w:rPr>
              <w:t xml:space="preserve"> </w:t>
            </w:r>
            <w:r w:rsidRPr="001248B7">
              <w:rPr>
                <w:rStyle w:val="Hyperlink"/>
                <w:noProof/>
                <w:w w:val="80"/>
              </w:rPr>
              <w:t>OR</w:t>
            </w:r>
            <w:r w:rsidRPr="001248B7">
              <w:rPr>
                <w:rStyle w:val="Hyperlink"/>
                <w:noProof/>
                <w:spacing w:val="4"/>
              </w:rPr>
              <w:t xml:space="preserve"> </w:t>
            </w:r>
            <w:r w:rsidRPr="001248B7">
              <w:rPr>
                <w:rStyle w:val="Hyperlink"/>
                <w:noProof/>
                <w:spacing w:val="-2"/>
                <w:w w:val="80"/>
              </w:rPr>
              <w:t>Equivalent</w:t>
            </w:r>
            <w:r>
              <w:rPr>
                <w:noProof/>
                <w:webHidden/>
              </w:rPr>
              <w:tab/>
            </w:r>
            <w:r>
              <w:rPr>
                <w:noProof/>
                <w:webHidden/>
              </w:rPr>
              <w:fldChar w:fldCharType="begin"/>
            </w:r>
            <w:r>
              <w:rPr>
                <w:noProof/>
                <w:webHidden/>
              </w:rPr>
              <w:instrText xml:space="preserve"> PAGEREF _Toc238808389 \h </w:instrText>
            </w:r>
            <w:r>
              <w:rPr>
                <w:noProof/>
                <w:webHidden/>
              </w:rPr>
            </w:r>
            <w:r>
              <w:rPr>
                <w:noProof/>
                <w:webHidden/>
              </w:rPr>
              <w:fldChar w:fldCharType="separate"/>
            </w:r>
            <w:r>
              <w:rPr>
                <w:noProof/>
                <w:webHidden/>
              </w:rPr>
              <w:t>8</w:t>
            </w:r>
            <w:r>
              <w:rPr>
                <w:noProof/>
                <w:webHidden/>
              </w:rPr>
              <w:fldChar w:fldCharType="end"/>
            </w:r>
          </w:hyperlink>
        </w:p>
        <w:p w14:paraId="38F1ED14" w14:textId="4BA8886D"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90" w:history="1">
            <w:r w:rsidRPr="001248B7">
              <w:rPr>
                <w:rStyle w:val="Hyperlink"/>
                <w:noProof/>
                <w:w w:val="67"/>
              </w:rPr>
              <w:t>1.5</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Warranty</w:t>
            </w:r>
            <w:r>
              <w:rPr>
                <w:noProof/>
                <w:webHidden/>
              </w:rPr>
              <w:tab/>
            </w:r>
            <w:r>
              <w:rPr>
                <w:noProof/>
                <w:webHidden/>
              </w:rPr>
              <w:fldChar w:fldCharType="begin"/>
            </w:r>
            <w:r>
              <w:rPr>
                <w:noProof/>
                <w:webHidden/>
              </w:rPr>
              <w:instrText xml:space="preserve"> PAGEREF _Toc238808390 \h </w:instrText>
            </w:r>
            <w:r>
              <w:rPr>
                <w:noProof/>
                <w:webHidden/>
              </w:rPr>
            </w:r>
            <w:r>
              <w:rPr>
                <w:noProof/>
                <w:webHidden/>
              </w:rPr>
              <w:fldChar w:fldCharType="separate"/>
            </w:r>
            <w:r>
              <w:rPr>
                <w:noProof/>
                <w:webHidden/>
              </w:rPr>
              <w:t>9</w:t>
            </w:r>
            <w:r>
              <w:rPr>
                <w:noProof/>
                <w:webHidden/>
              </w:rPr>
              <w:fldChar w:fldCharType="end"/>
            </w:r>
          </w:hyperlink>
        </w:p>
        <w:p w14:paraId="3420FB66" w14:textId="144462AF"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1" w:history="1">
            <w:r w:rsidRPr="001248B7">
              <w:rPr>
                <w:rStyle w:val="Hyperlink"/>
                <w:noProof/>
                <w:w w:val="67"/>
              </w:rPr>
              <w:t>1.5.1</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OEM</w:t>
            </w:r>
            <w:r w:rsidRPr="001248B7">
              <w:rPr>
                <w:rStyle w:val="Hyperlink"/>
                <w:noProof/>
                <w:spacing w:val="21"/>
              </w:rPr>
              <w:t xml:space="preserve"> </w:t>
            </w:r>
            <w:r w:rsidRPr="001248B7">
              <w:rPr>
                <w:rStyle w:val="Hyperlink"/>
                <w:noProof/>
                <w:w w:val="75"/>
              </w:rPr>
              <w:t>Relationships</w:t>
            </w:r>
            <w:r w:rsidRPr="001248B7">
              <w:rPr>
                <w:rStyle w:val="Hyperlink"/>
                <w:noProof/>
                <w:spacing w:val="57"/>
              </w:rPr>
              <w:t xml:space="preserve"> </w:t>
            </w:r>
            <w:r w:rsidRPr="001248B7">
              <w:rPr>
                <w:rStyle w:val="Hyperlink"/>
                <w:noProof/>
                <w:w w:val="75"/>
              </w:rPr>
              <w:t>&amp;</w:t>
            </w:r>
            <w:r w:rsidRPr="001248B7">
              <w:rPr>
                <w:rStyle w:val="Hyperlink"/>
                <w:noProof/>
                <w:spacing w:val="15"/>
              </w:rPr>
              <w:t xml:space="preserve"> </w:t>
            </w:r>
            <w:r w:rsidRPr="001248B7">
              <w:rPr>
                <w:rStyle w:val="Hyperlink"/>
                <w:noProof/>
                <w:spacing w:val="-2"/>
                <w:w w:val="75"/>
              </w:rPr>
              <w:t>Warranties</w:t>
            </w:r>
            <w:r>
              <w:rPr>
                <w:noProof/>
                <w:webHidden/>
              </w:rPr>
              <w:tab/>
            </w:r>
            <w:r>
              <w:rPr>
                <w:noProof/>
                <w:webHidden/>
              </w:rPr>
              <w:fldChar w:fldCharType="begin"/>
            </w:r>
            <w:r>
              <w:rPr>
                <w:noProof/>
                <w:webHidden/>
              </w:rPr>
              <w:instrText xml:space="preserve"> PAGEREF _Toc238808391 \h </w:instrText>
            </w:r>
            <w:r>
              <w:rPr>
                <w:noProof/>
                <w:webHidden/>
              </w:rPr>
            </w:r>
            <w:r>
              <w:rPr>
                <w:noProof/>
                <w:webHidden/>
              </w:rPr>
              <w:fldChar w:fldCharType="separate"/>
            </w:r>
            <w:r>
              <w:rPr>
                <w:noProof/>
                <w:webHidden/>
              </w:rPr>
              <w:t>9</w:t>
            </w:r>
            <w:r>
              <w:rPr>
                <w:noProof/>
                <w:webHidden/>
              </w:rPr>
              <w:fldChar w:fldCharType="end"/>
            </w:r>
          </w:hyperlink>
        </w:p>
        <w:p w14:paraId="70593771" w14:textId="43B96BE7"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2" w:history="1">
            <w:r w:rsidRPr="001248B7">
              <w:rPr>
                <w:rStyle w:val="Hyperlink"/>
                <w:noProof/>
                <w:w w:val="67"/>
              </w:rPr>
              <w:t>1.5.2</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Technical</w:t>
            </w:r>
            <w:r w:rsidRPr="001248B7">
              <w:rPr>
                <w:rStyle w:val="Hyperlink"/>
                <w:noProof/>
                <w:spacing w:val="12"/>
              </w:rPr>
              <w:t xml:space="preserve"> </w:t>
            </w:r>
            <w:r w:rsidRPr="001248B7">
              <w:rPr>
                <w:rStyle w:val="Hyperlink"/>
                <w:noProof/>
                <w:spacing w:val="-2"/>
                <w:w w:val="90"/>
              </w:rPr>
              <w:t>Support</w:t>
            </w:r>
            <w:r>
              <w:rPr>
                <w:noProof/>
                <w:webHidden/>
              </w:rPr>
              <w:tab/>
            </w:r>
            <w:r>
              <w:rPr>
                <w:noProof/>
                <w:webHidden/>
              </w:rPr>
              <w:fldChar w:fldCharType="begin"/>
            </w:r>
            <w:r>
              <w:rPr>
                <w:noProof/>
                <w:webHidden/>
              </w:rPr>
              <w:instrText xml:space="preserve"> PAGEREF _Toc238808392 \h </w:instrText>
            </w:r>
            <w:r>
              <w:rPr>
                <w:noProof/>
                <w:webHidden/>
              </w:rPr>
            </w:r>
            <w:r>
              <w:rPr>
                <w:noProof/>
                <w:webHidden/>
              </w:rPr>
              <w:fldChar w:fldCharType="separate"/>
            </w:r>
            <w:r>
              <w:rPr>
                <w:noProof/>
                <w:webHidden/>
              </w:rPr>
              <w:t>10</w:t>
            </w:r>
            <w:r>
              <w:rPr>
                <w:noProof/>
                <w:webHidden/>
              </w:rPr>
              <w:fldChar w:fldCharType="end"/>
            </w:r>
          </w:hyperlink>
        </w:p>
        <w:p w14:paraId="29B0DD84" w14:textId="6D277C54"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3" w:history="1">
            <w:r w:rsidRPr="001248B7">
              <w:rPr>
                <w:rStyle w:val="Hyperlink"/>
                <w:noProof/>
                <w:w w:val="67"/>
              </w:rPr>
              <w:t>1.5.3</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Maintenance</w:t>
            </w:r>
            <w:r>
              <w:rPr>
                <w:noProof/>
                <w:webHidden/>
              </w:rPr>
              <w:tab/>
            </w:r>
            <w:r>
              <w:rPr>
                <w:noProof/>
                <w:webHidden/>
              </w:rPr>
              <w:fldChar w:fldCharType="begin"/>
            </w:r>
            <w:r>
              <w:rPr>
                <w:noProof/>
                <w:webHidden/>
              </w:rPr>
              <w:instrText xml:space="preserve"> PAGEREF _Toc238808393 \h </w:instrText>
            </w:r>
            <w:r>
              <w:rPr>
                <w:noProof/>
                <w:webHidden/>
              </w:rPr>
            </w:r>
            <w:r>
              <w:rPr>
                <w:noProof/>
                <w:webHidden/>
              </w:rPr>
              <w:fldChar w:fldCharType="separate"/>
            </w:r>
            <w:r>
              <w:rPr>
                <w:noProof/>
                <w:webHidden/>
              </w:rPr>
              <w:t>10</w:t>
            </w:r>
            <w:r>
              <w:rPr>
                <w:noProof/>
                <w:webHidden/>
              </w:rPr>
              <w:fldChar w:fldCharType="end"/>
            </w:r>
          </w:hyperlink>
        </w:p>
        <w:p w14:paraId="012EE759" w14:textId="196796AB"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4" w:history="1">
            <w:r w:rsidRPr="001248B7">
              <w:rPr>
                <w:rStyle w:val="Hyperlink"/>
                <w:noProof/>
                <w:w w:val="67"/>
              </w:rPr>
              <w:t>1.5.4</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Duration</w:t>
            </w:r>
            <w:r w:rsidRPr="001248B7">
              <w:rPr>
                <w:rStyle w:val="Hyperlink"/>
                <w:noProof/>
                <w:spacing w:val="26"/>
              </w:rPr>
              <w:t xml:space="preserve"> </w:t>
            </w:r>
            <w:r w:rsidRPr="001248B7">
              <w:rPr>
                <w:rStyle w:val="Hyperlink"/>
                <w:noProof/>
                <w:w w:val="75"/>
              </w:rPr>
              <w:t>of</w:t>
            </w:r>
            <w:r w:rsidRPr="001248B7">
              <w:rPr>
                <w:rStyle w:val="Hyperlink"/>
                <w:noProof/>
                <w:spacing w:val="23"/>
              </w:rPr>
              <w:t xml:space="preserve"> </w:t>
            </w:r>
            <w:r w:rsidRPr="001248B7">
              <w:rPr>
                <w:rStyle w:val="Hyperlink"/>
                <w:noProof/>
                <w:w w:val="75"/>
              </w:rPr>
              <w:t>After</w:t>
            </w:r>
            <w:r w:rsidRPr="001248B7">
              <w:rPr>
                <w:rStyle w:val="Hyperlink"/>
                <w:noProof/>
                <w:spacing w:val="15"/>
              </w:rPr>
              <w:t xml:space="preserve"> </w:t>
            </w:r>
            <w:r w:rsidRPr="001248B7">
              <w:rPr>
                <w:rStyle w:val="Hyperlink"/>
                <w:noProof/>
                <w:w w:val="75"/>
              </w:rPr>
              <w:t>Sales</w:t>
            </w:r>
            <w:r w:rsidRPr="001248B7">
              <w:rPr>
                <w:rStyle w:val="Hyperlink"/>
                <w:noProof/>
                <w:spacing w:val="29"/>
              </w:rPr>
              <w:t xml:space="preserve"> </w:t>
            </w:r>
            <w:r w:rsidRPr="001248B7">
              <w:rPr>
                <w:rStyle w:val="Hyperlink"/>
                <w:noProof/>
                <w:w w:val="75"/>
              </w:rPr>
              <w:t>Technical</w:t>
            </w:r>
            <w:r w:rsidRPr="001248B7">
              <w:rPr>
                <w:rStyle w:val="Hyperlink"/>
                <w:noProof/>
                <w:spacing w:val="33"/>
              </w:rPr>
              <w:t xml:space="preserve"> </w:t>
            </w:r>
            <w:r w:rsidRPr="001248B7">
              <w:rPr>
                <w:rStyle w:val="Hyperlink"/>
                <w:noProof/>
                <w:w w:val="75"/>
              </w:rPr>
              <w:t>Support</w:t>
            </w:r>
            <w:r w:rsidRPr="001248B7">
              <w:rPr>
                <w:rStyle w:val="Hyperlink"/>
                <w:noProof/>
                <w:spacing w:val="23"/>
              </w:rPr>
              <w:t xml:space="preserve"> </w:t>
            </w:r>
            <w:r w:rsidRPr="001248B7">
              <w:rPr>
                <w:rStyle w:val="Hyperlink"/>
                <w:noProof/>
                <w:spacing w:val="-2"/>
                <w:w w:val="75"/>
              </w:rPr>
              <w:t>Period</w:t>
            </w:r>
            <w:r>
              <w:rPr>
                <w:noProof/>
                <w:webHidden/>
              </w:rPr>
              <w:tab/>
            </w:r>
            <w:r>
              <w:rPr>
                <w:noProof/>
                <w:webHidden/>
              </w:rPr>
              <w:fldChar w:fldCharType="begin"/>
            </w:r>
            <w:r>
              <w:rPr>
                <w:noProof/>
                <w:webHidden/>
              </w:rPr>
              <w:instrText xml:space="preserve"> PAGEREF _Toc238808394 \h </w:instrText>
            </w:r>
            <w:r>
              <w:rPr>
                <w:noProof/>
                <w:webHidden/>
              </w:rPr>
            </w:r>
            <w:r>
              <w:rPr>
                <w:noProof/>
                <w:webHidden/>
              </w:rPr>
              <w:fldChar w:fldCharType="separate"/>
            </w:r>
            <w:r>
              <w:rPr>
                <w:noProof/>
                <w:webHidden/>
              </w:rPr>
              <w:t>10</w:t>
            </w:r>
            <w:r>
              <w:rPr>
                <w:noProof/>
                <w:webHidden/>
              </w:rPr>
              <w:fldChar w:fldCharType="end"/>
            </w:r>
          </w:hyperlink>
        </w:p>
        <w:p w14:paraId="7F6E055D" w14:textId="7DAE552D"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5" w:history="1">
            <w:r w:rsidRPr="001248B7">
              <w:rPr>
                <w:rStyle w:val="Hyperlink"/>
                <w:noProof/>
                <w:w w:val="67"/>
              </w:rPr>
              <w:t>1.5.5</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Technology</w:t>
            </w:r>
            <w:r>
              <w:rPr>
                <w:noProof/>
                <w:webHidden/>
              </w:rPr>
              <w:tab/>
            </w:r>
            <w:r>
              <w:rPr>
                <w:noProof/>
                <w:webHidden/>
              </w:rPr>
              <w:fldChar w:fldCharType="begin"/>
            </w:r>
            <w:r>
              <w:rPr>
                <w:noProof/>
                <w:webHidden/>
              </w:rPr>
              <w:instrText xml:space="preserve"> PAGEREF _Toc238808395 \h </w:instrText>
            </w:r>
            <w:r>
              <w:rPr>
                <w:noProof/>
                <w:webHidden/>
              </w:rPr>
            </w:r>
            <w:r>
              <w:rPr>
                <w:noProof/>
                <w:webHidden/>
              </w:rPr>
              <w:fldChar w:fldCharType="separate"/>
            </w:r>
            <w:r>
              <w:rPr>
                <w:noProof/>
                <w:webHidden/>
              </w:rPr>
              <w:t>10</w:t>
            </w:r>
            <w:r>
              <w:rPr>
                <w:noProof/>
                <w:webHidden/>
              </w:rPr>
              <w:fldChar w:fldCharType="end"/>
            </w:r>
          </w:hyperlink>
        </w:p>
        <w:p w14:paraId="3AD0BE4B" w14:textId="29B13D99"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96" w:history="1">
            <w:r w:rsidRPr="001248B7">
              <w:rPr>
                <w:rStyle w:val="Hyperlink"/>
                <w:noProof/>
                <w:w w:val="67"/>
              </w:rPr>
              <w:t>1.6</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Preparation</w:t>
            </w:r>
            <w:r w:rsidRPr="001248B7">
              <w:rPr>
                <w:rStyle w:val="Hyperlink"/>
                <w:noProof/>
              </w:rPr>
              <w:t xml:space="preserve"> </w:t>
            </w:r>
            <w:r w:rsidRPr="001248B7">
              <w:rPr>
                <w:rStyle w:val="Hyperlink"/>
                <w:noProof/>
                <w:w w:val="80"/>
              </w:rPr>
              <w:t>of</w:t>
            </w:r>
            <w:r w:rsidRPr="001248B7">
              <w:rPr>
                <w:rStyle w:val="Hyperlink"/>
                <w:noProof/>
                <w:spacing w:val="-15"/>
              </w:rPr>
              <w:t xml:space="preserve"> </w:t>
            </w:r>
            <w:r w:rsidRPr="001248B7">
              <w:rPr>
                <w:rStyle w:val="Hyperlink"/>
                <w:noProof/>
                <w:spacing w:val="-2"/>
                <w:w w:val="80"/>
              </w:rPr>
              <w:t>Proposal</w:t>
            </w:r>
            <w:r>
              <w:rPr>
                <w:noProof/>
                <w:webHidden/>
              </w:rPr>
              <w:tab/>
            </w:r>
            <w:r>
              <w:rPr>
                <w:noProof/>
                <w:webHidden/>
              </w:rPr>
              <w:fldChar w:fldCharType="begin"/>
            </w:r>
            <w:r>
              <w:rPr>
                <w:noProof/>
                <w:webHidden/>
              </w:rPr>
              <w:instrText xml:space="preserve"> PAGEREF _Toc238808396 \h </w:instrText>
            </w:r>
            <w:r>
              <w:rPr>
                <w:noProof/>
                <w:webHidden/>
              </w:rPr>
            </w:r>
            <w:r>
              <w:rPr>
                <w:noProof/>
                <w:webHidden/>
              </w:rPr>
              <w:fldChar w:fldCharType="separate"/>
            </w:r>
            <w:r>
              <w:rPr>
                <w:noProof/>
                <w:webHidden/>
              </w:rPr>
              <w:t>10</w:t>
            </w:r>
            <w:r>
              <w:rPr>
                <w:noProof/>
                <w:webHidden/>
              </w:rPr>
              <w:fldChar w:fldCharType="end"/>
            </w:r>
          </w:hyperlink>
        </w:p>
        <w:p w14:paraId="75210BD9" w14:textId="5FA7531A"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397" w:history="1">
            <w:r w:rsidRPr="001248B7">
              <w:rPr>
                <w:rStyle w:val="Hyperlink"/>
                <w:noProof/>
                <w:w w:val="67"/>
              </w:rPr>
              <w:t>1.6.2</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Financial</w:t>
            </w:r>
            <w:r w:rsidRPr="001248B7">
              <w:rPr>
                <w:rStyle w:val="Hyperlink"/>
                <w:noProof/>
                <w:spacing w:val="13"/>
              </w:rPr>
              <w:t xml:space="preserve"> </w:t>
            </w:r>
            <w:r w:rsidRPr="001248B7">
              <w:rPr>
                <w:rStyle w:val="Hyperlink"/>
                <w:noProof/>
                <w:spacing w:val="-2"/>
                <w:w w:val="90"/>
              </w:rPr>
              <w:t>Proposal</w:t>
            </w:r>
            <w:r>
              <w:rPr>
                <w:noProof/>
                <w:webHidden/>
              </w:rPr>
              <w:tab/>
            </w:r>
            <w:r>
              <w:rPr>
                <w:noProof/>
                <w:webHidden/>
              </w:rPr>
              <w:fldChar w:fldCharType="begin"/>
            </w:r>
            <w:r>
              <w:rPr>
                <w:noProof/>
                <w:webHidden/>
              </w:rPr>
              <w:instrText xml:space="preserve"> PAGEREF _Toc238808397 \h </w:instrText>
            </w:r>
            <w:r>
              <w:rPr>
                <w:noProof/>
                <w:webHidden/>
              </w:rPr>
            </w:r>
            <w:r>
              <w:rPr>
                <w:noProof/>
                <w:webHidden/>
              </w:rPr>
              <w:fldChar w:fldCharType="separate"/>
            </w:r>
            <w:r>
              <w:rPr>
                <w:noProof/>
                <w:webHidden/>
              </w:rPr>
              <w:t>10</w:t>
            </w:r>
            <w:r>
              <w:rPr>
                <w:noProof/>
                <w:webHidden/>
              </w:rPr>
              <w:fldChar w:fldCharType="end"/>
            </w:r>
          </w:hyperlink>
        </w:p>
        <w:p w14:paraId="0FD0846A" w14:textId="00DCFA44"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98" w:history="1">
            <w:r w:rsidRPr="001248B7">
              <w:rPr>
                <w:rStyle w:val="Hyperlink"/>
                <w:noProof/>
                <w:w w:val="67"/>
              </w:rPr>
              <w:t>1.7</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Tender</w:t>
            </w:r>
            <w:r w:rsidRPr="001248B7">
              <w:rPr>
                <w:rStyle w:val="Hyperlink"/>
                <w:noProof/>
                <w:spacing w:val="-14"/>
              </w:rPr>
              <w:t xml:space="preserve"> </w:t>
            </w:r>
            <w:r w:rsidRPr="001248B7">
              <w:rPr>
                <w:rStyle w:val="Hyperlink"/>
                <w:noProof/>
                <w:w w:val="80"/>
              </w:rPr>
              <w:t>Price</w:t>
            </w:r>
            <w:r w:rsidRPr="001248B7">
              <w:rPr>
                <w:rStyle w:val="Hyperlink"/>
                <w:noProof/>
                <w:spacing w:val="-3"/>
              </w:rPr>
              <w:t xml:space="preserve"> </w:t>
            </w:r>
            <w:r w:rsidRPr="001248B7">
              <w:rPr>
                <w:rStyle w:val="Hyperlink"/>
                <w:noProof/>
                <w:w w:val="80"/>
              </w:rPr>
              <w:t>/</w:t>
            </w:r>
            <w:r w:rsidRPr="001248B7">
              <w:rPr>
                <w:rStyle w:val="Hyperlink"/>
                <w:noProof/>
                <w:spacing w:val="-10"/>
              </w:rPr>
              <w:t xml:space="preserve"> </w:t>
            </w:r>
            <w:r w:rsidRPr="001248B7">
              <w:rPr>
                <w:rStyle w:val="Hyperlink"/>
                <w:noProof/>
                <w:spacing w:val="-2"/>
                <w:w w:val="80"/>
              </w:rPr>
              <w:t>Payment:</w:t>
            </w:r>
            <w:r>
              <w:rPr>
                <w:noProof/>
                <w:webHidden/>
              </w:rPr>
              <w:tab/>
            </w:r>
            <w:r>
              <w:rPr>
                <w:noProof/>
                <w:webHidden/>
              </w:rPr>
              <w:fldChar w:fldCharType="begin"/>
            </w:r>
            <w:r>
              <w:rPr>
                <w:noProof/>
                <w:webHidden/>
              </w:rPr>
              <w:instrText xml:space="preserve"> PAGEREF _Toc238808398 \h </w:instrText>
            </w:r>
            <w:r>
              <w:rPr>
                <w:noProof/>
                <w:webHidden/>
              </w:rPr>
            </w:r>
            <w:r>
              <w:rPr>
                <w:noProof/>
                <w:webHidden/>
              </w:rPr>
              <w:fldChar w:fldCharType="separate"/>
            </w:r>
            <w:r>
              <w:rPr>
                <w:noProof/>
                <w:webHidden/>
              </w:rPr>
              <w:t>11</w:t>
            </w:r>
            <w:r>
              <w:rPr>
                <w:noProof/>
                <w:webHidden/>
              </w:rPr>
              <w:fldChar w:fldCharType="end"/>
            </w:r>
          </w:hyperlink>
        </w:p>
        <w:p w14:paraId="4D747E4B" w14:textId="316B6795"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399" w:history="1">
            <w:r w:rsidRPr="001248B7">
              <w:rPr>
                <w:rStyle w:val="Hyperlink"/>
                <w:noProof/>
                <w:w w:val="67"/>
              </w:rPr>
              <w:t>1.8</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Cost</w:t>
            </w:r>
            <w:r w:rsidRPr="001248B7">
              <w:rPr>
                <w:rStyle w:val="Hyperlink"/>
                <w:noProof/>
                <w:spacing w:val="-15"/>
              </w:rPr>
              <w:t xml:space="preserve"> </w:t>
            </w:r>
            <w:r w:rsidRPr="001248B7">
              <w:rPr>
                <w:rStyle w:val="Hyperlink"/>
                <w:noProof/>
                <w:w w:val="80"/>
              </w:rPr>
              <w:t>of</w:t>
            </w:r>
            <w:r w:rsidRPr="001248B7">
              <w:rPr>
                <w:rStyle w:val="Hyperlink"/>
                <w:noProof/>
                <w:spacing w:val="1"/>
              </w:rPr>
              <w:t xml:space="preserve"> </w:t>
            </w:r>
            <w:r w:rsidRPr="001248B7">
              <w:rPr>
                <w:rStyle w:val="Hyperlink"/>
                <w:noProof/>
                <w:spacing w:val="-2"/>
                <w:w w:val="80"/>
              </w:rPr>
              <w:t>Bidding</w:t>
            </w:r>
            <w:r>
              <w:rPr>
                <w:noProof/>
                <w:webHidden/>
              </w:rPr>
              <w:tab/>
            </w:r>
            <w:r>
              <w:rPr>
                <w:noProof/>
                <w:webHidden/>
              </w:rPr>
              <w:fldChar w:fldCharType="begin"/>
            </w:r>
            <w:r>
              <w:rPr>
                <w:noProof/>
                <w:webHidden/>
              </w:rPr>
              <w:instrText xml:space="preserve"> PAGEREF _Toc238808399 \h </w:instrText>
            </w:r>
            <w:r>
              <w:rPr>
                <w:noProof/>
                <w:webHidden/>
              </w:rPr>
            </w:r>
            <w:r>
              <w:rPr>
                <w:noProof/>
                <w:webHidden/>
              </w:rPr>
              <w:fldChar w:fldCharType="separate"/>
            </w:r>
            <w:r>
              <w:rPr>
                <w:noProof/>
                <w:webHidden/>
              </w:rPr>
              <w:t>11</w:t>
            </w:r>
            <w:r>
              <w:rPr>
                <w:noProof/>
                <w:webHidden/>
              </w:rPr>
              <w:fldChar w:fldCharType="end"/>
            </w:r>
          </w:hyperlink>
        </w:p>
        <w:p w14:paraId="091DEE66" w14:textId="1F068ACA"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00" w:history="1">
            <w:r w:rsidRPr="001248B7">
              <w:rPr>
                <w:rStyle w:val="Hyperlink"/>
                <w:noProof/>
                <w:w w:val="67"/>
              </w:rPr>
              <w:t>1.9</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Language</w:t>
            </w:r>
            <w:r w:rsidRPr="001248B7">
              <w:rPr>
                <w:rStyle w:val="Hyperlink"/>
                <w:noProof/>
              </w:rPr>
              <w:t xml:space="preserve"> </w:t>
            </w:r>
            <w:r w:rsidRPr="001248B7">
              <w:rPr>
                <w:rStyle w:val="Hyperlink"/>
                <w:noProof/>
                <w:w w:val="80"/>
              </w:rPr>
              <w:t>of</w:t>
            </w:r>
            <w:r w:rsidRPr="001248B7">
              <w:rPr>
                <w:rStyle w:val="Hyperlink"/>
                <w:noProof/>
                <w:spacing w:val="-4"/>
                <w:w w:val="80"/>
              </w:rPr>
              <w:t xml:space="preserve"> </w:t>
            </w:r>
            <w:r w:rsidRPr="001248B7">
              <w:rPr>
                <w:rStyle w:val="Hyperlink"/>
                <w:noProof/>
                <w:spacing w:val="-2"/>
                <w:w w:val="80"/>
              </w:rPr>
              <w:t>Bidding</w:t>
            </w:r>
            <w:r>
              <w:rPr>
                <w:noProof/>
                <w:webHidden/>
              </w:rPr>
              <w:tab/>
            </w:r>
            <w:r>
              <w:rPr>
                <w:noProof/>
                <w:webHidden/>
              </w:rPr>
              <w:fldChar w:fldCharType="begin"/>
            </w:r>
            <w:r>
              <w:rPr>
                <w:noProof/>
                <w:webHidden/>
              </w:rPr>
              <w:instrText xml:space="preserve"> PAGEREF _Toc238808400 \h </w:instrText>
            </w:r>
            <w:r>
              <w:rPr>
                <w:noProof/>
                <w:webHidden/>
              </w:rPr>
            </w:r>
            <w:r>
              <w:rPr>
                <w:noProof/>
                <w:webHidden/>
              </w:rPr>
              <w:fldChar w:fldCharType="separate"/>
            </w:r>
            <w:r>
              <w:rPr>
                <w:noProof/>
                <w:webHidden/>
              </w:rPr>
              <w:t>11</w:t>
            </w:r>
            <w:r>
              <w:rPr>
                <w:noProof/>
                <w:webHidden/>
              </w:rPr>
              <w:fldChar w:fldCharType="end"/>
            </w:r>
          </w:hyperlink>
        </w:p>
        <w:p w14:paraId="5C4F68CA" w14:textId="013F3FDB"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1" w:history="1">
            <w:r w:rsidRPr="001248B7">
              <w:rPr>
                <w:rStyle w:val="Hyperlink"/>
                <w:noProof/>
                <w:w w:val="67"/>
              </w:rPr>
              <w:t>1.10</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Confidentiality</w:t>
            </w:r>
            <w:r>
              <w:rPr>
                <w:noProof/>
                <w:webHidden/>
              </w:rPr>
              <w:tab/>
            </w:r>
            <w:r>
              <w:rPr>
                <w:noProof/>
                <w:webHidden/>
              </w:rPr>
              <w:fldChar w:fldCharType="begin"/>
            </w:r>
            <w:r>
              <w:rPr>
                <w:noProof/>
                <w:webHidden/>
              </w:rPr>
              <w:instrText xml:space="preserve"> PAGEREF _Toc238808401 \h </w:instrText>
            </w:r>
            <w:r>
              <w:rPr>
                <w:noProof/>
                <w:webHidden/>
              </w:rPr>
            </w:r>
            <w:r>
              <w:rPr>
                <w:noProof/>
                <w:webHidden/>
              </w:rPr>
              <w:fldChar w:fldCharType="separate"/>
            </w:r>
            <w:r>
              <w:rPr>
                <w:noProof/>
                <w:webHidden/>
              </w:rPr>
              <w:t>11</w:t>
            </w:r>
            <w:r>
              <w:rPr>
                <w:noProof/>
                <w:webHidden/>
              </w:rPr>
              <w:fldChar w:fldCharType="end"/>
            </w:r>
          </w:hyperlink>
        </w:p>
        <w:p w14:paraId="6D73EDE3" w14:textId="6B893B88"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2" w:history="1">
            <w:r w:rsidRPr="001248B7">
              <w:rPr>
                <w:rStyle w:val="Hyperlink"/>
                <w:noProof/>
                <w:w w:val="67"/>
              </w:rPr>
              <w:t>1.11</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Use</w:t>
            </w:r>
            <w:r w:rsidRPr="001248B7">
              <w:rPr>
                <w:rStyle w:val="Hyperlink"/>
                <w:noProof/>
                <w:spacing w:val="-11"/>
              </w:rPr>
              <w:t xml:space="preserve"> </w:t>
            </w:r>
            <w:r w:rsidRPr="001248B7">
              <w:rPr>
                <w:rStyle w:val="Hyperlink"/>
                <w:noProof/>
                <w:w w:val="80"/>
              </w:rPr>
              <w:t>of</w:t>
            </w:r>
            <w:r w:rsidRPr="001248B7">
              <w:rPr>
                <w:rStyle w:val="Hyperlink"/>
                <w:noProof/>
                <w:spacing w:val="-9"/>
              </w:rPr>
              <w:t xml:space="preserve"> </w:t>
            </w:r>
            <w:r w:rsidRPr="001248B7">
              <w:rPr>
                <w:rStyle w:val="Hyperlink"/>
                <w:noProof/>
                <w:w w:val="80"/>
              </w:rPr>
              <w:t>Contract</w:t>
            </w:r>
            <w:r w:rsidRPr="001248B7">
              <w:rPr>
                <w:rStyle w:val="Hyperlink"/>
                <w:noProof/>
                <w:spacing w:val="-9"/>
              </w:rPr>
              <w:t xml:space="preserve"> </w:t>
            </w:r>
            <w:r w:rsidRPr="001248B7">
              <w:rPr>
                <w:rStyle w:val="Hyperlink"/>
                <w:noProof/>
                <w:w w:val="80"/>
              </w:rPr>
              <w:t>Documents</w:t>
            </w:r>
            <w:r w:rsidRPr="001248B7">
              <w:rPr>
                <w:rStyle w:val="Hyperlink"/>
                <w:noProof/>
                <w:spacing w:val="-4"/>
              </w:rPr>
              <w:t xml:space="preserve"> </w:t>
            </w:r>
            <w:r w:rsidRPr="001248B7">
              <w:rPr>
                <w:rStyle w:val="Hyperlink"/>
                <w:noProof/>
                <w:w w:val="80"/>
              </w:rPr>
              <w:t>and</w:t>
            </w:r>
            <w:r w:rsidRPr="001248B7">
              <w:rPr>
                <w:rStyle w:val="Hyperlink"/>
                <w:noProof/>
                <w:spacing w:val="-8"/>
              </w:rPr>
              <w:t xml:space="preserve"> </w:t>
            </w:r>
            <w:r w:rsidRPr="001248B7">
              <w:rPr>
                <w:rStyle w:val="Hyperlink"/>
                <w:noProof/>
                <w:spacing w:val="-2"/>
                <w:w w:val="80"/>
              </w:rPr>
              <w:t>Information:</w:t>
            </w:r>
            <w:r>
              <w:rPr>
                <w:noProof/>
                <w:webHidden/>
              </w:rPr>
              <w:tab/>
            </w:r>
            <w:r>
              <w:rPr>
                <w:noProof/>
                <w:webHidden/>
              </w:rPr>
              <w:fldChar w:fldCharType="begin"/>
            </w:r>
            <w:r>
              <w:rPr>
                <w:noProof/>
                <w:webHidden/>
              </w:rPr>
              <w:instrText xml:space="preserve"> PAGEREF _Toc238808402 \h </w:instrText>
            </w:r>
            <w:r>
              <w:rPr>
                <w:noProof/>
                <w:webHidden/>
              </w:rPr>
            </w:r>
            <w:r>
              <w:rPr>
                <w:noProof/>
                <w:webHidden/>
              </w:rPr>
              <w:fldChar w:fldCharType="separate"/>
            </w:r>
            <w:r>
              <w:rPr>
                <w:noProof/>
                <w:webHidden/>
              </w:rPr>
              <w:t>11</w:t>
            </w:r>
            <w:r>
              <w:rPr>
                <w:noProof/>
                <w:webHidden/>
              </w:rPr>
              <w:fldChar w:fldCharType="end"/>
            </w:r>
          </w:hyperlink>
        </w:p>
        <w:p w14:paraId="137A1BDF" w14:textId="2E188C82"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3" w:history="1">
            <w:r w:rsidRPr="001248B7">
              <w:rPr>
                <w:rStyle w:val="Hyperlink"/>
                <w:noProof/>
                <w:w w:val="67"/>
              </w:rPr>
              <w:t>1.12</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Bid</w:t>
            </w:r>
            <w:r w:rsidRPr="001248B7">
              <w:rPr>
                <w:rStyle w:val="Hyperlink"/>
                <w:noProof/>
                <w:spacing w:val="-3"/>
                <w:w w:val="80"/>
              </w:rPr>
              <w:t xml:space="preserve"> </w:t>
            </w:r>
            <w:r w:rsidRPr="001248B7">
              <w:rPr>
                <w:rStyle w:val="Hyperlink"/>
                <w:noProof/>
                <w:spacing w:val="-2"/>
              </w:rPr>
              <w:t>Validity</w:t>
            </w:r>
            <w:r>
              <w:rPr>
                <w:noProof/>
                <w:webHidden/>
              </w:rPr>
              <w:tab/>
            </w:r>
            <w:r>
              <w:rPr>
                <w:noProof/>
                <w:webHidden/>
              </w:rPr>
              <w:fldChar w:fldCharType="begin"/>
            </w:r>
            <w:r>
              <w:rPr>
                <w:noProof/>
                <w:webHidden/>
              </w:rPr>
              <w:instrText xml:space="preserve"> PAGEREF _Toc238808403 \h </w:instrText>
            </w:r>
            <w:r>
              <w:rPr>
                <w:noProof/>
                <w:webHidden/>
              </w:rPr>
            </w:r>
            <w:r>
              <w:rPr>
                <w:noProof/>
                <w:webHidden/>
              </w:rPr>
              <w:fldChar w:fldCharType="separate"/>
            </w:r>
            <w:r>
              <w:rPr>
                <w:noProof/>
                <w:webHidden/>
              </w:rPr>
              <w:t>12</w:t>
            </w:r>
            <w:r>
              <w:rPr>
                <w:noProof/>
                <w:webHidden/>
              </w:rPr>
              <w:fldChar w:fldCharType="end"/>
            </w:r>
          </w:hyperlink>
        </w:p>
        <w:p w14:paraId="4E8BFDF9" w14:textId="047628BA"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4" w:history="1">
            <w:r w:rsidRPr="001248B7">
              <w:rPr>
                <w:rStyle w:val="Hyperlink"/>
                <w:noProof/>
                <w:w w:val="67"/>
              </w:rPr>
              <w:t>1.13</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Amendment</w:t>
            </w:r>
            <w:r w:rsidRPr="001248B7">
              <w:rPr>
                <w:rStyle w:val="Hyperlink"/>
                <w:noProof/>
                <w:spacing w:val="-12"/>
              </w:rPr>
              <w:t xml:space="preserve"> </w:t>
            </w:r>
            <w:r w:rsidRPr="001248B7">
              <w:rPr>
                <w:rStyle w:val="Hyperlink"/>
                <w:noProof/>
                <w:w w:val="80"/>
              </w:rPr>
              <w:t>of</w:t>
            </w:r>
            <w:r w:rsidRPr="001248B7">
              <w:rPr>
                <w:rStyle w:val="Hyperlink"/>
                <w:noProof/>
                <w:spacing w:val="-5"/>
              </w:rPr>
              <w:t xml:space="preserve"> </w:t>
            </w:r>
            <w:r w:rsidRPr="001248B7">
              <w:rPr>
                <w:rStyle w:val="Hyperlink"/>
                <w:noProof/>
                <w:w w:val="80"/>
              </w:rPr>
              <w:t>Bidding</w:t>
            </w:r>
            <w:r w:rsidRPr="001248B7">
              <w:rPr>
                <w:rStyle w:val="Hyperlink"/>
                <w:noProof/>
                <w:spacing w:val="-2"/>
              </w:rPr>
              <w:t xml:space="preserve"> </w:t>
            </w:r>
            <w:r w:rsidRPr="001248B7">
              <w:rPr>
                <w:rStyle w:val="Hyperlink"/>
                <w:noProof/>
                <w:spacing w:val="-2"/>
                <w:w w:val="80"/>
              </w:rPr>
              <w:t>Documents</w:t>
            </w:r>
            <w:r>
              <w:rPr>
                <w:noProof/>
                <w:webHidden/>
              </w:rPr>
              <w:tab/>
            </w:r>
            <w:r>
              <w:rPr>
                <w:noProof/>
                <w:webHidden/>
              </w:rPr>
              <w:fldChar w:fldCharType="begin"/>
            </w:r>
            <w:r>
              <w:rPr>
                <w:noProof/>
                <w:webHidden/>
              </w:rPr>
              <w:instrText xml:space="preserve"> PAGEREF _Toc238808404 \h </w:instrText>
            </w:r>
            <w:r>
              <w:rPr>
                <w:noProof/>
                <w:webHidden/>
              </w:rPr>
            </w:r>
            <w:r>
              <w:rPr>
                <w:noProof/>
                <w:webHidden/>
              </w:rPr>
              <w:fldChar w:fldCharType="separate"/>
            </w:r>
            <w:r>
              <w:rPr>
                <w:noProof/>
                <w:webHidden/>
              </w:rPr>
              <w:t>12</w:t>
            </w:r>
            <w:r>
              <w:rPr>
                <w:noProof/>
                <w:webHidden/>
              </w:rPr>
              <w:fldChar w:fldCharType="end"/>
            </w:r>
          </w:hyperlink>
        </w:p>
        <w:p w14:paraId="6B9B09A1" w14:textId="11CBF9F8"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5" w:history="1">
            <w:r w:rsidRPr="001248B7">
              <w:rPr>
                <w:rStyle w:val="Hyperlink"/>
                <w:noProof/>
                <w:w w:val="67"/>
              </w:rPr>
              <w:t>1.14</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Clarifications</w:t>
            </w:r>
            <w:r w:rsidRPr="001248B7">
              <w:rPr>
                <w:rStyle w:val="Hyperlink"/>
                <w:noProof/>
                <w:spacing w:val="38"/>
              </w:rPr>
              <w:t xml:space="preserve"> </w:t>
            </w:r>
            <w:r w:rsidRPr="001248B7">
              <w:rPr>
                <w:rStyle w:val="Hyperlink"/>
                <w:noProof/>
                <w:w w:val="75"/>
              </w:rPr>
              <w:t>/</w:t>
            </w:r>
            <w:r w:rsidRPr="001248B7">
              <w:rPr>
                <w:rStyle w:val="Hyperlink"/>
                <w:noProof/>
                <w:spacing w:val="38"/>
              </w:rPr>
              <w:t xml:space="preserve"> </w:t>
            </w:r>
            <w:r w:rsidRPr="001248B7">
              <w:rPr>
                <w:rStyle w:val="Hyperlink"/>
                <w:noProof/>
                <w:w w:val="75"/>
              </w:rPr>
              <w:t>Queries</w:t>
            </w:r>
            <w:r w:rsidRPr="001248B7">
              <w:rPr>
                <w:rStyle w:val="Hyperlink"/>
                <w:noProof/>
                <w:spacing w:val="53"/>
              </w:rPr>
              <w:t xml:space="preserve"> </w:t>
            </w:r>
            <w:r w:rsidRPr="001248B7">
              <w:rPr>
                <w:rStyle w:val="Hyperlink"/>
                <w:noProof/>
                <w:w w:val="75"/>
              </w:rPr>
              <w:t>regarding</w:t>
            </w:r>
            <w:r w:rsidRPr="001248B7">
              <w:rPr>
                <w:rStyle w:val="Hyperlink"/>
                <w:noProof/>
                <w:spacing w:val="41"/>
              </w:rPr>
              <w:t xml:space="preserve"> </w:t>
            </w:r>
            <w:r w:rsidRPr="001248B7">
              <w:rPr>
                <w:rStyle w:val="Hyperlink"/>
                <w:noProof/>
                <w:spacing w:val="-2"/>
                <w:w w:val="75"/>
              </w:rPr>
              <w:t>Tender</w:t>
            </w:r>
            <w:r>
              <w:rPr>
                <w:noProof/>
                <w:webHidden/>
              </w:rPr>
              <w:tab/>
            </w:r>
            <w:r>
              <w:rPr>
                <w:noProof/>
                <w:webHidden/>
              </w:rPr>
              <w:fldChar w:fldCharType="begin"/>
            </w:r>
            <w:r>
              <w:rPr>
                <w:noProof/>
                <w:webHidden/>
              </w:rPr>
              <w:instrText xml:space="preserve"> PAGEREF _Toc238808405 \h </w:instrText>
            </w:r>
            <w:r>
              <w:rPr>
                <w:noProof/>
                <w:webHidden/>
              </w:rPr>
            </w:r>
            <w:r>
              <w:rPr>
                <w:noProof/>
                <w:webHidden/>
              </w:rPr>
              <w:fldChar w:fldCharType="separate"/>
            </w:r>
            <w:r>
              <w:rPr>
                <w:noProof/>
                <w:webHidden/>
              </w:rPr>
              <w:t>12</w:t>
            </w:r>
            <w:r>
              <w:rPr>
                <w:noProof/>
                <w:webHidden/>
              </w:rPr>
              <w:fldChar w:fldCharType="end"/>
            </w:r>
          </w:hyperlink>
        </w:p>
        <w:p w14:paraId="35CD4CF7" w14:textId="387CCE8F"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6" w:history="1">
            <w:r w:rsidRPr="001248B7">
              <w:rPr>
                <w:rStyle w:val="Hyperlink"/>
                <w:noProof/>
                <w:w w:val="67"/>
              </w:rPr>
              <w:t>1.15</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Contradictions,</w:t>
            </w:r>
            <w:r w:rsidRPr="001248B7">
              <w:rPr>
                <w:rStyle w:val="Hyperlink"/>
                <w:noProof/>
                <w:spacing w:val="1"/>
              </w:rPr>
              <w:t xml:space="preserve"> </w:t>
            </w:r>
            <w:r w:rsidRPr="001248B7">
              <w:rPr>
                <w:rStyle w:val="Hyperlink"/>
                <w:noProof/>
                <w:w w:val="80"/>
              </w:rPr>
              <w:t>Obscurities</w:t>
            </w:r>
            <w:r w:rsidRPr="001248B7">
              <w:rPr>
                <w:rStyle w:val="Hyperlink"/>
                <w:noProof/>
                <w:spacing w:val="2"/>
              </w:rPr>
              <w:t xml:space="preserve"> </w:t>
            </w:r>
            <w:r w:rsidRPr="001248B7">
              <w:rPr>
                <w:rStyle w:val="Hyperlink"/>
                <w:noProof/>
                <w:w w:val="80"/>
              </w:rPr>
              <w:t>and</w:t>
            </w:r>
            <w:r w:rsidRPr="001248B7">
              <w:rPr>
                <w:rStyle w:val="Hyperlink"/>
                <w:noProof/>
                <w:spacing w:val="-9"/>
              </w:rPr>
              <w:t xml:space="preserve"> </w:t>
            </w:r>
            <w:r w:rsidRPr="001248B7">
              <w:rPr>
                <w:rStyle w:val="Hyperlink"/>
                <w:noProof/>
                <w:spacing w:val="-2"/>
                <w:w w:val="80"/>
              </w:rPr>
              <w:t>Omissions</w:t>
            </w:r>
            <w:r>
              <w:rPr>
                <w:noProof/>
                <w:webHidden/>
              </w:rPr>
              <w:tab/>
            </w:r>
            <w:r>
              <w:rPr>
                <w:noProof/>
                <w:webHidden/>
              </w:rPr>
              <w:fldChar w:fldCharType="begin"/>
            </w:r>
            <w:r>
              <w:rPr>
                <w:noProof/>
                <w:webHidden/>
              </w:rPr>
              <w:instrText xml:space="preserve"> PAGEREF _Toc238808406 \h </w:instrText>
            </w:r>
            <w:r>
              <w:rPr>
                <w:noProof/>
                <w:webHidden/>
              </w:rPr>
            </w:r>
            <w:r>
              <w:rPr>
                <w:noProof/>
                <w:webHidden/>
              </w:rPr>
              <w:fldChar w:fldCharType="separate"/>
            </w:r>
            <w:r>
              <w:rPr>
                <w:noProof/>
                <w:webHidden/>
              </w:rPr>
              <w:t>12</w:t>
            </w:r>
            <w:r>
              <w:rPr>
                <w:noProof/>
                <w:webHidden/>
              </w:rPr>
              <w:fldChar w:fldCharType="end"/>
            </w:r>
          </w:hyperlink>
        </w:p>
        <w:p w14:paraId="200E73BA" w14:textId="3C28AC78"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7" w:history="1">
            <w:r w:rsidRPr="001248B7">
              <w:rPr>
                <w:rStyle w:val="Hyperlink"/>
                <w:noProof/>
                <w:w w:val="67"/>
              </w:rPr>
              <w:t>1.16</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Marking</w:t>
            </w:r>
            <w:r w:rsidRPr="001248B7">
              <w:rPr>
                <w:rStyle w:val="Hyperlink"/>
                <w:noProof/>
                <w:spacing w:val="-2"/>
              </w:rPr>
              <w:t xml:space="preserve"> </w:t>
            </w:r>
            <w:r w:rsidRPr="001248B7">
              <w:rPr>
                <w:rStyle w:val="Hyperlink"/>
                <w:noProof/>
                <w:w w:val="75"/>
              </w:rPr>
              <w:t>and</w:t>
            </w:r>
            <w:r w:rsidRPr="001248B7">
              <w:rPr>
                <w:rStyle w:val="Hyperlink"/>
                <w:noProof/>
                <w:spacing w:val="-3"/>
              </w:rPr>
              <w:t xml:space="preserve"> </w:t>
            </w:r>
            <w:r w:rsidRPr="001248B7">
              <w:rPr>
                <w:rStyle w:val="Hyperlink"/>
                <w:noProof/>
                <w:w w:val="75"/>
              </w:rPr>
              <w:t>Transmission</w:t>
            </w:r>
            <w:r w:rsidRPr="001248B7">
              <w:rPr>
                <w:rStyle w:val="Hyperlink"/>
                <w:noProof/>
                <w:spacing w:val="8"/>
              </w:rPr>
              <w:t xml:space="preserve"> </w:t>
            </w:r>
            <w:r w:rsidRPr="001248B7">
              <w:rPr>
                <w:rStyle w:val="Hyperlink"/>
                <w:noProof/>
                <w:w w:val="75"/>
              </w:rPr>
              <w:t>of</w:t>
            </w:r>
            <w:r w:rsidRPr="001248B7">
              <w:rPr>
                <w:rStyle w:val="Hyperlink"/>
                <w:noProof/>
                <w:spacing w:val="3"/>
              </w:rPr>
              <w:t xml:space="preserve"> </w:t>
            </w:r>
            <w:r w:rsidRPr="001248B7">
              <w:rPr>
                <w:rStyle w:val="Hyperlink"/>
                <w:noProof/>
                <w:w w:val="75"/>
              </w:rPr>
              <w:t>the</w:t>
            </w:r>
            <w:r w:rsidRPr="001248B7">
              <w:rPr>
                <w:rStyle w:val="Hyperlink"/>
                <w:noProof/>
              </w:rPr>
              <w:t xml:space="preserve"> </w:t>
            </w:r>
            <w:r w:rsidRPr="001248B7">
              <w:rPr>
                <w:rStyle w:val="Hyperlink"/>
                <w:noProof/>
                <w:spacing w:val="-5"/>
                <w:w w:val="75"/>
              </w:rPr>
              <w:t>Bid</w:t>
            </w:r>
            <w:r>
              <w:rPr>
                <w:noProof/>
                <w:webHidden/>
              </w:rPr>
              <w:tab/>
            </w:r>
            <w:r>
              <w:rPr>
                <w:noProof/>
                <w:webHidden/>
              </w:rPr>
              <w:fldChar w:fldCharType="begin"/>
            </w:r>
            <w:r>
              <w:rPr>
                <w:noProof/>
                <w:webHidden/>
              </w:rPr>
              <w:instrText xml:space="preserve"> PAGEREF _Toc238808407 \h </w:instrText>
            </w:r>
            <w:r>
              <w:rPr>
                <w:noProof/>
                <w:webHidden/>
              </w:rPr>
            </w:r>
            <w:r>
              <w:rPr>
                <w:noProof/>
                <w:webHidden/>
              </w:rPr>
              <w:fldChar w:fldCharType="separate"/>
            </w:r>
            <w:r>
              <w:rPr>
                <w:noProof/>
                <w:webHidden/>
              </w:rPr>
              <w:t>13</w:t>
            </w:r>
            <w:r>
              <w:rPr>
                <w:noProof/>
                <w:webHidden/>
              </w:rPr>
              <w:fldChar w:fldCharType="end"/>
            </w:r>
          </w:hyperlink>
        </w:p>
        <w:p w14:paraId="657A71CC" w14:textId="21948D15"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8" w:history="1">
            <w:r w:rsidRPr="001248B7">
              <w:rPr>
                <w:rStyle w:val="Hyperlink"/>
                <w:noProof/>
                <w:w w:val="67"/>
              </w:rPr>
              <w:t>1.17</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Deadline</w:t>
            </w:r>
            <w:r w:rsidRPr="001248B7">
              <w:rPr>
                <w:rStyle w:val="Hyperlink"/>
                <w:noProof/>
                <w:spacing w:val="-9"/>
              </w:rPr>
              <w:t xml:space="preserve"> </w:t>
            </w:r>
            <w:r w:rsidRPr="001248B7">
              <w:rPr>
                <w:rStyle w:val="Hyperlink"/>
                <w:noProof/>
                <w:w w:val="80"/>
              </w:rPr>
              <w:t>for</w:t>
            </w:r>
            <w:r w:rsidRPr="001248B7">
              <w:rPr>
                <w:rStyle w:val="Hyperlink"/>
                <w:noProof/>
                <w:spacing w:val="-15"/>
              </w:rPr>
              <w:t xml:space="preserve"> </w:t>
            </w:r>
            <w:r w:rsidRPr="001248B7">
              <w:rPr>
                <w:rStyle w:val="Hyperlink"/>
                <w:noProof/>
                <w:w w:val="80"/>
              </w:rPr>
              <w:t>Submission</w:t>
            </w:r>
            <w:r w:rsidRPr="001248B7">
              <w:rPr>
                <w:rStyle w:val="Hyperlink"/>
                <w:noProof/>
                <w:spacing w:val="-2"/>
              </w:rPr>
              <w:t xml:space="preserve"> </w:t>
            </w:r>
            <w:r w:rsidRPr="001248B7">
              <w:rPr>
                <w:rStyle w:val="Hyperlink"/>
                <w:noProof/>
                <w:w w:val="80"/>
              </w:rPr>
              <w:t>of</w:t>
            </w:r>
            <w:r w:rsidRPr="001248B7">
              <w:rPr>
                <w:rStyle w:val="Hyperlink"/>
                <w:noProof/>
                <w:spacing w:val="-4"/>
              </w:rPr>
              <w:t xml:space="preserve"> </w:t>
            </w:r>
            <w:r w:rsidRPr="001248B7">
              <w:rPr>
                <w:rStyle w:val="Hyperlink"/>
                <w:noProof/>
                <w:spacing w:val="-4"/>
                <w:w w:val="80"/>
              </w:rPr>
              <w:t>Bids</w:t>
            </w:r>
            <w:r>
              <w:rPr>
                <w:noProof/>
                <w:webHidden/>
              </w:rPr>
              <w:tab/>
            </w:r>
            <w:r>
              <w:rPr>
                <w:noProof/>
                <w:webHidden/>
              </w:rPr>
              <w:fldChar w:fldCharType="begin"/>
            </w:r>
            <w:r>
              <w:rPr>
                <w:noProof/>
                <w:webHidden/>
              </w:rPr>
              <w:instrText xml:space="preserve"> PAGEREF _Toc238808408 \h </w:instrText>
            </w:r>
            <w:r>
              <w:rPr>
                <w:noProof/>
                <w:webHidden/>
              </w:rPr>
            </w:r>
            <w:r>
              <w:rPr>
                <w:noProof/>
                <w:webHidden/>
              </w:rPr>
              <w:fldChar w:fldCharType="separate"/>
            </w:r>
            <w:r>
              <w:rPr>
                <w:noProof/>
                <w:webHidden/>
              </w:rPr>
              <w:t>13</w:t>
            </w:r>
            <w:r>
              <w:rPr>
                <w:noProof/>
                <w:webHidden/>
              </w:rPr>
              <w:fldChar w:fldCharType="end"/>
            </w:r>
          </w:hyperlink>
        </w:p>
        <w:p w14:paraId="256C8709" w14:textId="0953C9FF"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09" w:history="1">
            <w:r w:rsidRPr="001248B7">
              <w:rPr>
                <w:rStyle w:val="Hyperlink"/>
                <w:noProof/>
                <w:w w:val="67"/>
              </w:rPr>
              <w:t>1.18</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Bid</w:t>
            </w:r>
            <w:r w:rsidRPr="001248B7">
              <w:rPr>
                <w:rStyle w:val="Hyperlink"/>
                <w:noProof/>
                <w:spacing w:val="-5"/>
                <w:w w:val="95"/>
              </w:rPr>
              <w:t xml:space="preserve"> </w:t>
            </w:r>
            <w:r w:rsidRPr="001248B7">
              <w:rPr>
                <w:rStyle w:val="Hyperlink"/>
                <w:noProof/>
                <w:spacing w:val="-2"/>
                <w:w w:val="95"/>
              </w:rPr>
              <w:t>Opening</w:t>
            </w:r>
            <w:r>
              <w:rPr>
                <w:noProof/>
                <w:webHidden/>
              </w:rPr>
              <w:tab/>
            </w:r>
            <w:r>
              <w:rPr>
                <w:noProof/>
                <w:webHidden/>
              </w:rPr>
              <w:fldChar w:fldCharType="begin"/>
            </w:r>
            <w:r>
              <w:rPr>
                <w:noProof/>
                <w:webHidden/>
              </w:rPr>
              <w:instrText xml:space="preserve"> PAGEREF _Toc238808409 \h </w:instrText>
            </w:r>
            <w:r>
              <w:rPr>
                <w:noProof/>
                <w:webHidden/>
              </w:rPr>
            </w:r>
            <w:r>
              <w:rPr>
                <w:noProof/>
                <w:webHidden/>
              </w:rPr>
              <w:fldChar w:fldCharType="separate"/>
            </w:r>
            <w:r>
              <w:rPr>
                <w:noProof/>
                <w:webHidden/>
              </w:rPr>
              <w:t>13</w:t>
            </w:r>
            <w:r>
              <w:rPr>
                <w:noProof/>
                <w:webHidden/>
              </w:rPr>
              <w:fldChar w:fldCharType="end"/>
            </w:r>
          </w:hyperlink>
        </w:p>
        <w:p w14:paraId="4F853BA3" w14:textId="33541C5C"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10" w:history="1">
            <w:r w:rsidRPr="001248B7">
              <w:rPr>
                <w:rStyle w:val="Hyperlink"/>
                <w:noProof/>
                <w:w w:val="67"/>
              </w:rPr>
              <w:t>1.19</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Modifications</w:t>
            </w:r>
            <w:r w:rsidRPr="001248B7">
              <w:rPr>
                <w:rStyle w:val="Hyperlink"/>
                <w:noProof/>
                <w:spacing w:val="44"/>
              </w:rPr>
              <w:t xml:space="preserve"> </w:t>
            </w:r>
            <w:r w:rsidRPr="001248B7">
              <w:rPr>
                <w:rStyle w:val="Hyperlink"/>
                <w:noProof/>
                <w:w w:val="75"/>
              </w:rPr>
              <w:t>and</w:t>
            </w:r>
            <w:r w:rsidRPr="001248B7">
              <w:rPr>
                <w:rStyle w:val="Hyperlink"/>
                <w:noProof/>
                <w:spacing w:val="45"/>
              </w:rPr>
              <w:t xml:space="preserve"> </w:t>
            </w:r>
            <w:r w:rsidRPr="001248B7">
              <w:rPr>
                <w:rStyle w:val="Hyperlink"/>
                <w:noProof/>
                <w:w w:val="75"/>
              </w:rPr>
              <w:t>Withdrawal</w:t>
            </w:r>
            <w:r w:rsidRPr="001248B7">
              <w:rPr>
                <w:rStyle w:val="Hyperlink"/>
                <w:noProof/>
                <w:spacing w:val="47"/>
              </w:rPr>
              <w:t xml:space="preserve"> </w:t>
            </w:r>
            <w:r w:rsidRPr="001248B7">
              <w:rPr>
                <w:rStyle w:val="Hyperlink"/>
                <w:noProof/>
                <w:w w:val="75"/>
              </w:rPr>
              <w:t>of</w:t>
            </w:r>
            <w:r w:rsidRPr="001248B7">
              <w:rPr>
                <w:rStyle w:val="Hyperlink"/>
                <w:noProof/>
                <w:spacing w:val="33"/>
              </w:rPr>
              <w:t xml:space="preserve"> </w:t>
            </w:r>
            <w:r w:rsidRPr="001248B7">
              <w:rPr>
                <w:rStyle w:val="Hyperlink"/>
                <w:noProof/>
                <w:spacing w:val="-4"/>
                <w:w w:val="75"/>
              </w:rPr>
              <w:t>Bids</w:t>
            </w:r>
            <w:r>
              <w:rPr>
                <w:noProof/>
                <w:webHidden/>
              </w:rPr>
              <w:tab/>
            </w:r>
            <w:r>
              <w:rPr>
                <w:noProof/>
                <w:webHidden/>
              </w:rPr>
              <w:fldChar w:fldCharType="begin"/>
            </w:r>
            <w:r>
              <w:rPr>
                <w:noProof/>
                <w:webHidden/>
              </w:rPr>
              <w:instrText xml:space="preserve"> PAGEREF _Toc238808410 \h </w:instrText>
            </w:r>
            <w:r>
              <w:rPr>
                <w:noProof/>
                <w:webHidden/>
              </w:rPr>
            </w:r>
            <w:r>
              <w:rPr>
                <w:noProof/>
                <w:webHidden/>
              </w:rPr>
              <w:fldChar w:fldCharType="separate"/>
            </w:r>
            <w:r>
              <w:rPr>
                <w:noProof/>
                <w:webHidden/>
              </w:rPr>
              <w:t>13</w:t>
            </w:r>
            <w:r>
              <w:rPr>
                <w:noProof/>
                <w:webHidden/>
              </w:rPr>
              <w:fldChar w:fldCharType="end"/>
            </w:r>
          </w:hyperlink>
        </w:p>
        <w:p w14:paraId="454DAE1D" w14:textId="2FF722AC"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11" w:history="1">
            <w:r w:rsidRPr="001248B7">
              <w:rPr>
                <w:rStyle w:val="Hyperlink"/>
                <w:noProof/>
                <w:w w:val="67"/>
              </w:rPr>
              <w:t>1.20</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Bid</w:t>
            </w:r>
            <w:r w:rsidRPr="001248B7">
              <w:rPr>
                <w:rStyle w:val="Hyperlink"/>
                <w:noProof/>
                <w:spacing w:val="-9"/>
              </w:rPr>
              <w:t xml:space="preserve"> </w:t>
            </w:r>
            <w:r w:rsidRPr="001248B7">
              <w:rPr>
                <w:rStyle w:val="Hyperlink"/>
                <w:noProof/>
                <w:spacing w:val="-4"/>
              </w:rPr>
              <w:t>Bond</w:t>
            </w:r>
            <w:r>
              <w:rPr>
                <w:noProof/>
                <w:webHidden/>
              </w:rPr>
              <w:tab/>
            </w:r>
            <w:r>
              <w:rPr>
                <w:noProof/>
                <w:webHidden/>
              </w:rPr>
              <w:fldChar w:fldCharType="begin"/>
            </w:r>
            <w:r>
              <w:rPr>
                <w:noProof/>
                <w:webHidden/>
              </w:rPr>
              <w:instrText xml:space="preserve"> PAGEREF _Toc238808411 \h </w:instrText>
            </w:r>
            <w:r>
              <w:rPr>
                <w:noProof/>
                <w:webHidden/>
              </w:rPr>
            </w:r>
            <w:r>
              <w:rPr>
                <w:noProof/>
                <w:webHidden/>
              </w:rPr>
              <w:fldChar w:fldCharType="separate"/>
            </w:r>
            <w:r>
              <w:rPr>
                <w:noProof/>
                <w:webHidden/>
              </w:rPr>
              <w:t>13</w:t>
            </w:r>
            <w:r>
              <w:rPr>
                <w:noProof/>
                <w:webHidden/>
              </w:rPr>
              <w:fldChar w:fldCharType="end"/>
            </w:r>
          </w:hyperlink>
        </w:p>
        <w:p w14:paraId="501D5677" w14:textId="2B170117" w:rsidR="002B1305" w:rsidRDefault="002B1305" w:rsidP="002B1305">
          <w:pPr>
            <w:pStyle w:val="TOC3"/>
            <w:tabs>
              <w:tab w:val="left" w:pos="1680"/>
              <w:tab w:val="right" w:leader="dot" w:pos="11180"/>
            </w:tabs>
            <w:rPr>
              <w:rFonts w:asciiTheme="minorHAnsi" w:eastAsiaTheme="minorEastAsia" w:hAnsiTheme="minorHAnsi" w:cstheme="minorBidi"/>
              <w:noProof/>
              <w:kern w:val="2"/>
              <w:sz w:val="24"/>
              <w:szCs w:val="24"/>
              <w14:ligatures w14:val="standardContextual"/>
            </w:rPr>
          </w:pPr>
          <w:hyperlink w:anchor="_Toc238808412" w:history="1">
            <w:r w:rsidRPr="001248B7">
              <w:rPr>
                <w:rStyle w:val="Hyperlink"/>
                <w:noProof/>
                <w:w w:val="67"/>
              </w:rPr>
              <w:t>1.21</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Responsiveness</w:t>
            </w:r>
            <w:r w:rsidRPr="001248B7">
              <w:rPr>
                <w:rStyle w:val="Hyperlink"/>
                <w:noProof/>
              </w:rPr>
              <w:t xml:space="preserve"> </w:t>
            </w:r>
            <w:r w:rsidRPr="001248B7">
              <w:rPr>
                <w:rStyle w:val="Hyperlink"/>
                <w:noProof/>
                <w:w w:val="80"/>
              </w:rPr>
              <w:t>of</w:t>
            </w:r>
            <w:r w:rsidRPr="001248B7">
              <w:rPr>
                <w:rStyle w:val="Hyperlink"/>
                <w:noProof/>
                <w:spacing w:val="-2"/>
                <w:w w:val="80"/>
              </w:rPr>
              <w:t xml:space="preserve"> </w:t>
            </w:r>
            <w:r w:rsidRPr="001248B7">
              <w:rPr>
                <w:rStyle w:val="Hyperlink"/>
                <w:noProof/>
                <w:w w:val="80"/>
              </w:rPr>
              <w:t>the</w:t>
            </w:r>
            <w:r w:rsidRPr="001248B7">
              <w:rPr>
                <w:rStyle w:val="Hyperlink"/>
                <w:noProof/>
                <w:spacing w:val="-1"/>
              </w:rPr>
              <w:t xml:space="preserve"> </w:t>
            </w:r>
            <w:r w:rsidRPr="001248B7">
              <w:rPr>
                <w:rStyle w:val="Hyperlink"/>
                <w:noProof/>
                <w:spacing w:val="-4"/>
                <w:w w:val="80"/>
              </w:rPr>
              <w:t>Bids</w:t>
            </w:r>
            <w:r>
              <w:rPr>
                <w:noProof/>
                <w:webHidden/>
              </w:rPr>
              <w:tab/>
            </w:r>
            <w:r>
              <w:rPr>
                <w:noProof/>
                <w:webHidden/>
              </w:rPr>
              <w:fldChar w:fldCharType="begin"/>
            </w:r>
            <w:r>
              <w:rPr>
                <w:noProof/>
                <w:webHidden/>
              </w:rPr>
              <w:instrText xml:space="preserve"> PAGEREF _Toc238808412 \h </w:instrText>
            </w:r>
            <w:r>
              <w:rPr>
                <w:noProof/>
                <w:webHidden/>
              </w:rPr>
            </w:r>
            <w:r>
              <w:rPr>
                <w:noProof/>
                <w:webHidden/>
              </w:rPr>
              <w:fldChar w:fldCharType="separate"/>
            </w:r>
            <w:r>
              <w:rPr>
                <w:noProof/>
                <w:webHidden/>
              </w:rPr>
              <w:t>14</w:t>
            </w:r>
            <w:r>
              <w:rPr>
                <w:noProof/>
                <w:webHidden/>
              </w:rPr>
              <w:fldChar w:fldCharType="end"/>
            </w:r>
          </w:hyperlink>
        </w:p>
        <w:p w14:paraId="108AFB75" w14:textId="68B35040" w:rsidR="002B1305" w:rsidRDefault="002B1305" w:rsidP="002B1305">
          <w:pPr>
            <w:pStyle w:val="TOC1"/>
            <w:tabs>
              <w:tab w:val="right" w:leader="dot" w:pos="11180"/>
            </w:tabs>
            <w:rPr>
              <w:rFonts w:asciiTheme="minorHAnsi" w:eastAsiaTheme="minorEastAsia" w:hAnsiTheme="minorHAnsi" w:cstheme="minorBidi"/>
              <w:noProof/>
              <w:kern w:val="2"/>
              <w:sz w:val="24"/>
              <w:szCs w:val="24"/>
              <w14:ligatures w14:val="standardContextual"/>
            </w:rPr>
          </w:pPr>
          <w:hyperlink w:anchor="_Toc238808413" w:history="1">
            <w:r w:rsidRPr="001248B7">
              <w:rPr>
                <w:rStyle w:val="Hyperlink"/>
                <w:noProof/>
                <w:w w:val="67"/>
              </w:rPr>
              <w:t>2.</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General</w:t>
            </w:r>
            <w:r w:rsidRPr="001248B7">
              <w:rPr>
                <w:rStyle w:val="Hyperlink"/>
                <w:noProof/>
                <w:spacing w:val="26"/>
              </w:rPr>
              <w:t xml:space="preserve"> </w:t>
            </w:r>
            <w:r w:rsidRPr="001248B7">
              <w:rPr>
                <w:rStyle w:val="Hyperlink"/>
                <w:noProof/>
                <w:w w:val="75"/>
              </w:rPr>
              <w:t>Terms</w:t>
            </w:r>
            <w:r w:rsidRPr="001248B7">
              <w:rPr>
                <w:rStyle w:val="Hyperlink"/>
                <w:noProof/>
                <w:spacing w:val="29"/>
              </w:rPr>
              <w:t xml:space="preserve"> </w:t>
            </w:r>
            <w:r w:rsidRPr="001248B7">
              <w:rPr>
                <w:rStyle w:val="Hyperlink"/>
                <w:noProof/>
                <w:w w:val="75"/>
              </w:rPr>
              <w:t>and</w:t>
            </w:r>
            <w:r w:rsidRPr="001248B7">
              <w:rPr>
                <w:rStyle w:val="Hyperlink"/>
                <w:noProof/>
                <w:spacing w:val="39"/>
              </w:rPr>
              <w:t xml:space="preserve"> </w:t>
            </w:r>
            <w:r w:rsidRPr="001248B7">
              <w:rPr>
                <w:rStyle w:val="Hyperlink"/>
                <w:noProof/>
                <w:spacing w:val="-2"/>
                <w:w w:val="75"/>
              </w:rPr>
              <w:t>Conditions</w:t>
            </w:r>
            <w:r>
              <w:rPr>
                <w:noProof/>
                <w:webHidden/>
              </w:rPr>
              <w:tab/>
            </w:r>
            <w:r>
              <w:rPr>
                <w:noProof/>
                <w:webHidden/>
              </w:rPr>
              <w:fldChar w:fldCharType="begin"/>
            </w:r>
            <w:r>
              <w:rPr>
                <w:noProof/>
                <w:webHidden/>
              </w:rPr>
              <w:instrText xml:space="preserve"> PAGEREF _Toc238808413 \h </w:instrText>
            </w:r>
            <w:r>
              <w:rPr>
                <w:noProof/>
                <w:webHidden/>
              </w:rPr>
            </w:r>
            <w:r>
              <w:rPr>
                <w:noProof/>
                <w:webHidden/>
              </w:rPr>
              <w:fldChar w:fldCharType="separate"/>
            </w:r>
            <w:r>
              <w:rPr>
                <w:noProof/>
                <w:webHidden/>
              </w:rPr>
              <w:t>14</w:t>
            </w:r>
            <w:r>
              <w:rPr>
                <w:noProof/>
                <w:webHidden/>
              </w:rPr>
              <w:fldChar w:fldCharType="end"/>
            </w:r>
          </w:hyperlink>
        </w:p>
        <w:p w14:paraId="3EDD8461" w14:textId="12382E98" w:rsidR="002B1305" w:rsidRDefault="002B1305" w:rsidP="002B1305">
          <w:pPr>
            <w:pStyle w:val="TOC1"/>
            <w:tabs>
              <w:tab w:val="right" w:leader="dot" w:pos="11180"/>
            </w:tabs>
            <w:rPr>
              <w:rFonts w:asciiTheme="minorHAnsi" w:eastAsiaTheme="minorEastAsia" w:hAnsiTheme="minorHAnsi" w:cstheme="minorBidi"/>
              <w:noProof/>
              <w:kern w:val="2"/>
              <w:sz w:val="24"/>
              <w:szCs w:val="24"/>
              <w14:ligatures w14:val="standardContextual"/>
            </w:rPr>
          </w:pPr>
          <w:hyperlink w:anchor="_Toc238808414" w:history="1">
            <w:r w:rsidRPr="001248B7">
              <w:rPr>
                <w:rStyle w:val="Hyperlink"/>
                <w:noProof/>
                <w:w w:val="67"/>
              </w:rPr>
              <w:t>3.</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Proposal</w:t>
            </w:r>
            <w:r w:rsidRPr="001248B7">
              <w:rPr>
                <w:rStyle w:val="Hyperlink"/>
                <w:noProof/>
                <w:spacing w:val="72"/>
              </w:rPr>
              <w:t xml:space="preserve"> </w:t>
            </w:r>
            <w:r w:rsidRPr="001248B7">
              <w:rPr>
                <w:rStyle w:val="Hyperlink"/>
                <w:noProof/>
                <w:spacing w:val="-2"/>
                <w:w w:val="95"/>
              </w:rPr>
              <w:t>Evaluation</w:t>
            </w:r>
            <w:r>
              <w:rPr>
                <w:noProof/>
                <w:webHidden/>
              </w:rPr>
              <w:tab/>
            </w:r>
            <w:r>
              <w:rPr>
                <w:noProof/>
                <w:webHidden/>
              </w:rPr>
              <w:fldChar w:fldCharType="begin"/>
            </w:r>
            <w:r>
              <w:rPr>
                <w:noProof/>
                <w:webHidden/>
              </w:rPr>
              <w:instrText xml:space="preserve"> PAGEREF _Toc238808414 \h </w:instrText>
            </w:r>
            <w:r>
              <w:rPr>
                <w:noProof/>
                <w:webHidden/>
              </w:rPr>
            </w:r>
            <w:r>
              <w:rPr>
                <w:noProof/>
                <w:webHidden/>
              </w:rPr>
              <w:fldChar w:fldCharType="separate"/>
            </w:r>
            <w:r>
              <w:rPr>
                <w:noProof/>
                <w:webHidden/>
              </w:rPr>
              <w:t>15</w:t>
            </w:r>
            <w:r>
              <w:rPr>
                <w:noProof/>
                <w:webHidden/>
              </w:rPr>
              <w:fldChar w:fldCharType="end"/>
            </w:r>
          </w:hyperlink>
        </w:p>
        <w:p w14:paraId="532C6503" w14:textId="55C2E821"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15" w:history="1">
            <w:r w:rsidRPr="001248B7">
              <w:rPr>
                <w:rStyle w:val="Hyperlink"/>
                <w:noProof/>
                <w:w w:val="67"/>
              </w:rPr>
              <w:t>3.2</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General</w:t>
            </w:r>
            <w:r>
              <w:rPr>
                <w:noProof/>
                <w:webHidden/>
              </w:rPr>
              <w:tab/>
            </w:r>
            <w:r>
              <w:rPr>
                <w:noProof/>
                <w:webHidden/>
              </w:rPr>
              <w:fldChar w:fldCharType="begin"/>
            </w:r>
            <w:r>
              <w:rPr>
                <w:noProof/>
                <w:webHidden/>
              </w:rPr>
              <w:instrText xml:space="preserve"> PAGEREF _Toc238808415 \h </w:instrText>
            </w:r>
            <w:r>
              <w:rPr>
                <w:noProof/>
                <w:webHidden/>
              </w:rPr>
            </w:r>
            <w:r>
              <w:rPr>
                <w:noProof/>
                <w:webHidden/>
              </w:rPr>
              <w:fldChar w:fldCharType="separate"/>
            </w:r>
            <w:r>
              <w:rPr>
                <w:noProof/>
                <w:webHidden/>
              </w:rPr>
              <w:t>15</w:t>
            </w:r>
            <w:r>
              <w:rPr>
                <w:noProof/>
                <w:webHidden/>
              </w:rPr>
              <w:fldChar w:fldCharType="end"/>
            </w:r>
          </w:hyperlink>
        </w:p>
        <w:p w14:paraId="692C13E1" w14:textId="671E48CF"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16" w:history="1">
            <w:r w:rsidRPr="001248B7">
              <w:rPr>
                <w:rStyle w:val="Hyperlink"/>
                <w:noProof/>
                <w:w w:val="67"/>
              </w:rPr>
              <w:t>3.2</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Technical</w:t>
            </w:r>
            <w:r w:rsidRPr="001248B7">
              <w:rPr>
                <w:rStyle w:val="Hyperlink"/>
                <w:noProof/>
                <w:spacing w:val="8"/>
              </w:rPr>
              <w:t xml:space="preserve"> </w:t>
            </w:r>
            <w:r w:rsidRPr="001248B7">
              <w:rPr>
                <w:rStyle w:val="Hyperlink"/>
                <w:noProof/>
                <w:spacing w:val="-2"/>
                <w:w w:val="90"/>
              </w:rPr>
              <w:t>Evaluation</w:t>
            </w:r>
            <w:r>
              <w:rPr>
                <w:noProof/>
                <w:webHidden/>
              </w:rPr>
              <w:tab/>
            </w:r>
            <w:r>
              <w:rPr>
                <w:noProof/>
                <w:webHidden/>
              </w:rPr>
              <w:fldChar w:fldCharType="begin"/>
            </w:r>
            <w:r>
              <w:rPr>
                <w:noProof/>
                <w:webHidden/>
              </w:rPr>
              <w:instrText xml:space="preserve"> PAGEREF _Toc238808416 \h </w:instrText>
            </w:r>
            <w:r>
              <w:rPr>
                <w:noProof/>
                <w:webHidden/>
              </w:rPr>
            </w:r>
            <w:r>
              <w:rPr>
                <w:noProof/>
                <w:webHidden/>
              </w:rPr>
              <w:fldChar w:fldCharType="separate"/>
            </w:r>
            <w:r>
              <w:rPr>
                <w:noProof/>
                <w:webHidden/>
              </w:rPr>
              <w:t>15</w:t>
            </w:r>
            <w:r>
              <w:rPr>
                <w:noProof/>
                <w:webHidden/>
              </w:rPr>
              <w:fldChar w:fldCharType="end"/>
            </w:r>
          </w:hyperlink>
        </w:p>
        <w:p w14:paraId="5B039F3D" w14:textId="08544D4E"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17" w:history="1">
            <w:r w:rsidRPr="001248B7">
              <w:rPr>
                <w:rStyle w:val="Hyperlink"/>
                <w:noProof/>
                <w:w w:val="67"/>
              </w:rPr>
              <w:t>3.4</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Financial</w:t>
            </w:r>
            <w:r w:rsidRPr="001248B7">
              <w:rPr>
                <w:rStyle w:val="Hyperlink"/>
                <w:noProof/>
                <w:spacing w:val="3"/>
              </w:rPr>
              <w:t xml:space="preserve"> </w:t>
            </w:r>
            <w:r w:rsidRPr="001248B7">
              <w:rPr>
                <w:rStyle w:val="Hyperlink"/>
                <w:noProof/>
                <w:spacing w:val="-2"/>
              </w:rPr>
              <w:t>Evaluation</w:t>
            </w:r>
            <w:r>
              <w:rPr>
                <w:noProof/>
                <w:webHidden/>
              </w:rPr>
              <w:tab/>
            </w:r>
            <w:r>
              <w:rPr>
                <w:noProof/>
                <w:webHidden/>
              </w:rPr>
              <w:fldChar w:fldCharType="begin"/>
            </w:r>
            <w:r>
              <w:rPr>
                <w:noProof/>
                <w:webHidden/>
              </w:rPr>
              <w:instrText xml:space="preserve"> PAGEREF _Toc238808417 \h </w:instrText>
            </w:r>
            <w:r>
              <w:rPr>
                <w:noProof/>
                <w:webHidden/>
              </w:rPr>
            </w:r>
            <w:r>
              <w:rPr>
                <w:noProof/>
                <w:webHidden/>
              </w:rPr>
              <w:fldChar w:fldCharType="separate"/>
            </w:r>
            <w:r>
              <w:rPr>
                <w:noProof/>
                <w:webHidden/>
              </w:rPr>
              <w:t>17</w:t>
            </w:r>
            <w:r>
              <w:rPr>
                <w:noProof/>
                <w:webHidden/>
              </w:rPr>
              <w:fldChar w:fldCharType="end"/>
            </w:r>
          </w:hyperlink>
        </w:p>
        <w:p w14:paraId="3500D4B5" w14:textId="4ECB8651"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18" w:history="1">
            <w:r w:rsidRPr="001248B7">
              <w:rPr>
                <w:rStyle w:val="Hyperlink"/>
                <w:noProof/>
                <w:w w:val="67"/>
              </w:rPr>
              <w:t>3.4</w:t>
            </w:r>
            <w:r>
              <w:rPr>
                <w:rFonts w:asciiTheme="minorHAnsi" w:eastAsiaTheme="minorEastAsia" w:hAnsiTheme="minorHAnsi" w:cstheme="minorBidi"/>
                <w:noProof/>
                <w:kern w:val="2"/>
                <w:sz w:val="24"/>
                <w:szCs w:val="24"/>
                <w14:ligatures w14:val="standardContextual"/>
              </w:rPr>
              <w:tab/>
            </w:r>
            <w:r w:rsidRPr="001248B7">
              <w:rPr>
                <w:rStyle w:val="Hyperlink"/>
                <w:noProof/>
                <w:spacing w:val="4"/>
                <w:w w:val="70"/>
              </w:rPr>
              <w:t>Technical-Cum-Financial</w:t>
            </w:r>
            <w:r w:rsidRPr="001248B7">
              <w:rPr>
                <w:rStyle w:val="Hyperlink"/>
                <w:noProof/>
                <w:spacing w:val="58"/>
              </w:rPr>
              <w:t xml:space="preserve"> </w:t>
            </w:r>
            <w:r w:rsidRPr="001248B7">
              <w:rPr>
                <w:rStyle w:val="Hyperlink"/>
                <w:noProof/>
                <w:spacing w:val="-2"/>
                <w:w w:val="70"/>
              </w:rPr>
              <w:t>Evaluation:</w:t>
            </w:r>
            <w:r>
              <w:rPr>
                <w:noProof/>
                <w:webHidden/>
              </w:rPr>
              <w:tab/>
            </w:r>
            <w:r>
              <w:rPr>
                <w:noProof/>
                <w:webHidden/>
              </w:rPr>
              <w:fldChar w:fldCharType="begin"/>
            </w:r>
            <w:r>
              <w:rPr>
                <w:noProof/>
                <w:webHidden/>
              </w:rPr>
              <w:instrText xml:space="preserve"> PAGEREF _Toc238808418 \h </w:instrText>
            </w:r>
            <w:r>
              <w:rPr>
                <w:noProof/>
                <w:webHidden/>
              </w:rPr>
            </w:r>
            <w:r>
              <w:rPr>
                <w:noProof/>
                <w:webHidden/>
              </w:rPr>
              <w:fldChar w:fldCharType="separate"/>
            </w:r>
            <w:r>
              <w:rPr>
                <w:noProof/>
                <w:webHidden/>
              </w:rPr>
              <w:t>17</w:t>
            </w:r>
            <w:r>
              <w:rPr>
                <w:noProof/>
                <w:webHidden/>
              </w:rPr>
              <w:fldChar w:fldCharType="end"/>
            </w:r>
          </w:hyperlink>
        </w:p>
        <w:p w14:paraId="7BECECA8" w14:textId="425C2269"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19" w:history="1">
            <w:r w:rsidRPr="001248B7">
              <w:rPr>
                <w:rStyle w:val="Hyperlink"/>
                <w:noProof/>
                <w:w w:val="67"/>
              </w:rPr>
              <w:t>4.</w:t>
            </w:r>
            <w:r>
              <w:rPr>
                <w:rFonts w:asciiTheme="minorHAnsi" w:eastAsiaTheme="minorEastAsia" w:hAnsiTheme="minorHAnsi" w:cstheme="minorBidi"/>
                <w:noProof/>
                <w:kern w:val="2"/>
                <w:sz w:val="24"/>
                <w:szCs w:val="24"/>
                <w14:ligatures w14:val="standardContextual"/>
              </w:rPr>
              <w:tab/>
            </w:r>
            <w:r w:rsidRPr="001248B7">
              <w:rPr>
                <w:rStyle w:val="Hyperlink"/>
                <w:noProof/>
                <w:w w:val="80"/>
              </w:rPr>
              <w:t>State</w:t>
            </w:r>
            <w:r w:rsidRPr="001248B7">
              <w:rPr>
                <w:rStyle w:val="Hyperlink"/>
                <w:noProof/>
                <w:spacing w:val="-8"/>
              </w:rPr>
              <w:t xml:space="preserve"> </w:t>
            </w:r>
            <w:r w:rsidRPr="001248B7">
              <w:rPr>
                <w:rStyle w:val="Hyperlink"/>
                <w:noProof/>
                <w:w w:val="80"/>
              </w:rPr>
              <w:t>Life’s</w:t>
            </w:r>
            <w:r w:rsidRPr="001248B7">
              <w:rPr>
                <w:rStyle w:val="Hyperlink"/>
                <w:noProof/>
              </w:rPr>
              <w:t xml:space="preserve"> </w:t>
            </w:r>
            <w:r w:rsidRPr="001248B7">
              <w:rPr>
                <w:rStyle w:val="Hyperlink"/>
                <w:noProof/>
                <w:w w:val="80"/>
              </w:rPr>
              <w:t>Right</w:t>
            </w:r>
            <w:r w:rsidRPr="001248B7">
              <w:rPr>
                <w:rStyle w:val="Hyperlink"/>
                <w:noProof/>
                <w:spacing w:val="-16"/>
              </w:rPr>
              <w:t xml:space="preserve"> </w:t>
            </w:r>
            <w:r w:rsidRPr="001248B7">
              <w:rPr>
                <w:rStyle w:val="Hyperlink"/>
                <w:noProof/>
                <w:w w:val="80"/>
              </w:rPr>
              <w:t>to</w:t>
            </w:r>
            <w:r w:rsidRPr="001248B7">
              <w:rPr>
                <w:rStyle w:val="Hyperlink"/>
                <w:noProof/>
                <w:spacing w:val="-15"/>
              </w:rPr>
              <w:t xml:space="preserve"> </w:t>
            </w:r>
            <w:r w:rsidRPr="001248B7">
              <w:rPr>
                <w:rStyle w:val="Hyperlink"/>
                <w:noProof/>
                <w:w w:val="80"/>
              </w:rPr>
              <w:t>Accept</w:t>
            </w:r>
            <w:r w:rsidRPr="001248B7">
              <w:rPr>
                <w:rStyle w:val="Hyperlink"/>
                <w:noProof/>
                <w:spacing w:val="-1"/>
                <w:w w:val="80"/>
              </w:rPr>
              <w:t xml:space="preserve"> </w:t>
            </w:r>
            <w:r w:rsidRPr="001248B7">
              <w:rPr>
                <w:rStyle w:val="Hyperlink"/>
                <w:noProof/>
                <w:w w:val="80"/>
              </w:rPr>
              <w:t>or</w:t>
            </w:r>
            <w:r w:rsidRPr="001248B7">
              <w:rPr>
                <w:rStyle w:val="Hyperlink"/>
                <w:noProof/>
                <w:spacing w:val="-4"/>
                <w:w w:val="80"/>
              </w:rPr>
              <w:t xml:space="preserve"> </w:t>
            </w:r>
            <w:r w:rsidRPr="001248B7">
              <w:rPr>
                <w:rStyle w:val="Hyperlink"/>
                <w:noProof/>
                <w:w w:val="80"/>
              </w:rPr>
              <w:t>Reject</w:t>
            </w:r>
            <w:r w:rsidRPr="001248B7">
              <w:rPr>
                <w:rStyle w:val="Hyperlink"/>
                <w:noProof/>
                <w:spacing w:val="-4"/>
                <w:w w:val="80"/>
              </w:rPr>
              <w:t xml:space="preserve"> </w:t>
            </w:r>
            <w:r w:rsidRPr="001248B7">
              <w:rPr>
                <w:rStyle w:val="Hyperlink"/>
                <w:noProof/>
                <w:w w:val="80"/>
              </w:rPr>
              <w:t>any</w:t>
            </w:r>
            <w:r w:rsidRPr="001248B7">
              <w:rPr>
                <w:rStyle w:val="Hyperlink"/>
                <w:noProof/>
                <w:spacing w:val="-13"/>
              </w:rPr>
              <w:t xml:space="preserve"> </w:t>
            </w:r>
            <w:r w:rsidRPr="001248B7">
              <w:rPr>
                <w:rStyle w:val="Hyperlink"/>
                <w:noProof/>
                <w:w w:val="80"/>
              </w:rPr>
              <w:t>or</w:t>
            </w:r>
            <w:r w:rsidRPr="001248B7">
              <w:rPr>
                <w:rStyle w:val="Hyperlink"/>
                <w:noProof/>
                <w:spacing w:val="-2"/>
              </w:rPr>
              <w:t xml:space="preserve"> </w:t>
            </w:r>
            <w:r w:rsidRPr="001248B7">
              <w:rPr>
                <w:rStyle w:val="Hyperlink"/>
                <w:noProof/>
                <w:w w:val="80"/>
              </w:rPr>
              <w:t>All</w:t>
            </w:r>
            <w:r w:rsidRPr="001248B7">
              <w:rPr>
                <w:rStyle w:val="Hyperlink"/>
                <w:noProof/>
                <w:spacing w:val="-9"/>
              </w:rPr>
              <w:t xml:space="preserve"> </w:t>
            </w:r>
            <w:r w:rsidRPr="001248B7">
              <w:rPr>
                <w:rStyle w:val="Hyperlink"/>
                <w:noProof/>
                <w:spacing w:val="-4"/>
                <w:w w:val="80"/>
              </w:rPr>
              <w:t>Bids</w:t>
            </w:r>
            <w:r>
              <w:rPr>
                <w:noProof/>
                <w:webHidden/>
              </w:rPr>
              <w:tab/>
            </w:r>
            <w:r>
              <w:rPr>
                <w:noProof/>
                <w:webHidden/>
              </w:rPr>
              <w:fldChar w:fldCharType="begin"/>
            </w:r>
            <w:r>
              <w:rPr>
                <w:noProof/>
                <w:webHidden/>
              </w:rPr>
              <w:instrText xml:space="preserve"> PAGEREF _Toc238808419 \h </w:instrText>
            </w:r>
            <w:r>
              <w:rPr>
                <w:noProof/>
                <w:webHidden/>
              </w:rPr>
            </w:r>
            <w:r>
              <w:rPr>
                <w:noProof/>
                <w:webHidden/>
              </w:rPr>
              <w:fldChar w:fldCharType="separate"/>
            </w:r>
            <w:r>
              <w:rPr>
                <w:noProof/>
                <w:webHidden/>
              </w:rPr>
              <w:t>17</w:t>
            </w:r>
            <w:r>
              <w:rPr>
                <w:noProof/>
                <w:webHidden/>
              </w:rPr>
              <w:fldChar w:fldCharType="end"/>
            </w:r>
          </w:hyperlink>
        </w:p>
        <w:p w14:paraId="4B3FDF1E" w14:textId="2F48F20C"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0" w:history="1">
            <w:r w:rsidRPr="001248B7">
              <w:rPr>
                <w:rStyle w:val="Hyperlink"/>
                <w:noProof/>
                <w:w w:val="67"/>
              </w:rPr>
              <w:t>5.</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Award</w:t>
            </w:r>
            <w:r w:rsidRPr="001248B7">
              <w:rPr>
                <w:rStyle w:val="Hyperlink"/>
                <w:noProof/>
                <w:spacing w:val="3"/>
              </w:rPr>
              <w:t xml:space="preserve"> </w:t>
            </w:r>
            <w:r w:rsidRPr="001248B7">
              <w:rPr>
                <w:rStyle w:val="Hyperlink"/>
                <w:noProof/>
                <w:spacing w:val="-2"/>
                <w:w w:val="90"/>
              </w:rPr>
              <w:t>Criteria</w:t>
            </w:r>
            <w:r>
              <w:rPr>
                <w:noProof/>
                <w:webHidden/>
              </w:rPr>
              <w:tab/>
            </w:r>
            <w:r>
              <w:rPr>
                <w:noProof/>
                <w:webHidden/>
              </w:rPr>
              <w:fldChar w:fldCharType="begin"/>
            </w:r>
            <w:r>
              <w:rPr>
                <w:noProof/>
                <w:webHidden/>
              </w:rPr>
              <w:instrText xml:space="preserve"> PAGEREF _Toc238808420 \h </w:instrText>
            </w:r>
            <w:r>
              <w:rPr>
                <w:noProof/>
                <w:webHidden/>
              </w:rPr>
            </w:r>
            <w:r>
              <w:rPr>
                <w:noProof/>
                <w:webHidden/>
              </w:rPr>
              <w:fldChar w:fldCharType="separate"/>
            </w:r>
            <w:r>
              <w:rPr>
                <w:noProof/>
                <w:webHidden/>
              </w:rPr>
              <w:t>18</w:t>
            </w:r>
            <w:r>
              <w:rPr>
                <w:noProof/>
                <w:webHidden/>
              </w:rPr>
              <w:fldChar w:fldCharType="end"/>
            </w:r>
          </w:hyperlink>
        </w:p>
        <w:p w14:paraId="6C5F65ED" w14:textId="25DAFC1D"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1" w:history="1">
            <w:r w:rsidRPr="001248B7">
              <w:rPr>
                <w:rStyle w:val="Hyperlink"/>
                <w:noProof/>
                <w:w w:val="67"/>
              </w:rPr>
              <w:t>6.</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Delays</w:t>
            </w:r>
            <w:r w:rsidRPr="001248B7">
              <w:rPr>
                <w:rStyle w:val="Hyperlink"/>
                <w:noProof/>
                <w:spacing w:val="-9"/>
              </w:rPr>
              <w:t xml:space="preserve"> </w:t>
            </w:r>
            <w:r w:rsidRPr="001248B7">
              <w:rPr>
                <w:rStyle w:val="Hyperlink"/>
                <w:noProof/>
                <w:w w:val="75"/>
              </w:rPr>
              <w:t>in</w:t>
            </w:r>
            <w:r w:rsidRPr="001248B7">
              <w:rPr>
                <w:rStyle w:val="Hyperlink"/>
                <w:noProof/>
                <w:spacing w:val="-5"/>
              </w:rPr>
              <w:t xml:space="preserve"> </w:t>
            </w:r>
            <w:r w:rsidRPr="001248B7">
              <w:rPr>
                <w:rStyle w:val="Hyperlink"/>
                <w:noProof/>
                <w:w w:val="75"/>
              </w:rPr>
              <w:t>the</w:t>
            </w:r>
            <w:r w:rsidRPr="001248B7">
              <w:rPr>
                <w:rStyle w:val="Hyperlink"/>
                <w:noProof/>
                <w:spacing w:val="-13"/>
              </w:rPr>
              <w:t xml:space="preserve"> </w:t>
            </w:r>
            <w:r w:rsidRPr="001248B7">
              <w:rPr>
                <w:rStyle w:val="Hyperlink"/>
                <w:noProof/>
                <w:w w:val="75"/>
              </w:rPr>
              <w:t>Bidder's</w:t>
            </w:r>
            <w:r w:rsidRPr="001248B7">
              <w:rPr>
                <w:rStyle w:val="Hyperlink"/>
                <w:noProof/>
                <w:spacing w:val="-3"/>
              </w:rPr>
              <w:t xml:space="preserve"> </w:t>
            </w:r>
            <w:r w:rsidRPr="001248B7">
              <w:rPr>
                <w:rStyle w:val="Hyperlink"/>
                <w:noProof/>
                <w:spacing w:val="-2"/>
                <w:w w:val="75"/>
              </w:rPr>
              <w:t>Performance</w:t>
            </w:r>
            <w:r>
              <w:rPr>
                <w:noProof/>
                <w:webHidden/>
              </w:rPr>
              <w:tab/>
            </w:r>
            <w:r>
              <w:rPr>
                <w:noProof/>
                <w:webHidden/>
              </w:rPr>
              <w:fldChar w:fldCharType="begin"/>
            </w:r>
            <w:r>
              <w:rPr>
                <w:noProof/>
                <w:webHidden/>
              </w:rPr>
              <w:instrText xml:space="preserve"> PAGEREF _Toc238808421 \h </w:instrText>
            </w:r>
            <w:r>
              <w:rPr>
                <w:noProof/>
                <w:webHidden/>
              </w:rPr>
            </w:r>
            <w:r>
              <w:rPr>
                <w:noProof/>
                <w:webHidden/>
              </w:rPr>
              <w:fldChar w:fldCharType="separate"/>
            </w:r>
            <w:r>
              <w:rPr>
                <w:noProof/>
                <w:webHidden/>
              </w:rPr>
              <w:t>18</w:t>
            </w:r>
            <w:r>
              <w:rPr>
                <w:noProof/>
                <w:webHidden/>
              </w:rPr>
              <w:fldChar w:fldCharType="end"/>
            </w:r>
          </w:hyperlink>
        </w:p>
        <w:p w14:paraId="22D621BF" w14:textId="64835469"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2" w:history="1">
            <w:r w:rsidRPr="001248B7">
              <w:rPr>
                <w:rStyle w:val="Hyperlink"/>
                <w:noProof/>
                <w:w w:val="67"/>
              </w:rPr>
              <w:t>7.</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Performance</w:t>
            </w:r>
            <w:r w:rsidRPr="001248B7">
              <w:rPr>
                <w:rStyle w:val="Hyperlink"/>
                <w:noProof/>
                <w:spacing w:val="15"/>
              </w:rPr>
              <w:t xml:space="preserve"> </w:t>
            </w:r>
            <w:r w:rsidRPr="001248B7">
              <w:rPr>
                <w:rStyle w:val="Hyperlink"/>
                <w:noProof/>
                <w:spacing w:val="-2"/>
                <w:w w:val="80"/>
              </w:rPr>
              <w:t>Guarantee</w:t>
            </w:r>
            <w:r>
              <w:rPr>
                <w:noProof/>
                <w:webHidden/>
              </w:rPr>
              <w:tab/>
            </w:r>
            <w:r>
              <w:rPr>
                <w:noProof/>
                <w:webHidden/>
              </w:rPr>
              <w:fldChar w:fldCharType="begin"/>
            </w:r>
            <w:r>
              <w:rPr>
                <w:noProof/>
                <w:webHidden/>
              </w:rPr>
              <w:instrText xml:space="preserve"> PAGEREF _Toc238808422 \h </w:instrText>
            </w:r>
            <w:r>
              <w:rPr>
                <w:noProof/>
                <w:webHidden/>
              </w:rPr>
            </w:r>
            <w:r>
              <w:rPr>
                <w:noProof/>
                <w:webHidden/>
              </w:rPr>
              <w:fldChar w:fldCharType="separate"/>
            </w:r>
            <w:r>
              <w:rPr>
                <w:noProof/>
                <w:webHidden/>
              </w:rPr>
              <w:t>18</w:t>
            </w:r>
            <w:r>
              <w:rPr>
                <w:noProof/>
                <w:webHidden/>
              </w:rPr>
              <w:fldChar w:fldCharType="end"/>
            </w:r>
          </w:hyperlink>
        </w:p>
        <w:p w14:paraId="0BD95E8D" w14:textId="418B4AEC"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3" w:history="1">
            <w:r w:rsidRPr="001248B7">
              <w:rPr>
                <w:rStyle w:val="Hyperlink"/>
                <w:noProof/>
                <w:w w:val="67"/>
              </w:rPr>
              <w:t>8.</w:t>
            </w:r>
            <w:r>
              <w:rPr>
                <w:rFonts w:asciiTheme="minorHAnsi" w:eastAsiaTheme="minorEastAsia" w:hAnsiTheme="minorHAnsi" w:cstheme="minorBidi"/>
                <w:noProof/>
                <w:kern w:val="2"/>
                <w:sz w:val="24"/>
                <w:szCs w:val="24"/>
                <w14:ligatures w14:val="standardContextual"/>
              </w:rPr>
              <w:tab/>
            </w:r>
            <w:r w:rsidRPr="001248B7">
              <w:rPr>
                <w:rStyle w:val="Hyperlink"/>
                <w:noProof/>
                <w:spacing w:val="-2"/>
              </w:rPr>
              <w:t>Arbitration</w:t>
            </w:r>
            <w:r>
              <w:rPr>
                <w:noProof/>
                <w:webHidden/>
              </w:rPr>
              <w:tab/>
            </w:r>
            <w:r>
              <w:rPr>
                <w:noProof/>
                <w:webHidden/>
              </w:rPr>
              <w:fldChar w:fldCharType="begin"/>
            </w:r>
            <w:r>
              <w:rPr>
                <w:noProof/>
                <w:webHidden/>
              </w:rPr>
              <w:instrText xml:space="preserve"> PAGEREF _Toc238808423 \h </w:instrText>
            </w:r>
            <w:r>
              <w:rPr>
                <w:noProof/>
                <w:webHidden/>
              </w:rPr>
            </w:r>
            <w:r>
              <w:rPr>
                <w:noProof/>
                <w:webHidden/>
              </w:rPr>
              <w:fldChar w:fldCharType="separate"/>
            </w:r>
            <w:r>
              <w:rPr>
                <w:noProof/>
                <w:webHidden/>
              </w:rPr>
              <w:t>18</w:t>
            </w:r>
            <w:r>
              <w:rPr>
                <w:noProof/>
                <w:webHidden/>
              </w:rPr>
              <w:fldChar w:fldCharType="end"/>
            </w:r>
          </w:hyperlink>
        </w:p>
        <w:p w14:paraId="2D0D099C" w14:textId="25C46E98"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4" w:history="1">
            <w:r w:rsidRPr="001248B7">
              <w:rPr>
                <w:rStyle w:val="Hyperlink"/>
                <w:noProof/>
                <w:w w:val="67"/>
              </w:rPr>
              <w:t>9.</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Force</w:t>
            </w:r>
            <w:r w:rsidRPr="001248B7">
              <w:rPr>
                <w:rStyle w:val="Hyperlink"/>
                <w:noProof/>
                <w:spacing w:val="-4"/>
                <w:w w:val="95"/>
              </w:rPr>
              <w:t xml:space="preserve"> </w:t>
            </w:r>
            <w:r w:rsidRPr="001248B7">
              <w:rPr>
                <w:rStyle w:val="Hyperlink"/>
                <w:noProof/>
                <w:spacing w:val="-2"/>
                <w:w w:val="95"/>
              </w:rPr>
              <w:t>Majeure</w:t>
            </w:r>
            <w:r>
              <w:rPr>
                <w:noProof/>
                <w:webHidden/>
              </w:rPr>
              <w:tab/>
            </w:r>
            <w:r>
              <w:rPr>
                <w:noProof/>
                <w:webHidden/>
              </w:rPr>
              <w:fldChar w:fldCharType="begin"/>
            </w:r>
            <w:r>
              <w:rPr>
                <w:noProof/>
                <w:webHidden/>
              </w:rPr>
              <w:instrText xml:space="preserve"> PAGEREF _Toc238808424 \h </w:instrText>
            </w:r>
            <w:r>
              <w:rPr>
                <w:noProof/>
                <w:webHidden/>
              </w:rPr>
            </w:r>
            <w:r>
              <w:rPr>
                <w:noProof/>
                <w:webHidden/>
              </w:rPr>
              <w:fldChar w:fldCharType="separate"/>
            </w:r>
            <w:r>
              <w:rPr>
                <w:noProof/>
                <w:webHidden/>
              </w:rPr>
              <w:t>19</w:t>
            </w:r>
            <w:r>
              <w:rPr>
                <w:noProof/>
                <w:webHidden/>
              </w:rPr>
              <w:fldChar w:fldCharType="end"/>
            </w:r>
          </w:hyperlink>
        </w:p>
        <w:p w14:paraId="68367CF6" w14:textId="7BFE52A8"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5" w:history="1">
            <w:r w:rsidRPr="001248B7">
              <w:rPr>
                <w:rStyle w:val="Hyperlink"/>
                <w:noProof/>
                <w:w w:val="67"/>
              </w:rPr>
              <w:t>10.</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Award</w:t>
            </w:r>
            <w:r w:rsidRPr="001248B7">
              <w:rPr>
                <w:rStyle w:val="Hyperlink"/>
                <w:noProof/>
                <w:spacing w:val="-3"/>
              </w:rPr>
              <w:t xml:space="preserve"> </w:t>
            </w:r>
            <w:r w:rsidRPr="001248B7">
              <w:rPr>
                <w:rStyle w:val="Hyperlink"/>
                <w:noProof/>
                <w:w w:val="75"/>
              </w:rPr>
              <w:t>of</w:t>
            </w:r>
            <w:r w:rsidRPr="001248B7">
              <w:rPr>
                <w:rStyle w:val="Hyperlink"/>
                <w:noProof/>
                <w:spacing w:val="-8"/>
              </w:rPr>
              <w:t xml:space="preserve"> </w:t>
            </w:r>
            <w:r w:rsidRPr="001248B7">
              <w:rPr>
                <w:rStyle w:val="Hyperlink"/>
                <w:noProof/>
                <w:spacing w:val="-2"/>
                <w:w w:val="75"/>
              </w:rPr>
              <w:t>Contract</w:t>
            </w:r>
            <w:r>
              <w:rPr>
                <w:noProof/>
                <w:webHidden/>
              </w:rPr>
              <w:tab/>
            </w:r>
            <w:r>
              <w:rPr>
                <w:noProof/>
                <w:webHidden/>
              </w:rPr>
              <w:fldChar w:fldCharType="begin"/>
            </w:r>
            <w:r>
              <w:rPr>
                <w:noProof/>
                <w:webHidden/>
              </w:rPr>
              <w:instrText xml:space="preserve"> PAGEREF _Toc238808425 \h </w:instrText>
            </w:r>
            <w:r>
              <w:rPr>
                <w:noProof/>
                <w:webHidden/>
              </w:rPr>
            </w:r>
            <w:r>
              <w:rPr>
                <w:noProof/>
                <w:webHidden/>
              </w:rPr>
              <w:fldChar w:fldCharType="separate"/>
            </w:r>
            <w:r>
              <w:rPr>
                <w:noProof/>
                <w:webHidden/>
              </w:rPr>
              <w:t>19</w:t>
            </w:r>
            <w:r>
              <w:rPr>
                <w:noProof/>
                <w:webHidden/>
              </w:rPr>
              <w:fldChar w:fldCharType="end"/>
            </w:r>
          </w:hyperlink>
        </w:p>
        <w:p w14:paraId="0D64DAAA" w14:textId="6DDA8A8B"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6" w:history="1">
            <w:r w:rsidRPr="001248B7">
              <w:rPr>
                <w:rStyle w:val="Hyperlink"/>
                <w:noProof/>
                <w:w w:val="67"/>
              </w:rPr>
              <w:t>11.</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Delivery</w:t>
            </w:r>
            <w:r w:rsidRPr="001248B7">
              <w:rPr>
                <w:rStyle w:val="Hyperlink"/>
                <w:noProof/>
                <w:spacing w:val="1"/>
              </w:rPr>
              <w:t xml:space="preserve"> </w:t>
            </w:r>
            <w:r w:rsidRPr="001248B7">
              <w:rPr>
                <w:rStyle w:val="Hyperlink"/>
                <w:noProof/>
                <w:w w:val="75"/>
              </w:rPr>
              <w:t>&amp;</w:t>
            </w:r>
            <w:r w:rsidRPr="001248B7">
              <w:rPr>
                <w:rStyle w:val="Hyperlink"/>
                <w:noProof/>
                <w:spacing w:val="-1"/>
              </w:rPr>
              <w:t xml:space="preserve"> </w:t>
            </w:r>
            <w:r w:rsidRPr="001248B7">
              <w:rPr>
                <w:rStyle w:val="Hyperlink"/>
                <w:noProof/>
                <w:w w:val="75"/>
              </w:rPr>
              <w:t>Installation</w:t>
            </w:r>
            <w:r w:rsidRPr="001248B7">
              <w:rPr>
                <w:rStyle w:val="Hyperlink"/>
                <w:noProof/>
                <w:spacing w:val="13"/>
              </w:rPr>
              <w:t xml:space="preserve"> </w:t>
            </w:r>
            <w:r w:rsidRPr="001248B7">
              <w:rPr>
                <w:rStyle w:val="Hyperlink"/>
                <w:noProof/>
                <w:w w:val="75"/>
              </w:rPr>
              <w:t>of</w:t>
            </w:r>
            <w:r w:rsidRPr="001248B7">
              <w:rPr>
                <w:rStyle w:val="Hyperlink"/>
                <w:noProof/>
                <w:spacing w:val="4"/>
              </w:rPr>
              <w:t xml:space="preserve"> </w:t>
            </w:r>
            <w:r w:rsidRPr="001248B7">
              <w:rPr>
                <w:rStyle w:val="Hyperlink"/>
                <w:noProof/>
                <w:w w:val="75"/>
              </w:rPr>
              <w:t>Required</w:t>
            </w:r>
            <w:r w:rsidRPr="001248B7">
              <w:rPr>
                <w:rStyle w:val="Hyperlink"/>
                <w:noProof/>
              </w:rPr>
              <w:t xml:space="preserve"> </w:t>
            </w:r>
            <w:r w:rsidRPr="001248B7">
              <w:rPr>
                <w:rStyle w:val="Hyperlink"/>
                <w:noProof/>
                <w:w w:val="75"/>
              </w:rPr>
              <w:t>Items</w:t>
            </w:r>
            <w:r w:rsidRPr="001248B7">
              <w:rPr>
                <w:rStyle w:val="Hyperlink"/>
                <w:noProof/>
                <w:spacing w:val="-8"/>
              </w:rPr>
              <w:t xml:space="preserve"> </w:t>
            </w:r>
            <w:r w:rsidRPr="001248B7">
              <w:rPr>
                <w:rStyle w:val="Hyperlink"/>
                <w:noProof/>
                <w:w w:val="75"/>
              </w:rPr>
              <w:t>/</w:t>
            </w:r>
            <w:r w:rsidRPr="001248B7">
              <w:rPr>
                <w:rStyle w:val="Hyperlink"/>
                <w:noProof/>
                <w:spacing w:val="-13"/>
              </w:rPr>
              <w:t xml:space="preserve"> </w:t>
            </w:r>
            <w:r w:rsidRPr="001248B7">
              <w:rPr>
                <w:rStyle w:val="Hyperlink"/>
                <w:noProof/>
                <w:spacing w:val="-2"/>
                <w:w w:val="75"/>
              </w:rPr>
              <w:t>Solution</w:t>
            </w:r>
            <w:r>
              <w:rPr>
                <w:noProof/>
                <w:webHidden/>
              </w:rPr>
              <w:tab/>
            </w:r>
            <w:r>
              <w:rPr>
                <w:noProof/>
                <w:webHidden/>
              </w:rPr>
              <w:fldChar w:fldCharType="begin"/>
            </w:r>
            <w:r>
              <w:rPr>
                <w:noProof/>
                <w:webHidden/>
              </w:rPr>
              <w:instrText xml:space="preserve"> PAGEREF _Toc238808426 \h </w:instrText>
            </w:r>
            <w:r>
              <w:rPr>
                <w:noProof/>
                <w:webHidden/>
              </w:rPr>
            </w:r>
            <w:r>
              <w:rPr>
                <w:noProof/>
                <w:webHidden/>
              </w:rPr>
              <w:fldChar w:fldCharType="separate"/>
            </w:r>
            <w:r>
              <w:rPr>
                <w:noProof/>
                <w:webHidden/>
              </w:rPr>
              <w:t>19</w:t>
            </w:r>
            <w:r>
              <w:rPr>
                <w:noProof/>
                <w:webHidden/>
              </w:rPr>
              <w:fldChar w:fldCharType="end"/>
            </w:r>
          </w:hyperlink>
        </w:p>
        <w:p w14:paraId="71255172" w14:textId="059C59D1"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7" w:history="1">
            <w:r w:rsidRPr="001248B7">
              <w:rPr>
                <w:rStyle w:val="Hyperlink"/>
                <w:noProof/>
                <w:w w:val="67"/>
              </w:rPr>
              <w:t>12.</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Supply</w:t>
            </w:r>
            <w:r w:rsidRPr="001248B7">
              <w:rPr>
                <w:rStyle w:val="Hyperlink"/>
                <w:noProof/>
                <w:spacing w:val="-4"/>
              </w:rPr>
              <w:t xml:space="preserve"> </w:t>
            </w:r>
            <w:r w:rsidRPr="001248B7">
              <w:rPr>
                <w:rStyle w:val="Hyperlink"/>
                <w:noProof/>
                <w:w w:val="75"/>
              </w:rPr>
              <w:t>&amp;</w:t>
            </w:r>
            <w:r w:rsidRPr="001248B7">
              <w:rPr>
                <w:rStyle w:val="Hyperlink"/>
                <w:noProof/>
                <w:spacing w:val="-1"/>
              </w:rPr>
              <w:t xml:space="preserve"> </w:t>
            </w:r>
            <w:r w:rsidRPr="001248B7">
              <w:rPr>
                <w:rStyle w:val="Hyperlink"/>
                <w:noProof/>
                <w:w w:val="75"/>
              </w:rPr>
              <w:t>Support</w:t>
            </w:r>
            <w:r w:rsidRPr="001248B7">
              <w:rPr>
                <w:rStyle w:val="Hyperlink"/>
                <w:noProof/>
              </w:rPr>
              <w:t xml:space="preserve"> </w:t>
            </w:r>
            <w:r w:rsidRPr="001248B7">
              <w:rPr>
                <w:rStyle w:val="Hyperlink"/>
                <w:noProof/>
                <w:spacing w:val="-2"/>
                <w:w w:val="75"/>
              </w:rPr>
              <w:t>Services</w:t>
            </w:r>
            <w:r>
              <w:rPr>
                <w:noProof/>
                <w:webHidden/>
              </w:rPr>
              <w:tab/>
            </w:r>
            <w:r>
              <w:rPr>
                <w:noProof/>
                <w:webHidden/>
              </w:rPr>
              <w:fldChar w:fldCharType="begin"/>
            </w:r>
            <w:r>
              <w:rPr>
                <w:noProof/>
                <w:webHidden/>
              </w:rPr>
              <w:instrText xml:space="preserve"> PAGEREF _Toc238808427 \h </w:instrText>
            </w:r>
            <w:r>
              <w:rPr>
                <w:noProof/>
                <w:webHidden/>
              </w:rPr>
            </w:r>
            <w:r>
              <w:rPr>
                <w:noProof/>
                <w:webHidden/>
              </w:rPr>
              <w:fldChar w:fldCharType="separate"/>
            </w:r>
            <w:r>
              <w:rPr>
                <w:noProof/>
                <w:webHidden/>
              </w:rPr>
              <w:t>20</w:t>
            </w:r>
            <w:r>
              <w:rPr>
                <w:noProof/>
                <w:webHidden/>
              </w:rPr>
              <w:fldChar w:fldCharType="end"/>
            </w:r>
          </w:hyperlink>
        </w:p>
        <w:p w14:paraId="3FB26A44" w14:textId="3F5A7293"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8" w:history="1">
            <w:r w:rsidRPr="001248B7">
              <w:rPr>
                <w:rStyle w:val="Hyperlink"/>
                <w:noProof/>
                <w:w w:val="67"/>
              </w:rPr>
              <w:t>13.</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Sample</w:t>
            </w:r>
            <w:r w:rsidRPr="001248B7">
              <w:rPr>
                <w:rStyle w:val="Hyperlink"/>
                <w:noProof/>
                <w:spacing w:val="-6"/>
              </w:rPr>
              <w:t xml:space="preserve"> </w:t>
            </w:r>
            <w:r w:rsidRPr="001248B7">
              <w:rPr>
                <w:rStyle w:val="Hyperlink"/>
                <w:noProof/>
                <w:w w:val="75"/>
              </w:rPr>
              <w:t>Template</w:t>
            </w:r>
            <w:r w:rsidRPr="001248B7">
              <w:rPr>
                <w:rStyle w:val="Hyperlink"/>
                <w:noProof/>
                <w:spacing w:val="-1"/>
              </w:rPr>
              <w:t xml:space="preserve"> </w:t>
            </w:r>
            <w:r w:rsidRPr="001248B7">
              <w:rPr>
                <w:rStyle w:val="Hyperlink"/>
                <w:noProof/>
                <w:w w:val="75"/>
              </w:rPr>
              <w:t>for</w:t>
            </w:r>
            <w:r w:rsidRPr="001248B7">
              <w:rPr>
                <w:rStyle w:val="Hyperlink"/>
                <w:noProof/>
                <w:spacing w:val="-4"/>
              </w:rPr>
              <w:t xml:space="preserve"> </w:t>
            </w:r>
            <w:r w:rsidRPr="001248B7">
              <w:rPr>
                <w:rStyle w:val="Hyperlink"/>
                <w:noProof/>
                <w:w w:val="75"/>
              </w:rPr>
              <w:t>Financial</w:t>
            </w:r>
            <w:r w:rsidRPr="001248B7">
              <w:rPr>
                <w:rStyle w:val="Hyperlink"/>
                <w:noProof/>
                <w:spacing w:val="-5"/>
              </w:rPr>
              <w:t xml:space="preserve"> </w:t>
            </w:r>
            <w:r w:rsidRPr="001248B7">
              <w:rPr>
                <w:rStyle w:val="Hyperlink"/>
                <w:noProof/>
                <w:spacing w:val="-2"/>
                <w:w w:val="75"/>
              </w:rPr>
              <w:t>Proposal</w:t>
            </w:r>
            <w:r>
              <w:rPr>
                <w:noProof/>
                <w:webHidden/>
              </w:rPr>
              <w:tab/>
            </w:r>
            <w:r>
              <w:rPr>
                <w:noProof/>
                <w:webHidden/>
              </w:rPr>
              <w:fldChar w:fldCharType="begin"/>
            </w:r>
            <w:r>
              <w:rPr>
                <w:noProof/>
                <w:webHidden/>
              </w:rPr>
              <w:instrText xml:space="preserve"> PAGEREF _Toc238808428 \h </w:instrText>
            </w:r>
            <w:r>
              <w:rPr>
                <w:noProof/>
                <w:webHidden/>
              </w:rPr>
            </w:r>
            <w:r>
              <w:rPr>
                <w:noProof/>
                <w:webHidden/>
              </w:rPr>
              <w:fldChar w:fldCharType="separate"/>
            </w:r>
            <w:r>
              <w:rPr>
                <w:noProof/>
                <w:webHidden/>
              </w:rPr>
              <w:t>21</w:t>
            </w:r>
            <w:r>
              <w:rPr>
                <w:noProof/>
                <w:webHidden/>
              </w:rPr>
              <w:fldChar w:fldCharType="end"/>
            </w:r>
          </w:hyperlink>
        </w:p>
        <w:p w14:paraId="3AA38340" w14:textId="33CBB86D"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29" w:history="1">
            <w:r w:rsidRPr="001248B7">
              <w:rPr>
                <w:rStyle w:val="Hyperlink"/>
                <w:noProof/>
                <w:w w:val="67"/>
              </w:rPr>
              <w:t>14.</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Basis</w:t>
            </w:r>
            <w:r w:rsidRPr="001248B7">
              <w:rPr>
                <w:rStyle w:val="Hyperlink"/>
                <w:noProof/>
                <w:spacing w:val="-11"/>
              </w:rPr>
              <w:t xml:space="preserve"> </w:t>
            </w:r>
            <w:r w:rsidRPr="001248B7">
              <w:rPr>
                <w:rStyle w:val="Hyperlink"/>
                <w:noProof/>
                <w:w w:val="75"/>
              </w:rPr>
              <w:t>of</w:t>
            </w:r>
            <w:r w:rsidRPr="001248B7">
              <w:rPr>
                <w:rStyle w:val="Hyperlink"/>
                <w:noProof/>
                <w:spacing w:val="-9"/>
              </w:rPr>
              <w:t xml:space="preserve"> </w:t>
            </w:r>
            <w:r w:rsidRPr="001248B7">
              <w:rPr>
                <w:rStyle w:val="Hyperlink"/>
                <w:noProof/>
                <w:spacing w:val="-2"/>
                <w:w w:val="75"/>
              </w:rPr>
              <w:t>Payment</w:t>
            </w:r>
            <w:r>
              <w:rPr>
                <w:noProof/>
                <w:webHidden/>
              </w:rPr>
              <w:tab/>
            </w:r>
            <w:r>
              <w:rPr>
                <w:noProof/>
                <w:webHidden/>
              </w:rPr>
              <w:fldChar w:fldCharType="begin"/>
            </w:r>
            <w:r>
              <w:rPr>
                <w:noProof/>
                <w:webHidden/>
              </w:rPr>
              <w:instrText xml:space="preserve"> PAGEREF _Toc238808429 \h </w:instrText>
            </w:r>
            <w:r>
              <w:rPr>
                <w:noProof/>
                <w:webHidden/>
              </w:rPr>
            </w:r>
            <w:r>
              <w:rPr>
                <w:noProof/>
                <w:webHidden/>
              </w:rPr>
              <w:fldChar w:fldCharType="separate"/>
            </w:r>
            <w:r>
              <w:rPr>
                <w:noProof/>
                <w:webHidden/>
              </w:rPr>
              <w:t>21</w:t>
            </w:r>
            <w:r>
              <w:rPr>
                <w:noProof/>
                <w:webHidden/>
              </w:rPr>
              <w:fldChar w:fldCharType="end"/>
            </w:r>
          </w:hyperlink>
        </w:p>
        <w:p w14:paraId="2DEF1235" w14:textId="1F4455FD" w:rsidR="002B1305" w:rsidRDefault="002B1305" w:rsidP="002B1305">
          <w:pPr>
            <w:pStyle w:val="TOC3"/>
            <w:tabs>
              <w:tab w:val="left" w:pos="1440"/>
              <w:tab w:val="right" w:leader="dot" w:pos="11180"/>
            </w:tabs>
            <w:rPr>
              <w:rFonts w:asciiTheme="minorHAnsi" w:eastAsiaTheme="minorEastAsia" w:hAnsiTheme="minorHAnsi" w:cstheme="minorBidi"/>
              <w:noProof/>
              <w:kern w:val="2"/>
              <w:sz w:val="24"/>
              <w:szCs w:val="24"/>
              <w14:ligatures w14:val="standardContextual"/>
            </w:rPr>
          </w:pPr>
          <w:hyperlink w:anchor="_Toc238808430" w:history="1">
            <w:r w:rsidRPr="001248B7">
              <w:rPr>
                <w:rStyle w:val="Hyperlink"/>
                <w:noProof/>
                <w:spacing w:val="-1"/>
                <w:w w:val="71"/>
              </w:rPr>
              <w:t>1.</w:t>
            </w:r>
            <w:r>
              <w:rPr>
                <w:rFonts w:asciiTheme="minorHAnsi" w:eastAsiaTheme="minorEastAsia" w:hAnsiTheme="minorHAnsi" w:cstheme="minorBidi"/>
                <w:noProof/>
                <w:kern w:val="2"/>
                <w:sz w:val="24"/>
                <w:szCs w:val="24"/>
                <w14:ligatures w14:val="standardContextual"/>
              </w:rPr>
              <w:tab/>
            </w:r>
            <w:r w:rsidRPr="001248B7">
              <w:rPr>
                <w:rStyle w:val="Hyperlink"/>
                <w:noProof/>
                <w:w w:val="75"/>
              </w:rPr>
              <w:t>DECLARATION</w:t>
            </w:r>
            <w:r w:rsidRPr="001248B7">
              <w:rPr>
                <w:rStyle w:val="Hyperlink"/>
                <w:noProof/>
                <w:spacing w:val="30"/>
              </w:rPr>
              <w:t xml:space="preserve"> </w:t>
            </w:r>
            <w:r w:rsidRPr="001248B7">
              <w:rPr>
                <w:rStyle w:val="Hyperlink"/>
                <w:noProof/>
                <w:w w:val="75"/>
              </w:rPr>
              <w:t>on</w:t>
            </w:r>
            <w:r w:rsidRPr="001248B7">
              <w:rPr>
                <w:rStyle w:val="Hyperlink"/>
                <w:noProof/>
                <w:spacing w:val="34"/>
              </w:rPr>
              <w:t xml:space="preserve"> </w:t>
            </w:r>
            <w:r w:rsidRPr="001248B7">
              <w:rPr>
                <w:rStyle w:val="Hyperlink"/>
                <w:noProof/>
                <w:spacing w:val="-4"/>
                <w:w w:val="75"/>
              </w:rPr>
              <w:t>OATH</w:t>
            </w:r>
            <w:r w:rsidRPr="001248B7">
              <w:rPr>
                <w:rStyle w:val="Hyperlink"/>
                <w:noProof/>
              </w:rPr>
              <w:t xml:space="preserve"> </w:t>
            </w:r>
            <w:r w:rsidRPr="001248B7">
              <w:rPr>
                <w:rStyle w:val="Hyperlink"/>
                <w:noProof/>
                <w:w w:val="90"/>
              </w:rPr>
              <w:t>Annex-</w:t>
            </w:r>
            <w:r w:rsidRPr="001248B7">
              <w:rPr>
                <w:rStyle w:val="Hyperlink"/>
                <w:noProof/>
                <w:spacing w:val="-10"/>
                <w:w w:val="90"/>
              </w:rPr>
              <w:t>B</w:t>
            </w:r>
            <w:r>
              <w:rPr>
                <w:noProof/>
                <w:webHidden/>
              </w:rPr>
              <w:tab/>
            </w:r>
            <w:r>
              <w:rPr>
                <w:noProof/>
                <w:webHidden/>
              </w:rPr>
              <w:fldChar w:fldCharType="begin"/>
            </w:r>
            <w:r>
              <w:rPr>
                <w:noProof/>
                <w:webHidden/>
              </w:rPr>
              <w:instrText xml:space="preserve"> PAGEREF _Toc238808430 \h </w:instrText>
            </w:r>
            <w:r>
              <w:rPr>
                <w:noProof/>
                <w:webHidden/>
              </w:rPr>
            </w:r>
            <w:r>
              <w:rPr>
                <w:noProof/>
                <w:webHidden/>
              </w:rPr>
              <w:fldChar w:fldCharType="separate"/>
            </w:r>
            <w:r>
              <w:rPr>
                <w:noProof/>
                <w:webHidden/>
              </w:rPr>
              <w:t>22</w:t>
            </w:r>
            <w:r>
              <w:rPr>
                <w:noProof/>
                <w:webHidden/>
              </w:rPr>
              <w:fldChar w:fldCharType="end"/>
            </w:r>
          </w:hyperlink>
        </w:p>
        <w:p w14:paraId="79188D6D" w14:textId="479A3A91" w:rsidR="002C3D9F" w:rsidRDefault="002C3D9F" w:rsidP="002B1305">
          <w:r>
            <w:rPr>
              <w:b/>
              <w:bCs/>
              <w:noProof/>
            </w:rPr>
            <w:fldChar w:fldCharType="end"/>
          </w:r>
        </w:p>
      </w:sdtContent>
    </w:sdt>
    <w:p w14:paraId="79188D6E" w14:textId="77777777" w:rsidR="00F849AD" w:rsidRDefault="00F849AD" w:rsidP="009E6AEF">
      <w:pPr>
        <w:pStyle w:val="TOC2"/>
        <w:sectPr w:rsidR="00F849AD">
          <w:type w:val="continuous"/>
          <w:pgSz w:w="11910" w:h="16840"/>
          <w:pgMar w:top="458" w:right="0" w:bottom="360" w:left="720" w:header="720" w:footer="720" w:gutter="0"/>
          <w:cols w:space="720"/>
        </w:sectPr>
      </w:pPr>
    </w:p>
    <w:p w14:paraId="79188D6F" w14:textId="77777777" w:rsidR="00F849AD" w:rsidRDefault="00373397" w:rsidP="009E6AEF">
      <w:pPr>
        <w:pStyle w:val="Heading2"/>
        <w:spacing w:before="141"/>
        <w:ind w:left="798" w:right="487"/>
        <w:jc w:val="left"/>
      </w:pPr>
      <w:bookmarkStart w:id="8" w:name="_Toc238808381"/>
      <w:r>
        <w:rPr>
          <w:noProof/>
        </w:rPr>
        <w:lastRenderedPageBreak/>
        <mc:AlternateContent>
          <mc:Choice Requires="wps">
            <w:drawing>
              <wp:anchor distT="0" distB="0" distL="0" distR="0" simplePos="0" relativeHeight="251651072" behindDoc="0" locked="0" layoutInCell="1" allowOverlap="1" wp14:anchorId="79188FB4" wp14:editId="79188FB5">
                <wp:simplePos x="0" y="0"/>
                <wp:positionH relativeFrom="page">
                  <wp:posOffset>895985</wp:posOffset>
                </wp:positionH>
                <wp:positionV relativeFrom="paragraph">
                  <wp:posOffset>359412</wp:posOffset>
                </wp:positionV>
                <wp:extent cx="6383655" cy="2730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3655" cy="27305"/>
                        </a:xfrm>
                        <a:custGeom>
                          <a:avLst/>
                          <a:gdLst/>
                          <a:ahLst/>
                          <a:cxnLst/>
                          <a:rect l="l" t="t" r="r" b="b"/>
                          <a:pathLst>
                            <a:path w="6383655" h="27305">
                              <a:moveTo>
                                <a:pt x="6383654" y="0"/>
                              </a:moveTo>
                              <a:lnTo>
                                <a:pt x="0" y="0"/>
                              </a:lnTo>
                              <a:lnTo>
                                <a:pt x="0" y="27302"/>
                              </a:lnTo>
                              <a:lnTo>
                                <a:pt x="6383654" y="27302"/>
                              </a:lnTo>
                              <a:lnTo>
                                <a:pt x="6383654" y="0"/>
                              </a:lnTo>
                              <a:close/>
                            </a:path>
                          </a:pathLst>
                        </a:custGeom>
                        <a:solidFill>
                          <a:srgbClr val="D0A65F"/>
                        </a:solidFill>
                      </wps:spPr>
                      <wps:bodyPr wrap="square" lIns="0" tIns="0" rIns="0" bIns="0" rtlCol="0">
                        <a:prstTxWarp prst="textNoShape">
                          <a:avLst/>
                        </a:prstTxWarp>
                        <a:noAutofit/>
                      </wps:bodyPr>
                    </wps:wsp>
                  </a:graphicData>
                </a:graphic>
              </wp:anchor>
            </w:drawing>
          </mc:Choice>
          <mc:Fallback>
            <w:pict>
              <v:shape w14:anchorId="1F2E6B7F" id="Graphic 6" o:spid="_x0000_s1026" style="position:absolute;margin-left:70.55pt;margin-top:28.3pt;width:502.65pt;height:2.1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8365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" path="m6383654,l,,,27302r6383654,l6383654,xe" fillcolor="#d0a65f" stroked="f">
                <v:path arrowok="t"/>
                <w10:wrap anchorx="page"/>
              </v:shape>
            </w:pict>
          </mc:Fallback>
        </mc:AlternateContent>
      </w:r>
      <w:bookmarkStart w:id="9" w:name="TENDER_DOCUMENT"/>
      <w:bookmarkEnd w:id="9"/>
      <w:r>
        <w:rPr>
          <w:spacing w:val="-2"/>
        </w:rPr>
        <w:t>TENDER</w:t>
      </w:r>
      <w:r>
        <w:rPr>
          <w:spacing w:val="-28"/>
        </w:rPr>
        <w:t xml:space="preserve"> </w:t>
      </w:r>
      <w:r>
        <w:rPr>
          <w:spacing w:val="-2"/>
        </w:rPr>
        <w:t>DOCUMENT</w:t>
      </w:r>
      <w:bookmarkEnd w:id="8"/>
    </w:p>
    <w:p w14:paraId="79188D70" w14:textId="77777777" w:rsidR="00F849AD" w:rsidRDefault="00373397" w:rsidP="009E6AEF">
      <w:pPr>
        <w:pStyle w:val="Heading1"/>
        <w:numPr>
          <w:ilvl w:val="0"/>
          <w:numId w:val="25"/>
        </w:numPr>
        <w:tabs>
          <w:tab w:val="left" w:pos="1080"/>
        </w:tabs>
        <w:spacing w:before="382"/>
      </w:pPr>
      <w:bookmarkStart w:id="10" w:name="1._Introduction"/>
      <w:bookmarkStart w:id="11" w:name="_Toc238808382"/>
      <w:bookmarkEnd w:id="10"/>
      <w:r>
        <w:rPr>
          <w:spacing w:val="-2"/>
        </w:rPr>
        <w:t>Introduction</w:t>
      </w:r>
      <w:bookmarkEnd w:id="11"/>
    </w:p>
    <w:p w14:paraId="79188D71" w14:textId="5E604039" w:rsidR="00F849AD" w:rsidRDefault="00373397" w:rsidP="009E6AEF">
      <w:pPr>
        <w:pStyle w:val="BodyText"/>
        <w:spacing w:before="207" w:line="276" w:lineRule="auto"/>
        <w:ind w:left="720" w:right="1059"/>
      </w:pPr>
      <w:r>
        <w:rPr>
          <w:w w:val="80"/>
        </w:rPr>
        <w:t>The State Life Insurance Corporation of Pakistan is the largest life insurance institution in Pakistan providing life and group insurance</w:t>
      </w:r>
      <w:r>
        <w:t xml:space="preserve"> </w:t>
      </w:r>
      <w:r>
        <w:rPr>
          <w:w w:val="80"/>
        </w:rPr>
        <w:t>protection to over 6 million people. Even after the introduction of</w:t>
      </w:r>
      <w:r>
        <w:rPr>
          <w:spacing w:val="25"/>
        </w:rPr>
        <w:t xml:space="preserve"> </w:t>
      </w:r>
      <w:r>
        <w:rPr>
          <w:w w:val="80"/>
        </w:rPr>
        <w:t>private insurance companies, State Life</w:t>
      </w:r>
      <w:r>
        <w:t xml:space="preserve"> </w:t>
      </w:r>
      <w:r>
        <w:rPr>
          <w:w w:val="80"/>
        </w:rPr>
        <w:t>still</w:t>
      </w:r>
      <w:r>
        <w:t xml:space="preserve"> </w:t>
      </w:r>
      <w:r>
        <w:rPr>
          <w:w w:val="80"/>
        </w:rPr>
        <w:t>enjoys</w:t>
      </w:r>
      <w:r>
        <w:t xml:space="preserve"> </w:t>
      </w:r>
      <w:r>
        <w:rPr>
          <w:w w:val="80"/>
        </w:rPr>
        <w:t>the</w:t>
      </w:r>
      <w:r>
        <w:t xml:space="preserve"> </w:t>
      </w:r>
      <w:r>
        <w:rPr>
          <w:w w:val="80"/>
        </w:rPr>
        <w:t>lion’s</w:t>
      </w:r>
      <w:r>
        <w:t xml:space="preserve"> </w:t>
      </w:r>
      <w:r>
        <w:rPr>
          <w:w w:val="80"/>
        </w:rPr>
        <w:t>share</w:t>
      </w:r>
      <w:r>
        <w:t xml:space="preserve"> </w:t>
      </w:r>
      <w:r>
        <w:rPr>
          <w:w w:val="80"/>
        </w:rPr>
        <w:t>of</w:t>
      </w:r>
      <w:r>
        <w:t xml:space="preserve"> </w:t>
      </w:r>
      <w:r>
        <w:rPr>
          <w:w w:val="80"/>
        </w:rPr>
        <w:t>the</w:t>
      </w:r>
      <w:r>
        <w:t xml:space="preserve"> </w:t>
      </w:r>
      <w:r>
        <w:rPr>
          <w:w w:val="80"/>
        </w:rPr>
        <w:t>Pakistan</w:t>
      </w:r>
      <w:r>
        <w:t xml:space="preserve"> </w:t>
      </w:r>
      <w:r>
        <w:rPr>
          <w:w w:val="80"/>
        </w:rPr>
        <w:t>life</w:t>
      </w:r>
      <w:r>
        <w:t xml:space="preserve"> </w:t>
      </w:r>
      <w:r>
        <w:rPr>
          <w:w w:val="80"/>
        </w:rPr>
        <w:t>insurance</w:t>
      </w:r>
      <w:r>
        <w:t xml:space="preserve"> </w:t>
      </w:r>
      <w:r>
        <w:rPr>
          <w:w w:val="80"/>
        </w:rPr>
        <w:t>industry.</w:t>
      </w:r>
      <w:r>
        <w:t xml:space="preserve"> </w:t>
      </w:r>
      <w:r>
        <w:rPr>
          <w:w w:val="80"/>
        </w:rPr>
        <w:t>Presently,</w:t>
      </w:r>
      <w:r>
        <w:t xml:space="preserve"> </w:t>
      </w:r>
      <w:r>
        <w:rPr>
          <w:w w:val="80"/>
        </w:rPr>
        <w:t>Corporation</w:t>
      </w:r>
      <w:r>
        <w:t xml:space="preserve"> </w:t>
      </w:r>
      <w:r>
        <w:rPr>
          <w:w w:val="80"/>
        </w:rPr>
        <w:t>intends</w:t>
      </w:r>
      <w:r>
        <w:t xml:space="preserve"> </w:t>
      </w:r>
      <w:r>
        <w:rPr>
          <w:w w:val="80"/>
        </w:rPr>
        <w:t>to</w:t>
      </w:r>
      <w:r>
        <w:t xml:space="preserve"> </w:t>
      </w:r>
      <w:r>
        <w:rPr>
          <w:w w:val="80"/>
        </w:rPr>
        <w:t>purchase</w:t>
      </w:r>
      <w:r>
        <w:t xml:space="preserve"> </w:t>
      </w:r>
      <w:r>
        <w:rPr>
          <w:w w:val="80"/>
        </w:rPr>
        <w:t>02</w:t>
      </w:r>
      <w:r>
        <w:t xml:space="preserve"> </w:t>
      </w:r>
      <w:r w:rsidR="0042799D">
        <w:t>k2</w:t>
      </w:r>
      <w:r>
        <w:rPr>
          <w:w w:val="80"/>
        </w:rPr>
        <w:t>in number Core Switches for IT Division of</w:t>
      </w:r>
      <w:r>
        <w:t xml:space="preserve"> </w:t>
      </w:r>
      <w:r>
        <w:rPr>
          <w:w w:val="80"/>
        </w:rPr>
        <w:t>State Life</w:t>
      </w:r>
      <w:r>
        <w:t xml:space="preserve"> </w:t>
      </w:r>
      <w:r>
        <w:rPr>
          <w:w w:val="80"/>
        </w:rPr>
        <w:t>to manage IT Data Center Operations.</w:t>
      </w:r>
    </w:p>
    <w:p w14:paraId="79188D72" w14:textId="77777777" w:rsidR="00F849AD" w:rsidRDefault="00373397" w:rsidP="009E6AEF">
      <w:pPr>
        <w:pStyle w:val="BodyText"/>
        <w:spacing w:before="133" w:line="264" w:lineRule="auto"/>
        <w:ind w:left="720" w:right="1066"/>
      </w:pPr>
      <w:r>
        <w:rPr>
          <w:w w:val="85"/>
        </w:rPr>
        <w:t>Interested</w:t>
      </w:r>
      <w:r>
        <w:rPr>
          <w:spacing w:val="-7"/>
          <w:w w:val="85"/>
        </w:rPr>
        <w:t xml:space="preserve"> </w:t>
      </w:r>
      <w:r>
        <w:rPr>
          <w:w w:val="85"/>
        </w:rPr>
        <w:t>firms</w:t>
      </w:r>
      <w:r>
        <w:rPr>
          <w:spacing w:val="-6"/>
          <w:w w:val="85"/>
        </w:rPr>
        <w:t xml:space="preserve"> </w:t>
      </w:r>
      <w:r>
        <w:rPr>
          <w:w w:val="85"/>
        </w:rPr>
        <w:t>are</w:t>
      </w:r>
      <w:r>
        <w:rPr>
          <w:spacing w:val="-6"/>
          <w:w w:val="85"/>
        </w:rPr>
        <w:t xml:space="preserve"> </w:t>
      </w:r>
      <w:r>
        <w:rPr>
          <w:w w:val="85"/>
        </w:rPr>
        <w:t>invited</w:t>
      </w:r>
      <w:r>
        <w:rPr>
          <w:spacing w:val="-6"/>
          <w:w w:val="85"/>
        </w:rPr>
        <w:t xml:space="preserve"> </w:t>
      </w:r>
      <w:r>
        <w:rPr>
          <w:w w:val="85"/>
        </w:rPr>
        <w:t>to</w:t>
      </w:r>
      <w:r>
        <w:rPr>
          <w:spacing w:val="-6"/>
          <w:w w:val="85"/>
        </w:rPr>
        <w:t xml:space="preserve"> </w:t>
      </w:r>
      <w:r>
        <w:rPr>
          <w:w w:val="85"/>
        </w:rPr>
        <w:t>submit</w:t>
      </w:r>
      <w:r>
        <w:rPr>
          <w:spacing w:val="-6"/>
          <w:w w:val="85"/>
        </w:rPr>
        <w:t xml:space="preserve"> </w:t>
      </w:r>
      <w:r>
        <w:rPr>
          <w:w w:val="85"/>
        </w:rPr>
        <w:t>a</w:t>
      </w:r>
      <w:r>
        <w:rPr>
          <w:spacing w:val="-6"/>
          <w:w w:val="85"/>
        </w:rPr>
        <w:t xml:space="preserve"> </w:t>
      </w:r>
      <w:r>
        <w:rPr>
          <w:w w:val="85"/>
        </w:rPr>
        <w:t>Technical Proposal &amp; Financial proposal for the</w:t>
      </w:r>
      <w:r>
        <w:rPr>
          <w:spacing w:val="-7"/>
          <w:w w:val="85"/>
        </w:rPr>
        <w:t xml:space="preserve"> </w:t>
      </w:r>
      <w:r>
        <w:rPr>
          <w:w w:val="85"/>
        </w:rPr>
        <w:t xml:space="preserve">supply/delivery of required </w:t>
      </w:r>
      <w:r>
        <w:rPr>
          <w:w w:val="80"/>
        </w:rPr>
        <w:t>items as</w:t>
      </w:r>
      <w:r>
        <w:t xml:space="preserve"> </w:t>
      </w:r>
      <w:r>
        <w:rPr>
          <w:w w:val="80"/>
        </w:rPr>
        <w:t>per terms</w:t>
      </w:r>
      <w:r>
        <w:t xml:space="preserve"> </w:t>
      </w:r>
      <w:r>
        <w:rPr>
          <w:w w:val="80"/>
        </w:rPr>
        <w:t>&amp; conditions elaborated through this Tender Document.</w:t>
      </w:r>
    </w:p>
    <w:p w14:paraId="79188D73" w14:textId="77777777" w:rsidR="00F849AD" w:rsidRDefault="00373397" w:rsidP="009E6AEF">
      <w:pPr>
        <w:pStyle w:val="Heading3"/>
        <w:numPr>
          <w:ilvl w:val="1"/>
          <w:numId w:val="25"/>
        </w:numPr>
        <w:tabs>
          <w:tab w:val="left" w:pos="1440"/>
        </w:tabs>
        <w:spacing w:line="314" w:lineRule="exact"/>
        <w:ind w:left="1440" w:hanging="720"/>
      </w:pPr>
      <w:bookmarkStart w:id="12" w:name="1.1_Invitation_to_Bids_State_Life_Insura"/>
      <w:bookmarkStart w:id="13" w:name="_Toc238808383"/>
      <w:bookmarkEnd w:id="12"/>
      <w:r>
        <w:rPr>
          <w:w w:val="75"/>
        </w:rPr>
        <w:t>Invitation</w:t>
      </w:r>
      <w:r>
        <w:rPr>
          <w:spacing w:val="8"/>
        </w:rPr>
        <w:t xml:space="preserve"> </w:t>
      </w:r>
      <w:r>
        <w:rPr>
          <w:w w:val="75"/>
        </w:rPr>
        <w:t>to</w:t>
      </w:r>
      <w:r>
        <w:rPr>
          <w:spacing w:val="4"/>
        </w:rPr>
        <w:t xml:space="preserve"> </w:t>
      </w:r>
      <w:r>
        <w:rPr>
          <w:w w:val="75"/>
        </w:rPr>
        <w:t>Bids</w:t>
      </w:r>
      <w:r>
        <w:rPr>
          <w:spacing w:val="-3"/>
        </w:rPr>
        <w:t xml:space="preserve"> </w:t>
      </w:r>
      <w:r>
        <w:rPr>
          <w:w w:val="75"/>
        </w:rPr>
        <w:t>State</w:t>
      </w:r>
      <w:r>
        <w:rPr>
          <w:spacing w:val="-7"/>
        </w:rPr>
        <w:t xml:space="preserve"> </w:t>
      </w:r>
      <w:r>
        <w:rPr>
          <w:w w:val="75"/>
        </w:rPr>
        <w:t>Life</w:t>
      </w:r>
      <w:r>
        <w:rPr>
          <w:spacing w:val="-8"/>
        </w:rPr>
        <w:t xml:space="preserve"> </w:t>
      </w:r>
      <w:r>
        <w:rPr>
          <w:w w:val="75"/>
        </w:rPr>
        <w:t>Insurance</w:t>
      </w:r>
      <w:r>
        <w:rPr>
          <w:spacing w:val="-4"/>
        </w:rPr>
        <w:t xml:space="preserve"> </w:t>
      </w:r>
      <w:r>
        <w:rPr>
          <w:w w:val="75"/>
        </w:rPr>
        <w:t>Corporation</w:t>
      </w:r>
      <w:r>
        <w:rPr>
          <w:spacing w:val="10"/>
        </w:rPr>
        <w:t xml:space="preserve"> </w:t>
      </w:r>
      <w:r>
        <w:rPr>
          <w:w w:val="75"/>
        </w:rPr>
        <w:t>of</w:t>
      </w:r>
      <w:r>
        <w:rPr>
          <w:spacing w:val="4"/>
        </w:rPr>
        <w:t xml:space="preserve"> </w:t>
      </w:r>
      <w:r>
        <w:rPr>
          <w:w w:val="75"/>
        </w:rPr>
        <w:t>Pakistan</w:t>
      </w:r>
      <w:r>
        <w:rPr>
          <w:spacing w:val="8"/>
        </w:rPr>
        <w:t xml:space="preserve"> </w:t>
      </w:r>
      <w:r>
        <w:rPr>
          <w:spacing w:val="-2"/>
          <w:w w:val="75"/>
        </w:rPr>
        <w:t>(SLICP)</w:t>
      </w:r>
      <w:bookmarkEnd w:id="13"/>
    </w:p>
    <w:p w14:paraId="79188D74" w14:textId="48FDA049" w:rsidR="00F849AD" w:rsidRDefault="00373397" w:rsidP="009E6AEF">
      <w:pPr>
        <w:pStyle w:val="BodyText"/>
        <w:spacing w:before="186" w:line="278" w:lineRule="auto"/>
        <w:ind w:left="720" w:right="1056"/>
        <w:rPr>
          <w:w w:val="80"/>
        </w:rPr>
      </w:pPr>
      <w:r>
        <w:rPr>
          <w:w w:val="80"/>
        </w:rPr>
        <w:t>State Life Insurance Corporation of Pakistan (hereinafter referred to as the “Procuring Agency” or “PA”) invites bids</w:t>
      </w:r>
      <w:r>
        <w:rPr>
          <w:spacing w:val="40"/>
        </w:rPr>
        <w:t xml:space="preserve"> </w:t>
      </w:r>
      <w:r>
        <w:rPr>
          <w:w w:val="80"/>
        </w:rPr>
        <w:t>on EPADS system from eligible Contractors, Firms, Companies,</w:t>
      </w:r>
      <w:r>
        <w:t xml:space="preserve"> </w:t>
      </w:r>
      <w:r>
        <w:rPr>
          <w:w w:val="80"/>
        </w:rPr>
        <w:t xml:space="preserve">General Order Suppliers, Manufacturers, and Authorized </w:t>
      </w:r>
      <w:r>
        <w:rPr>
          <w:w w:val="85"/>
        </w:rPr>
        <w:t xml:space="preserve">Dealers for the procurement of branded IT equipment. The scope includes supply, delivery to consignee’s end, </w:t>
      </w:r>
      <w:r>
        <w:rPr>
          <w:w w:val="80"/>
        </w:rPr>
        <w:t>installation, testing, commissioning, and support warranty.</w:t>
      </w:r>
    </w:p>
    <w:p w14:paraId="44FADB13" w14:textId="77777777" w:rsidR="004D6501" w:rsidRDefault="004D6501" w:rsidP="004D6501">
      <w:pPr>
        <w:pStyle w:val="BodyText"/>
        <w:spacing w:line="278" w:lineRule="auto"/>
        <w:ind w:left="720" w:right="1056"/>
      </w:pPr>
    </w:p>
    <w:p w14:paraId="79188D75" w14:textId="77777777" w:rsidR="00F849AD" w:rsidRDefault="00373397" w:rsidP="009E6AEF">
      <w:pPr>
        <w:pStyle w:val="Heading3"/>
        <w:numPr>
          <w:ilvl w:val="2"/>
          <w:numId w:val="25"/>
        </w:numPr>
        <w:tabs>
          <w:tab w:val="left" w:pos="1342"/>
        </w:tabs>
        <w:spacing w:line="300" w:lineRule="exact"/>
        <w:ind w:left="1342" w:hanging="622"/>
      </w:pPr>
      <w:bookmarkStart w:id="14" w:name="1.1.1_Eligible_bidders_must_meet_the_fol"/>
      <w:bookmarkStart w:id="15" w:name="_Toc238808384"/>
      <w:bookmarkEnd w:id="14"/>
      <w:r>
        <w:rPr>
          <w:w w:val="80"/>
        </w:rPr>
        <w:t>Eligible</w:t>
      </w:r>
      <w:r>
        <w:rPr>
          <w:spacing w:val="49"/>
        </w:rPr>
        <w:t xml:space="preserve"> </w:t>
      </w:r>
      <w:r>
        <w:rPr>
          <w:w w:val="80"/>
        </w:rPr>
        <w:t>bidders</w:t>
      </w:r>
      <w:r>
        <w:rPr>
          <w:spacing w:val="50"/>
        </w:rPr>
        <w:t xml:space="preserve"> </w:t>
      </w:r>
      <w:r>
        <w:rPr>
          <w:w w:val="80"/>
        </w:rPr>
        <w:t>must</w:t>
      </w:r>
      <w:r>
        <w:rPr>
          <w:spacing w:val="35"/>
        </w:rPr>
        <w:t xml:space="preserve"> </w:t>
      </w:r>
      <w:r>
        <w:rPr>
          <w:w w:val="80"/>
        </w:rPr>
        <w:t>meet</w:t>
      </w:r>
      <w:r>
        <w:rPr>
          <w:spacing w:val="27"/>
        </w:rPr>
        <w:t xml:space="preserve"> </w:t>
      </w:r>
      <w:r>
        <w:rPr>
          <w:w w:val="80"/>
        </w:rPr>
        <w:t>the</w:t>
      </w:r>
      <w:r>
        <w:rPr>
          <w:spacing w:val="30"/>
        </w:rPr>
        <w:t xml:space="preserve"> </w:t>
      </w:r>
      <w:r>
        <w:rPr>
          <w:w w:val="80"/>
        </w:rPr>
        <w:t>following</w:t>
      </w:r>
      <w:r>
        <w:rPr>
          <w:spacing w:val="50"/>
        </w:rPr>
        <w:t xml:space="preserve"> </w:t>
      </w:r>
      <w:r>
        <w:rPr>
          <w:spacing w:val="-2"/>
          <w:w w:val="80"/>
        </w:rPr>
        <w:t>criteria:</w:t>
      </w:r>
      <w:bookmarkEnd w:id="15"/>
    </w:p>
    <w:p w14:paraId="79188D76" w14:textId="0E7A1914" w:rsidR="00F849AD" w:rsidRDefault="00373397" w:rsidP="009E6AEF">
      <w:pPr>
        <w:pStyle w:val="ListParagraph"/>
        <w:numPr>
          <w:ilvl w:val="3"/>
          <w:numId w:val="25"/>
        </w:numPr>
        <w:tabs>
          <w:tab w:val="left" w:pos="1440"/>
        </w:tabs>
        <w:spacing w:line="264" w:lineRule="exact"/>
        <w:ind w:left="1440" w:hanging="360"/>
      </w:pPr>
      <w:r>
        <w:rPr>
          <w:spacing w:val="-4"/>
          <w:w w:val="80"/>
        </w:rPr>
        <w:t>Registration</w:t>
      </w:r>
      <w:r>
        <w:rPr>
          <w:spacing w:val="-5"/>
          <w:w w:val="80"/>
        </w:rPr>
        <w:t xml:space="preserve"> </w:t>
      </w:r>
      <w:r>
        <w:rPr>
          <w:spacing w:val="-4"/>
          <w:w w:val="80"/>
        </w:rPr>
        <w:t>with</w:t>
      </w:r>
      <w:r>
        <w:rPr>
          <w:spacing w:val="-5"/>
          <w:w w:val="80"/>
        </w:rPr>
        <w:t xml:space="preserve"> </w:t>
      </w:r>
      <w:r>
        <w:rPr>
          <w:spacing w:val="-4"/>
          <w:w w:val="80"/>
        </w:rPr>
        <w:t>Income</w:t>
      </w:r>
      <w:r>
        <w:rPr>
          <w:spacing w:val="-6"/>
        </w:rPr>
        <w:t xml:space="preserve"> </w:t>
      </w:r>
      <w:r>
        <w:rPr>
          <w:spacing w:val="-4"/>
          <w:w w:val="80"/>
        </w:rPr>
        <w:t>Tax</w:t>
      </w:r>
      <w:r>
        <w:rPr>
          <w:spacing w:val="-11"/>
        </w:rPr>
        <w:t xml:space="preserve"> </w:t>
      </w:r>
      <w:r>
        <w:rPr>
          <w:spacing w:val="-4"/>
          <w:w w:val="80"/>
        </w:rPr>
        <w:t>and</w:t>
      </w:r>
      <w:r>
        <w:rPr>
          <w:spacing w:val="-5"/>
        </w:rPr>
        <w:t xml:space="preserve"> </w:t>
      </w:r>
      <w:r>
        <w:rPr>
          <w:spacing w:val="-4"/>
          <w:w w:val="80"/>
        </w:rPr>
        <w:t>Sales</w:t>
      </w:r>
      <w:r>
        <w:rPr>
          <w:spacing w:val="1"/>
        </w:rPr>
        <w:t xml:space="preserve"> </w:t>
      </w:r>
      <w:r>
        <w:rPr>
          <w:spacing w:val="-4"/>
          <w:w w:val="80"/>
        </w:rPr>
        <w:t>Tax</w:t>
      </w:r>
      <w:r>
        <w:rPr>
          <w:spacing w:val="-6"/>
        </w:rPr>
        <w:t xml:space="preserve"> </w:t>
      </w:r>
      <w:r>
        <w:rPr>
          <w:spacing w:val="-4"/>
          <w:w w:val="80"/>
        </w:rPr>
        <w:t>departments</w:t>
      </w:r>
      <w:r w:rsidR="004A1064">
        <w:rPr>
          <w:spacing w:val="-4"/>
          <w:w w:val="80"/>
        </w:rPr>
        <w:t xml:space="preserve"> </w:t>
      </w:r>
    </w:p>
    <w:p w14:paraId="79188D77" w14:textId="265FEC6C" w:rsidR="00F849AD" w:rsidRDefault="00373397" w:rsidP="009E6AEF">
      <w:pPr>
        <w:pStyle w:val="ListParagraph"/>
        <w:numPr>
          <w:ilvl w:val="3"/>
          <w:numId w:val="25"/>
        </w:numPr>
        <w:tabs>
          <w:tab w:val="left" w:pos="1440"/>
        </w:tabs>
        <w:spacing w:before="43"/>
        <w:ind w:left="1440" w:hanging="360"/>
      </w:pPr>
      <w:r>
        <w:rPr>
          <w:spacing w:val="-4"/>
          <w:w w:val="80"/>
        </w:rPr>
        <w:t>Active</w:t>
      </w:r>
      <w:r>
        <w:rPr>
          <w:spacing w:val="-9"/>
          <w:w w:val="80"/>
        </w:rPr>
        <w:t xml:space="preserve"> </w:t>
      </w:r>
      <w:r>
        <w:rPr>
          <w:spacing w:val="-4"/>
          <w:w w:val="80"/>
        </w:rPr>
        <w:t>status</w:t>
      </w:r>
      <w:r>
        <w:rPr>
          <w:spacing w:val="-12"/>
        </w:rPr>
        <w:t xml:space="preserve"> </w:t>
      </w:r>
      <w:r>
        <w:rPr>
          <w:spacing w:val="-4"/>
          <w:w w:val="80"/>
        </w:rPr>
        <w:t>on</w:t>
      </w:r>
      <w:r>
        <w:rPr>
          <w:spacing w:val="-7"/>
          <w:w w:val="80"/>
        </w:rPr>
        <w:t xml:space="preserve"> </w:t>
      </w:r>
      <w:r>
        <w:rPr>
          <w:spacing w:val="-4"/>
          <w:w w:val="80"/>
        </w:rPr>
        <w:t>the</w:t>
      </w:r>
      <w:r>
        <w:rPr>
          <w:spacing w:val="-12"/>
        </w:rPr>
        <w:t xml:space="preserve"> </w:t>
      </w:r>
      <w:r>
        <w:rPr>
          <w:spacing w:val="-4"/>
          <w:w w:val="80"/>
        </w:rPr>
        <w:t>Federal</w:t>
      </w:r>
      <w:r>
        <w:rPr>
          <w:spacing w:val="-7"/>
        </w:rPr>
        <w:t xml:space="preserve"> </w:t>
      </w:r>
      <w:r>
        <w:rPr>
          <w:spacing w:val="-4"/>
          <w:w w:val="80"/>
        </w:rPr>
        <w:t>Board</w:t>
      </w:r>
      <w:r>
        <w:rPr>
          <w:spacing w:val="-5"/>
        </w:rPr>
        <w:t xml:space="preserve"> </w:t>
      </w:r>
      <w:r>
        <w:rPr>
          <w:spacing w:val="-4"/>
          <w:w w:val="80"/>
        </w:rPr>
        <w:t>of</w:t>
      </w:r>
      <w:r>
        <w:rPr>
          <w:spacing w:val="-6"/>
        </w:rPr>
        <w:t xml:space="preserve"> </w:t>
      </w:r>
      <w:r>
        <w:rPr>
          <w:spacing w:val="-4"/>
          <w:w w:val="80"/>
        </w:rPr>
        <w:t>Revenue</w:t>
      </w:r>
      <w:r>
        <w:rPr>
          <w:spacing w:val="-11"/>
        </w:rPr>
        <w:t xml:space="preserve"> </w:t>
      </w:r>
      <w:r>
        <w:rPr>
          <w:spacing w:val="-4"/>
          <w:w w:val="80"/>
        </w:rPr>
        <w:t>(FBR)</w:t>
      </w:r>
      <w:r>
        <w:rPr>
          <w:spacing w:val="-6"/>
        </w:rPr>
        <w:t xml:space="preserve"> </w:t>
      </w:r>
      <w:r>
        <w:rPr>
          <w:spacing w:val="-4"/>
          <w:w w:val="80"/>
        </w:rPr>
        <w:t>Active</w:t>
      </w:r>
      <w:r>
        <w:rPr>
          <w:spacing w:val="-16"/>
        </w:rPr>
        <w:t xml:space="preserve"> </w:t>
      </w:r>
      <w:r>
        <w:rPr>
          <w:spacing w:val="-4"/>
          <w:w w:val="80"/>
        </w:rPr>
        <w:t>Taxpayers</w:t>
      </w:r>
      <w:r>
        <w:rPr>
          <w:spacing w:val="-5"/>
        </w:rPr>
        <w:t xml:space="preserve"> </w:t>
      </w:r>
      <w:r>
        <w:rPr>
          <w:spacing w:val="-4"/>
          <w:w w:val="80"/>
        </w:rPr>
        <w:t>List</w:t>
      </w:r>
    </w:p>
    <w:p w14:paraId="79188D78" w14:textId="77777777" w:rsidR="00F849AD" w:rsidRDefault="00373397" w:rsidP="009E6AEF">
      <w:pPr>
        <w:pStyle w:val="BodyText"/>
        <w:spacing w:before="201"/>
        <w:ind w:left="720"/>
      </w:pPr>
      <w:r>
        <w:rPr>
          <w:spacing w:val="-4"/>
          <w:w w:val="80"/>
        </w:rPr>
        <w:t>Detailed</w:t>
      </w:r>
      <w:r>
        <w:rPr>
          <w:spacing w:val="-11"/>
        </w:rPr>
        <w:t xml:space="preserve"> </w:t>
      </w:r>
      <w:r>
        <w:rPr>
          <w:spacing w:val="-4"/>
          <w:w w:val="80"/>
        </w:rPr>
        <w:t>specifications</w:t>
      </w:r>
      <w:r>
        <w:rPr>
          <w:spacing w:val="-7"/>
        </w:rPr>
        <w:t xml:space="preserve"> </w:t>
      </w:r>
      <w:r>
        <w:rPr>
          <w:spacing w:val="-4"/>
          <w:w w:val="80"/>
        </w:rPr>
        <w:t>and</w:t>
      </w:r>
      <w:r>
        <w:rPr>
          <w:spacing w:val="-12"/>
        </w:rPr>
        <w:t xml:space="preserve"> </w:t>
      </w:r>
      <w:r>
        <w:rPr>
          <w:spacing w:val="-4"/>
          <w:w w:val="80"/>
        </w:rPr>
        <w:t>tentative</w:t>
      </w:r>
      <w:r>
        <w:rPr>
          <w:spacing w:val="-11"/>
        </w:rPr>
        <w:t xml:space="preserve"> </w:t>
      </w:r>
      <w:r>
        <w:rPr>
          <w:spacing w:val="-4"/>
          <w:w w:val="80"/>
        </w:rPr>
        <w:t>quantities</w:t>
      </w:r>
      <w:r>
        <w:rPr>
          <w:spacing w:val="-7"/>
        </w:rPr>
        <w:t xml:space="preserve"> </w:t>
      </w:r>
      <w:r>
        <w:rPr>
          <w:spacing w:val="-4"/>
          <w:w w:val="80"/>
        </w:rPr>
        <w:t>are</w:t>
      </w:r>
      <w:r>
        <w:rPr>
          <w:spacing w:val="-7"/>
        </w:rPr>
        <w:t xml:space="preserve"> </w:t>
      </w:r>
      <w:r>
        <w:rPr>
          <w:spacing w:val="-4"/>
          <w:w w:val="80"/>
        </w:rPr>
        <w:t>provided</w:t>
      </w:r>
      <w:r>
        <w:rPr>
          <w:spacing w:val="-11"/>
        </w:rPr>
        <w:t xml:space="preserve"> </w:t>
      </w:r>
      <w:r>
        <w:rPr>
          <w:spacing w:val="-4"/>
          <w:w w:val="80"/>
        </w:rPr>
        <w:t>in</w:t>
      </w:r>
      <w:r>
        <w:rPr>
          <w:spacing w:val="-8"/>
        </w:rPr>
        <w:t xml:space="preserve"> </w:t>
      </w:r>
      <w:r>
        <w:rPr>
          <w:spacing w:val="-4"/>
          <w:w w:val="80"/>
        </w:rPr>
        <w:t>the</w:t>
      </w:r>
      <w:r>
        <w:rPr>
          <w:spacing w:val="-8"/>
        </w:rPr>
        <w:t xml:space="preserve"> </w:t>
      </w:r>
      <w:r>
        <w:rPr>
          <w:spacing w:val="-4"/>
          <w:w w:val="80"/>
        </w:rPr>
        <w:t>bidding</w:t>
      </w:r>
      <w:r>
        <w:rPr>
          <w:spacing w:val="-2"/>
        </w:rPr>
        <w:t xml:space="preserve"> </w:t>
      </w:r>
      <w:r>
        <w:rPr>
          <w:spacing w:val="-4"/>
          <w:w w:val="80"/>
        </w:rPr>
        <w:t>documents.</w:t>
      </w:r>
    </w:p>
    <w:p w14:paraId="79188D79" w14:textId="77777777" w:rsidR="00F849AD" w:rsidRDefault="00373397" w:rsidP="009E6AEF">
      <w:pPr>
        <w:pStyle w:val="Heading3"/>
        <w:numPr>
          <w:ilvl w:val="2"/>
          <w:numId w:val="25"/>
        </w:numPr>
        <w:tabs>
          <w:tab w:val="left" w:pos="1342"/>
        </w:tabs>
        <w:spacing w:before="12"/>
        <w:ind w:left="1342" w:hanging="622"/>
      </w:pPr>
      <w:bookmarkStart w:id="16" w:name="1.1.2_Bidding_Documents"/>
      <w:bookmarkStart w:id="17" w:name="_Toc238808385"/>
      <w:bookmarkEnd w:id="16"/>
      <w:r>
        <w:rPr>
          <w:w w:val="80"/>
        </w:rPr>
        <w:t>Bidding</w:t>
      </w:r>
      <w:r>
        <w:rPr>
          <w:spacing w:val="54"/>
        </w:rPr>
        <w:t xml:space="preserve"> </w:t>
      </w:r>
      <w:r>
        <w:rPr>
          <w:spacing w:val="-2"/>
        </w:rPr>
        <w:t>Documents</w:t>
      </w:r>
      <w:bookmarkEnd w:id="17"/>
    </w:p>
    <w:p w14:paraId="79188D7A" w14:textId="77777777" w:rsidR="00F849AD" w:rsidRDefault="00373397" w:rsidP="009E6AEF">
      <w:pPr>
        <w:pStyle w:val="BodyText"/>
        <w:spacing w:before="20" w:line="237" w:lineRule="auto"/>
        <w:ind w:left="1349" w:right="322"/>
      </w:pPr>
      <w:r>
        <w:rPr>
          <w:spacing w:val="-2"/>
          <w:w w:val="80"/>
        </w:rPr>
        <w:t>Interested bidders</w:t>
      </w:r>
      <w:r>
        <w:rPr>
          <w:spacing w:val="-1"/>
        </w:rPr>
        <w:t xml:space="preserve"> </w:t>
      </w:r>
      <w:r>
        <w:rPr>
          <w:spacing w:val="-2"/>
          <w:w w:val="80"/>
        </w:rPr>
        <w:t>may download the</w:t>
      </w:r>
      <w:r>
        <w:rPr>
          <w:spacing w:val="-3"/>
          <w:w w:val="80"/>
        </w:rPr>
        <w:t xml:space="preserve"> </w:t>
      </w:r>
      <w:r>
        <w:rPr>
          <w:spacing w:val="-2"/>
          <w:w w:val="80"/>
        </w:rPr>
        <w:t>bidding documents and specifications from</w:t>
      </w:r>
      <w:r>
        <w:rPr>
          <w:spacing w:val="-4"/>
          <w:w w:val="80"/>
        </w:rPr>
        <w:t xml:space="preserve"> </w:t>
      </w:r>
      <w:r>
        <w:rPr>
          <w:spacing w:val="-2"/>
          <w:w w:val="80"/>
        </w:rPr>
        <w:t xml:space="preserve">the PPRA website </w:t>
      </w:r>
      <w:hyperlink r:id="rId15">
        <w:r>
          <w:rPr>
            <w:spacing w:val="-2"/>
            <w:w w:val="80"/>
          </w:rPr>
          <w:t>(www.ppra.gov.pk),</w:t>
        </w:r>
      </w:hyperlink>
      <w:r>
        <w:rPr>
          <w:spacing w:val="-2"/>
          <w:w w:val="80"/>
        </w:rPr>
        <w:t xml:space="preserve"> </w:t>
      </w:r>
      <w:r>
        <w:rPr>
          <w:w w:val="80"/>
        </w:rPr>
        <w:t xml:space="preserve">SLICP website </w:t>
      </w:r>
      <w:hyperlink r:id="rId16">
        <w:r>
          <w:rPr>
            <w:w w:val="80"/>
          </w:rPr>
          <w:t>(www.statelife.com.pk),</w:t>
        </w:r>
      </w:hyperlink>
      <w:r>
        <w:rPr>
          <w:w w:val="80"/>
        </w:rPr>
        <w:t xml:space="preserve"> or EPADS system.</w:t>
      </w:r>
    </w:p>
    <w:p w14:paraId="79188D7B" w14:textId="77777777" w:rsidR="00F849AD" w:rsidRDefault="00373397" w:rsidP="009E6AEF">
      <w:pPr>
        <w:pStyle w:val="Heading4"/>
        <w:numPr>
          <w:ilvl w:val="2"/>
          <w:numId w:val="25"/>
        </w:numPr>
        <w:tabs>
          <w:tab w:val="left" w:pos="1342"/>
        </w:tabs>
        <w:spacing w:line="310" w:lineRule="exact"/>
        <w:ind w:left="1342" w:hanging="622"/>
      </w:pPr>
      <w:bookmarkStart w:id="18" w:name="1.1.3_Bidding_Procedure"/>
      <w:bookmarkEnd w:id="18"/>
      <w:r>
        <w:rPr>
          <w:spacing w:val="-2"/>
        </w:rPr>
        <w:t>Bidding</w:t>
      </w:r>
      <w:r>
        <w:rPr>
          <w:spacing w:val="-12"/>
        </w:rPr>
        <w:t xml:space="preserve"> </w:t>
      </w:r>
      <w:r>
        <w:rPr>
          <w:spacing w:val="-2"/>
        </w:rPr>
        <w:t>Procedure</w:t>
      </w:r>
    </w:p>
    <w:p w14:paraId="79188D7C" w14:textId="77777777" w:rsidR="00F849AD" w:rsidRDefault="00373397" w:rsidP="009E6AEF">
      <w:pPr>
        <w:pStyle w:val="BodyText"/>
        <w:spacing w:before="8"/>
        <w:ind w:left="1349" w:right="322"/>
      </w:pPr>
      <w:r>
        <w:rPr>
          <w:spacing w:val="-2"/>
          <w:w w:val="80"/>
        </w:rPr>
        <w:t>The</w:t>
      </w:r>
      <w:r>
        <w:rPr>
          <w:spacing w:val="-3"/>
          <w:w w:val="80"/>
        </w:rPr>
        <w:t xml:space="preserve"> </w:t>
      </w:r>
      <w:r>
        <w:rPr>
          <w:spacing w:val="-2"/>
          <w:w w:val="80"/>
        </w:rPr>
        <w:t>procurement</w:t>
      </w:r>
      <w:r>
        <w:rPr>
          <w:spacing w:val="-3"/>
        </w:rPr>
        <w:t xml:space="preserve"> </w:t>
      </w:r>
      <w:r>
        <w:rPr>
          <w:spacing w:val="-2"/>
          <w:w w:val="80"/>
        </w:rPr>
        <w:t>shall</w:t>
      </w:r>
      <w:r>
        <w:rPr>
          <w:spacing w:val="-8"/>
        </w:rPr>
        <w:t xml:space="preserve"> </w:t>
      </w:r>
      <w:r>
        <w:rPr>
          <w:spacing w:val="-2"/>
          <w:w w:val="80"/>
        </w:rPr>
        <w:t>follow</w:t>
      </w:r>
      <w:r>
        <w:rPr>
          <w:spacing w:val="-8"/>
          <w:w w:val="80"/>
        </w:rPr>
        <w:t xml:space="preserve"> </w:t>
      </w:r>
      <w:r>
        <w:rPr>
          <w:spacing w:val="-2"/>
          <w:w w:val="80"/>
        </w:rPr>
        <w:t>the</w:t>
      </w:r>
      <w:r>
        <w:rPr>
          <w:spacing w:val="-3"/>
          <w:w w:val="80"/>
        </w:rPr>
        <w:t xml:space="preserve"> </w:t>
      </w:r>
      <w:r>
        <w:rPr>
          <w:spacing w:val="-2"/>
          <w:w w:val="80"/>
        </w:rPr>
        <w:t>“Single</w:t>
      </w:r>
      <w:r>
        <w:rPr>
          <w:spacing w:val="-3"/>
          <w:w w:val="80"/>
        </w:rPr>
        <w:t xml:space="preserve"> </w:t>
      </w:r>
      <w:r>
        <w:rPr>
          <w:spacing w:val="-2"/>
          <w:w w:val="80"/>
        </w:rPr>
        <w:t>Stage</w:t>
      </w:r>
      <w:r>
        <w:rPr>
          <w:spacing w:val="-6"/>
          <w:w w:val="80"/>
        </w:rPr>
        <w:t xml:space="preserve"> </w:t>
      </w:r>
      <w:r>
        <w:rPr>
          <w:spacing w:val="-2"/>
          <w:w w:val="80"/>
        </w:rPr>
        <w:t>– Two</w:t>
      </w:r>
      <w:r>
        <w:rPr>
          <w:spacing w:val="-3"/>
          <w:w w:val="80"/>
        </w:rPr>
        <w:t xml:space="preserve"> </w:t>
      </w:r>
      <w:r>
        <w:rPr>
          <w:spacing w:val="-2"/>
          <w:w w:val="80"/>
        </w:rPr>
        <w:t>Envelope”</w:t>
      </w:r>
      <w:r>
        <w:rPr>
          <w:spacing w:val="-9"/>
        </w:rPr>
        <w:t xml:space="preserve"> </w:t>
      </w:r>
      <w:r>
        <w:rPr>
          <w:spacing w:val="-2"/>
          <w:w w:val="80"/>
        </w:rPr>
        <w:t>procedure.</w:t>
      </w:r>
      <w:r>
        <w:rPr>
          <w:spacing w:val="-8"/>
        </w:rPr>
        <w:t xml:space="preserve"> </w:t>
      </w:r>
      <w:r>
        <w:rPr>
          <w:spacing w:val="-2"/>
          <w:w w:val="80"/>
        </w:rPr>
        <w:t>Incomplete</w:t>
      </w:r>
      <w:r>
        <w:rPr>
          <w:spacing w:val="-8"/>
          <w:w w:val="80"/>
        </w:rPr>
        <w:t xml:space="preserve"> </w:t>
      </w:r>
      <w:r>
        <w:rPr>
          <w:spacing w:val="-2"/>
          <w:w w:val="80"/>
        </w:rPr>
        <w:t>bids</w:t>
      </w:r>
      <w:r>
        <w:rPr>
          <w:spacing w:val="-3"/>
          <w:w w:val="80"/>
        </w:rPr>
        <w:t xml:space="preserve"> </w:t>
      </w:r>
      <w:r>
        <w:rPr>
          <w:spacing w:val="-2"/>
          <w:w w:val="80"/>
        </w:rPr>
        <w:t>or those</w:t>
      </w:r>
      <w:r>
        <w:rPr>
          <w:spacing w:val="-8"/>
          <w:w w:val="80"/>
        </w:rPr>
        <w:t xml:space="preserve"> </w:t>
      </w:r>
      <w:r>
        <w:rPr>
          <w:spacing w:val="-2"/>
          <w:w w:val="80"/>
        </w:rPr>
        <w:t>without</w:t>
      </w:r>
      <w:r>
        <w:rPr>
          <w:spacing w:val="-7"/>
        </w:rPr>
        <w:t xml:space="preserve"> </w:t>
      </w:r>
      <w:r>
        <w:rPr>
          <w:spacing w:val="-2"/>
          <w:w w:val="80"/>
        </w:rPr>
        <w:t>bid</w:t>
      </w:r>
      <w:r>
        <w:rPr>
          <w:spacing w:val="-3"/>
          <w:w w:val="80"/>
        </w:rPr>
        <w:t xml:space="preserve"> </w:t>
      </w:r>
      <w:r>
        <w:rPr>
          <w:spacing w:val="-2"/>
          <w:w w:val="80"/>
        </w:rPr>
        <w:t xml:space="preserve">security </w:t>
      </w:r>
      <w:r>
        <w:rPr>
          <w:w w:val="90"/>
        </w:rPr>
        <w:t>shall be rejected (</w:t>
      </w:r>
      <w:proofErr w:type="spellStart"/>
      <w:r>
        <w:rPr>
          <w:w w:val="90"/>
        </w:rPr>
        <w:t>i.e</w:t>
      </w:r>
      <w:proofErr w:type="spellEnd"/>
      <w:r>
        <w:rPr>
          <w:w w:val="90"/>
        </w:rPr>
        <w:t xml:space="preserve"> bid security must be uploaded on the EPADS system also original of the same be </w:t>
      </w:r>
      <w:r>
        <w:rPr>
          <w:spacing w:val="-4"/>
        </w:rPr>
        <w:t>delivered</w:t>
      </w:r>
      <w:r>
        <w:rPr>
          <w:spacing w:val="-15"/>
        </w:rPr>
        <w:t xml:space="preserve"> </w:t>
      </w:r>
      <w:r>
        <w:rPr>
          <w:spacing w:val="-4"/>
        </w:rPr>
        <w:t>at</w:t>
      </w:r>
      <w:r>
        <w:rPr>
          <w:spacing w:val="-14"/>
        </w:rPr>
        <w:t xml:space="preserve"> </w:t>
      </w:r>
      <w:r>
        <w:rPr>
          <w:spacing w:val="-4"/>
        </w:rPr>
        <w:t>the</w:t>
      </w:r>
      <w:r>
        <w:rPr>
          <w:spacing w:val="-12"/>
        </w:rPr>
        <w:t xml:space="preserve"> </w:t>
      </w:r>
      <w:r>
        <w:rPr>
          <w:spacing w:val="-4"/>
        </w:rPr>
        <w:t>CPD</w:t>
      </w:r>
      <w:r>
        <w:rPr>
          <w:spacing w:val="-16"/>
        </w:rPr>
        <w:t xml:space="preserve"> </w:t>
      </w:r>
      <w:r>
        <w:rPr>
          <w:spacing w:val="-4"/>
        </w:rPr>
        <w:t>address</w:t>
      </w:r>
      <w:r>
        <w:rPr>
          <w:spacing w:val="-12"/>
        </w:rPr>
        <w:t xml:space="preserve"> </w:t>
      </w:r>
      <w:r>
        <w:rPr>
          <w:spacing w:val="-4"/>
        </w:rPr>
        <w:t>before</w:t>
      </w:r>
      <w:r>
        <w:rPr>
          <w:spacing w:val="-11"/>
        </w:rPr>
        <w:t xml:space="preserve"> </w:t>
      </w:r>
      <w:r>
        <w:rPr>
          <w:spacing w:val="-4"/>
        </w:rPr>
        <w:t>closing</w:t>
      </w:r>
      <w:r>
        <w:rPr>
          <w:spacing w:val="-11"/>
        </w:rPr>
        <w:t xml:space="preserve"> </w:t>
      </w:r>
      <w:r>
        <w:rPr>
          <w:spacing w:val="-4"/>
        </w:rPr>
        <w:t>date</w:t>
      </w:r>
      <w:r>
        <w:rPr>
          <w:spacing w:val="-15"/>
        </w:rPr>
        <w:t xml:space="preserve"> </w:t>
      </w:r>
      <w:r>
        <w:rPr>
          <w:spacing w:val="-4"/>
        </w:rPr>
        <w:t>and</w:t>
      </w:r>
      <w:r>
        <w:rPr>
          <w:spacing w:val="-15"/>
        </w:rPr>
        <w:t xml:space="preserve"> </w:t>
      </w:r>
      <w:r>
        <w:rPr>
          <w:spacing w:val="-4"/>
        </w:rPr>
        <w:t>time).</w:t>
      </w:r>
    </w:p>
    <w:p w14:paraId="79188D7D" w14:textId="77777777" w:rsidR="00F849AD" w:rsidRDefault="00373397" w:rsidP="009E6AEF">
      <w:pPr>
        <w:pStyle w:val="Heading4"/>
        <w:numPr>
          <w:ilvl w:val="2"/>
          <w:numId w:val="25"/>
        </w:numPr>
        <w:tabs>
          <w:tab w:val="left" w:pos="1342"/>
        </w:tabs>
        <w:spacing w:line="308" w:lineRule="exact"/>
        <w:ind w:left="1342" w:hanging="622"/>
      </w:pPr>
      <w:bookmarkStart w:id="19" w:name="1.1.4_Bid_Security"/>
      <w:bookmarkEnd w:id="19"/>
      <w:r>
        <w:rPr>
          <w:spacing w:val="-2"/>
        </w:rPr>
        <w:t>Bid</w:t>
      </w:r>
      <w:r>
        <w:rPr>
          <w:spacing w:val="-24"/>
        </w:rPr>
        <w:t xml:space="preserve"> </w:t>
      </w:r>
      <w:r>
        <w:rPr>
          <w:spacing w:val="-2"/>
        </w:rPr>
        <w:t>Security</w:t>
      </w:r>
    </w:p>
    <w:p w14:paraId="79188D7E" w14:textId="77777777" w:rsidR="00F849AD" w:rsidRDefault="00373397" w:rsidP="009E6AEF">
      <w:pPr>
        <w:pStyle w:val="BodyText"/>
        <w:spacing w:before="13"/>
        <w:ind w:left="1349" w:right="322"/>
      </w:pPr>
      <w:r>
        <w:rPr>
          <w:spacing w:val="-2"/>
          <w:w w:val="80"/>
        </w:rPr>
        <w:t>Technical</w:t>
      </w:r>
      <w:r>
        <w:t xml:space="preserve"> </w:t>
      </w:r>
      <w:r>
        <w:rPr>
          <w:spacing w:val="-2"/>
          <w:w w:val="80"/>
        </w:rPr>
        <w:t>proposals</w:t>
      </w:r>
      <w:r>
        <w:rPr>
          <w:spacing w:val="-1"/>
        </w:rPr>
        <w:t xml:space="preserve"> </w:t>
      </w:r>
      <w:r>
        <w:rPr>
          <w:spacing w:val="-2"/>
          <w:w w:val="80"/>
        </w:rPr>
        <w:t>must</w:t>
      </w:r>
      <w:r>
        <w:rPr>
          <w:spacing w:val="-1"/>
        </w:rPr>
        <w:t xml:space="preserve"> </w:t>
      </w:r>
      <w:r>
        <w:rPr>
          <w:spacing w:val="-2"/>
          <w:w w:val="80"/>
        </w:rPr>
        <w:t>include bid</w:t>
      </w:r>
      <w:r>
        <w:rPr>
          <w:spacing w:val="-6"/>
          <w:w w:val="80"/>
        </w:rPr>
        <w:t xml:space="preserve"> </w:t>
      </w:r>
      <w:r>
        <w:rPr>
          <w:spacing w:val="-2"/>
          <w:w w:val="80"/>
        </w:rPr>
        <w:t>security in</w:t>
      </w:r>
      <w:r>
        <w:rPr>
          <w:spacing w:val="-6"/>
          <w:w w:val="80"/>
        </w:rPr>
        <w:t xml:space="preserve"> </w:t>
      </w:r>
      <w:r>
        <w:rPr>
          <w:spacing w:val="-2"/>
          <w:w w:val="80"/>
        </w:rPr>
        <w:t>the</w:t>
      </w:r>
      <w:r>
        <w:rPr>
          <w:spacing w:val="-4"/>
          <w:w w:val="80"/>
        </w:rPr>
        <w:t xml:space="preserve"> </w:t>
      </w:r>
      <w:r>
        <w:rPr>
          <w:spacing w:val="-2"/>
          <w:w w:val="80"/>
        </w:rPr>
        <w:t>form of CDR, Demand Draft, Pay Order, or Bank Guarantee</w:t>
      </w:r>
      <w:r>
        <w:rPr>
          <w:spacing w:val="-6"/>
          <w:w w:val="80"/>
        </w:rPr>
        <w:t xml:space="preserve"> </w:t>
      </w:r>
      <w:r>
        <w:rPr>
          <w:spacing w:val="-2"/>
          <w:w w:val="80"/>
        </w:rPr>
        <w:t xml:space="preserve">amounting </w:t>
      </w:r>
      <w:r>
        <w:rPr>
          <w:w w:val="80"/>
        </w:rPr>
        <w:t>to</w:t>
      </w:r>
      <w:r>
        <w:rPr>
          <w:spacing w:val="-4"/>
          <w:w w:val="80"/>
        </w:rPr>
        <w:t xml:space="preserve"> </w:t>
      </w:r>
      <w:r>
        <w:rPr>
          <w:w w:val="80"/>
        </w:rPr>
        <w:t>PKR</w:t>
      </w:r>
      <w:r>
        <w:rPr>
          <w:spacing w:val="-4"/>
          <w:w w:val="80"/>
        </w:rPr>
        <w:t xml:space="preserve"> </w:t>
      </w:r>
      <w:r>
        <w:rPr>
          <w:w w:val="80"/>
        </w:rPr>
        <w:t>500,000</w:t>
      </w:r>
      <w:r>
        <w:rPr>
          <w:spacing w:val="-3"/>
          <w:w w:val="80"/>
        </w:rPr>
        <w:t xml:space="preserve"> </w:t>
      </w:r>
      <w:r>
        <w:rPr>
          <w:w w:val="80"/>
        </w:rPr>
        <w:t>(Rupees</w:t>
      </w:r>
      <w:r>
        <w:rPr>
          <w:spacing w:val="-10"/>
        </w:rPr>
        <w:t xml:space="preserve"> </w:t>
      </w:r>
      <w:r>
        <w:rPr>
          <w:w w:val="80"/>
        </w:rPr>
        <w:t>Five</w:t>
      </w:r>
      <w:r>
        <w:rPr>
          <w:spacing w:val="-4"/>
          <w:w w:val="80"/>
        </w:rPr>
        <w:t xml:space="preserve"> </w:t>
      </w:r>
      <w:r>
        <w:rPr>
          <w:w w:val="80"/>
        </w:rPr>
        <w:t>Hundred</w:t>
      </w:r>
      <w:r>
        <w:rPr>
          <w:spacing w:val="-3"/>
          <w:w w:val="80"/>
        </w:rPr>
        <w:t xml:space="preserve"> </w:t>
      </w:r>
      <w:r>
        <w:rPr>
          <w:w w:val="80"/>
        </w:rPr>
        <w:t>Thousand</w:t>
      </w:r>
      <w:r>
        <w:rPr>
          <w:spacing w:val="-3"/>
          <w:w w:val="80"/>
        </w:rPr>
        <w:t xml:space="preserve"> </w:t>
      </w:r>
      <w:r>
        <w:rPr>
          <w:w w:val="80"/>
        </w:rPr>
        <w:t>only)</w:t>
      </w:r>
      <w:r>
        <w:rPr>
          <w:spacing w:val="-6"/>
        </w:rPr>
        <w:t xml:space="preserve"> </w:t>
      </w:r>
      <w:r>
        <w:rPr>
          <w:w w:val="80"/>
        </w:rPr>
        <w:t>in</w:t>
      </w:r>
      <w:r>
        <w:rPr>
          <w:spacing w:val="-4"/>
          <w:w w:val="80"/>
        </w:rPr>
        <w:t xml:space="preserve"> </w:t>
      </w:r>
      <w:r>
        <w:rPr>
          <w:w w:val="80"/>
        </w:rPr>
        <w:t>favor</w:t>
      </w:r>
      <w:r>
        <w:rPr>
          <w:spacing w:val="-3"/>
          <w:w w:val="80"/>
        </w:rPr>
        <w:t xml:space="preserve"> </w:t>
      </w:r>
      <w:r>
        <w:rPr>
          <w:w w:val="80"/>
        </w:rPr>
        <w:t>of</w:t>
      </w:r>
      <w:r>
        <w:rPr>
          <w:spacing w:val="-3"/>
          <w:w w:val="80"/>
        </w:rPr>
        <w:t xml:space="preserve"> </w:t>
      </w:r>
      <w:r>
        <w:rPr>
          <w:w w:val="80"/>
        </w:rPr>
        <w:t>“State</w:t>
      </w:r>
      <w:r>
        <w:rPr>
          <w:spacing w:val="-4"/>
          <w:w w:val="80"/>
        </w:rPr>
        <w:t xml:space="preserve"> </w:t>
      </w:r>
      <w:r>
        <w:rPr>
          <w:w w:val="80"/>
        </w:rPr>
        <w:t>Life</w:t>
      </w:r>
      <w:r>
        <w:rPr>
          <w:spacing w:val="-3"/>
          <w:w w:val="80"/>
        </w:rPr>
        <w:t xml:space="preserve"> </w:t>
      </w:r>
      <w:r>
        <w:rPr>
          <w:w w:val="80"/>
        </w:rPr>
        <w:t>Insurance Corporation</w:t>
      </w:r>
      <w:r>
        <w:rPr>
          <w:spacing w:val="-3"/>
          <w:w w:val="80"/>
        </w:rPr>
        <w:t xml:space="preserve"> </w:t>
      </w:r>
      <w:r>
        <w:rPr>
          <w:w w:val="80"/>
        </w:rPr>
        <w:t>of Pakistan.” The</w:t>
      </w:r>
      <w:r>
        <w:rPr>
          <w:spacing w:val="-4"/>
          <w:w w:val="80"/>
        </w:rPr>
        <w:t xml:space="preserve"> </w:t>
      </w:r>
      <w:r>
        <w:rPr>
          <w:w w:val="80"/>
        </w:rPr>
        <w:t xml:space="preserve">bid </w:t>
      </w:r>
      <w:bookmarkStart w:id="20" w:name="1.1.5_Mandatory_Documents"/>
      <w:bookmarkEnd w:id="20"/>
      <w:r>
        <w:rPr>
          <w:w w:val="90"/>
        </w:rPr>
        <w:t>security must be uploaded on EPADS.</w:t>
      </w:r>
    </w:p>
    <w:p w14:paraId="79188D7F" w14:textId="77777777" w:rsidR="00F849AD" w:rsidRDefault="00373397" w:rsidP="009E6AEF">
      <w:pPr>
        <w:pStyle w:val="Heading4"/>
        <w:numPr>
          <w:ilvl w:val="2"/>
          <w:numId w:val="25"/>
        </w:numPr>
        <w:tabs>
          <w:tab w:val="left" w:pos="1342"/>
        </w:tabs>
        <w:spacing w:line="306" w:lineRule="exact"/>
        <w:ind w:left="1342" w:hanging="622"/>
      </w:pPr>
      <w:r>
        <w:rPr>
          <w:spacing w:val="-2"/>
        </w:rPr>
        <w:t>Mandatory</w:t>
      </w:r>
      <w:r>
        <w:rPr>
          <w:spacing w:val="-11"/>
        </w:rPr>
        <w:t xml:space="preserve"> </w:t>
      </w:r>
      <w:r>
        <w:rPr>
          <w:spacing w:val="-2"/>
        </w:rPr>
        <w:t>Documents</w:t>
      </w:r>
    </w:p>
    <w:p w14:paraId="79188D80" w14:textId="77777777" w:rsidR="00F849AD" w:rsidRDefault="00373397" w:rsidP="009E6AEF">
      <w:pPr>
        <w:pStyle w:val="BodyText"/>
        <w:spacing w:line="245" w:lineRule="exact"/>
        <w:ind w:left="1349"/>
      </w:pPr>
      <w:r>
        <w:t>Bidders</w:t>
      </w:r>
      <w:r>
        <w:rPr>
          <w:spacing w:val="-11"/>
        </w:rPr>
        <w:t xml:space="preserve"> </w:t>
      </w:r>
      <w:r>
        <w:t>must</w:t>
      </w:r>
      <w:r>
        <w:rPr>
          <w:spacing w:val="-14"/>
        </w:rPr>
        <w:t xml:space="preserve"> </w:t>
      </w:r>
      <w:r>
        <w:rPr>
          <w:spacing w:val="-2"/>
        </w:rPr>
        <w:t>submit:</w:t>
      </w:r>
    </w:p>
    <w:p w14:paraId="79188D81" w14:textId="0A86D14C" w:rsidR="00F849AD" w:rsidRDefault="00373397" w:rsidP="009E6AEF">
      <w:pPr>
        <w:pStyle w:val="ListParagraph"/>
        <w:numPr>
          <w:ilvl w:val="3"/>
          <w:numId w:val="25"/>
        </w:numPr>
        <w:tabs>
          <w:tab w:val="left" w:pos="2069"/>
        </w:tabs>
        <w:spacing w:line="265" w:lineRule="exact"/>
        <w:ind w:left="2069" w:hanging="360"/>
      </w:pPr>
      <w:r>
        <w:rPr>
          <w:spacing w:val="-8"/>
          <w:w w:val="80"/>
        </w:rPr>
        <w:t>Company</w:t>
      </w:r>
      <w:r>
        <w:rPr>
          <w:spacing w:val="-2"/>
        </w:rPr>
        <w:t xml:space="preserve"> profile</w:t>
      </w:r>
    </w:p>
    <w:p w14:paraId="79188D82" w14:textId="41E07E61" w:rsidR="00F849AD" w:rsidRDefault="00373397" w:rsidP="009E6AEF">
      <w:pPr>
        <w:pStyle w:val="ListParagraph"/>
        <w:numPr>
          <w:ilvl w:val="3"/>
          <w:numId w:val="25"/>
        </w:numPr>
        <w:tabs>
          <w:tab w:val="left" w:pos="2069"/>
        </w:tabs>
        <w:spacing w:line="269" w:lineRule="exact"/>
        <w:ind w:left="2069" w:hanging="360"/>
      </w:pPr>
      <w:r>
        <w:rPr>
          <w:spacing w:val="-4"/>
          <w:w w:val="80"/>
        </w:rPr>
        <w:t>Valid</w:t>
      </w:r>
      <w:r>
        <w:rPr>
          <w:spacing w:val="-14"/>
        </w:rPr>
        <w:t xml:space="preserve"> </w:t>
      </w:r>
      <w:r>
        <w:rPr>
          <w:spacing w:val="-4"/>
          <w:w w:val="80"/>
        </w:rPr>
        <w:t>Income</w:t>
      </w:r>
      <w:r>
        <w:rPr>
          <w:spacing w:val="-11"/>
        </w:rPr>
        <w:t xml:space="preserve"> </w:t>
      </w:r>
      <w:r>
        <w:rPr>
          <w:spacing w:val="-4"/>
          <w:w w:val="80"/>
        </w:rPr>
        <w:t>Tax</w:t>
      </w:r>
      <w:r>
        <w:rPr>
          <w:spacing w:val="-5"/>
        </w:rPr>
        <w:t xml:space="preserve"> </w:t>
      </w:r>
      <w:r>
        <w:rPr>
          <w:spacing w:val="-4"/>
          <w:w w:val="80"/>
        </w:rPr>
        <w:t>and</w:t>
      </w:r>
      <w:r>
        <w:rPr>
          <w:spacing w:val="-6"/>
        </w:rPr>
        <w:t xml:space="preserve"> </w:t>
      </w:r>
      <w:r>
        <w:rPr>
          <w:spacing w:val="-4"/>
          <w:w w:val="80"/>
        </w:rPr>
        <w:t>Sales</w:t>
      </w:r>
      <w:r>
        <w:rPr>
          <w:spacing w:val="-7"/>
        </w:rPr>
        <w:t xml:space="preserve"> </w:t>
      </w:r>
      <w:r>
        <w:rPr>
          <w:spacing w:val="-4"/>
          <w:w w:val="80"/>
        </w:rPr>
        <w:t>Tax</w:t>
      </w:r>
      <w:r>
        <w:rPr>
          <w:spacing w:val="-16"/>
        </w:rPr>
        <w:t xml:space="preserve"> </w:t>
      </w:r>
      <w:r>
        <w:rPr>
          <w:spacing w:val="-4"/>
          <w:w w:val="80"/>
        </w:rPr>
        <w:t>registration</w:t>
      </w:r>
      <w:r>
        <w:rPr>
          <w:spacing w:val="-8"/>
        </w:rPr>
        <w:t xml:space="preserve"> </w:t>
      </w:r>
      <w:r>
        <w:rPr>
          <w:spacing w:val="-4"/>
          <w:w w:val="80"/>
        </w:rPr>
        <w:t>certificates</w:t>
      </w:r>
      <w:r>
        <w:rPr>
          <w:spacing w:val="-7"/>
        </w:rPr>
        <w:t xml:space="preserve"> </w:t>
      </w:r>
      <w:r>
        <w:rPr>
          <w:spacing w:val="-4"/>
          <w:w w:val="80"/>
        </w:rPr>
        <w:t>(updated</w:t>
      </w:r>
      <w:r>
        <w:rPr>
          <w:spacing w:val="-11"/>
        </w:rPr>
        <w:t xml:space="preserve"> </w:t>
      </w:r>
      <w:r>
        <w:rPr>
          <w:spacing w:val="-4"/>
          <w:w w:val="80"/>
        </w:rPr>
        <w:t>with</w:t>
      </w:r>
      <w:r>
        <w:rPr>
          <w:spacing w:val="-7"/>
        </w:rPr>
        <w:t xml:space="preserve"> </w:t>
      </w:r>
      <w:r>
        <w:rPr>
          <w:spacing w:val="-4"/>
          <w:w w:val="80"/>
        </w:rPr>
        <w:t>FBR)</w:t>
      </w:r>
      <w:r w:rsidR="004A1064">
        <w:rPr>
          <w:spacing w:val="-4"/>
          <w:w w:val="80"/>
        </w:rPr>
        <w:t xml:space="preserve"> </w:t>
      </w:r>
    </w:p>
    <w:p w14:paraId="79188D83" w14:textId="5C5D2029" w:rsidR="00F849AD" w:rsidRDefault="00373397" w:rsidP="009E6AEF">
      <w:pPr>
        <w:pStyle w:val="ListParagraph"/>
        <w:numPr>
          <w:ilvl w:val="3"/>
          <w:numId w:val="25"/>
        </w:numPr>
        <w:tabs>
          <w:tab w:val="left" w:pos="2069"/>
        </w:tabs>
        <w:spacing w:before="4" w:line="269" w:lineRule="exact"/>
        <w:ind w:left="2069" w:hanging="360"/>
      </w:pPr>
      <w:r>
        <w:rPr>
          <w:spacing w:val="-4"/>
          <w:w w:val="80"/>
        </w:rPr>
        <w:t>Professional</w:t>
      </w:r>
      <w:r>
        <w:rPr>
          <w:spacing w:val="-8"/>
        </w:rPr>
        <w:t xml:space="preserve"> </w:t>
      </w:r>
      <w:r>
        <w:rPr>
          <w:spacing w:val="-4"/>
          <w:w w:val="80"/>
        </w:rPr>
        <w:t>Tax</w:t>
      </w:r>
      <w:r>
        <w:rPr>
          <w:spacing w:val="1"/>
        </w:rPr>
        <w:t xml:space="preserve"> </w:t>
      </w:r>
      <w:r>
        <w:rPr>
          <w:spacing w:val="-4"/>
          <w:w w:val="80"/>
        </w:rPr>
        <w:t>Certificate</w:t>
      </w:r>
      <w:r w:rsidR="004A1064">
        <w:rPr>
          <w:spacing w:val="-4"/>
          <w:w w:val="80"/>
        </w:rPr>
        <w:t xml:space="preserve"> </w:t>
      </w:r>
    </w:p>
    <w:p w14:paraId="79188D84" w14:textId="7BA7A553" w:rsidR="00F849AD" w:rsidRDefault="00373397" w:rsidP="009E6AEF">
      <w:pPr>
        <w:pStyle w:val="ListParagraph"/>
        <w:numPr>
          <w:ilvl w:val="3"/>
          <w:numId w:val="25"/>
        </w:numPr>
        <w:tabs>
          <w:tab w:val="left" w:pos="2069"/>
        </w:tabs>
        <w:spacing w:line="269" w:lineRule="exact"/>
        <w:ind w:left="2069" w:hanging="360"/>
      </w:pPr>
      <w:r>
        <w:rPr>
          <w:spacing w:val="-4"/>
          <w:w w:val="80"/>
        </w:rPr>
        <w:t>Affidavit</w:t>
      </w:r>
      <w:r>
        <w:rPr>
          <w:spacing w:val="-11"/>
        </w:rPr>
        <w:t xml:space="preserve"> </w:t>
      </w:r>
      <w:r>
        <w:rPr>
          <w:spacing w:val="-4"/>
          <w:w w:val="80"/>
        </w:rPr>
        <w:t>of</w:t>
      </w:r>
      <w:r>
        <w:rPr>
          <w:spacing w:val="-3"/>
        </w:rPr>
        <w:t xml:space="preserve"> </w:t>
      </w:r>
      <w:r>
        <w:rPr>
          <w:spacing w:val="-4"/>
          <w:w w:val="80"/>
        </w:rPr>
        <w:t>non-blacklisting</w:t>
      </w:r>
      <w:r>
        <w:rPr>
          <w:spacing w:val="-9"/>
        </w:rPr>
        <w:t xml:space="preserve"> </w:t>
      </w:r>
      <w:r>
        <w:rPr>
          <w:spacing w:val="-4"/>
          <w:w w:val="80"/>
        </w:rPr>
        <w:t>and</w:t>
      </w:r>
      <w:r>
        <w:rPr>
          <w:spacing w:val="-10"/>
        </w:rPr>
        <w:t xml:space="preserve"> </w:t>
      </w:r>
      <w:r>
        <w:rPr>
          <w:spacing w:val="-4"/>
          <w:w w:val="80"/>
        </w:rPr>
        <w:t>no</w:t>
      </w:r>
      <w:r>
        <w:rPr>
          <w:spacing w:val="2"/>
        </w:rPr>
        <w:t xml:space="preserve"> </w:t>
      </w:r>
      <w:r>
        <w:rPr>
          <w:spacing w:val="-4"/>
          <w:w w:val="80"/>
        </w:rPr>
        <w:t>litigation</w:t>
      </w:r>
      <w:r w:rsidR="004A1064">
        <w:rPr>
          <w:spacing w:val="-4"/>
          <w:w w:val="80"/>
        </w:rPr>
        <w:t xml:space="preserve"> </w:t>
      </w:r>
    </w:p>
    <w:p w14:paraId="79188D85" w14:textId="697E5896" w:rsidR="00F849AD" w:rsidRPr="004D6501" w:rsidRDefault="00373397" w:rsidP="009E6AEF">
      <w:pPr>
        <w:pStyle w:val="BodyText"/>
        <w:spacing w:before="2" w:line="237" w:lineRule="auto"/>
        <w:ind w:left="1349" w:right="322"/>
        <w:rPr>
          <w:sz w:val="18"/>
        </w:rPr>
      </w:pPr>
      <w:r w:rsidRPr="004D6501">
        <w:rPr>
          <w:spacing w:val="-2"/>
          <w:w w:val="80"/>
          <w:sz w:val="18"/>
          <w:u w:val="single"/>
        </w:rPr>
        <w:t>Any</w:t>
      </w:r>
      <w:r w:rsidRPr="004D6501">
        <w:rPr>
          <w:spacing w:val="-4"/>
          <w:w w:val="80"/>
          <w:sz w:val="18"/>
          <w:u w:val="single"/>
        </w:rPr>
        <w:t xml:space="preserve"> </w:t>
      </w:r>
      <w:r w:rsidRPr="004D6501">
        <w:rPr>
          <w:spacing w:val="-2"/>
          <w:w w:val="80"/>
          <w:sz w:val="18"/>
          <w:u w:val="single"/>
        </w:rPr>
        <w:t>falsified</w:t>
      </w:r>
      <w:r w:rsidRPr="004D6501">
        <w:rPr>
          <w:spacing w:val="-4"/>
          <w:w w:val="80"/>
          <w:sz w:val="18"/>
          <w:u w:val="single"/>
        </w:rPr>
        <w:t xml:space="preserve"> </w:t>
      </w:r>
      <w:proofErr w:type="spellStart"/>
      <w:r w:rsidRPr="004D6501">
        <w:rPr>
          <w:spacing w:val="-2"/>
          <w:w w:val="80"/>
          <w:sz w:val="18"/>
          <w:u w:val="single"/>
        </w:rPr>
        <w:t>docmentation</w:t>
      </w:r>
      <w:proofErr w:type="spellEnd"/>
      <w:r w:rsidRPr="004D6501">
        <w:rPr>
          <w:spacing w:val="-5"/>
          <w:sz w:val="18"/>
          <w:u w:val="single"/>
        </w:rPr>
        <w:t xml:space="preserve"> </w:t>
      </w:r>
      <w:r w:rsidRPr="004D6501">
        <w:rPr>
          <w:spacing w:val="-2"/>
          <w:w w:val="80"/>
          <w:sz w:val="18"/>
          <w:u w:val="single"/>
        </w:rPr>
        <w:t>will</w:t>
      </w:r>
      <w:r w:rsidRPr="004D6501">
        <w:rPr>
          <w:spacing w:val="-9"/>
          <w:sz w:val="18"/>
          <w:u w:val="single"/>
        </w:rPr>
        <w:t xml:space="preserve"> </w:t>
      </w:r>
      <w:r w:rsidRPr="004D6501">
        <w:rPr>
          <w:spacing w:val="-2"/>
          <w:w w:val="80"/>
          <w:sz w:val="18"/>
          <w:u w:val="single"/>
        </w:rPr>
        <w:t>result</w:t>
      </w:r>
      <w:r w:rsidRPr="004D6501">
        <w:rPr>
          <w:spacing w:val="-10"/>
          <w:sz w:val="18"/>
          <w:u w:val="single"/>
        </w:rPr>
        <w:t xml:space="preserve"> </w:t>
      </w:r>
      <w:r w:rsidRPr="004D6501">
        <w:rPr>
          <w:spacing w:val="-2"/>
          <w:w w:val="80"/>
          <w:sz w:val="18"/>
          <w:u w:val="single"/>
        </w:rPr>
        <w:t>in</w:t>
      </w:r>
      <w:r w:rsidRPr="004D6501">
        <w:rPr>
          <w:spacing w:val="-4"/>
          <w:w w:val="80"/>
          <w:sz w:val="18"/>
          <w:u w:val="single"/>
        </w:rPr>
        <w:t xml:space="preserve"> </w:t>
      </w:r>
      <w:r w:rsidRPr="004D6501">
        <w:rPr>
          <w:spacing w:val="-2"/>
          <w:w w:val="80"/>
          <w:sz w:val="18"/>
          <w:u w:val="single"/>
        </w:rPr>
        <w:t>disqualification</w:t>
      </w:r>
      <w:r w:rsidRPr="004D6501">
        <w:rPr>
          <w:spacing w:val="-9"/>
          <w:w w:val="80"/>
          <w:sz w:val="18"/>
          <w:u w:val="single"/>
        </w:rPr>
        <w:t xml:space="preserve"> </w:t>
      </w:r>
      <w:r w:rsidRPr="004D6501">
        <w:rPr>
          <w:spacing w:val="-2"/>
          <w:w w:val="80"/>
          <w:sz w:val="18"/>
          <w:u w:val="single"/>
        </w:rPr>
        <w:t>and</w:t>
      </w:r>
      <w:r w:rsidRPr="004D6501">
        <w:rPr>
          <w:spacing w:val="-4"/>
          <w:w w:val="80"/>
          <w:sz w:val="18"/>
          <w:u w:val="single"/>
        </w:rPr>
        <w:t xml:space="preserve"> </w:t>
      </w:r>
      <w:r w:rsidRPr="004D6501">
        <w:rPr>
          <w:spacing w:val="-2"/>
          <w:w w:val="80"/>
          <w:sz w:val="18"/>
          <w:u w:val="single"/>
        </w:rPr>
        <w:t>legal</w:t>
      </w:r>
      <w:r w:rsidRPr="004D6501">
        <w:rPr>
          <w:spacing w:val="-14"/>
          <w:sz w:val="18"/>
          <w:u w:val="single"/>
        </w:rPr>
        <w:t xml:space="preserve"> </w:t>
      </w:r>
      <w:r w:rsidRPr="004D6501">
        <w:rPr>
          <w:spacing w:val="-2"/>
          <w:w w:val="80"/>
          <w:sz w:val="18"/>
          <w:u w:val="single"/>
        </w:rPr>
        <w:t>action</w:t>
      </w:r>
      <w:r w:rsidRPr="004D6501">
        <w:rPr>
          <w:spacing w:val="-8"/>
          <w:w w:val="80"/>
          <w:sz w:val="18"/>
          <w:u w:val="single"/>
        </w:rPr>
        <w:t xml:space="preserve"> </w:t>
      </w:r>
      <w:r w:rsidRPr="004D6501">
        <w:rPr>
          <w:spacing w:val="-2"/>
          <w:w w:val="80"/>
          <w:sz w:val="18"/>
          <w:u w:val="single"/>
        </w:rPr>
        <w:t>under</w:t>
      </w:r>
      <w:r w:rsidRPr="004D6501">
        <w:rPr>
          <w:spacing w:val="-2"/>
          <w:sz w:val="18"/>
          <w:u w:val="single"/>
        </w:rPr>
        <w:t xml:space="preserve"> </w:t>
      </w:r>
      <w:r w:rsidRPr="004D6501">
        <w:rPr>
          <w:spacing w:val="-2"/>
          <w:w w:val="80"/>
          <w:sz w:val="18"/>
          <w:u w:val="single"/>
        </w:rPr>
        <w:t>PPRA</w:t>
      </w:r>
      <w:r w:rsidRPr="004D6501">
        <w:rPr>
          <w:spacing w:val="-4"/>
          <w:w w:val="80"/>
          <w:sz w:val="18"/>
          <w:u w:val="single"/>
        </w:rPr>
        <w:t xml:space="preserve"> </w:t>
      </w:r>
      <w:r w:rsidRPr="004D6501">
        <w:rPr>
          <w:spacing w:val="-2"/>
          <w:w w:val="80"/>
          <w:sz w:val="18"/>
          <w:u w:val="single"/>
        </w:rPr>
        <w:t>Rules</w:t>
      </w:r>
      <w:r w:rsidRPr="004D6501">
        <w:rPr>
          <w:spacing w:val="-4"/>
          <w:w w:val="80"/>
          <w:sz w:val="18"/>
          <w:u w:val="single"/>
        </w:rPr>
        <w:t xml:space="preserve"> </w:t>
      </w:r>
      <w:r w:rsidRPr="004D6501">
        <w:rPr>
          <w:spacing w:val="-2"/>
          <w:w w:val="80"/>
          <w:sz w:val="18"/>
          <w:u w:val="single"/>
        </w:rPr>
        <w:t>2004</w:t>
      </w:r>
      <w:r w:rsidRPr="004D6501">
        <w:rPr>
          <w:spacing w:val="-4"/>
          <w:w w:val="80"/>
          <w:sz w:val="18"/>
          <w:u w:val="single"/>
        </w:rPr>
        <w:t xml:space="preserve"> </w:t>
      </w:r>
      <w:r w:rsidRPr="004D6501">
        <w:rPr>
          <w:spacing w:val="-2"/>
          <w:w w:val="80"/>
          <w:sz w:val="18"/>
          <w:u w:val="single"/>
        </w:rPr>
        <w:t>(as</w:t>
      </w:r>
      <w:r w:rsidRPr="004D6501">
        <w:rPr>
          <w:spacing w:val="-3"/>
          <w:w w:val="80"/>
          <w:sz w:val="18"/>
          <w:u w:val="single"/>
        </w:rPr>
        <w:t xml:space="preserve"> </w:t>
      </w:r>
      <w:r w:rsidRPr="004D6501">
        <w:rPr>
          <w:spacing w:val="-2"/>
          <w:w w:val="80"/>
          <w:sz w:val="18"/>
          <w:u w:val="single"/>
        </w:rPr>
        <w:t>amended)</w:t>
      </w:r>
      <w:r w:rsidRPr="004D6501">
        <w:rPr>
          <w:spacing w:val="-3"/>
          <w:sz w:val="18"/>
          <w:u w:val="single"/>
        </w:rPr>
        <w:t xml:space="preserve"> </w:t>
      </w:r>
      <w:r w:rsidRPr="004D6501">
        <w:rPr>
          <w:spacing w:val="-2"/>
          <w:w w:val="80"/>
          <w:sz w:val="18"/>
          <w:u w:val="single"/>
        </w:rPr>
        <w:t>and</w:t>
      </w:r>
      <w:r w:rsidRPr="004D6501">
        <w:rPr>
          <w:spacing w:val="-4"/>
          <w:w w:val="80"/>
          <w:sz w:val="18"/>
          <w:u w:val="single"/>
        </w:rPr>
        <w:t xml:space="preserve"> </w:t>
      </w:r>
      <w:r w:rsidRPr="004D6501">
        <w:rPr>
          <w:spacing w:val="-2"/>
          <w:w w:val="80"/>
          <w:sz w:val="18"/>
          <w:u w:val="single"/>
        </w:rPr>
        <w:t>the</w:t>
      </w:r>
      <w:r w:rsidRPr="004D6501">
        <w:rPr>
          <w:spacing w:val="-2"/>
          <w:w w:val="80"/>
          <w:sz w:val="18"/>
        </w:rPr>
        <w:t xml:space="preserve"> </w:t>
      </w:r>
      <w:r w:rsidRPr="004D6501">
        <w:rPr>
          <w:w w:val="90"/>
          <w:sz w:val="18"/>
          <w:u w:val="single"/>
        </w:rPr>
        <w:t>terms of the bidding documents.</w:t>
      </w:r>
    </w:p>
    <w:p w14:paraId="79188D86" w14:textId="77777777" w:rsidR="00F849AD" w:rsidRDefault="00F849AD" w:rsidP="009E6AEF">
      <w:pPr>
        <w:pStyle w:val="BodyText"/>
        <w:spacing w:line="237" w:lineRule="auto"/>
        <w:sectPr w:rsidR="00F849AD">
          <w:pgSz w:w="12240" w:h="15840"/>
          <w:pgMar w:top="1820" w:right="360" w:bottom="280" w:left="720" w:header="720" w:footer="720" w:gutter="0"/>
          <w:cols w:space="720"/>
        </w:sectPr>
      </w:pPr>
    </w:p>
    <w:p w14:paraId="79188D87" w14:textId="77777777" w:rsidR="00F849AD" w:rsidRDefault="00373397" w:rsidP="009E6AEF">
      <w:pPr>
        <w:pStyle w:val="Heading4"/>
        <w:numPr>
          <w:ilvl w:val="2"/>
          <w:numId w:val="25"/>
        </w:numPr>
        <w:tabs>
          <w:tab w:val="left" w:pos="1342"/>
        </w:tabs>
        <w:spacing w:before="72"/>
        <w:ind w:left="1342" w:hanging="622"/>
      </w:pPr>
      <w:bookmarkStart w:id="21" w:name="1.1.6_Submission_Deadline"/>
      <w:bookmarkEnd w:id="21"/>
      <w:r>
        <w:rPr>
          <w:spacing w:val="-2"/>
        </w:rPr>
        <w:lastRenderedPageBreak/>
        <w:t>Submission</w:t>
      </w:r>
      <w:r>
        <w:rPr>
          <w:spacing w:val="-13"/>
        </w:rPr>
        <w:t xml:space="preserve"> </w:t>
      </w:r>
      <w:r>
        <w:rPr>
          <w:spacing w:val="-2"/>
        </w:rPr>
        <w:t>Deadline</w:t>
      </w:r>
    </w:p>
    <w:p w14:paraId="79188D88" w14:textId="618836CA" w:rsidR="00F849AD" w:rsidRDefault="00373397" w:rsidP="009E6AEF">
      <w:pPr>
        <w:pStyle w:val="BodyText"/>
        <w:spacing w:before="3"/>
        <w:ind w:left="1349" w:right="322"/>
      </w:pPr>
      <w:r>
        <w:rPr>
          <w:spacing w:val="-2"/>
          <w:w w:val="80"/>
        </w:rPr>
        <w:t>Technical</w:t>
      </w:r>
      <w:r>
        <w:rPr>
          <w:spacing w:val="-9"/>
        </w:rPr>
        <w:t xml:space="preserve"> </w:t>
      </w:r>
      <w:r>
        <w:rPr>
          <w:spacing w:val="-2"/>
          <w:w w:val="80"/>
        </w:rPr>
        <w:t>and</w:t>
      </w:r>
      <w:r>
        <w:rPr>
          <w:spacing w:val="-4"/>
          <w:w w:val="80"/>
        </w:rPr>
        <w:t xml:space="preserve"> </w:t>
      </w:r>
      <w:r>
        <w:rPr>
          <w:spacing w:val="-2"/>
          <w:w w:val="80"/>
        </w:rPr>
        <w:t>Financial</w:t>
      </w:r>
      <w:r>
        <w:rPr>
          <w:spacing w:val="-9"/>
        </w:rPr>
        <w:t xml:space="preserve"> </w:t>
      </w:r>
      <w:r>
        <w:rPr>
          <w:spacing w:val="-2"/>
          <w:w w:val="80"/>
        </w:rPr>
        <w:t>bids</w:t>
      </w:r>
      <w:r>
        <w:rPr>
          <w:spacing w:val="-6"/>
        </w:rPr>
        <w:t xml:space="preserve"> </w:t>
      </w:r>
      <w:r>
        <w:rPr>
          <w:spacing w:val="-2"/>
          <w:w w:val="80"/>
        </w:rPr>
        <w:t>must</w:t>
      </w:r>
      <w:r>
        <w:rPr>
          <w:spacing w:val="-9"/>
        </w:rPr>
        <w:t xml:space="preserve"> </w:t>
      </w:r>
      <w:r>
        <w:rPr>
          <w:spacing w:val="-2"/>
          <w:w w:val="80"/>
        </w:rPr>
        <w:t>be</w:t>
      </w:r>
      <w:r>
        <w:rPr>
          <w:spacing w:val="-13"/>
          <w:w w:val="80"/>
        </w:rPr>
        <w:t xml:space="preserve"> </w:t>
      </w:r>
      <w:r>
        <w:rPr>
          <w:spacing w:val="-2"/>
          <w:w w:val="80"/>
        </w:rPr>
        <w:t>uploaded</w:t>
      </w:r>
      <w:r>
        <w:rPr>
          <w:spacing w:val="-3"/>
          <w:w w:val="80"/>
        </w:rPr>
        <w:t xml:space="preserve"> </w:t>
      </w:r>
      <w:r>
        <w:rPr>
          <w:spacing w:val="-2"/>
          <w:w w:val="80"/>
        </w:rPr>
        <w:t>on</w:t>
      </w:r>
      <w:r>
        <w:rPr>
          <w:spacing w:val="-4"/>
          <w:w w:val="80"/>
        </w:rPr>
        <w:t xml:space="preserve"> </w:t>
      </w:r>
      <w:r>
        <w:rPr>
          <w:spacing w:val="-2"/>
          <w:w w:val="80"/>
        </w:rPr>
        <w:t>EPADS</w:t>
      </w:r>
      <w:r>
        <w:rPr>
          <w:spacing w:val="-9"/>
          <w:w w:val="80"/>
        </w:rPr>
        <w:t xml:space="preserve"> </w:t>
      </w:r>
      <w:r>
        <w:rPr>
          <w:spacing w:val="-2"/>
          <w:w w:val="80"/>
        </w:rPr>
        <w:t>by</w:t>
      </w:r>
      <w:r>
        <w:rPr>
          <w:spacing w:val="-13"/>
        </w:rPr>
        <w:t xml:space="preserve"> </w:t>
      </w:r>
      <w:r w:rsidR="00BE28E2">
        <w:rPr>
          <w:spacing w:val="-13"/>
        </w:rPr>
        <w:t>23</w:t>
      </w:r>
      <w:r w:rsidRPr="00431293">
        <w:rPr>
          <w:spacing w:val="-2"/>
          <w:w w:val="80"/>
        </w:rPr>
        <w:t>-</w:t>
      </w:r>
      <w:r w:rsidR="00721490" w:rsidRPr="00431293">
        <w:rPr>
          <w:spacing w:val="-2"/>
          <w:w w:val="80"/>
        </w:rPr>
        <w:t>0</w:t>
      </w:r>
      <w:r w:rsidR="00BE28E2">
        <w:rPr>
          <w:spacing w:val="-2"/>
          <w:w w:val="80"/>
        </w:rPr>
        <w:t>9</w:t>
      </w:r>
      <w:r w:rsidRPr="00431293">
        <w:rPr>
          <w:spacing w:val="-2"/>
          <w:w w:val="80"/>
        </w:rPr>
        <w:t>-2026</w:t>
      </w:r>
      <w:r w:rsidRPr="00431293">
        <w:rPr>
          <w:spacing w:val="-4"/>
          <w:w w:val="80"/>
        </w:rPr>
        <w:t xml:space="preserve"> </w:t>
      </w:r>
      <w:r w:rsidRPr="00431293">
        <w:rPr>
          <w:spacing w:val="-2"/>
          <w:w w:val="80"/>
        </w:rPr>
        <w:t>before</w:t>
      </w:r>
      <w:r w:rsidRPr="00431293">
        <w:rPr>
          <w:spacing w:val="-8"/>
          <w:w w:val="80"/>
        </w:rPr>
        <w:t xml:space="preserve"> </w:t>
      </w:r>
      <w:r>
        <w:rPr>
          <w:spacing w:val="-2"/>
          <w:w w:val="80"/>
        </w:rPr>
        <w:t>11:00</w:t>
      </w:r>
      <w:r>
        <w:rPr>
          <w:spacing w:val="-3"/>
          <w:w w:val="80"/>
        </w:rPr>
        <w:t xml:space="preserve"> </w:t>
      </w:r>
      <w:r>
        <w:rPr>
          <w:spacing w:val="-2"/>
          <w:w w:val="80"/>
        </w:rPr>
        <w:t>A.M.</w:t>
      </w:r>
      <w:r>
        <w:rPr>
          <w:spacing w:val="-4"/>
        </w:rPr>
        <w:t xml:space="preserve"> </w:t>
      </w:r>
      <w:r>
        <w:rPr>
          <w:spacing w:val="-2"/>
          <w:w w:val="80"/>
        </w:rPr>
        <w:t>Technical</w:t>
      </w:r>
      <w:r>
        <w:rPr>
          <w:spacing w:val="-9"/>
        </w:rPr>
        <w:t xml:space="preserve"> </w:t>
      </w:r>
      <w:r>
        <w:rPr>
          <w:spacing w:val="-2"/>
          <w:w w:val="80"/>
        </w:rPr>
        <w:t>bids</w:t>
      </w:r>
      <w:r>
        <w:rPr>
          <w:spacing w:val="-8"/>
          <w:w w:val="80"/>
        </w:rPr>
        <w:t xml:space="preserve"> </w:t>
      </w:r>
      <w:r>
        <w:rPr>
          <w:spacing w:val="-2"/>
          <w:w w:val="80"/>
        </w:rPr>
        <w:t>will</w:t>
      </w:r>
      <w:r>
        <w:rPr>
          <w:spacing w:val="-9"/>
        </w:rPr>
        <w:t xml:space="preserve"> </w:t>
      </w:r>
      <w:r>
        <w:rPr>
          <w:spacing w:val="-2"/>
          <w:w w:val="80"/>
        </w:rPr>
        <w:t>be</w:t>
      </w:r>
      <w:r>
        <w:rPr>
          <w:spacing w:val="-4"/>
          <w:w w:val="80"/>
        </w:rPr>
        <w:t xml:space="preserve"> </w:t>
      </w:r>
      <w:r>
        <w:rPr>
          <w:spacing w:val="-2"/>
          <w:w w:val="80"/>
        </w:rPr>
        <w:t xml:space="preserve">opened </w:t>
      </w:r>
      <w:r>
        <w:rPr>
          <w:w w:val="80"/>
        </w:rPr>
        <w:t>on the same day at 11:30 A.M. in the presence of bidders or their</w:t>
      </w:r>
      <w:r>
        <w:rPr>
          <w:spacing w:val="40"/>
        </w:rPr>
        <w:t xml:space="preserve"> </w:t>
      </w:r>
      <w:r>
        <w:rPr>
          <w:w w:val="80"/>
        </w:rPr>
        <w:t>authorized representatives</w:t>
      </w:r>
      <w:r>
        <w:t xml:space="preserve"> </w:t>
      </w:r>
      <w:r>
        <w:rPr>
          <w:w w:val="80"/>
        </w:rPr>
        <w:t>who wish to be present.</w:t>
      </w:r>
    </w:p>
    <w:p w14:paraId="79188D89" w14:textId="77777777" w:rsidR="00F849AD" w:rsidRDefault="00373397" w:rsidP="009E6AEF">
      <w:pPr>
        <w:pStyle w:val="Heading4"/>
        <w:numPr>
          <w:ilvl w:val="2"/>
          <w:numId w:val="25"/>
        </w:numPr>
        <w:tabs>
          <w:tab w:val="left" w:pos="1342"/>
        </w:tabs>
        <w:spacing w:line="311" w:lineRule="exact"/>
        <w:ind w:left="1342" w:hanging="622"/>
      </w:pPr>
      <w:bookmarkStart w:id="22" w:name="1.1.7_Evaluation_&amp;_Acceptance"/>
      <w:bookmarkEnd w:id="22"/>
      <w:r>
        <w:t>Evaluation</w:t>
      </w:r>
      <w:r>
        <w:rPr>
          <w:spacing w:val="-16"/>
        </w:rPr>
        <w:t xml:space="preserve"> </w:t>
      </w:r>
      <w:r>
        <w:t>&amp;</w:t>
      </w:r>
      <w:r>
        <w:rPr>
          <w:spacing w:val="-2"/>
        </w:rPr>
        <w:t xml:space="preserve"> Acceptance</w:t>
      </w:r>
    </w:p>
    <w:p w14:paraId="79188D8A" w14:textId="77777777" w:rsidR="00F849AD" w:rsidRDefault="00373397" w:rsidP="009E6AEF">
      <w:pPr>
        <w:pStyle w:val="BodyText"/>
        <w:spacing w:line="244" w:lineRule="auto"/>
        <w:ind w:left="1349" w:right="284"/>
      </w:pPr>
      <w:r>
        <w:rPr>
          <w:spacing w:val="-2"/>
          <w:w w:val="80"/>
        </w:rPr>
        <w:t>Only</w:t>
      </w:r>
      <w:r>
        <w:rPr>
          <w:spacing w:val="-14"/>
        </w:rPr>
        <w:t xml:space="preserve"> </w:t>
      </w:r>
      <w:r>
        <w:rPr>
          <w:spacing w:val="-2"/>
          <w:w w:val="80"/>
        </w:rPr>
        <w:t>technically</w:t>
      </w:r>
      <w:r>
        <w:rPr>
          <w:spacing w:val="-13"/>
        </w:rPr>
        <w:t xml:space="preserve"> </w:t>
      </w:r>
      <w:r>
        <w:rPr>
          <w:spacing w:val="-2"/>
          <w:w w:val="80"/>
        </w:rPr>
        <w:t>responsive</w:t>
      </w:r>
      <w:r>
        <w:rPr>
          <w:spacing w:val="-13"/>
        </w:rPr>
        <w:t xml:space="preserve"> </w:t>
      </w:r>
      <w:r>
        <w:rPr>
          <w:spacing w:val="-2"/>
          <w:w w:val="80"/>
        </w:rPr>
        <w:t>bidders</w:t>
      </w:r>
      <w:r>
        <w:rPr>
          <w:spacing w:val="-8"/>
        </w:rPr>
        <w:t xml:space="preserve"> </w:t>
      </w:r>
      <w:r>
        <w:rPr>
          <w:spacing w:val="-2"/>
          <w:w w:val="80"/>
        </w:rPr>
        <w:t>will</w:t>
      </w:r>
      <w:r>
        <w:rPr>
          <w:spacing w:val="-5"/>
        </w:rPr>
        <w:t xml:space="preserve"> </w:t>
      </w:r>
      <w:r>
        <w:rPr>
          <w:spacing w:val="-2"/>
          <w:w w:val="80"/>
        </w:rPr>
        <w:t>qualify</w:t>
      </w:r>
      <w:r>
        <w:rPr>
          <w:spacing w:val="-13"/>
        </w:rPr>
        <w:t xml:space="preserve"> </w:t>
      </w:r>
      <w:r>
        <w:rPr>
          <w:spacing w:val="-2"/>
          <w:w w:val="80"/>
        </w:rPr>
        <w:t>for</w:t>
      </w:r>
      <w:r>
        <w:rPr>
          <w:spacing w:val="-14"/>
        </w:rPr>
        <w:t xml:space="preserve"> </w:t>
      </w:r>
      <w:r>
        <w:rPr>
          <w:spacing w:val="-2"/>
          <w:w w:val="80"/>
        </w:rPr>
        <w:t>financial</w:t>
      </w:r>
      <w:r>
        <w:rPr>
          <w:spacing w:val="-10"/>
        </w:rPr>
        <w:t xml:space="preserve"> </w:t>
      </w:r>
      <w:r>
        <w:rPr>
          <w:spacing w:val="-2"/>
          <w:w w:val="80"/>
        </w:rPr>
        <w:t>bid</w:t>
      </w:r>
      <w:r>
        <w:rPr>
          <w:spacing w:val="-1"/>
        </w:rPr>
        <w:t xml:space="preserve"> </w:t>
      </w:r>
      <w:r>
        <w:rPr>
          <w:spacing w:val="-2"/>
          <w:w w:val="80"/>
        </w:rPr>
        <w:t>opening.</w:t>
      </w:r>
      <w:r>
        <w:t xml:space="preserve"> </w:t>
      </w:r>
      <w:r>
        <w:rPr>
          <w:spacing w:val="-2"/>
          <w:w w:val="80"/>
        </w:rPr>
        <w:t>The</w:t>
      </w:r>
      <w:r>
        <w:rPr>
          <w:spacing w:val="-13"/>
        </w:rPr>
        <w:t xml:space="preserve"> </w:t>
      </w:r>
      <w:r>
        <w:rPr>
          <w:spacing w:val="-2"/>
          <w:w w:val="80"/>
        </w:rPr>
        <w:t>Procuring</w:t>
      </w:r>
      <w:r>
        <w:rPr>
          <w:spacing w:val="-13"/>
        </w:rPr>
        <w:t xml:space="preserve"> </w:t>
      </w:r>
      <w:r>
        <w:rPr>
          <w:spacing w:val="-2"/>
          <w:w w:val="80"/>
        </w:rPr>
        <w:t>Agency</w:t>
      </w:r>
      <w:r>
        <w:rPr>
          <w:spacing w:val="-13"/>
        </w:rPr>
        <w:t xml:space="preserve"> </w:t>
      </w:r>
      <w:r>
        <w:rPr>
          <w:spacing w:val="-2"/>
          <w:w w:val="80"/>
        </w:rPr>
        <w:t>reserves</w:t>
      </w:r>
      <w:r>
        <w:rPr>
          <w:spacing w:val="-13"/>
        </w:rPr>
        <w:t xml:space="preserve"> </w:t>
      </w:r>
      <w:r>
        <w:rPr>
          <w:spacing w:val="-2"/>
          <w:w w:val="80"/>
        </w:rPr>
        <w:t>the</w:t>
      </w:r>
      <w:r>
        <w:rPr>
          <w:spacing w:val="-14"/>
        </w:rPr>
        <w:t xml:space="preserve"> </w:t>
      </w:r>
      <w:r>
        <w:rPr>
          <w:spacing w:val="-2"/>
          <w:w w:val="80"/>
        </w:rPr>
        <w:t>right</w:t>
      </w:r>
      <w:r>
        <w:rPr>
          <w:spacing w:val="-13"/>
        </w:rPr>
        <w:t xml:space="preserve"> </w:t>
      </w:r>
      <w:r>
        <w:rPr>
          <w:spacing w:val="-2"/>
          <w:w w:val="80"/>
        </w:rPr>
        <w:t>to</w:t>
      </w:r>
      <w:r>
        <w:rPr>
          <w:spacing w:val="-13"/>
        </w:rPr>
        <w:t xml:space="preserve"> </w:t>
      </w:r>
      <w:r>
        <w:rPr>
          <w:spacing w:val="-2"/>
          <w:w w:val="80"/>
        </w:rPr>
        <w:t>reject</w:t>
      </w:r>
      <w:r>
        <w:t xml:space="preserve"> </w:t>
      </w:r>
      <w:r>
        <w:rPr>
          <w:spacing w:val="-2"/>
          <w:w w:val="80"/>
        </w:rPr>
        <w:t xml:space="preserve">all </w:t>
      </w:r>
      <w:r>
        <w:rPr>
          <w:w w:val="80"/>
        </w:rPr>
        <w:t>bids</w:t>
      </w:r>
      <w:r>
        <w:rPr>
          <w:spacing w:val="-4"/>
          <w:w w:val="80"/>
        </w:rPr>
        <w:t xml:space="preserve"> </w:t>
      </w:r>
      <w:r>
        <w:rPr>
          <w:w w:val="80"/>
        </w:rPr>
        <w:t>prior</w:t>
      </w:r>
      <w:r>
        <w:rPr>
          <w:spacing w:val="-3"/>
          <w:w w:val="80"/>
        </w:rPr>
        <w:t xml:space="preserve"> </w:t>
      </w:r>
      <w:r>
        <w:rPr>
          <w:w w:val="80"/>
        </w:rPr>
        <w:t>to</w:t>
      </w:r>
      <w:r>
        <w:rPr>
          <w:spacing w:val="-3"/>
          <w:w w:val="80"/>
        </w:rPr>
        <w:t xml:space="preserve"> </w:t>
      </w:r>
      <w:r>
        <w:rPr>
          <w:w w:val="80"/>
        </w:rPr>
        <w:t>acceptance,</w:t>
      </w:r>
      <w:r>
        <w:rPr>
          <w:spacing w:val="-3"/>
          <w:w w:val="80"/>
        </w:rPr>
        <w:t xml:space="preserve"> </w:t>
      </w:r>
      <w:r>
        <w:rPr>
          <w:w w:val="80"/>
        </w:rPr>
        <w:t>as</w:t>
      </w:r>
      <w:r>
        <w:rPr>
          <w:spacing w:val="-3"/>
          <w:w w:val="80"/>
        </w:rPr>
        <w:t xml:space="preserve"> </w:t>
      </w:r>
      <w:r>
        <w:rPr>
          <w:w w:val="80"/>
        </w:rPr>
        <w:t>per</w:t>
      </w:r>
      <w:r>
        <w:rPr>
          <w:spacing w:val="-2"/>
          <w:w w:val="80"/>
        </w:rPr>
        <w:t xml:space="preserve"> </w:t>
      </w:r>
      <w:r>
        <w:rPr>
          <w:w w:val="80"/>
        </w:rPr>
        <w:t>Rule-33</w:t>
      </w:r>
      <w:r>
        <w:rPr>
          <w:spacing w:val="-3"/>
          <w:w w:val="80"/>
        </w:rPr>
        <w:t xml:space="preserve"> </w:t>
      </w:r>
      <w:r>
        <w:rPr>
          <w:w w:val="80"/>
        </w:rPr>
        <w:t>of</w:t>
      </w:r>
      <w:r>
        <w:rPr>
          <w:spacing w:val="-3"/>
          <w:w w:val="80"/>
        </w:rPr>
        <w:t xml:space="preserve"> </w:t>
      </w:r>
      <w:r>
        <w:rPr>
          <w:w w:val="80"/>
        </w:rPr>
        <w:t>PPRA</w:t>
      </w:r>
      <w:r>
        <w:rPr>
          <w:spacing w:val="-3"/>
          <w:w w:val="80"/>
        </w:rPr>
        <w:t xml:space="preserve"> </w:t>
      </w:r>
      <w:r>
        <w:rPr>
          <w:w w:val="80"/>
        </w:rPr>
        <w:t>Rules</w:t>
      </w:r>
      <w:r>
        <w:rPr>
          <w:spacing w:val="-1"/>
          <w:w w:val="80"/>
        </w:rPr>
        <w:t xml:space="preserve"> </w:t>
      </w:r>
      <w:r>
        <w:rPr>
          <w:w w:val="80"/>
        </w:rPr>
        <w:t>2004</w:t>
      </w:r>
      <w:r>
        <w:rPr>
          <w:spacing w:val="-4"/>
          <w:w w:val="80"/>
        </w:rPr>
        <w:t xml:space="preserve"> </w:t>
      </w:r>
      <w:r>
        <w:rPr>
          <w:w w:val="80"/>
        </w:rPr>
        <w:t>(as</w:t>
      </w:r>
      <w:r>
        <w:rPr>
          <w:spacing w:val="-3"/>
          <w:w w:val="80"/>
        </w:rPr>
        <w:t xml:space="preserve"> </w:t>
      </w:r>
      <w:r>
        <w:rPr>
          <w:w w:val="80"/>
        </w:rPr>
        <w:t>amended).</w:t>
      </w:r>
      <w:r>
        <w:rPr>
          <w:spacing w:val="-3"/>
          <w:w w:val="80"/>
        </w:rPr>
        <w:t xml:space="preserve"> </w:t>
      </w:r>
      <w:r>
        <w:rPr>
          <w:w w:val="80"/>
        </w:rPr>
        <w:t>Conditional</w:t>
      </w:r>
      <w:r>
        <w:rPr>
          <w:spacing w:val="-5"/>
        </w:rPr>
        <w:t xml:space="preserve"> </w:t>
      </w:r>
      <w:r>
        <w:rPr>
          <w:w w:val="80"/>
        </w:rPr>
        <w:t>bids</w:t>
      </w:r>
      <w:r>
        <w:rPr>
          <w:spacing w:val="-4"/>
          <w:w w:val="80"/>
        </w:rPr>
        <w:t xml:space="preserve"> </w:t>
      </w:r>
      <w:r>
        <w:rPr>
          <w:w w:val="80"/>
        </w:rPr>
        <w:t>will not be</w:t>
      </w:r>
      <w:r>
        <w:rPr>
          <w:spacing w:val="-4"/>
          <w:w w:val="80"/>
        </w:rPr>
        <w:t xml:space="preserve"> </w:t>
      </w:r>
      <w:r>
        <w:rPr>
          <w:w w:val="80"/>
        </w:rPr>
        <w:t>accepted.</w:t>
      </w:r>
      <w:r>
        <w:rPr>
          <w:spacing w:val="-3"/>
          <w:w w:val="80"/>
        </w:rPr>
        <w:t xml:space="preserve"> </w:t>
      </w:r>
      <w:r>
        <w:rPr>
          <w:w w:val="80"/>
        </w:rPr>
        <w:t>In</w:t>
      </w:r>
      <w:r>
        <w:rPr>
          <w:spacing w:val="-3"/>
          <w:w w:val="80"/>
        </w:rPr>
        <w:t xml:space="preserve"> </w:t>
      </w:r>
      <w:r>
        <w:rPr>
          <w:w w:val="80"/>
        </w:rPr>
        <w:t>case of any contradiction, the terms of this document</w:t>
      </w:r>
      <w:r>
        <w:t xml:space="preserve"> </w:t>
      </w:r>
      <w:r>
        <w:rPr>
          <w:w w:val="80"/>
        </w:rPr>
        <w:t>shall prevail.</w:t>
      </w:r>
    </w:p>
    <w:p w14:paraId="79188D8B" w14:textId="77777777" w:rsidR="00F849AD" w:rsidRDefault="00373397" w:rsidP="009E6AEF">
      <w:pPr>
        <w:pStyle w:val="Heading4"/>
        <w:numPr>
          <w:ilvl w:val="2"/>
          <w:numId w:val="25"/>
        </w:numPr>
        <w:tabs>
          <w:tab w:val="left" w:pos="1342"/>
        </w:tabs>
        <w:spacing w:line="292" w:lineRule="exact"/>
        <w:ind w:left="1342" w:hanging="622"/>
      </w:pPr>
      <w:bookmarkStart w:id="23" w:name="1.1.8_General_Terms"/>
      <w:bookmarkEnd w:id="23"/>
      <w:r>
        <w:rPr>
          <w:spacing w:val="-4"/>
        </w:rPr>
        <w:t>General</w:t>
      </w:r>
      <w:r>
        <w:rPr>
          <w:spacing w:val="-5"/>
        </w:rPr>
        <w:t xml:space="preserve"> </w:t>
      </w:r>
      <w:r>
        <w:rPr>
          <w:spacing w:val="-2"/>
        </w:rPr>
        <w:t>Terms</w:t>
      </w:r>
    </w:p>
    <w:p w14:paraId="79188D8C" w14:textId="77777777" w:rsidR="00F849AD" w:rsidRDefault="00373397" w:rsidP="009E6AEF">
      <w:pPr>
        <w:pStyle w:val="ListParagraph"/>
        <w:numPr>
          <w:ilvl w:val="3"/>
          <w:numId w:val="25"/>
        </w:numPr>
        <w:tabs>
          <w:tab w:val="left" w:pos="2069"/>
        </w:tabs>
        <w:spacing w:line="264" w:lineRule="exact"/>
        <w:ind w:left="2069" w:hanging="360"/>
      </w:pPr>
      <w:r>
        <w:rPr>
          <w:spacing w:val="-4"/>
          <w:w w:val="80"/>
        </w:rPr>
        <w:t>The</w:t>
      </w:r>
      <w:r>
        <w:rPr>
          <w:spacing w:val="-16"/>
        </w:rPr>
        <w:t xml:space="preserve"> </w:t>
      </w:r>
      <w:r>
        <w:rPr>
          <w:spacing w:val="-4"/>
          <w:w w:val="80"/>
        </w:rPr>
        <w:t>Procuring</w:t>
      </w:r>
      <w:r>
        <w:rPr>
          <w:spacing w:val="-3"/>
        </w:rPr>
        <w:t xml:space="preserve"> </w:t>
      </w:r>
      <w:r>
        <w:rPr>
          <w:spacing w:val="-4"/>
          <w:w w:val="80"/>
        </w:rPr>
        <w:t>Agency</w:t>
      </w:r>
      <w:r>
        <w:rPr>
          <w:spacing w:val="-5"/>
        </w:rPr>
        <w:t xml:space="preserve"> </w:t>
      </w:r>
      <w:r>
        <w:rPr>
          <w:spacing w:val="-4"/>
          <w:w w:val="80"/>
        </w:rPr>
        <w:t>shall</w:t>
      </w:r>
      <w:r>
        <w:rPr>
          <w:spacing w:val="-6"/>
        </w:rPr>
        <w:t xml:space="preserve"> </w:t>
      </w:r>
      <w:r>
        <w:rPr>
          <w:spacing w:val="-4"/>
          <w:w w:val="80"/>
        </w:rPr>
        <w:t>not</w:t>
      </w:r>
      <w:r>
        <w:rPr>
          <w:spacing w:val="-5"/>
        </w:rPr>
        <w:t xml:space="preserve"> </w:t>
      </w:r>
      <w:r>
        <w:rPr>
          <w:spacing w:val="-4"/>
          <w:w w:val="80"/>
        </w:rPr>
        <w:t>bear</w:t>
      </w:r>
      <w:r>
        <w:rPr>
          <w:spacing w:val="-10"/>
        </w:rPr>
        <w:t xml:space="preserve"> </w:t>
      </w:r>
      <w:r>
        <w:rPr>
          <w:spacing w:val="-4"/>
          <w:w w:val="80"/>
        </w:rPr>
        <w:t>any</w:t>
      </w:r>
      <w:r>
        <w:rPr>
          <w:spacing w:val="-6"/>
        </w:rPr>
        <w:t xml:space="preserve"> </w:t>
      </w:r>
      <w:r>
        <w:rPr>
          <w:spacing w:val="-4"/>
          <w:w w:val="80"/>
        </w:rPr>
        <w:t>costs</w:t>
      </w:r>
      <w:r>
        <w:rPr>
          <w:spacing w:val="-11"/>
        </w:rPr>
        <w:t xml:space="preserve"> </w:t>
      </w:r>
      <w:r>
        <w:rPr>
          <w:spacing w:val="-4"/>
          <w:w w:val="80"/>
        </w:rPr>
        <w:t>related</w:t>
      </w:r>
      <w:r>
        <w:rPr>
          <w:spacing w:val="-16"/>
        </w:rPr>
        <w:t xml:space="preserve"> </w:t>
      </w:r>
      <w:r>
        <w:rPr>
          <w:spacing w:val="-4"/>
          <w:w w:val="80"/>
        </w:rPr>
        <w:t>to</w:t>
      </w:r>
      <w:r>
        <w:rPr>
          <w:spacing w:val="-8"/>
          <w:w w:val="80"/>
        </w:rPr>
        <w:t xml:space="preserve"> </w:t>
      </w:r>
      <w:r>
        <w:rPr>
          <w:spacing w:val="-4"/>
          <w:w w:val="80"/>
        </w:rPr>
        <w:t>bid</w:t>
      </w:r>
      <w:r>
        <w:rPr>
          <w:spacing w:val="-16"/>
        </w:rPr>
        <w:t xml:space="preserve"> </w:t>
      </w:r>
      <w:r>
        <w:rPr>
          <w:spacing w:val="-4"/>
          <w:w w:val="80"/>
        </w:rPr>
        <w:t>preparation</w:t>
      </w:r>
      <w:r>
        <w:rPr>
          <w:spacing w:val="-11"/>
        </w:rPr>
        <w:t xml:space="preserve"> </w:t>
      </w:r>
      <w:r>
        <w:rPr>
          <w:spacing w:val="-4"/>
          <w:w w:val="80"/>
        </w:rPr>
        <w:t>or</w:t>
      </w:r>
      <w:r>
        <w:rPr>
          <w:spacing w:val="-9"/>
        </w:rPr>
        <w:t xml:space="preserve"> </w:t>
      </w:r>
      <w:r>
        <w:rPr>
          <w:spacing w:val="-4"/>
          <w:w w:val="80"/>
        </w:rPr>
        <w:t>submission.</w:t>
      </w:r>
    </w:p>
    <w:p w14:paraId="79188D8D" w14:textId="77777777" w:rsidR="00F849AD" w:rsidRDefault="00373397" w:rsidP="009E6AEF">
      <w:pPr>
        <w:pStyle w:val="ListParagraph"/>
        <w:numPr>
          <w:ilvl w:val="3"/>
          <w:numId w:val="25"/>
        </w:numPr>
        <w:tabs>
          <w:tab w:val="left" w:pos="2069"/>
        </w:tabs>
        <w:spacing w:before="3" w:line="235" w:lineRule="auto"/>
        <w:ind w:left="2069" w:right="683" w:hanging="360"/>
      </w:pPr>
      <w:r>
        <w:rPr>
          <w:w w:val="80"/>
        </w:rPr>
        <w:t>The</w:t>
      </w:r>
      <w:r>
        <w:rPr>
          <w:spacing w:val="-4"/>
          <w:w w:val="80"/>
        </w:rPr>
        <w:t xml:space="preserve"> </w:t>
      </w:r>
      <w:r>
        <w:rPr>
          <w:w w:val="80"/>
        </w:rPr>
        <w:t>procurement</w:t>
      </w:r>
      <w:r>
        <w:rPr>
          <w:spacing w:val="-3"/>
          <w:w w:val="80"/>
        </w:rPr>
        <w:t xml:space="preserve"> </w:t>
      </w:r>
      <w:r>
        <w:rPr>
          <w:w w:val="80"/>
        </w:rPr>
        <w:t>shall</w:t>
      </w:r>
      <w:r>
        <w:rPr>
          <w:spacing w:val="-3"/>
          <w:w w:val="80"/>
        </w:rPr>
        <w:t xml:space="preserve"> </w:t>
      </w:r>
      <w:r>
        <w:rPr>
          <w:w w:val="80"/>
        </w:rPr>
        <w:t>be</w:t>
      </w:r>
      <w:r>
        <w:rPr>
          <w:spacing w:val="-18"/>
          <w:w w:val="80"/>
        </w:rPr>
        <w:t xml:space="preserve"> </w:t>
      </w:r>
      <w:r>
        <w:rPr>
          <w:w w:val="80"/>
        </w:rPr>
        <w:t>governed</w:t>
      </w:r>
      <w:r>
        <w:rPr>
          <w:spacing w:val="-3"/>
          <w:w w:val="80"/>
        </w:rPr>
        <w:t xml:space="preserve"> </w:t>
      </w:r>
      <w:r>
        <w:rPr>
          <w:w w:val="80"/>
        </w:rPr>
        <w:t>by</w:t>
      </w:r>
      <w:r>
        <w:rPr>
          <w:spacing w:val="-3"/>
          <w:w w:val="80"/>
        </w:rPr>
        <w:t xml:space="preserve"> </w:t>
      </w:r>
      <w:r>
        <w:rPr>
          <w:w w:val="80"/>
        </w:rPr>
        <w:t>PPRA</w:t>
      </w:r>
      <w:r>
        <w:rPr>
          <w:spacing w:val="-4"/>
          <w:w w:val="80"/>
        </w:rPr>
        <w:t xml:space="preserve"> </w:t>
      </w:r>
      <w:r>
        <w:rPr>
          <w:w w:val="80"/>
        </w:rPr>
        <w:t>Rules</w:t>
      </w:r>
      <w:r>
        <w:rPr>
          <w:spacing w:val="-8"/>
          <w:w w:val="80"/>
        </w:rPr>
        <w:t xml:space="preserve"> </w:t>
      </w:r>
      <w:r>
        <w:rPr>
          <w:w w:val="80"/>
        </w:rPr>
        <w:t>2004</w:t>
      </w:r>
      <w:r>
        <w:rPr>
          <w:spacing w:val="-13"/>
          <w:w w:val="80"/>
        </w:rPr>
        <w:t xml:space="preserve"> </w:t>
      </w:r>
      <w:r>
        <w:rPr>
          <w:w w:val="80"/>
        </w:rPr>
        <w:t>(as</w:t>
      </w:r>
      <w:r>
        <w:rPr>
          <w:spacing w:val="-3"/>
          <w:w w:val="80"/>
        </w:rPr>
        <w:t xml:space="preserve"> </w:t>
      </w:r>
      <w:r>
        <w:rPr>
          <w:w w:val="80"/>
        </w:rPr>
        <w:t>amended)</w:t>
      </w:r>
      <w:r>
        <w:rPr>
          <w:spacing w:val="-3"/>
          <w:w w:val="80"/>
        </w:rPr>
        <w:t xml:space="preserve"> </w:t>
      </w:r>
      <w:r>
        <w:rPr>
          <w:w w:val="80"/>
        </w:rPr>
        <w:t>and</w:t>
      </w:r>
      <w:r>
        <w:rPr>
          <w:spacing w:val="-3"/>
          <w:w w:val="80"/>
        </w:rPr>
        <w:t xml:space="preserve"> </w:t>
      </w:r>
      <w:r>
        <w:rPr>
          <w:w w:val="80"/>
        </w:rPr>
        <w:t>the</w:t>
      </w:r>
      <w:r>
        <w:rPr>
          <w:spacing w:val="-13"/>
          <w:w w:val="80"/>
        </w:rPr>
        <w:t xml:space="preserve"> </w:t>
      </w:r>
      <w:r>
        <w:rPr>
          <w:w w:val="80"/>
        </w:rPr>
        <w:t>terms</w:t>
      </w:r>
      <w:r>
        <w:rPr>
          <w:spacing w:val="-3"/>
          <w:w w:val="80"/>
        </w:rPr>
        <w:t xml:space="preserve"> </w:t>
      </w:r>
      <w:r>
        <w:rPr>
          <w:w w:val="80"/>
        </w:rPr>
        <w:t>outlined</w:t>
      </w:r>
      <w:r>
        <w:rPr>
          <w:spacing w:val="-17"/>
          <w:w w:val="80"/>
        </w:rPr>
        <w:t xml:space="preserve"> </w:t>
      </w:r>
      <w:r>
        <w:rPr>
          <w:w w:val="80"/>
        </w:rPr>
        <w:t>in</w:t>
      </w:r>
      <w:r>
        <w:rPr>
          <w:spacing w:val="-13"/>
          <w:w w:val="80"/>
        </w:rPr>
        <w:t xml:space="preserve"> </w:t>
      </w:r>
      <w:r>
        <w:rPr>
          <w:w w:val="80"/>
        </w:rPr>
        <w:t>the</w:t>
      </w:r>
      <w:r>
        <w:rPr>
          <w:spacing w:val="-4"/>
          <w:w w:val="80"/>
        </w:rPr>
        <w:t xml:space="preserve"> </w:t>
      </w:r>
      <w:r>
        <w:rPr>
          <w:w w:val="80"/>
        </w:rPr>
        <w:t xml:space="preserve">bidding </w:t>
      </w:r>
      <w:r>
        <w:rPr>
          <w:spacing w:val="-2"/>
          <w:w w:val="90"/>
        </w:rPr>
        <w:t>documents.</w:t>
      </w:r>
    </w:p>
    <w:p w14:paraId="79188D8E" w14:textId="77777777" w:rsidR="00F849AD" w:rsidRDefault="00373397" w:rsidP="009E6AEF">
      <w:pPr>
        <w:pStyle w:val="ListParagraph"/>
        <w:numPr>
          <w:ilvl w:val="3"/>
          <w:numId w:val="25"/>
        </w:numPr>
        <w:tabs>
          <w:tab w:val="left" w:pos="2069"/>
        </w:tabs>
        <w:spacing w:before="2"/>
        <w:ind w:left="2069" w:hanging="360"/>
      </w:pPr>
      <w:r>
        <w:rPr>
          <w:spacing w:val="-4"/>
          <w:w w:val="80"/>
        </w:rPr>
        <w:t>All</w:t>
      </w:r>
      <w:r>
        <w:rPr>
          <w:spacing w:val="-12"/>
        </w:rPr>
        <w:t xml:space="preserve"> </w:t>
      </w:r>
      <w:r>
        <w:rPr>
          <w:spacing w:val="-4"/>
          <w:w w:val="80"/>
        </w:rPr>
        <w:t>queries</w:t>
      </w:r>
      <w:r>
        <w:rPr>
          <w:spacing w:val="-5"/>
        </w:rPr>
        <w:t xml:space="preserve"> </w:t>
      </w:r>
      <w:r>
        <w:rPr>
          <w:spacing w:val="-4"/>
          <w:w w:val="80"/>
        </w:rPr>
        <w:t>shall</w:t>
      </w:r>
      <w:r>
        <w:rPr>
          <w:spacing w:val="-5"/>
        </w:rPr>
        <w:t xml:space="preserve"> </w:t>
      </w:r>
      <w:r>
        <w:rPr>
          <w:spacing w:val="-4"/>
          <w:w w:val="80"/>
        </w:rPr>
        <w:t>be</w:t>
      </w:r>
      <w:r>
        <w:rPr>
          <w:spacing w:val="-15"/>
        </w:rPr>
        <w:t xml:space="preserve"> </w:t>
      </w:r>
      <w:r>
        <w:rPr>
          <w:spacing w:val="-4"/>
          <w:w w:val="80"/>
        </w:rPr>
        <w:t>submitted</w:t>
      </w:r>
      <w:r>
        <w:rPr>
          <w:spacing w:val="-15"/>
        </w:rPr>
        <w:t xml:space="preserve"> </w:t>
      </w:r>
      <w:r>
        <w:rPr>
          <w:spacing w:val="-4"/>
          <w:w w:val="80"/>
        </w:rPr>
        <w:t>through</w:t>
      </w:r>
      <w:r>
        <w:rPr>
          <w:spacing w:val="-6"/>
        </w:rPr>
        <w:t xml:space="preserve"> </w:t>
      </w:r>
      <w:r>
        <w:rPr>
          <w:spacing w:val="-4"/>
          <w:w w:val="80"/>
        </w:rPr>
        <w:t>EPADS</w:t>
      </w:r>
      <w:r>
        <w:rPr>
          <w:spacing w:val="-10"/>
        </w:rPr>
        <w:t xml:space="preserve"> </w:t>
      </w:r>
      <w:r>
        <w:rPr>
          <w:spacing w:val="-4"/>
          <w:w w:val="80"/>
        </w:rPr>
        <w:t>only.</w:t>
      </w:r>
    </w:p>
    <w:p w14:paraId="79188D8F" w14:textId="77777777" w:rsidR="00F849AD" w:rsidRDefault="00F849AD" w:rsidP="009E6AEF">
      <w:pPr>
        <w:pStyle w:val="BodyText"/>
        <w:spacing w:before="151"/>
      </w:pPr>
    </w:p>
    <w:p w14:paraId="79188D94" w14:textId="77777777" w:rsidR="00F849AD" w:rsidRPr="004D6501" w:rsidRDefault="00373397" w:rsidP="009E6AEF">
      <w:pPr>
        <w:pStyle w:val="Heading4"/>
        <w:numPr>
          <w:ilvl w:val="2"/>
          <w:numId w:val="25"/>
        </w:numPr>
        <w:tabs>
          <w:tab w:val="left" w:pos="1342"/>
        </w:tabs>
        <w:spacing w:line="315" w:lineRule="exact"/>
        <w:ind w:left="1342" w:hanging="622"/>
      </w:pPr>
      <w:bookmarkStart w:id="24" w:name="1.2_Additional_Conditions–_Eligibility_a"/>
      <w:bookmarkStart w:id="25" w:name="1.2.1_Project_Experience"/>
      <w:bookmarkEnd w:id="24"/>
      <w:bookmarkEnd w:id="25"/>
      <w:r w:rsidRPr="004D6501">
        <w:t>Project</w:t>
      </w:r>
      <w:r w:rsidRPr="004D6501">
        <w:rPr>
          <w:spacing w:val="-15"/>
        </w:rPr>
        <w:t xml:space="preserve"> </w:t>
      </w:r>
      <w:r w:rsidRPr="004D6501">
        <w:rPr>
          <w:spacing w:val="-2"/>
        </w:rPr>
        <w:t>Experience</w:t>
      </w:r>
    </w:p>
    <w:p w14:paraId="79188D95" w14:textId="58777B33" w:rsidR="00F849AD" w:rsidRPr="004D6501" w:rsidRDefault="00373397" w:rsidP="009E6AEF">
      <w:pPr>
        <w:pStyle w:val="ListParagraph"/>
        <w:numPr>
          <w:ilvl w:val="3"/>
          <w:numId w:val="25"/>
        </w:numPr>
        <w:tabs>
          <w:tab w:val="left" w:pos="2069"/>
        </w:tabs>
        <w:spacing w:line="263" w:lineRule="exact"/>
        <w:ind w:left="2069" w:hanging="360"/>
      </w:pPr>
      <w:r w:rsidRPr="004D6501">
        <w:rPr>
          <w:spacing w:val="-4"/>
          <w:w w:val="80"/>
        </w:rPr>
        <w:t>Bidders</w:t>
      </w:r>
      <w:r w:rsidRPr="004D6501">
        <w:rPr>
          <w:spacing w:val="-11"/>
        </w:rPr>
        <w:t xml:space="preserve"> </w:t>
      </w:r>
      <w:r w:rsidRPr="004D6501">
        <w:rPr>
          <w:spacing w:val="-4"/>
          <w:w w:val="80"/>
        </w:rPr>
        <w:t>must</w:t>
      </w:r>
      <w:r w:rsidRPr="004D6501">
        <w:rPr>
          <w:spacing w:val="-10"/>
        </w:rPr>
        <w:t xml:space="preserve"> </w:t>
      </w:r>
      <w:r w:rsidRPr="004D6501">
        <w:rPr>
          <w:spacing w:val="-4"/>
          <w:w w:val="80"/>
        </w:rPr>
        <w:t>submit</w:t>
      </w:r>
      <w:r w:rsidRPr="004D6501">
        <w:rPr>
          <w:spacing w:val="-3"/>
        </w:rPr>
        <w:t xml:space="preserve"> </w:t>
      </w:r>
      <w:r w:rsidRPr="004D6501">
        <w:rPr>
          <w:spacing w:val="-4"/>
          <w:w w:val="80"/>
        </w:rPr>
        <w:t>a</w:t>
      </w:r>
      <w:r w:rsidRPr="004D6501">
        <w:rPr>
          <w:spacing w:val="-5"/>
          <w:w w:val="80"/>
        </w:rPr>
        <w:t xml:space="preserve"> </w:t>
      </w:r>
      <w:r w:rsidRPr="004D6501">
        <w:rPr>
          <w:spacing w:val="-4"/>
          <w:w w:val="80"/>
        </w:rPr>
        <w:t>list</w:t>
      </w:r>
      <w:r w:rsidRPr="004D6501">
        <w:rPr>
          <w:spacing w:val="-10"/>
        </w:rPr>
        <w:t xml:space="preserve"> </w:t>
      </w:r>
      <w:r w:rsidRPr="004D6501">
        <w:rPr>
          <w:spacing w:val="-4"/>
          <w:w w:val="80"/>
        </w:rPr>
        <w:t>of</w:t>
      </w:r>
      <w:r w:rsidRPr="004D6501">
        <w:rPr>
          <w:spacing w:val="-5"/>
        </w:rPr>
        <w:t xml:space="preserve"> </w:t>
      </w:r>
      <w:r w:rsidRPr="004D6501">
        <w:rPr>
          <w:spacing w:val="-4"/>
          <w:w w:val="80"/>
        </w:rPr>
        <w:t>at</w:t>
      </w:r>
      <w:r w:rsidRPr="004D6501">
        <w:rPr>
          <w:spacing w:val="-15"/>
        </w:rPr>
        <w:t xml:space="preserve"> </w:t>
      </w:r>
      <w:r w:rsidRPr="004D6501">
        <w:rPr>
          <w:spacing w:val="-4"/>
          <w:w w:val="80"/>
        </w:rPr>
        <w:t>least</w:t>
      </w:r>
      <w:r w:rsidRPr="004D6501">
        <w:rPr>
          <w:spacing w:val="-4"/>
        </w:rPr>
        <w:t xml:space="preserve"> </w:t>
      </w:r>
      <w:r w:rsidRPr="004D6501">
        <w:rPr>
          <w:spacing w:val="-4"/>
          <w:w w:val="80"/>
        </w:rPr>
        <w:t>three</w:t>
      </w:r>
      <w:r w:rsidRPr="004D6501">
        <w:rPr>
          <w:spacing w:val="-11"/>
        </w:rPr>
        <w:t xml:space="preserve"> </w:t>
      </w:r>
      <w:r w:rsidRPr="004D6501">
        <w:rPr>
          <w:spacing w:val="-4"/>
          <w:w w:val="80"/>
        </w:rPr>
        <w:t>successfully</w:t>
      </w:r>
      <w:r w:rsidRPr="004D6501">
        <w:rPr>
          <w:spacing w:val="-10"/>
        </w:rPr>
        <w:t xml:space="preserve"> </w:t>
      </w:r>
      <w:r w:rsidRPr="004D6501">
        <w:rPr>
          <w:spacing w:val="-4"/>
          <w:w w:val="80"/>
        </w:rPr>
        <w:t>completed</w:t>
      </w:r>
      <w:r w:rsidRPr="004D6501">
        <w:rPr>
          <w:spacing w:val="-5"/>
        </w:rPr>
        <w:t xml:space="preserve"> </w:t>
      </w:r>
      <w:r w:rsidRPr="004D6501">
        <w:rPr>
          <w:spacing w:val="-4"/>
          <w:w w:val="80"/>
        </w:rPr>
        <w:t>projects</w:t>
      </w:r>
      <w:r w:rsidRPr="004D6501">
        <w:rPr>
          <w:spacing w:val="1"/>
        </w:rPr>
        <w:t xml:space="preserve"> </w:t>
      </w:r>
      <w:r w:rsidRPr="004D6501">
        <w:rPr>
          <w:spacing w:val="-4"/>
          <w:w w:val="80"/>
        </w:rPr>
        <w:t>of</w:t>
      </w:r>
      <w:r w:rsidRPr="004D6501">
        <w:rPr>
          <w:spacing w:val="-4"/>
        </w:rPr>
        <w:t xml:space="preserve"> </w:t>
      </w:r>
      <w:r w:rsidRPr="004D6501">
        <w:rPr>
          <w:spacing w:val="-4"/>
          <w:w w:val="80"/>
        </w:rPr>
        <w:t>similar</w:t>
      </w:r>
      <w:r w:rsidRPr="004D6501">
        <w:rPr>
          <w:spacing w:val="-10"/>
        </w:rPr>
        <w:t xml:space="preserve"> </w:t>
      </w:r>
      <w:r w:rsidRPr="004D6501">
        <w:rPr>
          <w:spacing w:val="-4"/>
          <w:w w:val="80"/>
        </w:rPr>
        <w:t>scope,</w:t>
      </w:r>
      <w:r w:rsidRPr="004D6501">
        <w:rPr>
          <w:spacing w:val="3"/>
        </w:rPr>
        <w:t xml:space="preserve"> </w:t>
      </w:r>
      <w:r w:rsidRPr="004D6501">
        <w:rPr>
          <w:spacing w:val="-4"/>
          <w:w w:val="80"/>
        </w:rPr>
        <w:t>size,</w:t>
      </w:r>
      <w:r w:rsidRPr="004D6501">
        <w:rPr>
          <w:spacing w:val="-5"/>
        </w:rPr>
        <w:t xml:space="preserve"> </w:t>
      </w:r>
      <w:r w:rsidRPr="004D6501">
        <w:rPr>
          <w:spacing w:val="-4"/>
          <w:w w:val="80"/>
        </w:rPr>
        <w:t>and</w:t>
      </w:r>
      <w:r w:rsidRPr="004D6501">
        <w:rPr>
          <w:spacing w:val="-12"/>
        </w:rPr>
        <w:t xml:space="preserve"> </w:t>
      </w:r>
      <w:r w:rsidRPr="004D6501">
        <w:rPr>
          <w:spacing w:val="-4"/>
          <w:w w:val="80"/>
        </w:rPr>
        <w:t>complexity.</w:t>
      </w:r>
    </w:p>
    <w:p w14:paraId="79188D96" w14:textId="56380CDA" w:rsidR="00F849AD" w:rsidRPr="004D6501" w:rsidRDefault="00373397" w:rsidP="009E6AEF">
      <w:pPr>
        <w:pStyle w:val="ListParagraph"/>
        <w:numPr>
          <w:ilvl w:val="3"/>
          <w:numId w:val="25"/>
        </w:numPr>
        <w:tabs>
          <w:tab w:val="left" w:pos="2069"/>
        </w:tabs>
        <w:spacing w:line="266" w:lineRule="exact"/>
        <w:ind w:left="2069" w:hanging="360"/>
      </w:pPr>
      <w:r w:rsidRPr="004D6501">
        <w:rPr>
          <w:spacing w:val="-4"/>
          <w:w w:val="80"/>
        </w:rPr>
        <w:t>The</w:t>
      </w:r>
      <w:r w:rsidRPr="004D6501">
        <w:rPr>
          <w:spacing w:val="-7"/>
        </w:rPr>
        <w:t xml:space="preserve"> </w:t>
      </w:r>
      <w:r w:rsidRPr="004D6501">
        <w:rPr>
          <w:spacing w:val="-4"/>
          <w:w w:val="80"/>
        </w:rPr>
        <w:t>submission</w:t>
      </w:r>
      <w:r w:rsidRPr="004D6501">
        <w:rPr>
          <w:spacing w:val="-5"/>
          <w:w w:val="80"/>
        </w:rPr>
        <w:t xml:space="preserve"> </w:t>
      </w:r>
      <w:r w:rsidRPr="004D6501">
        <w:rPr>
          <w:spacing w:val="-4"/>
          <w:w w:val="80"/>
        </w:rPr>
        <w:t>must</w:t>
      </w:r>
      <w:r w:rsidRPr="004D6501">
        <w:rPr>
          <w:spacing w:val="-10"/>
        </w:rPr>
        <w:t xml:space="preserve"> </w:t>
      </w:r>
      <w:r w:rsidRPr="004D6501">
        <w:rPr>
          <w:spacing w:val="-4"/>
          <w:w w:val="80"/>
        </w:rPr>
        <w:t>include</w:t>
      </w:r>
      <w:r w:rsidRPr="004D6501">
        <w:rPr>
          <w:spacing w:val="-11"/>
        </w:rPr>
        <w:t xml:space="preserve"> </w:t>
      </w:r>
      <w:r w:rsidRPr="004D6501">
        <w:rPr>
          <w:spacing w:val="-4"/>
          <w:w w:val="80"/>
        </w:rPr>
        <w:t>a</w:t>
      </w:r>
      <w:r w:rsidRPr="004D6501">
        <w:rPr>
          <w:spacing w:val="-6"/>
        </w:rPr>
        <w:t xml:space="preserve"> </w:t>
      </w:r>
      <w:r w:rsidRPr="004D6501">
        <w:rPr>
          <w:spacing w:val="-4"/>
          <w:w w:val="80"/>
        </w:rPr>
        <w:t>tabular</w:t>
      </w:r>
      <w:r w:rsidRPr="004D6501">
        <w:rPr>
          <w:spacing w:val="1"/>
        </w:rPr>
        <w:t xml:space="preserve"> </w:t>
      </w:r>
      <w:r w:rsidRPr="004D6501">
        <w:rPr>
          <w:spacing w:val="-4"/>
          <w:w w:val="80"/>
        </w:rPr>
        <w:t>summary</w:t>
      </w:r>
      <w:r w:rsidRPr="004D6501">
        <w:rPr>
          <w:spacing w:val="-11"/>
        </w:rPr>
        <w:t xml:space="preserve"> </w:t>
      </w:r>
      <w:r w:rsidRPr="004D6501">
        <w:rPr>
          <w:spacing w:val="-4"/>
          <w:w w:val="80"/>
        </w:rPr>
        <w:t>detailing:</w:t>
      </w:r>
    </w:p>
    <w:p w14:paraId="79188D97" w14:textId="118995EE" w:rsidR="00F849AD" w:rsidRPr="004D6501" w:rsidRDefault="00373397" w:rsidP="004D6501">
      <w:pPr>
        <w:pStyle w:val="ListParagraph"/>
        <w:numPr>
          <w:ilvl w:val="4"/>
          <w:numId w:val="25"/>
        </w:numPr>
        <w:tabs>
          <w:tab w:val="left" w:pos="2069"/>
        </w:tabs>
        <w:spacing w:line="269" w:lineRule="exact"/>
      </w:pPr>
      <w:r w:rsidRPr="004D6501">
        <w:rPr>
          <w:spacing w:val="-2"/>
          <w:w w:val="80"/>
        </w:rPr>
        <w:t>Project</w:t>
      </w:r>
      <w:r w:rsidRPr="004D6501">
        <w:rPr>
          <w:spacing w:val="-10"/>
        </w:rPr>
        <w:t xml:space="preserve"> </w:t>
      </w:r>
      <w:r w:rsidRPr="004D6501">
        <w:rPr>
          <w:spacing w:val="-2"/>
          <w:w w:val="80"/>
        </w:rPr>
        <w:t>Title</w:t>
      </w:r>
      <w:r w:rsidRPr="004D6501">
        <w:rPr>
          <w:spacing w:val="-4"/>
          <w:w w:val="80"/>
        </w:rPr>
        <w:t xml:space="preserve"> </w:t>
      </w:r>
      <w:r w:rsidRPr="004D6501">
        <w:rPr>
          <w:spacing w:val="-2"/>
          <w:w w:val="80"/>
        </w:rPr>
        <w:t>and</w:t>
      </w:r>
      <w:r w:rsidRPr="004D6501">
        <w:rPr>
          <w:spacing w:val="-13"/>
          <w:w w:val="80"/>
        </w:rPr>
        <w:t xml:space="preserve"> </w:t>
      </w:r>
      <w:r w:rsidRPr="004D6501">
        <w:rPr>
          <w:spacing w:val="-2"/>
          <w:w w:val="80"/>
        </w:rPr>
        <w:t>Client</w:t>
      </w:r>
      <w:r w:rsidRPr="004D6501">
        <w:rPr>
          <w:spacing w:val="-9"/>
        </w:rPr>
        <w:t xml:space="preserve"> </w:t>
      </w:r>
      <w:r w:rsidRPr="004D6501">
        <w:rPr>
          <w:spacing w:val="-4"/>
          <w:w w:val="80"/>
        </w:rPr>
        <w:t>Name</w:t>
      </w:r>
    </w:p>
    <w:p w14:paraId="79188D98" w14:textId="6649859A" w:rsidR="00F849AD" w:rsidRPr="004D6501" w:rsidRDefault="00373397" w:rsidP="004D6501">
      <w:pPr>
        <w:pStyle w:val="ListParagraph"/>
        <w:numPr>
          <w:ilvl w:val="4"/>
          <w:numId w:val="25"/>
        </w:numPr>
        <w:tabs>
          <w:tab w:val="left" w:pos="2069"/>
        </w:tabs>
        <w:spacing w:before="4" w:line="269" w:lineRule="exact"/>
      </w:pPr>
      <w:r w:rsidRPr="004D6501">
        <w:rPr>
          <w:spacing w:val="-2"/>
          <w:w w:val="80"/>
        </w:rPr>
        <w:t>Nature</w:t>
      </w:r>
      <w:r w:rsidRPr="004D6501">
        <w:rPr>
          <w:spacing w:val="-8"/>
          <w:w w:val="80"/>
        </w:rPr>
        <w:t xml:space="preserve"> </w:t>
      </w:r>
      <w:r w:rsidRPr="004D6501">
        <w:rPr>
          <w:spacing w:val="-2"/>
          <w:w w:val="80"/>
        </w:rPr>
        <w:t>and</w:t>
      </w:r>
      <w:r w:rsidRPr="004D6501">
        <w:rPr>
          <w:spacing w:val="-9"/>
          <w:w w:val="80"/>
        </w:rPr>
        <w:t xml:space="preserve"> </w:t>
      </w:r>
      <w:r w:rsidRPr="004D6501">
        <w:rPr>
          <w:spacing w:val="-2"/>
          <w:w w:val="80"/>
        </w:rPr>
        <w:t>Scope</w:t>
      </w:r>
      <w:r w:rsidRPr="004D6501">
        <w:rPr>
          <w:spacing w:val="-8"/>
          <w:w w:val="80"/>
        </w:rPr>
        <w:t xml:space="preserve"> </w:t>
      </w:r>
      <w:r w:rsidRPr="004D6501">
        <w:rPr>
          <w:spacing w:val="-2"/>
          <w:w w:val="80"/>
        </w:rPr>
        <w:t>of</w:t>
      </w:r>
      <w:r w:rsidRPr="004D6501">
        <w:rPr>
          <w:spacing w:val="-6"/>
        </w:rPr>
        <w:t xml:space="preserve"> </w:t>
      </w:r>
      <w:r w:rsidRPr="004D6501">
        <w:rPr>
          <w:spacing w:val="-4"/>
          <w:w w:val="80"/>
        </w:rPr>
        <w:t>Work</w:t>
      </w:r>
    </w:p>
    <w:p w14:paraId="79188D99" w14:textId="17FEAE16" w:rsidR="00F849AD" w:rsidRPr="004D6501" w:rsidRDefault="004D6501" w:rsidP="004D6501">
      <w:pPr>
        <w:pStyle w:val="ListParagraph"/>
        <w:numPr>
          <w:ilvl w:val="4"/>
          <w:numId w:val="25"/>
        </w:numPr>
        <w:tabs>
          <w:tab w:val="left" w:pos="2069"/>
        </w:tabs>
        <w:spacing w:line="267" w:lineRule="exact"/>
      </w:pPr>
      <w:r>
        <w:rPr>
          <w:spacing w:val="-6"/>
          <w:w w:val="80"/>
        </w:rPr>
        <w:t>Solution specifications/</w:t>
      </w:r>
      <w:proofErr w:type="spellStart"/>
      <w:r>
        <w:rPr>
          <w:spacing w:val="-6"/>
          <w:w w:val="80"/>
        </w:rPr>
        <w:t>BoQ</w:t>
      </w:r>
      <w:proofErr w:type="spellEnd"/>
      <w:r>
        <w:rPr>
          <w:spacing w:val="-6"/>
          <w:w w:val="80"/>
        </w:rPr>
        <w:t xml:space="preserve"> </w:t>
      </w:r>
    </w:p>
    <w:p w14:paraId="79188D9B" w14:textId="4F93F7F1" w:rsidR="00F849AD" w:rsidRPr="004D6501" w:rsidRDefault="00373397" w:rsidP="004D6501">
      <w:pPr>
        <w:pStyle w:val="ListParagraph"/>
        <w:numPr>
          <w:ilvl w:val="4"/>
          <w:numId w:val="25"/>
        </w:numPr>
        <w:tabs>
          <w:tab w:val="left" w:pos="2069"/>
        </w:tabs>
        <w:spacing w:line="269" w:lineRule="exact"/>
      </w:pPr>
      <w:r w:rsidRPr="004D6501">
        <w:rPr>
          <w:spacing w:val="-4"/>
          <w:w w:val="80"/>
        </w:rPr>
        <w:t>Completion</w:t>
      </w:r>
      <w:r w:rsidRPr="004D6501">
        <w:t xml:space="preserve"> </w:t>
      </w:r>
      <w:r w:rsidRPr="004D6501">
        <w:rPr>
          <w:spacing w:val="-4"/>
        </w:rPr>
        <w:t>Date</w:t>
      </w:r>
    </w:p>
    <w:p w14:paraId="79188D9D" w14:textId="77777777" w:rsidR="00F849AD" w:rsidRDefault="00F849AD" w:rsidP="009E6AEF">
      <w:pPr>
        <w:pStyle w:val="BodyText"/>
        <w:spacing w:before="50"/>
      </w:pPr>
    </w:p>
    <w:p w14:paraId="79188D9E" w14:textId="77777777" w:rsidR="00F849AD" w:rsidRPr="00903D83" w:rsidRDefault="00373397" w:rsidP="009E6AEF">
      <w:pPr>
        <w:pStyle w:val="Heading3"/>
        <w:numPr>
          <w:ilvl w:val="1"/>
          <w:numId w:val="25"/>
        </w:numPr>
        <w:tabs>
          <w:tab w:val="left" w:pos="1440"/>
        </w:tabs>
        <w:ind w:left="1440" w:hanging="720"/>
      </w:pPr>
      <w:bookmarkStart w:id="26" w:name="1.3_Pre-bid_Meeting"/>
      <w:bookmarkStart w:id="27" w:name="_Toc238808386"/>
      <w:bookmarkEnd w:id="26"/>
      <w:r w:rsidRPr="00903D83">
        <w:rPr>
          <w:w w:val="75"/>
        </w:rPr>
        <w:t>Pre-bid</w:t>
      </w:r>
      <w:r w:rsidRPr="00903D83">
        <w:rPr>
          <w:spacing w:val="12"/>
        </w:rPr>
        <w:t xml:space="preserve"> </w:t>
      </w:r>
      <w:r w:rsidRPr="00903D83">
        <w:rPr>
          <w:spacing w:val="-2"/>
          <w:w w:val="75"/>
        </w:rPr>
        <w:t>Meeting</w:t>
      </w:r>
      <w:bookmarkEnd w:id="27"/>
    </w:p>
    <w:p w14:paraId="79188D9F" w14:textId="3A331167" w:rsidR="00F849AD" w:rsidRPr="00903D83" w:rsidRDefault="00373397" w:rsidP="009E6AEF">
      <w:pPr>
        <w:pStyle w:val="BodyText"/>
        <w:spacing w:before="18"/>
        <w:ind w:left="1441"/>
      </w:pPr>
      <w:r w:rsidRPr="00903D83">
        <w:rPr>
          <w:spacing w:val="-4"/>
          <w:w w:val="80"/>
        </w:rPr>
        <w:t>Pre-bid</w:t>
      </w:r>
      <w:r w:rsidRPr="00903D83">
        <w:rPr>
          <w:spacing w:val="-6"/>
        </w:rPr>
        <w:t xml:space="preserve"> </w:t>
      </w:r>
      <w:r w:rsidRPr="00903D83">
        <w:rPr>
          <w:spacing w:val="-4"/>
          <w:w w:val="80"/>
        </w:rPr>
        <w:t>meeting</w:t>
      </w:r>
      <w:r w:rsidRPr="00903D83">
        <w:rPr>
          <w:spacing w:val="-5"/>
        </w:rPr>
        <w:t xml:space="preserve"> </w:t>
      </w:r>
      <w:r w:rsidRPr="00903D83">
        <w:rPr>
          <w:spacing w:val="-4"/>
          <w:w w:val="80"/>
        </w:rPr>
        <w:t>will</w:t>
      </w:r>
      <w:r w:rsidRPr="00903D83">
        <w:rPr>
          <w:spacing w:val="-3"/>
        </w:rPr>
        <w:t xml:space="preserve"> </w:t>
      </w:r>
      <w:r w:rsidRPr="00903D83">
        <w:rPr>
          <w:spacing w:val="-4"/>
          <w:w w:val="80"/>
        </w:rPr>
        <w:t>be</w:t>
      </w:r>
      <w:r w:rsidRPr="00903D83">
        <w:rPr>
          <w:spacing w:val="-12"/>
        </w:rPr>
        <w:t xml:space="preserve"> </w:t>
      </w:r>
      <w:r w:rsidRPr="00903D83">
        <w:rPr>
          <w:spacing w:val="-4"/>
          <w:w w:val="80"/>
        </w:rPr>
        <w:t>held</w:t>
      </w:r>
      <w:r w:rsidRPr="00903D83">
        <w:rPr>
          <w:spacing w:val="-6"/>
        </w:rPr>
        <w:t xml:space="preserve"> </w:t>
      </w:r>
      <w:r w:rsidRPr="00903D83">
        <w:rPr>
          <w:spacing w:val="-4"/>
          <w:w w:val="80"/>
        </w:rPr>
        <w:t>on</w:t>
      </w:r>
      <w:r w:rsidRPr="00903D83">
        <w:rPr>
          <w:spacing w:val="-11"/>
        </w:rPr>
        <w:t xml:space="preserve"> </w:t>
      </w:r>
      <w:r w:rsidR="000346F0" w:rsidRPr="00903D83">
        <w:rPr>
          <w:spacing w:val="-4"/>
          <w:w w:val="80"/>
        </w:rPr>
        <w:t>1</w:t>
      </w:r>
      <w:r w:rsidR="002E46E8">
        <w:rPr>
          <w:spacing w:val="-4"/>
          <w:w w:val="80"/>
        </w:rPr>
        <w:t>5</w:t>
      </w:r>
      <w:r w:rsidR="000346F0" w:rsidRPr="00903D83">
        <w:rPr>
          <w:spacing w:val="-4"/>
          <w:w w:val="80"/>
        </w:rPr>
        <w:t>-0</w:t>
      </w:r>
      <w:r w:rsidR="002E46E8">
        <w:rPr>
          <w:spacing w:val="-4"/>
          <w:w w:val="80"/>
        </w:rPr>
        <w:t>9</w:t>
      </w:r>
      <w:r w:rsidRPr="00903D83">
        <w:rPr>
          <w:spacing w:val="-4"/>
          <w:w w:val="80"/>
        </w:rPr>
        <w:t>-2026</w:t>
      </w:r>
      <w:r w:rsidRPr="00903D83">
        <w:rPr>
          <w:spacing w:val="-12"/>
        </w:rPr>
        <w:t xml:space="preserve"> </w:t>
      </w:r>
      <w:r w:rsidRPr="00903D83">
        <w:rPr>
          <w:spacing w:val="-4"/>
          <w:w w:val="80"/>
        </w:rPr>
        <w:t>at</w:t>
      </w:r>
      <w:r w:rsidRPr="00903D83">
        <w:rPr>
          <w:spacing w:val="-5"/>
        </w:rPr>
        <w:t xml:space="preserve"> </w:t>
      </w:r>
      <w:r w:rsidRPr="00903D83">
        <w:rPr>
          <w:spacing w:val="-4"/>
          <w:w w:val="80"/>
        </w:rPr>
        <w:t>11:00</w:t>
      </w:r>
      <w:r w:rsidRPr="00903D83">
        <w:rPr>
          <w:spacing w:val="-10"/>
        </w:rPr>
        <w:t xml:space="preserve"> </w:t>
      </w:r>
      <w:r w:rsidRPr="00903D83">
        <w:rPr>
          <w:spacing w:val="-4"/>
          <w:w w:val="80"/>
        </w:rPr>
        <w:t>am</w:t>
      </w:r>
      <w:r w:rsidRPr="00903D83">
        <w:rPr>
          <w:spacing w:val="-6"/>
          <w:w w:val="80"/>
        </w:rPr>
        <w:t xml:space="preserve"> </w:t>
      </w:r>
      <w:r w:rsidRPr="00903D83">
        <w:rPr>
          <w:spacing w:val="-4"/>
          <w:w w:val="80"/>
        </w:rPr>
        <w:t>at</w:t>
      </w:r>
      <w:r w:rsidRPr="00903D83">
        <w:rPr>
          <w:spacing w:val="-11"/>
        </w:rPr>
        <w:t xml:space="preserve"> </w:t>
      </w:r>
      <w:r w:rsidRPr="00903D83">
        <w:rPr>
          <w:spacing w:val="-4"/>
          <w:w w:val="80"/>
        </w:rPr>
        <w:t>Central</w:t>
      </w:r>
      <w:r w:rsidRPr="00903D83">
        <w:rPr>
          <w:spacing w:val="-10"/>
        </w:rPr>
        <w:t xml:space="preserve"> </w:t>
      </w:r>
      <w:r w:rsidRPr="00903D83">
        <w:rPr>
          <w:spacing w:val="-4"/>
          <w:w w:val="80"/>
        </w:rPr>
        <w:t>Procurement</w:t>
      </w:r>
      <w:r w:rsidRPr="00903D83">
        <w:rPr>
          <w:spacing w:val="-15"/>
        </w:rPr>
        <w:t xml:space="preserve"> </w:t>
      </w:r>
      <w:r w:rsidRPr="00903D83">
        <w:rPr>
          <w:spacing w:val="-4"/>
          <w:w w:val="80"/>
        </w:rPr>
        <w:t>Division</w:t>
      </w:r>
      <w:r w:rsidRPr="00903D83">
        <w:rPr>
          <w:spacing w:val="-11"/>
        </w:rPr>
        <w:t xml:space="preserve"> </w:t>
      </w:r>
      <w:r w:rsidRPr="00903D83">
        <w:rPr>
          <w:spacing w:val="-4"/>
          <w:w w:val="80"/>
        </w:rPr>
        <w:t>address</w:t>
      </w:r>
      <w:r w:rsidRPr="00903D83">
        <w:rPr>
          <w:spacing w:val="-5"/>
          <w:w w:val="80"/>
        </w:rPr>
        <w:t xml:space="preserve"> </w:t>
      </w:r>
      <w:r w:rsidRPr="00903D83">
        <w:rPr>
          <w:spacing w:val="-4"/>
          <w:w w:val="80"/>
        </w:rPr>
        <w:t>given</w:t>
      </w:r>
      <w:r w:rsidRPr="00903D83">
        <w:rPr>
          <w:spacing w:val="-17"/>
        </w:rPr>
        <w:t xml:space="preserve"> </w:t>
      </w:r>
      <w:r w:rsidRPr="00903D83">
        <w:rPr>
          <w:spacing w:val="-4"/>
          <w:w w:val="80"/>
        </w:rPr>
        <w:t>in</w:t>
      </w:r>
      <w:r w:rsidRPr="00903D83">
        <w:rPr>
          <w:spacing w:val="-12"/>
        </w:rPr>
        <w:t xml:space="preserve"> </w:t>
      </w:r>
      <w:r w:rsidRPr="00903D83">
        <w:rPr>
          <w:spacing w:val="-4"/>
          <w:w w:val="80"/>
        </w:rPr>
        <w:t>tender</w:t>
      </w:r>
      <w:r w:rsidRPr="00903D83">
        <w:rPr>
          <w:spacing w:val="-9"/>
        </w:rPr>
        <w:t xml:space="preserve"> </w:t>
      </w:r>
      <w:r w:rsidRPr="00903D83">
        <w:rPr>
          <w:spacing w:val="-4"/>
          <w:w w:val="80"/>
        </w:rPr>
        <w:t>notice.</w:t>
      </w:r>
    </w:p>
    <w:p w14:paraId="79188DA0" w14:textId="77777777" w:rsidR="00F849AD" w:rsidRDefault="00F849AD" w:rsidP="009E6AEF">
      <w:pPr>
        <w:pStyle w:val="BodyText"/>
        <w:spacing w:before="81"/>
      </w:pPr>
    </w:p>
    <w:p w14:paraId="79188DA1" w14:textId="77777777" w:rsidR="006C427E" w:rsidRDefault="006C427E" w:rsidP="009E6AEF">
      <w:pPr>
        <w:pStyle w:val="BodyText"/>
        <w:spacing w:before="81"/>
      </w:pPr>
    </w:p>
    <w:p w14:paraId="79188DA2" w14:textId="77777777" w:rsidR="00F849AD" w:rsidRDefault="00373397" w:rsidP="009E6AEF">
      <w:pPr>
        <w:pStyle w:val="Heading3"/>
        <w:numPr>
          <w:ilvl w:val="1"/>
          <w:numId w:val="25"/>
        </w:numPr>
        <w:tabs>
          <w:tab w:val="left" w:pos="1440"/>
        </w:tabs>
        <w:ind w:left="1440" w:hanging="720"/>
      </w:pPr>
      <w:bookmarkStart w:id="28" w:name="1.4_Scope_of_Work"/>
      <w:bookmarkStart w:id="29" w:name="_Toc238808387"/>
      <w:bookmarkEnd w:id="28"/>
      <w:r>
        <w:rPr>
          <w:w w:val="80"/>
        </w:rPr>
        <w:t>Scope</w:t>
      </w:r>
      <w:r>
        <w:rPr>
          <w:spacing w:val="-4"/>
        </w:rPr>
        <w:t xml:space="preserve"> </w:t>
      </w:r>
      <w:r>
        <w:rPr>
          <w:w w:val="80"/>
        </w:rPr>
        <w:t>of</w:t>
      </w:r>
      <w:r>
        <w:rPr>
          <w:spacing w:val="-13"/>
        </w:rPr>
        <w:t xml:space="preserve"> </w:t>
      </w:r>
      <w:r>
        <w:rPr>
          <w:spacing w:val="-4"/>
          <w:w w:val="80"/>
        </w:rPr>
        <w:t>Work</w:t>
      </w:r>
      <w:bookmarkEnd w:id="29"/>
    </w:p>
    <w:p w14:paraId="79188DA3" w14:textId="4307BE3A" w:rsidR="00F849AD" w:rsidRDefault="00373397" w:rsidP="009E6AEF">
      <w:pPr>
        <w:pStyle w:val="BodyText"/>
        <w:spacing w:before="22" w:line="276" w:lineRule="auto"/>
        <w:ind w:left="720" w:right="1094"/>
        <w:rPr>
          <w:w w:val="80"/>
        </w:rPr>
      </w:pPr>
      <w:r>
        <w:rPr>
          <w:w w:val="80"/>
        </w:rPr>
        <w:t>State Life Insurance Corporation of</w:t>
      </w:r>
      <w:r>
        <w:t xml:space="preserve"> </w:t>
      </w:r>
      <w:r>
        <w:rPr>
          <w:w w:val="80"/>
        </w:rPr>
        <w:t>Pakistan being</w:t>
      </w:r>
      <w:r>
        <w:t xml:space="preserve"> </w:t>
      </w:r>
      <w:r>
        <w:rPr>
          <w:w w:val="80"/>
        </w:rPr>
        <w:t xml:space="preserve">an Industry leader and country’s largest life insurance corporation </w:t>
      </w:r>
      <w:r>
        <w:rPr>
          <w:w w:val="85"/>
        </w:rPr>
        <w:t xml:space="preserve">has 7-Regions, 33- Zonal Offices, Each Zonal office and Head Offices’ Data Center has information Technology </w:t>
      </w:r>
      <w:r>
        <w:rPr>
          <w:w w:val="80"/>
        </w:rPr>
        <w:t>Infrastructure to perform day to day business operations.</w:t>
      </w:r>
    </w:p>
    <w:p w14:paraId="1B199854" w14:textId="77777777" w:rsidR="004D6501" w:rsidRDefault="004D6501" w:rsidP="009E6AEF">
      <w:pPr>
        <w:pStyle w:val="BodyText"/>
        <w:spacing w:before="22" w:line="276" w:lineRule="auto"/>
        <w:ind w:left="720" w:right="1094"/>
      </w:pPr>
    </w:p>
    <w:p w14:paraId="79188DA4" w14:textId="79711C39" w:rsidR="00F849AD" w:rsidRDefault="00373397" w:rsidP="0013326B">
      <w:pPr>
        <w:pStyle w:val="BodyText"/>
        <w:spacing w:before="1" w:line="278" w:lineRule="auto"/>
        <w:ind w:left="720" w:right="1069"/>
        <w:rPr>
          <w:w w:val="95"/>
        </w:rPr>
      </w:pPr>
      <w:r>
        <w:rPr>
          <w:w w:val="85"/>
        </w:rPr>
        <w:t>On</w:t>
      </w:r>
      <w:r>
        <w:rPr>
          <w:spacing w:val="-1"/>
          <w:w w:val="85"/>
        </w:rPr>
        <w:t xml:space="preserve"> </w:t>
      </w:r>
      <w:r>
        <w:rPr>
          <w:w w:val="85"/>
        </w:rPr>
        <w:t>a daily basis, numerous available services are</w:t>
      </w:r>
      <w:r>
        <w:rPr>
          <w:spacing w:val="-1"/>
          <w:w w:val="85"/>
        </w:rPr>
        <w:t xml:space="preserve"> </w:t>
      </w:r>
      <w:r>
        <w:rPr>
          <w:w w:val="85"/>
        </w:rPr>
        <w:t>catered through our Data</w:t>
      </w:r>
      <w:r>
        <w:rPr>
          <w:spacing w:val="-1"/>
          <w:w w:val="85"/>
        </w:rPr>
        <w:t xml:space="preserve"> </w:t>
      </w:r>
      <w:r>
        <w:rPr>
          <w:w w:val="85"/>
        </w:rPr>
        <w:t>Centre’s core. In</w:t>
      </w:r>
      <w:r>
        <w:rPr>
          <w:spacing w:val="-1"/>
          <w:w w:val="85"/>
        </w:rPr>
        <w:t xml:space="preserve"> </w:t>
      </w:r>
      <w:r>
        <w:rPr>
          <w:w w:val="85"/>
        </w:rPr>
        <w:t>light of the</w:t>
      </w:r>
      <w:r>
        <w:rPr>
          <w:spacing w:val="-1"/>
          <w:w w:val="85"/>
        </w:rPr>
        <w:t xml:space="preserve"> </w:t>
      </w:r>
      <w:r>
        <w:rPr>
          <w:w w:val="85"/>
        </w:rPr>
        <w:t xml:space="preserve">growing </w:t>
      </w:r>
      <w:r>
        <w:rPr>
          <w:w w:val="80"/>
        </w:rPr>
        <w:t xml:space="preserve">number of </w:t>
      </w:r>
      <w:r w:rsidR="004D6501">
        <w:rPr>
          <w:w w:val="80"/>
        </w:rPr>
        <w:t>scalabilities</w:t>
      </w:r>
      <w:r>
        <w:rPr>
          <w:w w:val="80"/>
        </w:rPr>
        <w:t xml:space="preserve"> in today's</w:t>
      </w:r>
      <w:r>
        <w:t xml:space="preserve"> </w:t>
      </w:r>
      <w:r>
        <w:rPr>
          <w:w w:val="80"/>
        </w:rPr>
        <w:t>digital landscape, a robust</w:t>
      </w:r>
      <w:r>
        <w:t xml:space="preserve"> </w:t>
      </w:r>
      <w:r>
        <w:rPr>
          <w:w w:val="80"/>
        </w:rPr>
        <w:t>low latency Core Switches is an indispensable necessity for</w:t>
      </w:r>
      <w:r>
        <w:rPr>
          <w:noProof/>
        </w:rPr>
        <mc:AlternateContent>
          <mc:Choice Requires="wps">
            <w:drawing>
              <wp:anchor distT="0" distB="0" distL="0" distR="0" simplePos="0" relativeHeight="251653120" behindDoc="0" locked="0" layoutInCell="1" allowOverlap="1" wp14:anchorId="79188FB6" wp14:editId="79188FB7">
                <wp:simplePos x="0" y="0"/>
                <wp:positionH relativeFrom="page">
                  <wp:posOffset>425450</wp:posOffset>
                </wp:positionH>
                <wp:positionV relativeFrom="page">
                  <wp:posOffset>9246869</wp:posOffset>
                </wp:positionV>
                <wp:extent cx="6922770" cy="1206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2770" cy="12065"/>
                        </a:xfrm>
                        <a:custGeom>
                          <a:avLst/>
                          <a:gdLst/>
                          <a:ahLst/>
                          <a:cxnLst/>
                          <a:rect l="l" t="t" r="r" b="b"/>
                          <a:pathLst>
                            <a:path w="6922770" h="12065">
                              <a:moveTo>
                                <a:pt x="6922770" y="0"/>
                              </a:moveTo>
                              <a:lnTo>
                                <a:pt x="0" y="0"/>
                              </a:lnTo>
                              <a:lnTo>
                                <a:pt x="0" y="12065"/>
                              </a:lnTo>
                              <a:lnTo>
                                <a:pt x="6922770" y="12065"/>
                              </a:lnTo>
                              <a:lnTo>
                                <a:pt x="6922770" y="0"/>
                              </a:lnTo>
                              <a:close/>
                            </a:path>
                          </a:pathLst>
                        </a:custGeom>
                        <a:solidFill>
                          <a:srgbClr val="D0A65F"/>
                        </a:solidFill>
                      </wps:spPr>
                      <wps:bodyPr wrap="square" lIns="0" tIns="0" rIns="0" bIns="0" rtlCol="0">
                        <a:prstTxWarp prst="textNoShape">
                          <a:avLst/>
                        </a:prstTxWarp>
                        <a:noAutofit/>
                      </wps:bodyPr>
                    </wps:wsp>
                  </a:graphicData>
                </a:graphic>
              </wp:anchor>
            </w:drawing>
          </mc:Choice>
          <mc:Fallback>
            <w:pict>
              <v:shape w14:anchorId="3B31DFFB" id="Graphic 7" o:spid="_x0000_s1026" style="position:absolute;margin-left:33.5pt;margin-top:728.1pt;width:545.1pt;height:.95pt;z-index:251653120;visibility:visible;mso-wrap-style:square;mso-wrap-distance-left:0;mso-wrap-distance-top:0;mso-wrap-distance-right:0;mso-wrap-distance-bottom:0;mso-position-horizontal:absolute;mso-position-horizontal-relative:page;mso-position-vertical:absolute;mso-position-vertical-relative:page;v-text-anchor:top" coordsize="692277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" path="m6922770,l,,,12065r6922770,l6922770,xe" fillcolor="#d0a65f" stroked="f">
                <v:path arrowok="t"/>
                <w10:wrap anchorx="page" anchory="page"/>
              </v:shape>
            </w:pict>
          </mc:Fallback>
        </mc:AlternateContent>
      </w:r>
      <w:r w:rsidR="0013326B">
        <w:rPr>
          <w:w w:val="80"/>
        </w:rPr>
        <w:t xml:space="preserve"> </w:t>
      </w:r>
      <w:r>
        <w:rPr>
          <w:w w:val="85"/>
        </w:rPr>
        <w:t>To</w:t>
      </w:r>
      <w:r>
        <w:rPr>
          <w:spacing w:val="-13"/>
          <w:w w:val="85"/>
        </w:rPr>
        <w:t xml:space="preserve"> </w:t>
      </w:r>
      <w:r>
        <w:rPr>
          <w:w w:val="85"/>
        </w:rPr>
        <w:t>proactively</w:t>
      </w:r>
      <w:r>
        <w:rPr>
          <w:spacing w:val="-6"/>
          <w:w w:val="85"/>
        </w:rPr>
        <w:t xml:space="preserve"> </w:t>
      </w:r>
      <w:r>
        <w:rPr>
          <w:w w:val="85"/>
        </w:rPr>
        <w:t>address</w:t>
      </w:r>
      <w:r>
        <w:rPr>
          <w:spacing w:val="-7"/>
          <w:w w:val="85"/>
        </w:rPr>
        <w:t xml:space="preserve"> </w:t>
      </w:r>
      <w:r>
        <w:rPr>
          <w:w w:val="85"/>
        </w:rPr>
        <w:t>the</w:t>
      </w:r>
      <w:r>
        <w:rPr>
          <w:spacing w:val="-7"/>
          <w:w w:val="85"/>
        </w:rPr>
        <w:t xml:space="preserve"> </w:t>
      </w:r>
      <w:r>
        <w:rPr>
          <w:w w:val="85"/>
        </w:rPr>
        <w:t>said</w:t>
      </w:r>
      <w:r>
        <w:rPr>
          <w:spacing w:val="-13"/>
          <w:w w:val="85"/>
        </w:rPr>
        <w:t xml:space="preserve"> </w:t>
      </w:r>
      <w:r>
        <w:rPr>
          <w:w w:val="85"/>
        </w:rPr>
        <w:t>issue,</w:t>
      </w:r>
      <w:r>
        <w:rPr>
          <w:spacing w:val="-6"/>
          <w:w w:val="85"/>
        </w:rPr>
        <w:t xml:space="preserve"> </w:t>
      </w:r>
      <w:r>
        <w:rPr>
          <w:w w:val="85"/>
        </w:rPr>
        <w:t>it</w:t>
      </w:r>
      <w:r>
        <w:rPr>
          <w:spacing w:val="-6"/>
          <w:w w:val="85"/>
        </w:rPr>
        <w:t xml:space="preserve"> </w:t>
      </w:r>
      <w:r>
        <w:rPr>
          <w:w w:val="85"/>
        </w:rPr>
        <w:t>has</w:t>
      </w:r>
      <w:r>
        <w:rPr>
          <w:spacing w:val="-7"/>
          <w:w w:val="85"/>
        </w:rPr>
        <w:t xml:space="preserve"> </w:t>
      </w:r>
      <w:r>
        <w:rPr>
          <w:w w:val="85"/>
        </w:rPr>
        <w:t>been</w:t>
      </w:r>
      <w:r>
        <w:rPr>
          <w:spacing w:val="-8"/>
          <w:w w:val="85"/>
        </w:rPr>
        <w:t xml:space="preserve"> </w:t>
      </w:r>
      <w:r>
        <w:rPr>
          <w:w w:val="85"/>
        </w:rPr>
        <w:t>identified</w:t>
      </w:r>
      <w:r>
        <w:rPr>
          <w:spacing w:val="-6"/>
          <w:w w:val="85"/>
        </w:rPr>
        <w:t xml:space="preserve"> </w:t>
      </w:r>
      <w:r>
        <w:rPr>
          <w:w w:val="85"/>
        </w:rPr>
        <w:t>to</w:t>
      </w:r>
      <w:r>
        <w:rPr>
          <w:spacing w:val="-13"/>
          <w:w w:val="85"/>
        </w:rPr>
        <w:t xml:space="preserve"> </w:t>
      </w:r>
      <w:r>
        <w:rPr>
          <w:w w:val="85"/>
        </w:rPr>
        <w:t>strategically</w:t>
      </w:r>
      <w:r>
        <w:rPr>
          <w:spacing w:val="-6"/>
          <w:w w:val="85"/>
        </w:rPr>
        <w:t xml:space="preserve"> </w:t>
      </w:r>
      <w:r>
        <w:rPr>
          <w:w w:val="85"/>
        </w:rPr>
        <w:t>implement</w:t>
      </w:r>
      <w:r>
        <w:rPr>
          <w:spacing w:val="-6"/>
          <w:w w:val="85"/>
        </w:rPr>
        <w:t xml:space="preserve"> </w:t>
      </w:r>
      <w:r>
        <w:rPr>
          <w:w w:val="85"/>
        </w:rPr>
        <w:t>Data</w:t>
      </w:r>
      <w:r>
        <w:rPr>
          <w:spacing w:val="-8"/>
          <w:w w:val="85"/>
        </w:rPr>
        <w:t xml:space="preserve"> </w:t>
      </w:r>
      <w:r>
        <w:rPr>
          <w:w w:val="85"/>
        </w:rPr>
        <w:t>Center</w:t>
      </w:r>
      <w:r>
        <w:rPr>
          <w:spacing w:val="-6"/>
          <w:w w:val="85"/>
        </w:rPr>
        <w:t xml:space="preserve"> </w:t>
      </w:r>
      <w:r>
        <w:rPr>
          <w:w w:val="85"/>
        </w:rPr>
        <w:t>Core</w:t>
      </w:r>
      <w:r>
        <w:rPr>
          <w:spacing w:val="-13"/>
          <w:w w:val="85"/>
        </w:rPr>
        <w:t xml:space="preserve"> </w:t>
      </w:r>
      <w:r>
        <w:rPr>
          <w:w w:val="85"/>
        </w:rPr>
        <w:t xml:space="preserve">Switches </w:t>
      </w:r>
      <w:r>
        <w:rPr>
          <w:w w:val="95"/>
        </w:rPr>
        <w:t>equipped with advanced features.</w:t>
      </w:r>
    </w:p>
    <w:p w14:paraId="79188DA5" w14:textId="77777777" w:rsidR="0013326B" w:rsidRDefault="0013326B" w:rsidP="0013326B">
      <w:pPr>
        <w:pStyle w:val="BodyText"/>
        <w:spacing w:before="1" w:line="278" w:lineRule="auto"/>
        <w:ind w:left="720" w:right="1069"/>
        <w:rPr>
          <w:w w:val="95"/>
        </w:rPr>
      </w:pPr>
    </w:p>
    <w:p w14:paraId="79188DA6" w14:textId="77777777" w:rsidR="0013326B" w:rsidRDefault="0013326B" w:rsidP="0013326B">
      <w:pPr>
        <w:pStyle w:val="BodyText"/>
        <w:spacing w:before="1" w:line="278" w:lineRule="auto"/>
        <w:ind w:left="720" w:right="1069"/>
        <w:rPr>
          <w:w w:val="95"/>
        </w:rPr>
      </w:pPr>
    </w:p>
    <w:p w14:paraId="79188DA7" w14:textId="77777777" w:rsidR="0013326B" w:rsidRDefault="0013326B" w:rsidP="0013326B">
      <w:pPr>
        <w:pStyle w:val="BodyText"/>
        <w:spacing w:before="1" w:line="278" w:lineRule="auto"/>
        <w:ind w:left="720" w:right="1069"/>
        <w:rPr>
          <w:w w:val="95"/>
        </w:rPr>
      </w:pPr>
    </w:p>
    <w:p w14:paraId="79188DA8" w14:textId="77777777" w:rsidR="0013326B" w:rsidRDefault="0013326B" w:rsidP="0013326B">
      <w:pPr>
        <w:pStyle w:val="BodyText"/>
        <w:spacing w:before="1" w:line="278" w:lineRule="auto"/>
        <w:ind w:left="720" w:right="1069"/>
        <w:rPr>
          <w:w w:val="95"/>
        </w:rPr>
      </w:pPr>
    </w:p>
    <w:p w14:paraId="79188DA9" w14:textId="77777777" w:rsidR="0013326B" w:rsidRDefault="0013326B" w:rsidP="0013326B">
      <w:pPr>
        <w:pStyle w:val="BodyText"/>
        <w:spacing w:before="1" w:line="278" w:lineRule="auto"/>
        <w:ind w:left="720" w:right="1069"/>
        <w:rPr>
          <w:w w:val="95"/>
        </w:rPr>
      </w:pPr>
    </w:p>
    <w:p w14:paraId="79188DAA" w14:textId="0354A575" w:rsidR="0013326B" w:rsidRDefault="0013326B" w:rsidP="0013326B">
      <w:pPr>
        <w:pStyle w:val="BodyText"/>
        <w:spacing w:before="1" w:line="278" w:lineRule="auto"/>
        <w:ind w:left="720" w:right="1069"/>
        <w:rPr>
          <w:w w:val="95"/>
        </w:rPr>
      </w:pPr>
    </w:p>
    <w:p w14:paraId="615C1899" w14:textId="25288E09" w:rsidR="004D6501" w:rsidRDefault="004D6501" w:rsidP="0013326B">
      <w:pPr>
        <w:pStyle w:val="BodyText"/>
        <w:spacing w:before="1" w:line="278" w:lineRule="auto"/>
        <w:ind w:left="720" w:right="1069"/>
        <w:rPr>
          <w:w w:val="95"/>
        </w:rPr>
      </w:pPr>
    </w:p>
    <w:p w14:paraId="1FDDC1B1" w14:textId="195C75A6" w:rsidR="004D6501" w:rsidRDefault="004D6501" w:rsidP="0013326B">
      <w:pPr>
        <w:pStyle w:val="BodyText"/>
        <w:spacing w:before="1" w:line="278" w:lineRule="auto"/>
        <w:ind w:left="720" w:right="1069"/>
        <w:rPr>
          <w:w w:val="95"/>
        </w:rPr>
      </w:pPr>
    </w:p>
    <w:p w14:paraId="0B1A2CB0" w14:textId="06310514" w:rsidR="004D6501" w:rsidRDefault="004D6501" w:rsidP="0013326B">
      <w:pPr>
        <w:pStyle w:val="BodyText"/>
        <w:spacing w:before="1" w:line="278" w:lineRule="auto"/>
        <w:ind w:left="720" w:right="1069"/>
        <w:rPr>
          <w:w w:val="95"/>
        </w:rPr>
      </w:pPr>
    </w:p>
    <w:p w14:paraId="219C7907" w14:textId="77777777" w:rsidR="004D6501" w:rsidRDefault="004D6501" w:rsidP="0013326B">
      <w:pPr>
        <w:pStyle w:val="BodyText"/>
        <w:spacing w:before="1" w:line="278" w:lineRule="auto"/>
        <w:ind w:left="720" w:right="1069"/>
        <w:rPr>
          <w:w w:val="95"/>
        </w:rPr>
      </w:pPr>
    </w:p>
    <w:p w14:paraId="79188DAB" w14:textId="77777777" w:rsidR="0013326B" w:rsidRDefault="0013326B" w:rsidP="0013326B">
      <w:pPr>
        <w:pStyle w:val="BodyText"/>
        <w:spacing w:before="1" w:line="278" w:lineRule="auto"/>
        <w:ind w:left="720" w:right="1069"/>
        <w:rPr>
          <w:w w:val="95"/>
        </w:rPr>
      </w:pPr>
    </w:p>
    <w:p w14:paraId="79188DAC" w14:textId="77777777" w:rsidR="0013326B" w:rsidRDefault="0013326B" w:rsidP="0013326B">
      <w:pPr>
        <w:pStyle w:val="BodyText"/>
        <w:spacing w:before="1" w:line="278" w:lineRule="auto"/>
        <w:ind w:left="720" w:right="1069"/>
        <w:rPr>
          <w:w w:val="95"/>
        </w:rPr>
      </w:pPr>
    </w:p>
    <w:p w14:paraId="79188DAD" w14:textId="77777777" w:rsidR="0013326B" w:rsidRDefault="0013326B" w:rsidP="0013326B">
      <w:pPr>
        <w:pStyle w:val="BodyText"/>
        <w:spacing w:before="1" w:line="278" w:lineRule="auto"/>
        <w:ind w:left="720" w:right="1069"/>
        <w:rPr>
          <w:w w:val="95"/>
        </w:rPr>
      </w:pPr>
    </w:p>
    <w:p w14:paraId="79188DAE" w14:textId="77777777" w:rsidR="00F849AD" w:rsidRDefault="00373397" w:rsidP="009E6AEF">
      <w:pPr>
        <w:pStyle w:val="BodyText"/>
        <w:spacing w:before="111"/>
        <w:ind w:left="720"/>
      </w:pPr>
      <w:r>
        <w:rPr>
          <w:spacing w:val="-4"/>
          <w:w w:val="80"/>
        </w:rPr>
        <w:lastRenderedPageBreak/>
        <w:t>Detailed</w:t>
      </w:r>
      <w:r>
        <w:rPr>
          <w:spacing w:val="-2"/>
        </w:rPr>
        <w:t xml:space="preserve"> </w:t>
      </w:r>
      <w:r>
        <w:rPr>
          <w:spacing w:val="-4"/>
          <w:w w:val="80"/>
        </w:rPr>
        <w:t>regarding</w:t>
      </w:r>
      <w:r>
        <w:rPr>
          <w:spacing w:val="-1"/>
        </w:rPr>
        <w:t xml:space="preserve"> </w:t>
      </w:r>
      <w:r>
        <w:rPr>
          <w:spacing w:val="-4"/>
          <w:w w:val="80"/>
        </w:rPr>
        <w:t>envisaged</w:t>
      </w:r>
      <w:r>
        <w:t xml:space="preserve"> </w:t>
      </w:r>
      <w:r>
        <w:rPr>
          <w:spacing w:val="-4"/>
          <w:w w:val="80"/>
        </w:rPr>
        <w:t>assignment</w:t>
      </w:r>
      <w:r>
        <w:rPr>
          <w:spacing w:val="1"/>
        </w:rPr>
        <w:t xml:space="preserve"> </w:t>
      </w:r>
      <w:r>
        <w:rPr>
          <w:spacing w:val="-4"/>
          <w:w w:val="80"/>
        </w:rPr>
        <w:t>is</w:t>
      </w:r>
      <w:r>
        <w:rPr>
          <w:spacing w:val="-1"/>
        </w:rPr>
        <w:t xml:space="preserve"> </w:t>
      </w:r>
      <w:r>
        <w:rPr>
          <w:spacing w:val="-4"/>
          <w:w w:val="80"/>
        </w:rPr>
        <w:t>as</w:t>
      </w:r>
      <w:r>
        <w:rPr>
          <w:spacing w:val="-1"/>
        </w:rPr>
        <w:t xml:space="preserve"> </w:t>
      </w:r>
      <w:r>
        <w:rPr>
          <w:spacing w:val="-4"/>
          <w:w w:val="80"/>
        </w:rPr>
        <w:t>under:</w:t>
      </w:r>
      <w:r>
        <w:rPr>
          <w:spacing w:val="1"/>
        </w:rPr>
        <w:t xml:space="preserve"> </w:t>
      </w:r>
      <w:r>
        <w:rPr>
          <w:spacing w:val="-10"/>
          <w:w w:val="80"/>
        </w:rPr>
        <w:t>-</w:t>
      </w:r>
    </w:p>
    <w:p w14:paraId="79188DAF" w14:textId="77777777" w:rsidR="00F849AD" w:rsidRDefault="00F849AD" w:rsidP="009E6AEF">
      <w:pPr>
        <w:pStyle w:val="BodyText"/>
        <w:spacing w:before="1"/>
        <w:rPr>
          <w:sz w:val="15"/>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3"/>
        <w:gridCol w:w="6603"/>
      </w:tblGrid>
      <w:tr w:rsidR="00F849AD" w14:paraId="79188DB2" w14:textId="77777777">
        <w:trPr>
          <w:trHeight w:val="599"/>
        </w:trPr>
        <w:tc>
          <w:tcPr>
            <w:tcW w:w="2723" w:type="dxa"/>
            <w:shd w:val="clear" w:color="auto" w:fill="CCCCCC"/>
          </w:tcPr>
          <w:p w14:paraId="79188DB0" w14:textId="77777777" w:rsidR="00F849AD" w:rsidRDefault="00373397" w:rsidP="009E6AEF">
            <w:pPr>
              <w:pStyle w:val="TableParagraph"/>
              <w:spacing w:before="67"/>
              <w:ind w:left="1046"/>
              <w:rPr>
                <w:rFonts w:ascii="Arial"/>
                <w:b/>
              </w:rPr>
            </w:pPr>
            <w:r>
              <w:rPr>
                <w:rFonts w:ascii="Arial"/>
                <w:b/>
                <w:spacing w:val="-2"/>
              </w:rPr>
              <w:t>Assignment</w:t>
            </w:r>
          </w:p>
        </w:tc>
        <w:tc>
          <w:tcPr>
            <w:tcW w:w="6603" w:type="dxa"/>
            <w:shd w:val="clear" w:color="auto" w:fill="CCCCCC"/>
          </w:tcPr>
          <w:p w14:paraId="79188DB1" w14:textId="77777777" w:rsidR="00F849AD" w:rsidRDefault="00373397" w:rsidP="009E6AEF">
            <w:pPr>
              <w:pStyle w:val="TableParagraph"/>
              <w:spacing w:before="67"/>
              <w:ind w:left="2957"/>
              <w:rPr>
                <w:rFonts w:ascii="Arial"/>
                <w:b/>
              </w:rPr>
            </w:pPr>
            <w:r>
              <w:rPr>
                <w:rFonts w:ascii="Arial"/>
                <w:b/>
                <w:w w:val="80"/>
              </w:rPr>
              <w:t>Required</w:t>
            </w:r>
            <w:r>
              <w:rPr>
                <w:rFonts w:ascii="Arial"/>
                <w:b/>
                <w:spacing w:val="55"/>
              </w:rPr>
              <w:t xml:space="preserve"> </w:t>
            </w:r>
            <w:r>
              <w:rPr>
                <w:rFonts w:ascii="Arial"/>
                <w:b/>
                <w:spacing w:val="-2"/>
              </w:rPr>
              <w:t>Services</w:t>
            </w:r>
          </w:p>
        </w:tc>
      </w:tr>
      <w:tr w:rsidR="00F849AD" w14:paraId="79188DC8" w14:textId="77777777">
        <w:trPr>
          <w:trHeight w:val="4733"/>
        </w:trPr>
        <w:tc>
          <w:tcPr>
            <w:tcW w:w="2723" w:type="dxa"/>
          </w:tcPr>
          <w:p w14:paraId="79188DB3" w14:textId="77777777" w:rsidR="00F849AD" w:rsidRDefault="00F849AD" w:rsidP="009E6AEF">
            <w:pPr>
              <w:pStyle w:val="TableParagraph"/>
            </w:pPr>
          </w:p>
          <w:p w14:paraId="79188DB4" w14:textId="77777777" w:rsidR="00F849AD" w:rsidRDefault="00F849AD" w:rsidP="009E6AEF">
            <w:pPr>
              <w:pStyle w:val="TableParagraph"/>
            </w:pPr>
          </w:p>
          <w:p w14:paraId="79188DB5" w14:textId="77777777" w:rsidR="00F849AD" w:rsidRDefault="00F849AD" w:rsidP="009E6AEF">
            <w:pPr>
              <w:pStyle w:val="TableParagraph"/>
            </w:pPr>
          </w:p>
          <w:p w14:paraId="79188DB6" w14:textId="77777777" w:rsidR="00F849AD" w:rsidRDefault="00F849AD" w:rsidP="009E6AEF">
            <w:pPr>
              <w:pStyle w:val="TableParagraph"/>
            </w:pPr>
          </w:p>
          <w:p w14:paraId="79188DB7" w14:textId="77777777" w:rsidR="00F849AD" w:rsidRDefault="00F849AD" w:rsidP="009E6AEF">
            <w:pPr>
              <w:pStyle w:val="TableParagraph"/>
            </w:pPr>
          </w:p>
          <w:p w14:paraId="79188DB8" w14:textId="77777777" w:rsidR="00F849AD" w:rsidRDefault="00F849AD" w:rsidP="009E6AEF">
            <w:pPr>
              <w:pStyle w:val="TableParagraph"/>
            </w:pPr>
          </w:p>
          <w:p w14:paraId="79188DB9" w14:textId="77777777" w:rsidR="00F849AD" w:rsidRDefault="00F849AD" w:rsidP="009E6AEF">
            <w:pPr>
              <w:pStyle w:val="TableParagraph"/>
              <w:spacing w:before="63"/>
            </w:pPr>
          </w:p>
          <w:p w14:paraId="79188DBA" w14:textId="77777777" w:rsidR="00F849AD" w:rsidRDefault="00373397" w:rsidP="009E6AEF">
            <w:pPr>
              <w:pStyle w:val="TableParagraph"/>
              <w:ind w:left="206"/>
            </w:pPr>
            <w:r>
              <w:rPr>
                <w:spacing w:val="-2"/>
                <w:w w:val="85"/>
              </w:rPr>
              <w:t>Data</w:t>
            </w:r>
            <w:r>
              <w:rPr>
                <w:spacing w:val="-17"/>
                <w:w w:val="85"/>
              </w:rPr>
              <w:t xml:space="preserve"> </w:t>
            </w:r>
            <w:r>
              <w:rPr>
                <w:spacing w:val="-2"/>
                <w:w w:val="85"/>
              </w:rPr>
              <w:t>Center</w:t>
            </w:r>
            <w:r>
              <w:rPr>
                <w:spacing w:val="-3"/>
                <w:w w:val="85"/>
              </w:rPr>
              <w:t xml:space="preserve"> </w:t>
            </w:r>
            <w:r>
              <w:rPr>
                <w:spacing w:val="-2"/>
                <w:w w:val="85"/>
              </w:rPr>
              <w:t>Core</w:t>
            </w:r>
            <w:r>
              <w:rPr>
                <w:spacing w:val="-16"/>
                <w:w w:val="85"/>
              </w:rPr>
              <w:t xml:space="preserve"> </w:t>
            </w:r>
            <w:r>
              <w:rPr>
                <w:spacing w:val="-2"/>
                <w:w w:val="85"/>
              </w:rPr>
              <w:t>Switches</w:t>
            </w:r>
          </w:p>
        </w:tc>
        <w:tc>
          <w:tcPr>
            <w:tcW w:w="6603" w:type="dxa"/>
          </w:tcPr>
          <w:p w14:paraId="79188DBB" w14:textId="77777777" w:rsidR="00F849AD" w:rsidRDefault="00F849AD" w:rsidP="009E6AEF">
            <w:pPr>
              <w:pStyle w:val="TableParagraph"/>
              <w:spacing w:before="92"/>
            </w:pPr>
          </w:p>
          <w:p w14:paraId="79188DBC" w14:textId="77777777" w:rsidR="00F849AD" w:rsidRDefault="00373397" w:rsidP="009E6AEF">
            <w:pPr>
              <w:pStyle w:val="TableParagraph"/>
              <w:numPr>
                <w:ilvl w:val="0"/>
                <w:numId w:val="24"/>
              </w:numPr>
              <w:tabs>
                <w:tab w:val="left" w:pos="484"/>
              </w:tabs>
            </w:pPr>
            <w:r>
              <w:rPr>
                <w:spacing w:val="-4"/>
                <w:w w:val="85"/>
              </w:rPr>
              <w:t>Supply,</w:t>
            </w:r>
            <w:r>
              <w:rPr>
                <w:spacing w:val="-8"/>
              </w:rPr>
              <w:t xml:space="preserve"> </w:t>
            </w:r>
            <w:r>
              <w:rPr>
                <w:spacing w:val="-4"/>
                <w:w w:val="85"/>
              </w:rPr>
              <w:t>Installation</w:t>
            </w:r>
            <w:r>
              <w:rPr>
                <w:spacing w:val="-4"/>
              </w:rPr>
              <w:t xml:space="preserve"> </w:t>
            </w:r>
            <w:r>
              <w:rPr>
                <w:spacing w:val="-4"/>
                <w:w w:val="85"/>
              </w:rPr>
              <w:t>&amp;</w:t>
            </w:r>
            <w:r>
              <w:rPr>
                <w:spacing w:val="-2"/>
              </w:rPr>
              <w:t xml:space="preserve"> </w:t>
            </w:r>
            <w:r>
              <w:rPr>
                <w:spacing w:val="-4"/>
                <w:w w:val="85"/>
              </w:rPr>
              <w:t>Commissioning</w:t>
            </w:r>
            <w:r>
              <w:rPr>
                <w:spacing w:val="-5"/>
              </w:rPr>
              <w:t xml:space="preserve"> </w:t>
            </w:r>
            <w:r>
              <w:rPr>
                <w:spacing w:val="-4"/>
                <w:w w:val="85"/>
              </w:rPr>
              <w:t>of</w:t>
            </w:r>
            <w:r>
              <w:rPr>
                <w:spacing w:val="6"/>
              </w:rPr>
              <w:t xml:space="preserve"> </w:t>
            </w:r>
            <w:r>
              <w:rPr>
                <w:spacing w:val="-4"/>
                <w:w w:val="85"/>
              </w:rPr>
              <w:t>required</w:t>
            </w:r>
            <w:r>
              <w:rPr>
                <w:spacing w:val="-5"/>
              </w:rPr>
              <w:t xml:space="preserve"> </w:t>
            </w:r>
            <w:r>
              <w:rPr>
                <w:spacing w:val="-4"/>
                <w:w w:val="85"/>
              </w:rPr>
              <w:t>Hardware</w:t>
            </w:r>
            <w:r>
              <w:rPr>
                <w:spacing w:val="-5"/>
              </w:rPr>
              <w:t xml:space="preserve"> </w:t>
            </w:r>
            <w:r>
              <w:rPr>
                <w:spacing w:val="-4"/>
                <w:w w:val="85"/>
              </w:rPr>
              <w:t>equipment.</w:t>
            </w:r>
          </w:p>
          <w:p w14:paraId="79188DBD" w14:textId="77777777" w:rsidR="00F849AD" w:rsidRDefault="00F849AD" w:rsidP="009E6AEF">
            <w:pPr>
              <w:pStyle w:val="TableParagraph"/>
              <w:spacing w:before="92"/>
            </w:pPr>
          </w:p>
          <w:p w14:paraId="79188DBE" w14:textId="77777777" w:rsidR="00F849AD" w:rsidRDefault="00373397" w:rsidP="009E6AEF">
            <w:pPr>
              <w:pStyle w:val="TableParagraph"/>
              <w:numPr>
                <w:ilvl w:val="0"/>
                <w:numId w:val="24"/>
              </w:numPr>
              <w:tabs>
                <w:tab w:val="left" w:pos="484"/>
              </w:tabs>
            </w:pPr>
            <w:r>
              <w:rPr>
                <w:spacing w:val="-2"/>
                <w:w w:val="80"/>
              </w:rPr>
              <w:t>Three</w:t>
            </w:r>
            <w:r>
              <w:rPr>
                <w:spacing w:val="-13"/>
                <w:w w:val="80"/>
              </w:rPr>
              <w:t xml:space="preserve"> </w:t>
            </w:r>
            <w:r>
              <w:rPr>
                <w:spacing w:val="-2"/>
                <w:w w:val="80"/>
              </w:rPr>
              <w:t>(03)</w:t>
            </w:r>
            <w:r>
              <w:rPr>
                <w:spacing w:val="5"/>
              </w:rPr>
              <w:t xml:space="preserve"> </w:t>
            </w:r>
            <w:r>
              <w:rPr>
                <w:spacing w:val="-2"/>
                <w:w w:val="80"/>
              </w:rPr>
              <w:t>years</w:t>
            </w:r>
            <w:r>
              <w:rPr>
                <w:spacing w:val="-3"/>
                <w:w w:val="80"/>
              </w:rPr>
              <w:t xml:space="preserve"> </w:t>
            </w:r>
            <w:r>
              <w:rPr>
                <w:spacing w:val="-2"/>
                <w:w w:val="80"/>
              </w:rPr>
              <w:t>OEM’s</w:t>
            </w:r>
            <w:r>
              <w:rPr>
                <w:spacing w:val="-12"/>
              </w:rPr>
              <w:t xml:space="preserve"> </w:t>
            </w:r>
            <w:r>
              <w:rPr>
                <w:spacing w:val="-2"/>
                <w:w w:val="80"/>
              </w:rPr>
              <w:t>support</w:t>
            </w:r>
            <w:r>
              <w:rPr>
                <w:spacing w:val="-6"/>
              </w:rPr>
              <w:t xml:space="preserve"> </w:t>
            </w:r>
            <w:r>
              <w:rPr>
                <w:spacing w:val="-4"/>
                <w:w w:val="80"/>
              </w:rPr>
              <w:t>with;</w:t>
            </w:r>
          </w:p>
          <w:p w14:paraId="79188DBF" w14:textId="77777777" w:rsidR="00F849AD" w:rsidRDefault="00373397" w:rsidP="009E6AEF">
            <w:pPr>
              <w:pStyle w:val="TableParagraph"/>
              <w:numPr>
                <w:ilvl w:val="1"/>
                <w:numId w:val="24"/>
              </w:numPr>
              <w:tabs>
                <w:tab w:val="left" w:pos="1204"/>
              </w:tabs>
              <w:spacing w:before="5"/>
            </w:pPr>
            <w:r>
              <w:rPr>
                <w:spacing w:val="-4"/>
                <w:w w:val="80"/>
              </w:rPr>
              <w:t>24x7</w:t>
            </w:r>
            <w:r>
              <w:rPr>
                <w:spacing w:val="-9"/>
              </w:rPr>
              <w:t xml:space="preserve"> </w:t>
            </w:r>
            <w:r>
              <w:rPr>
                <w:spacing w:val="-4"/>
                <w:w w:val="80"/>
              </w:rPr>
              <w:t>access</w:t>
            </w:r>
            <w:r>
              <w:rPr>
                <w:spacing w:val="-11"/>
              </w:rPr>
              <w:t xml:space="preserve"> </w:t>
            </w:r>
            <w:r>
              <w:rPr>
                <w:spacing w:val="-4"/>
                <w:w w:val="80"/>
              </w:rPr>
              <w:t>to</w:t>
            </w:r>
            <w:r>
              <w:rPr>
                <w:spacing w:val="-7"/>
              </w:rPr>
              <w:t xml:space="preserve"> </w:t>
            </w:r>
            <w:r>
              <w:rPr>
                <w:spacing w:val="-4"/>
                <w:w w:val="80"/>
              </w:rPr>
              <w:t>Technical</w:t>
            </w:r>
            <w:r>
              <w:rPr>
                <w:spacing w:val="-11"/>
              </w:rPr>
              <w:t xml:space="preserve"> </w:t>
            </w:r>
            <w:r>
              <w:rPr>
                <w:spacing w:val="-4"/>
                <w:w w:val="80"/>
              </w:rPr>
              <w:t>Assistance</w:t>
            </w:r>
            <w:r>
              <w:rPr>
                <w:spacing w:val="-2"/>
              </w:rPr>
              <w:t xml:space="preserve"> </w:t>
            </w:r>
            <w:r>
              <w:rPr>
                <w:spacing w:val="-4"/>
                <w:w w:val="80"/>
              </w:rPr>
              <w:t>Center</w:t>
            </w:r>
            <w:r>
              <w:rPr>
                <w:spacing w:val="-11"/>
              </w:rPr>
              <w:t xml:space="preserve"> </w:t>
            </w:r>
            <w:r>
              <w:rPr>
                <w:spacing w:val="-4"/>
                <w:w w:val="80"/>
              </w:rPr>
              <w:t>(TAC)</w:t>
            </w:r>
          </w:p>
          <w:p w14:paraId="79188DC0" w14:textId="77777777" w:rsidR="00F849AD" w:rsidRDefault="00373397" w:rsidP="009E6AEF">
            <w:pPr>
              <w:pStyle w:val="TableParagraph"/>
              <w:numPr>
                <w:ilvl w:val="1"/>
                <w:numId w:val="24"/>
              </w:numPr>
              <w:tabs>
                <w:tab w:val="left" w:pos="1204"/>
              </w:tabs>
              <w:spacing w:before="1"/>
              <w:ind w:right="131"/>
            </w:pPr>
            <w:r>
              <w:rPr>
                <w:spacing w:val="-2"/>
                <w:w w:val="80"/>
              </w:rPr>
              <w:t>Advance</w:t>
            </w:r>
            <w:r>
              <w:rPr>
                <w:spacing w:val="-8"/>
                <w:w w:val="80"/>
              </w:rPr>
              <w:t xml:space="preserve"> </w:t>
            </w:r>
            <w:r>
              <w:rPr>
                <w:spacing w:val="-2"/>
                <w:w w:val="80"/>
              </w:rPr>
              <w:t>hardware</w:t>
            </w:r>
            <w:r>
              <w:rPr>
                <w:spacing w:val="-13"/>
                <w:w w:val="80"/>
              </w:rPr>
              <w:t xml:space="preserve"> </w:t>
            </w:r>
            <w:r>
              <w:rPr>
                <w:spacing w:val="-2"/>
                <w:w w:val="80"/>
              </w:rPr>
              <w:t>replacement</w:t>
            </w:r>
            <w:r>
              <w:rPr>
                <w:spacing w:val="-14"/>
              </w:rPr>
              <w:t xml:space="preserve"> </w:t>
            </w:r>
            <w:r>
              <w:rPr>
                <w:spacing w:val="-2"/>
                <w:w w:val="80"/>
              </w:rPr>
              <w:t>on</w:t>
            </w:r>
            <w:r>
              <w:rPr>
                <w:spacing w:val="-9"/>
                <w:w w:val="80"/>
              </w:rPr>
              <w:t xml:space="preserve"> </w:t>
            </w:r>
            <w:r>
              <w:rPr>
                <w:spacing w:val="-2"/>
                <w:w w:val="80"/>
              </w:rPr>
              <w:t>Same</w:t>
            </w:r>
            <w:r>
              <w:rPr>
                <w:spacing w:val="-8"/>
                <w:w w:val="80"/>
              </w:rPr>
              <w:t xml:space="preserve"> </w:t>
            </w:r>
            <w:r>
              <w:rPr>
                <w:spacing w:val="-2"/>
                <w:w w:val="80"/>
              </w:rPr>
              <w:t>Day</w:t>
            </w:r>
            <w:r>
              <w:rPr>
                <w:spacing w:val="-7"/>
                <w:w w:val="80"/>
              </w:rPr>
              <w:t xml:space="preserve"> </w:t>
            </w:r>
            <w:r>
              <w:rPr>
                <w:spacing w:val="-2"/>
                <w:w w:val="80"/>
              </w:rPr>
              <w:t>plus</w:t>
            </w:r>
            <w:r>
              <w:rPr>
                <w:spacing w:val="-8"/>
                <w:w w:val="80"/>
              </w:rPr>
              <w:t xml:space="preserve"> </w:t>
            </w:r>
            <w:r>
              <w:rPr>
                <w:spacing w:val="-2"/>
                <w:w w:val="80"/>
              </w:rPr>
              <w:t>Software</w:t>
            </w:r>
            <w:r>
              <w:rPr>
                <w:spacing w:val="-8"/>
                <w:w w:val="80"/>
              </w:rPr>
              <w:t xml:space="preserve"> </w:t>
            </w:r>
            <w:r>
              <w:rPr>
                <w:spacing w:val="-2"/>
                <w:w w:val="80"/>
              </w:rPr>
              <w:t xml:space="preserve">updates </w:t>
            </w:r>
            <w:r>
              <w:rPr>
                <w:w w:val="90"/>
              </w:rPr>
              <w:t>and upgrades</w:t>
            </w:r>
          </w:p>
          <w:p w14:paraId="79188DC1" w14:textId="77777777" w:rsidR="00F849AD" w:rsidRDefault="00F849AD" w:rsidP="009E6AEF">
            <w:pPr>
              <w:pStyle w:val="TableParagraph"/>
              <w:spacing w:before="33"/>
            </w:pPr>
          </w:p>
          <w:p w14:paraId="79188DC2" w14:textId="77777777" w:rsidR="00F849AD" w:rsidRDefault="00373397" w:rsidP="009E6AEF">
            <w:pPr>
              <w:pStyle w:val="TableParagraph"/>
              <w:numPr>
                <w:ilvl w:val="0"/>
                <w:numId w:val="24"/>
              </w:numPr>
              <w:tabs>
                <w:tab w:val="left" w:pos="484"/>
              </w:tabs>
              <w:spacing w:line="261" w:lineRule="auto"/>
              <w:ind w:right="265"/>
            </w:pPr>
            <w:r>
              <w:rPr>
                <w:spacing w:val="-2"/>
                <w:w w:val="85"/>
              </w:rPr>
              <w:t>Local</w:t>
            </w:r>
            <w:r>
              <w:rPr>
                <w:spacing w:val="-5"/>
                <w:w w:val="85"/>
              </w:rPr>
              <w:t xml:space="preserve"> </w:t>
            </w:r>
            <w:r>
              <w:rPr>
                <w:spacing w:val="-2"/>
                <w:w w:val="85"/>
              </w:rPr>
              <w:t>Support</w:t>
            </w:r>
            <w:r>
              <w:rPr>
                <w:spacing w:val="-4"/>
                <w:w w:val="85"/>
              </w:rPr>
              <w:t xml:space="preserve"> </w:t>
            </w:r>
            <w:r>
              <w:rPr>
                <w:spacing w:val="-2"/>
                <w:w w:val="85"/>
              </w:rPr>
              <w:t>Services</w:t>
            </w:r>
            <w:r>
              <w:rPr>
                <w:spacing w:val="-7"/>
                <w:w w:val="85"/>
              </w:rPr>
              <w:t xml:space="preserve"> </w:t>
            </w:r>
            <w:r>
              <w:rPr>
                <w:spacing w:val="-2"/>
                <w:w w:val="85"/>
              </w:rPr>
              <w:t>(SLA)</w:t>
            </w:r>
            <w:r>
              <w:rPr>
                <w:spacing w:val="-4"/>
                <w:w w:val="85"/>
              </w:rPr>
              <w:t xml:space="preserve"> </w:t>
            </w:r>
            <w:r>
              <w:rPr>
                <w:spacing w:val="-2"/>
                <w:w w:val="85"/>
              </w:rPr>
              <w:t>for</w:t>
            </w:r>
            <w:r>
              <w:rPr>
                <w:spacing w:val="-4"/>
                <w:w w:val="85"/>
              </w:rPr>
              <w:t xml:space="preserve"> </w:t>
            </w:r>
            <w:r>
              <w:rPr>
                <w:spacing w:val="-2"/>
                <w:w w:val="85"/>
              </w:rPr>
              <w:t>configuration</w:t>
            </w:r>
            <w:r>
              <w:rPr>
                <w:spacing w:val="-5"/>
                <w:w w:val="85"/>
              </w:rPr>
              <w:t xml:space="preserve"> </w:t>
            </w:r>
            <w:r>
              <w:rPr>
                <w:spacing w:val="-2"/>
                <w:w w:val="85"/>
              </w:rPr>
              <w:t>and</w:t>
            </w:r>
            <w:r>
              <w:rPr>
                <w:spacing w:val="-5"/>
                <w:w w:val="85"/>
              </w:rPr>
              <w:t xml:space="preserve"> </w:t>
            </w:r>
            <w:r>
              <w:rPr>
                <w:spacing w:val="-2"/>
                <w:w w:val="85"/>
              </w:rPr>
              <w:t>related</w:t>
            </w:r>
            <w:r>
              <w:rPr>
                <w:spacing w:val="-8"/>
                <w:w w:val="85"/>
              </w:rPr>
              <w:t xml:space="preserve"> </w:t>
            </w:r>
            <w:r>
              <w:rPr>
                <w:spacing w:val="-2"/>
                <w:w w:val="85"/>
              </w:rPr>
              <w:t>issues</w:t>
            </w:r>
            <w:r>
              <w:rPr>
                <w:spacing w:val="-4"/>
                <w:w w:val="85"/>
              </w:rPr>
              <w:t xml:space="preserve"> </w:t>
            </w:r>
            <w:r>
              <w:rPr>
                <w:spacing w:val="-2"/>
                <w:w w:val="85"/>
              </w:rPr>
              <w:t xml:space="preserve">during </w:t>
            </w:r>
            <w:r>
              <w:rPr>
                <w:w w:val="95"/>
              </w:rPr>
              <w:t>license validity period.</w:t>
            </w:r>
          </w:p>
          <w:p w14:paraId="79188DC3" w14:textId="77777777" w:rsidR="00373397" w:rsidRDefault="00373397" w:rsidP="009E6AEF">
            <w:pPr>
              <w:pStyle w:val="TableParagraph"/>
              <w:spacing w:before="42"/>
            </w:pPr>
          </w:p>
          <w:p w14:paraId="79188DC7" w14:textId="20DA0473" w:rsidR="00112C08" w:rsidRDefault="00373397" w:rsidP="0083189B">
            <w:pPr>
              <w:pStyle w:val="TableParagraph"/>
              <w:numPr>
                <w:ilvl w:val="0"/>
                <w:numId w:val="24"/>
              </w:numPr>
              <w:tabs>
                <w:tab w:val="left" w:pos="484"/>
              </w:tabs>
              <w:spacing w:line="261" w:lineRule="auto"/>
              <w:ind w:right="269"/>
            </w:pPr>
            <w:r>
              <w:rPr>
                <w:w w:val="90"/>
              </w:rPr>
              <w:t>Comprehensive</w:t>
            </w:r>
            <w:r>
              <w:rPr>
                <w:spacing w:val="-10"/>
                <w:w w:val="90"/>
              </w:rPr>
              <w:t xml:space="preserve"> </w:t>
            </w:r>
            <w:r>
              <w:rPr>
                <w:w w:val="90"/>
              </w:rPr>
              <w:t>Training</w:t>
            </w:r>
            <w:r>
              <w:rPr>
                <w:spacing w:val="-9"/>
                <w:w w:val="90"/>
              </w:rPr>
              <w:t xml:space="preserve"> </w:t>
            </w:r>
            <w:r>
              <w:rPr>
                <w:w w:val="90"/>
              </w:rPr>
              <w:t>will</w:t>
            </w:r>
            <w:r>
              <w:rPr>
                <w:spacing w:val="-13"/>
                <w:w w:val="90"/>
              </w:rPr>
              <w:t xml:space="preserve"> </w:t>
            </w:r>
            <w:r>
              <w:rPr>
                <w:w w:val="90"/>
              </w:rPr>
              <w:t>be</w:t>
            </w:r>
            <w:r>
              <w:rPr>
                <w:spacing w:val="-9"/>
                <w:w w:val="90"/>
              </w:rPr>
              <w:t xml:space="preserve"> </w:t>
            </w:r>
            <w:r>
              <w:rPr>
                <w:w w:val="90"/>
              </w:rPr>
              <w:t>provided</w:t>
            </w:r>
            <w:r>
              <w:rPr>
                <w:spacing w:val="-9"/>
                <w:w w:val="90"/>
              </w:rPr>
              <w:t xml:space="preserve"> </w:t>
            </w:r>
            <w:r>
              <w:rPr>
                <w:w w:val="90"/>
              </w:rPr>
              <w:t>to</w:t>
            </w:r>
            <w:r>
              <w:rPr>
                <w:spacing w:val="-9"/>
                <w:w w:val="90"/>
              </w:rPr>
              <w:t xml:space="preserve"> </w:t>
            </w:r>
            <w:r>
              <w:rPr>
                <w:w w:val="90"/>
              </w:rPr>
              <w:t>SLIC</w:t>
            </w:r>
            <w:r>
              <w:rPr>
                <w:spacing w:val="-9"/>
                <w:w w:val="90"/>
              </w:rPr>
              <w:t xml:space="preserve"> </w:t>
            </w:r>
            <w:r>
              <w:rPr>
                <w:w w:val="90"/>
              </w:rPr>
              <w:t>Network</w:t>
            </w:r>
            <w:r>
              <w:rPr>
                <w:spacing w:val="-15"/>
                <w:w w:val="90"/>
              </w:rPr>
              <w:t xml:space="preserve"> </w:t>
            </w:r>
            <w:r>
              <w:rPr>
                <w:w w:val="90"/>
              </w:rPr>
              <w:t>Team</w:t>
            </w:r>
            <w:r>
              <w:rPr>
                <w:spacing w:val="-9"/>
                <w:w w:val="90"/>
              </w:rPr>
              <w:t xml:space="preserve"> </w:t>
            </w:r>
            <w:r>
              <w:rPr>
                <w:w w:val="90"/>
              </w:rPr>
              <w:t xml:space="preserve">by </w:t>
            </w:r>
            <w:r>
              <w:rPr>
                <w:w w:val="85"/>
              </w:rPr>
              <w:t>vendor for the administration and management of Provided Solution.</w:t>
            </w:r>
          </w:p>
        </w:tc>
      </w:tr>
    </w:tbl>
    <w:p w14:paraId="79188DC9" w14:textId="77777777" w:rsidR="00F849AD" w:rsidRDefault="00F849AD" w:rsidP="009E6AEF">
      <w:pPr>
        <w:pStyle w:val="TableParagraph"/>
        <w:spacing w:line="261" w:lineRule="auto"/>
        <w:sectPr w:rsidR="00F849AD">
          <w:pgSz w:w="12240" w:h="15840"/>
          <w:pgMar w:top="1620" w:right="360" w:bottom="280" w:left="720" w:header="720" w:footer="720" w:gutter="0"/>
          <w:cols w:space="720"/>
        </w:sectPr>
      </w:pPr>
    </w:p>
    <w:p w14:paraId="79188DCA" w14:textId="77777777" w:rsidR="00F849AD" w:rsidRDefault="00373397" w:rsidP="009E6AEF">
      <w:pPr>
        <w:pStyle w:val="Heading3"/>
        <w:numPr>
          <w:ilvl w:val="1"/>
          <w:numId w:val="25"/>
        </w:numPr>
        <w:tabs>
          <w:tab w:val="left" w:pos="1440"/>
        </w:tabs>
        <w:spacing w:before="75"/>
        <w:ind w:left="1440" w:hanging="720"/>
      </w:pPr>
      <w:bookmarkStart w:id="30" w:name="1.5_Detail_Specification_&amp;_Quantities_Re"/>
      <w:bookmarkStart w:id="31" w:name="_Toc238808388"/>
      <w:bookmarkEnd w:id="30"/>
      <w:r>
        <w:rPr>
          <w:w w:val="80"/>
        </w:rPr>
        <w:lastRenderedPageBreak/>
        <w:t>Detail</w:t>
      </w:r>
      <w:r>
        <w:rPr>
          <w:spacing w:val="-8"/>
        </w:rPr>
        <w:t xml:space="preserve"> </w:t>
      </w:r>
      <w:r>
        <w:rPr>
          <w:w w:val="80"/>
        </w:rPr>
        <w:t>Specification</w:t>
      </w:r>
      <w:r>
        <w:rPr>
          <w:spacing w:val="-2"/>
        </w:rPr>
        <w:t xml:space="preserve"> </w:t>
      </w:r>
      <w:r>
        <w:rPr>
          <w:w w:val="80"/>
        </w:rPr>
        <w:t>&amp;</w:t>
      </w:r>
      <w:r>
        <w:rPr>
          <w:spacing w:val="-1"/>
          <w:w w:val="80"/>
        </w:rPr>
        <w:t xml:space="preserve"> </w:t>
      </w:r>
      <w:r>
        <w:rPr>
          <w:w w:val="80"/>
        </w:rPr>
        <w:t>Quantities</w:t>
      </w:r>
      <w:r>
        <w:rPr>
          <w:spacing w:val="-1"/>
        </w:rPr>
        <w:t xml:space="preserve"> </w:t>
      </w:r>
      <w:r>
        <w:rPr>
          <w:spacing w:val="-2"/>
          <w:w w:val="80"/>
        </w:rPr>
        <w:t>Required</w:t>
      </w:r>
      <w:bookmarkEnd w:id="31"/>
    </w:p>
    <w:p w14:paraId="79188DCB" w14:textId="77777777" w:rsidR="00F849AD" w:rsidRDefault="00373397" w:rsidP="009E6AEF">
      <w:pPr>
        <w:pStyle w:val="BodyText"/>
        <w:spacing w:before="85" w:after="6"/>
        <w:ind w:left="720"/>
      </w:pPr>
      <w:r>
        <w:rPr>
          <w:spacing w:val="-2"/>
          <w:w w:val="80"/>
        </w:rPr>
        <w:t>Detailed</w:t>
      </w:r>
      <w:r>
        <w:rPr>
          <w:spacing w:val="-14"/>
        </w:rPr>
        <w:t xml:space="preserve"> </w:t>
      </w:r>
      <w:r>
        <w:rPr>
          <w:spacing w:val="-2"/>
          <w:w w:val="80"/>
        </w:rPr>
        <w:t>specifications</w:t>
      </w:r>
      <w:r>
        <w:rPr>
          <w:spacing w:val="-13"/>
        </w:rPr>
        <w:t xml:space="preserve"> </w:t>
      </w:r>
      <w:r>
        <w:rPr>
          <w:spacing w:val="-2"/>
          <w:w w:val="80"/>
        </w:rPr>
        <w:t>and</w:t>
      </w:r>
      <w:r>
        <w:rPr>
          <w:spacing w:val="-13"/>
        </w:rPr>
        <w:t xml:space="preserve"> </w:t>
      </w:r>
      <w:r>
        <w:rPr>
          <w:spacing w:val="-2"/>
          <w:w w:val="80"/>
        </w:rPr>
        <w:t>quantities</w:t>
      </w:r>
      <w:r>
        <w:rPr>
          <w:spacing w:val="-14"/>
        </w:rPr>
        <w:t xml:space="preserve"> </w:t>
      </w:r>
      <w:r>
        <w:rPr>
          <w:spacing w:val="-2"/>
          <w:w w:val="80"/>
        </w:rPr>
        <w:t>for</w:t>
      </w:r>
      <w:r>
        <w:rPr>
          <w:spacing w:val="-13"/>
        </w:rPr>
        <w:t xml:space="preserve"> </w:t>
      </w:r>
      <w:r>
        <w:rPr>
          <w:spacing w:val="-2"/>
          <w:w w:val="80"/>
        </w:rPr>
        <w:t>required</w:t>
      </w:r>
      <w:r>
        <w:rPr>
          <w:spacing w:val="-13"/>
        </w:rPr>
        <w:t xml:space="preserve"> </w:t>
      </w:r>
      <w:r>
        <w:rPr>
          <w:spacing w:val="-2"/>
          <w:w w:val="80"/>
        </w:rPr>
        <w:t>equipment</w:t>
      </w:r>
      <w:r>
        <w:rPr>
          <w:spacing w:val="-5"/>
        </w:rPr>
        <w:t xml:space="preserve"> </w:t>
      </w:r>
      <w:r>
        <w:rPr>
          <w:spacing w:val="-2"/>
          <w:w w:val="80"/>
        </w:rPr>
        <w:t>are</w:t>
      </w:r>
      <w:r>
        <w:rPr>
          <w:spacing w:val="-4"/>
          <w:w w:val="80"/>
        </w:rPr>
        <w:t xml:space="preserve"> </w:t>
      </w:r>
      <w:r>
        <w:rPr>
          <w:spacing w:val="-2"/>
          <w:w w:val="80"/>
        </w:rPr>
        <w:t>as</w:t>
      </w:r>
      <w:r>
        <w:rPr>
          <w:spacing w:val="-9"/>
        </w:rPr>
        <w:t xml:space="preserve"> </w:t>
      </w:r>
      <w:proofErr w:type="gramStart"/>
      <w:r>
        <w:rPr>
          <w:spacing w:val="-2"/>
          <w:w w:val="80"/>
        </w:rPr>
        <w:t>under:-</w:t>
      </w:r>
      <w:proofErr w:type="gramEnd"/>
    </w:p>
    <w:tbl>
      <w:tblPr>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4"/>
        <w:gridCol w:w="1900"/>
      </w:tblGrid>
      <w:tr w:rsidR="00F849AD" w14:paraId="79188DCE" w14:textId="77777777" w:rsidTr="004D6501">
        <w:trPr>
          <w:trHeight w:val="144"/>
        </w:trPr>
        <w:tc>
          <w:tcPr>
            <w:tcW w:w="8324" w:type="dxa"/>
          </w:tcPr>
          <w:p w14:paraId="79188DCC" w14:textId="77777777" w:rsidR="00F849AD" w:rsidRDefault="00373397" w:rsidP="004D6501">
            <w:pPr>
              <w:pStyle w:val="TableParagraph"/>
              <w:ind w:left="6"/>
              <w:jc w:val="center"/>
              <w:rPr>
                <w:rFonts w:ascii="Arial"/>
                <w:b/>
              </w:rPr>
            </w:pPr>
            <w:r>
              <w:rPr>
                <w:rFonts w:ascii="Arial"/>
                <w:b/>
                <w:spacing w:val="-2"/>
              </w:rPr>
              <w:t>Items</w:t>
            </w:r>
          </w:p>
        </w:tc>
        <w:tc>
          <w:tcPr>
            <w:tcW w:w="1900" w:type="dxa"/>
          </w:tcPr>
          <w:p w14:paraId="79188DCD" w14:textId="77777777" w:rsidR="00F849AD" w:rsidRDefault="00373397" w:rsidP="004D6501">
            <w:pPr>
              <w:pStyle w:val="TableParagraph"/>
              <w:ind w:left="120" w:right="96"/>
              <w:jc w:val="center"/>
              <w:rPr>
                <w:rFonts w:ascii="Arial"/>
                <w:b/>
              </w:rPr>
            </w:pPr>
            <w:r>
              <w:rPr>
                <w:rFonts w:ascii="Arial"/>
                <w:b/>
                <w:spacing w:val="-2"/>
              </w:rPr>
              <w:t>Quantities</w:t>
            </w:r>
          </w:p>
        </w:tc>
      </w:tr>
      <w:tr w:rsidR="00F849AD" w14:paraId="79188DD3" w14:textId="77777777" w:rsidTr="004D6501">
        <w:trPr>
          <w:trHeight w:val="576"/>
        </w:trPr>
        <w:tc>
          <w:tcPr>
            <w:tcW w:w="8324" w:type="dxa"/>
            <w:shd w:val="clear" w:color="auto" w:fill="ECECEC"/>
          </w:tcPr>
          <w:p w14:paraId="79188DCF" w14:textId="77777777" w:rsidR="00F849AD" w:rsidRPr="004D6501" w:rsidRDefault="00373397" w:rsidP="009E6AEF">
            <w:pPr>
              <w:pStyle w:val="TableParagraph"/>
              <w:spacing w:line="225" w:lineRule="exact"/>
              <w:ind w:left="124"/>
              <w:rPr>
                <w:rFonts w:ascii="Arial"/>
                <w:b/>
              </w:rPr>
            </w:pPr>
            <w:r w:rsidRPr="004D6501">
              <w:rPr>
                <w:rFonts w:ascii="Arial"/>
                <w:b/>
                <w:spacing w:val="-2"/>
              </w:rPr>
              <w:t>DATACENTER</w:t>
            </w:r>
            <w:r w:rsidRPr="004D6501">
              <w:rPr>
                <w:rFonts w:ascii="Arial"/>
                <w:b/>
                <w:spacing w:val="-6"/>
              </w:rPr>
              <w:t xml:space="preserve"> </w:t>
            </w:r>
            <w:r w:rsidRPr="004D6501">
              <w:rPr>
                <w:rFonts w:ascii="Arial"/>
                <w:b/>
                <w:spacing w:val="-2"/>
              </w:rPr>
              <w:t>CORE</w:t>
            </w:r>
            <w:r w:rsidRPr="004D6501">
              <w:rPr>
                <w:rFonts w:ascii="Arial"/>
                <w:b/>
                <w:spacing w:val="-8"/>
              </w:rPr>
              <w:t xml:space="preserve"> </w:t>
            </w:r>
            <w:r w:rsidRPr="004D6501">
              <w:rPr>
                <w:rFonts w:ascii="Arial"/>
                <w:b/>
                <w:spacing w:val="-2"/>
              </w:rPr>
              <w:t>SWITCHES</w:t>
            </w:r>
          </w:p>
          <w:p w14:paraId="79188DD1" w14:textId="70EE63C9" w:rsidR="00F849AD" w:rsidRDefault="00373397" w:rsidP="00D46E22">
            <w:pPr>
              <w:pStyle w:val="TableParagraph"/>
              <w:spacing w:line="238" w:lineRule="exact"/>
              <w:ind w:left="124"/>
              <w:rPr>
                <w:rFonts w:ascii="Arial"/>
                <w:b/>
              </w:rPr>
            </w:pPr>
            <w:r w:rsidRPr="004D6501">
              <w:rPr>
                <w:rFonts w:ascii="Arial"/>
                <w:sz w:val="18"/>
              </w:rPr>
              <w:t>(CISCO</w:t>
            </w:r>
            <w:r w:rsidRPr="004D6501">
              <w:rPr>
                <w:rFonts w:ascii="Arial"/>
                <w:spacing w:val="-9"/>
                <w:sz w:val="18"/>
              </w:rPr>
              <w:t xml:space="preserve"> </w:t>
            </w:r>
            <w:r w:rsidRPr="004D6501">
              <w:rPr>
                <w:rFonts w:ascii="Arial"/>
                <w:sz w:val="18"/>
              </w:rPr>
              <w:t>or</w:t>
            </w:r>
            <w:r w:rsidRPr="004D6501">
              <w:rPr>
                <w:rFonts w:ascii="Arial"/>
                <w:spacing w:val="-15"/>
                <w:sz w:val="18"/>
              </w:rPr>
              <w:t xml:space="preserve"> </w:t>
            </w:r>
            <w:r w:rsidRPr="004D6501">
              <w:rPr>
                <w:rFonts w:ascii="Arial"/>
                <w:spacing w:val="-2"/>
                <w:sz w:val="18"/>
              </w:rPr>
              <w:t>equivalent,</w:t>
            </w:r>
            <w:r w:rsidR="004D6501">
              <w:rPr>
                <w:rFonts w:ascii="Arial"/>
                <w:spacing w:val="-2"/>
                <w:sz w:val="18"/>
              </w:rPr>
              <w:t xml:space="preserve"> </w:t>
            </w:r>
            <w:r w:rsidRPr="004D6501">
              <w:rPr>
                <w:rFonts w:ascii="Arial"/>
                <w:spacing w:val="-2"/>
                <w:sz w:val="18"/>
              </w:rPr>
              <w:t>OEM</w:t>
            </w:r>
            <w:r w:rsidRPr="004D6501">
              <w:rPr>
                <w:rFonts w:ascii="Arial"/>
                <w:spacing w:val="-19"/>
                <w:sz w:val="18"/>
              </w:rPr>
              <w:t xml:space="preserve"> </w:t>
            </w:r>
            <w:r w:rsidRPr="004D6501">
              <w:rPr>
                <w:rFonts w:ascii="Arial"/>
                <w:spacing w:val="-2"/>
                <w:sz w:val="18"/>
              </w:rPr>
              <w:t>must</w:t>
            </w:r>
            <w:r w:rsidRPr="004D6501">
              <w:rPr>
                <w:rFonts w:ascii="Arial"/>
                <w:spacing w:val="-15"/>
                <w:sz w:val="18"/>
              </w:rPr>
              <w:t xml:space="preserve"> </w:t>
            </w:r>
            <w:r w:rsidRPr="004D6501">
              <w:rPr>
                <w:rFonts w:ascii="Arial"/>
                <w:spacing w:val="-2"/>
                <w:sz w:val="18"/>
              </w:rPr>
              <w:t>be</w:t>
            </w:r>
            <w:r w:rsidRPr="004D6501">
              <w:rPr>
                <w:rFonts w:ascii="Arial"/>
                <w:spacing w:val="-14"/>
                <w:sz w:val="18"/>
              </w:rPr>
              <w:t xml:space="preserve"> </w:t>
            </w:r>
            <w:r w:rsidRPr="007E6B09">
              <w:rPr>
                <w:rFonts w:ascii="Arial"/>
                <w:spacing w:val="-2"/>
                <w:sz w:val="18"/>
              </w:rPr>
              <w:t>a</w:t>
            </w:r>
            <w:r w:rsidRPr="007E6B09">
              <w:rPr>
                <w:rFonts w:ascii="Arial"/>
                <w:spacing w:val="-13"/>
                <w:sz w:val="18"/>
              </w:rPr>
              <w:t xml:space="preserve"> </w:t>
            </w:r>
            <w:r w:rsidRPr="007E6B09">
              <w:rPr>
                <w:rFonts w:ascii="Arial"/>
                <w:spacing w:val="-2"/>
                <w:sz w:val="18"/>
              </w:rPr>
              <w:t>leader</w:t>
            </w:r>
            <w:r w:rsidRPr="007E6B09">
              <w:rPr>
                <w:rFonts w:ascii="Arial"/>
                <w:spacing w:val="-13"/>
                <w:sz w:val="18"/>
              </w:rPr>
              <w:t xml:space="preserve"> </w:t>
            </w:r>
            <w:r w:rsidRPr="007E6B09">
              <w:rPr>
                <w:rFonts w:ascii="Arial"/>
                <w:spacing w:val="-2"/>
                <w:sz w:val="18"/>
              </w:rPr>
              <w:t>in</w:t>
            </w:r>
            <w:r w:rsidRPr="007E6B09">
              <w:rPr>
                <w:rFonts w:ascii="Arial"/>
                <w:spacing w:val="-14"/>
                <w:sz w:val="18"/>
              </w:rPr>
              <w:t xml:space="preserve"> </w:t>
            </w:r>
            <w:r w:rsidRPr="007E6B09">
              <w:rPr>
                <w:rFonts w:ascii="Arial"/>
                <w:spacing w:val="-2"/>
                <w:sz w:val="18"/>
              </w:rPr>
              <w:t>Gartner</w:t>
            </w:r>
            <w:r w:rsidRPr="007E6B09">
              <w:rPr>
                <w:rFonts w:ascii="Arial"/>
                <w:spacing w:val="-17"/>
                <w:sz w:val="18"/>
              </w:rPr>
              <w:t xml:space="preserve"> </w:t>
            </w:r>
            <w:r w:rsidRPr="007E6B09">
              <w:rPr>
                <w:rFonts w:ascii="Arial"/>
                <w:spacing w:val="-2"/>
                <w:sz w:val="18"/>
              </w:rPr>
              <w:t xml:space="preserve">Magic </w:t>
            </w:r>
            <w:r w:rsidRPr="007E6B09">
              <w:rPr>
                <w:rFonts w:ascii="Arial"/>
                <w:sz w:val="18"/>
              </w:rPr>
              <w:t>Quadrant in rating)</w:t>
            </w:r>
          </w:p>
        </w:tc>
        <w:tc>
          <w:tcPr>
            <w:tcW w:w="1900" w:type="dxa"/>
          </w:tcPr>
          <w:p w14:paraId="79188DD2" w14:textId="77777777" w:rsidR="00F849AD" w:rsidRDefault="00DA050F" w:rsidP="004D6501">
            <w:pPr>
              <w:pStyle w:val="TableParagraph"/>
              <w:spacing w:before="119"/>
              <w:ind w:left="120"/>
              <w:jc w:val="center"/>
              <w:rPr>
                <w:rFonts w:ascii="Arial"/>
                <w:b/>
                <w:sz w:val="20"/>
              </w:rPr>
            </w:pPr>
            <w:r>
              <w:rPr>
                <w:rFonts w:ascii="Arial"/>
                <w:b/>
                <w:spacing w:val="-10"/>
                <w:sz w:val="20"/>
              </w:rPr>
              <w:t>0</w:t>
            </w:r>
            <w:r w:rsidR="00373397">
              <w:rPr>
                <w:rFonts w:ascii="Arial"/>
                <w:b/>
                <w:spacing w:val="-10"/>
                <w:sz w:val="20"/>
              </w:rPr>
              <w:t>2</w:t>
            </w:r>
          </w:p>
        </w:tc>
      </w:tr>
    </w:tbl>
    <w:p w14:paraId="79188DD4" w14:textId="77777777" w:rsidR="00F849AD" w:rsidRDefault="00373397" w:rsidP="009E6AEF">
      <w:pPr>
        <w:pStyle w:val="Heading3"/>
        <w:numPr>
          <w:ilvl w:val="2"/>
          <w:numId w:val="25"/>
        </w:numPr>
        <w:tabs>
          <w:tab w:val="left" w:pos="1342"/>
        </w:tabs>
        <w:spacing w:before="151"/>
        <w:ind w:left="1342" w:hanging="622"/>
      </w:pPr>
      <w:bookmarkStart w:id="32" w:name="1.5.1_Data_Center_Core_Switches_Technica"/>
      <w:bookmarkStart w:id="33" w:name="_Toc238808389"/>
      <w:bookmarkEnd w:id="32"/>
      <w:r>
        <w:rPr>
          <w:w w:val="80"/>
        </w:rPr>
        <w:t>Data</w:t>
      </w:r>
      <w:r>
        <w:rPr>
          <w:spacing w:val="51"/>
        </w:rPr>
        <w:t xml:space="preserve"> </w:t>
      </w:r>
      <w:r>
        <w:rPr>
          <w:w w:val="80"/>
        </w:rPr>
        <w:t>Center</w:t>
      </w:r>
      <w:r>
        <w:rPr>
          <w:spacing w:val="46"/>
        </w:rPr>
        <w:t xml:space="preserve"> </w:t>
      </w:r>
      <w:r>
        <w:rPr>
          <w:w w:val="80"/>
        </w:rPr>
        <w:t>Core</w:t>
      </w:r>
      <w:r>
        <w:rPr>
          <w:spacing w:val="47"/>
        </w:rPr>
        <w:t xml:space="preserve"> </w:t>
      </w:r>
      <w:r>
        <w:rPr>
          <w:w w:val="80"/>
        </w:rPr>
        <w:t>Switches</w:t>
      </w:r>
      <w:r>
        <w:rPr>
          <w:spacing w:val="57"/>
        </w:rPr>
        <w:t xml:space="preserve"> </w:t>
      </w:r>
      <w:r>
        <w:rPr>
          <w:w w:val="80"/>
        </w:rPr>
        <w:t>Technical</w:t>
      </w:r>
      <w:r>
        <w:rPr>
          <w:spacing w:val="44"/>
        </w:rPr>
        <w:t xml:space="preserve"> </w:t>
      </w:r>
      <w:r>
        <w:rPr>
          <w:w w:val="80"/>
        </w:rPr>
        <w:t>Details:</w:t>
      </w:r>
      <w:r>
        <w:rPr>
          <w:spacing w:val="8"/>
        </w:rPr>
        <w:t xml:space="preserve"> </w:t>
      </w:r>
      <w:r>
        <w:rPr>
          <w:w w:val="80"/>
        </w:rPr>
        <w:t>OR</w:t>
      </w:r>
      <w:r>
        <w:rPr>
          <w:spacing w:val="4"/>
        </w:rPr>
        <w:t xml:space="preserve"> </w:t>
      </w:r>
      <w:r>
        <w:rPr>
          <w:spacing w:val="-2"/>
          <w:w w:val="80"/>
        </w:rPr>
        <w:t>Equivalent</w:t>
      </w:r>
      <w:bookmarkEnd w:id="33"/>
    </w:p>
    <w:p w14:paraId="02362917" w14:textId="77777777" w:rsidR="00F849AD" w:rsidRDefault="00F849AD" w:rsidP="009E6AEF">
      <w:pPr>
        <w:pStyle w:val="ListParagraph"/>
        <w:spacing w:line="242" w:lineRule="auto"/>
        <w:rPr>
          <w:sz w:val="20"/>
        </w:rPr>
      </w:pPr>
    </w:p>
    <w:tbl>
      <w:tblPr>
        <w:tblStyle w:val="TableGrid"/>
        <w:tblW w:w="0" w:type="auto"/>
        <w:tblInd w:w="648" w:type="dxa"/>
        <w:tblLook w:val="04A0" w:firstRow="1" w:lastRow="0" w:firstColumn="1" w:lastColumn="0" w:noHBand="0" w:noVBand="1"/>
      </w:tblPr>
      <w:tblGrid>
        <w:gridCol w:w="10260"/>
      </w:tblGrid>
      <w:tr w:rsidR="000861B8" w14:paraId="7774EA5D" w14:textId="77777777" w:rsidTr="000861B8">
        <w:tc>
          <w:tcPr>
            <w:tcW w:w="10260" w:type="dxa"/>
          </w:tcPr>
          <w:p w14:paraId="43351B76" w14:textId="77777777" w:rsidR="000861B8" w:rsidRPr="00CF0909" w:rsidRDefault="000861B8" w:rsidP="000861B8">
            <w:pPr>
              <w:pStyle w:val="ListParagraph"/>
              <w:numPr>
                <w:ilvl w:val="0"/>
                <w:numId w:val="47"/>
              </w:numPr>
              <w:rPr>
                <w:sz w:val="18"/>
              </w:rPr>
            </w:pPr>
            <w:r w:rsidRPr="00CF0909">
              <w:rPr>
                <w:sz w:val="18"/>
              </w:rPr>
              <w:t>L3 switch with 48 x 1/10/25G Base X ports and 6 x 100G QSFP28 ports.</w:t>
            </w:r>
          </w:p>
          <w:p w14:paraId="676B5442" w14:textId="77777777" w:rsidR="000861B8" w:rsidRPr="008D13FA" w:rsidRDefault="000861B8" w:rsidP="000861B8">
            <w:pPr>
              <w:pStyle w:val="ListParagraph"/>
              <w:numPr>
                <w:ilvl w:val="0"/>
                <w:numId w:val="47"/>
              </w:numPr>
              <w:rPr>
                <w:sz w:val="18"/>
              </w:rPr>
            </w:pPr>
            <w:r w:rsidRPr="008D13FA">
              <w:rPr>
                <w:sz w:val="18"/>
              </w:rPr>
              <w:t>1000BASE-T SFP transceiver module for Category 5 copper RJ45 SFP (Copper SFP) must be original from same OEM: 24QTY</w:t>
            </w:r>
          </w:p>
          <w:p w14:paraId="1B8C5261" w14:textId="77777777" w:rsidR="000861B8" w:rsidRPr="008D13FA" w:rsidRDefault="000861B8" w:rsidP="000861B8">
            <w:pPr>
              <w:pStyle w:val="ListParagraph"/>
              <w:numPr>
                <w:ilvl w:val="0"/>
                <w:numId w:val="47"/>
              </w:numPr>
              <w:rPr>
                <w:sz w:val="18"/>
              </w:rPr>
            </w:pPr>
            <w:r w:rsidRPr="008D13FA">
              <w:rPr>
                <w:sz w:val="18"/>
              </w:rPr>
              <w:t>10GBASE-SR SFP Module, Enterprise-Class fiber-optic transceiver 10-Gigabit Ethernet (10GbE) must be original from same OEM: 24QTY</w:t>
            </w:r>
          </w:p>
          <w:p w14:paraId="71410404" w14:textId="77777777" w:rsidR="000861B8" w:rsidRPr="00CF0909" w:rsidRDefault="000861B8" w:rsidP="000861B8">
            <w:pPr>
              <w:pStyle w:val="ListParagraph"/>
              <w:numPr>
                <w:ilvl w:val="0"/>
                <w:numId w:val="47"/>
              </w:numPr>
              <w:rPr>
                <w:sz w:val="18"/>
              </w:rPr>
            </w:pPr>
            <w:r w:rsidRPr="00CF0909">
              <w:rPr>
                <w:sz w:val="18"/>
              </w:rPr>
              <w:t>Redundant and hot-swappable AC power supplies and redundant fan modules</w:t>
            </w:r>
          </w:p>
          <w:p w14:paraId="6643F0CE" w14:textId="77777777" w:rsidR="000861B8" w:rsidRPr="00CF0909" w:rsidRDefault="000861B8" w:rsidP="000861B8">
            <w:pPr>
              <w:pStyle w:val="ListParagraph"/>
              <w:numPr>
                <w:ilvl w:val="0"/>
                <w:numId w:val="47"/>
              </w:numPr>
              <w:rPr>
                <w:sz w:val="18"/>
              </w:rPr>
            </w:pPr>
            <w:r w:rsidRPr="00CF0909">
              <w:rPr>
                <w:sz w:val="18"/>
              </w:rPr>
              <w:t xml:space="preserve">Should support 2.16 </w:t>
            </w:r>
            <w:proofErr w:type="spellStart"/>
            <w:r w:rsidRPr="00CF0909">
              <w:rPr>
                <w:sz w:val="18"/>
              </w:rPr>
              <w:t>Tbps</w:t>
            </w:r>
            <w:proofErr w:type="spellEnd"/>
            <w:r w:rsidRPr="00CF0909">
              <w:rPr>
                <w:sz w:val="18"/>
              </w:rPr>
              <w:t xml:space="preserve"> of switching capacity and 1.2Bpps packet forwarding capacity</w:t>
            </w:r>
          </w:p>
          <w:p w14:paraId="577A09A4" w14:textId="77777777" w:rsidR="000861B8" w:rsidRPr="00CF0909" w:rsidRDefault="000861B8" w:rsidP="000861B8">
            <w:pPr>
              <w:pStyle w:val="ListParagraph"/>
              <w:numPr>
                <w:ilvl w:val="0"/>
                <w:numId w:val="47"/>
              </w:numPr>
              <w:rPr>
                <w:sz w:val="18"/>
              </w:rPr>
            </w:pPr>
            <w:r w:rsidRPr="00CF0909">
              <w:rPr>
                <w:sz w:val="18"/>
              </w:rPr>
              <w:t>Memory/Storage should be 16GB</w:t>
            </w:r>
          </w:p>
          <w:p w14:paraId="7FD0CD9D" w14:textId="77777777" w:rsidR="000861B8" w:rsidRPr="00CF0909" w:rsidRDefault="000861B8" w:rsidP="000861B8">
            <w:pPr>
              <w:pStyle w:val="ListParagraph"/>
              <w:numPr>
                <w:ilvl w:val="0"/>
                <w:numId w:val="47"/>
              </w:numPr>
              <w:rPr>
                <w:sz w:val="18"/>
              </w:rPr>
            </w:pPr>
            <w:r w:rsidRPr="00CF0909">
              <w:rPr>
                <w:sz w:val="18"/>
              </w:rPr>
              <w:t>Packet Buffers should be 32MB</w:t>
            </w:r>
          </w:p>
          <w:p w14:paraId="086CF59A" w14:textId="77777777" w:rsidR="000861B8" w:rsidRPr="00CF0909" w:rsidRDefault="000861B8" w:rsidP="000861B8">
            <w:pPr>
              <w:pStyle w:val="ListParagraph"/>
              <w:numPr>
                <w:ilvl w:val="0"/>
                <w:numId w:val="47"/>
              </w:numPr>
              <w:rPr>
                <w:sz w:val="18"/>
              </w:rPr>
            </w:pPr>
            <w:r w:rsidRPr="00CF0909">
              <w:rPr>
                <w:sz w:val="18"/>
              </w:rPr>
              <w:t>Should support AAA, SSH v2, SNMPv3, Port Security and RADIUS support</w:t>
            </w:r>
          </w:p>
          <w:p w14:paraId="5716C845" w14:textId="77777777" w:rsidR="000861B8" w:rsidRPr="00CF0909" w:rsidRDefault="000861B8" w:rsidP="000861B8">
            <w:pPr>
              <w:pStyle w:val="ListParagraph"/>
              <w:numPr>
                <w:ilvl w:val="0"/>
                <w:numId w:val="47"/>
              </w:numPr>
              <w:rPr>
                <w:sz w:val="18"/>
              </w:rPr>
            </w:pPr>
            <w:r w:rsidRPr="00CF0909">
              <w:rPr>
                <w:sz w:val="18"/>
              </w:rPr>
              <w:t>Layer 2 features: 802.1D MAC Bridges, 802.1s Multiple Spanning Tree Protocol, 802.1w Rapid Spanning Tree Protocol, 802.1AE MAC Security (Link-Layer cryptography), 802.3ad Link aggregation with LACP, 802.1Q VLAN Tagging, 802.1p Class-of-Service (</w:t>
            </w:r>
            <w:proofErr w:type="spellStart"/>
            <w:r w:rsidRPr="00CF0909">
              <w:rPr>
                <w:sz w:val="18"/>
              </w:rPr>
              <w:t>CoS</w:t>
            </w:r>
            <w:proofErr w:type="spellEnd"/>
            <w:r w:rsidRPr="00CF0909">
              <w:rPr>
                <w:sz w:val="18"/>
              </w:rPr>
              <w:t>) Tagging for Ethernet frames</w:t>
            </w:r>
          </w:p>
          <w:p w14:paraId="200DE92B" w14:textId="77777777" w:rsidR="000861B8" w:rsidRPr="00CF0909" w:rsidRDefault="000861B8" w:rsidP="000861B8">
            <w:pPr>
              <w:pStyle w:val="ListParagraph"/>
              <w:numPr>
                <w:ilvl w:val="0"/>
                <w:numId w:val="47"/>
              </w:numPr>
              <w:rPr>
                <w:sz w:val="18"/>
              </w:rPr>
            </w:pPr>
            <w:r w:rsidRPr="00CF0909">
              <w:rPr>
                <w:sz w:val="18"/>
              </w:rPr>
              <w:t xml:space="preserve">should support IEEE 802.1ae MAC Security (MACsec) </w:t>
            </w:r>
          </w:p>
          <w:p w14:paraId="50B6D1E4" w14:textId="77777777" w:rsidR="000861B8" w:rsidRPr="00CF0909" w:rsidRDefault="000861B8" w:rsidP="000861B8">
            <w:pPr>
              <w:pStyle w:val="ListParagraph"/>
              <w:numPr>
                <w:ilvl w:val="0"/>
                <w:numId w:val="47"/>
              </w:numPr>
              <w:rPr>
                <w:sz w:val="18"/>
              </w:rPr>
            </w:pPr>
            <w:r w:rsidRPr="00CF0909">
              <w:rPr>
                <w:sz w:val="18"/>
              </w:rPr>
              <w:t>Comprehensive support for protocol for Layer-3 (v4 and v6) unicast and multicast routing protocol suites, including BGP, Open Shortest Path First (OSPF), Routing Information Protocol Version 2 (RIPv2), Protocol Independent Multicast Sparse Mode (PIM-SM), Source-Specific Multicast (SSM), VXLAN and Multicast Source Discovery Protocol (MSDP) if needed</w:t>
            </w:r>
          </w:p>
          <w:p w14:paraId="109EE54F" w14:textId="77777777" w:rsidR="000861B8" w:rsidRPr="00CF0909" w:rsidRDefault="000861B8" w:rsidP="000861B8">
            <w:pPr>
              <w:pStyle w:val="ListParagraph"/>
              <w:numPr>
                <w:ilvl w:val="0"/>
                <w:numId w:val="47"/>
              </w:numPr>
              <w:rPr>
                <w:sz w:val="18"/>
              </w:rPr>
            </w:pPr>
            <w:r w:rsidRPr="00CF0909">
              <w:rPr>
                <w:sz w:val="18"/>
              </w:rPr>
              <w:t>Support for standards-based VXLAN EVPN fabrics, inclusive of hierarchical multisite support</w:t>
            </w:r>
          </w:p>
          <w:p w14:paraId="3ACFB422" w14:textId="77777777" w:rsidR="000861B8" w:rsidRPr="00CF0909" w:rsidRDefault="000861B8" w:rsidP="000861B8">
            <w:pPr>
              <w:pStyle w:val="ListParagraph"/>
              <w:numPr>
                <w:ilvl w:val="0"/>
                <w:numId w:val="47"/>
              </w:numPr>
              <w:rPr>
                <w:sz w:val="18"/>
              </w:rPr>
            </w:pPr>
            <w:r w:rsidRPr="00CF0909">
              <w:rPr>
                <w:sz w:val="18"/>
              </w:rPr>
              <w:t>Proposed switch should scale to:</w:t>
            </w:r>
          </w:p>
          <w:p w14:paraId="4D3E4B2D" w14:textId="77777777" w:rsidR="000861B8" w:rsidRPr="00CF0909" w:rsidRDefault="000861B8" w:rsidP="000861B8">
            <w:pPr>
              <w:pStyle w:val="ListParagraph"/>
              <w:numPr>
                <w:ilvl w:val="1"/>
                <w:numId w:val="47"/>
              </w:numPr>
              <w:rPr>
                <w:sz w:val="18"/>
              </w:rPr>
            </w:pPr>
            <w:r w:rsidRPr="00CF0909">
              <w:rPr>
                <w:sz w:val="18"/>
              </w:rPr>
              <w:t>1.7Million IPv4 Routes</w:t>
            </w:r>
          </w:p>
          <w:p w14:paraId="69D6DA7B" w14:textId="77777777" w:rsidR="000861B8" w:rsidRPr="00CF0909" w:rsidRDefault="000861B8" w:rsidP="000861B8">
            <w:pPr>
              <w:pStyle w:val="ListParagraph"/>
              <w:numPr>
                <w:ilvl w:val="1"/>
                <w:numId w:val="47"/>
              </w:numPr>
              <w:rPr>
                <w:sz w:val="18"/>
              </w:rPr>
            </w:pPr>
            <w:r w:rsidRPr="00CF0909">
              <w:rPr>
                <w:sz w:val="18"/>
              </w:rPr>
              <w:t>512K MAC Entries</w:t>
            </w:r>
          </w:p>
          <w:p w14:paraId="7288986B" w14:textId="77777777" w:rsidR="000861B8" w:rsidRPr="00CF0909" w:rsidRDefault="000861B8" w:rsidP="000861B8">
            <w:pPr>
              <w:pStyle w:val="ListParagraph"/>
              <w:numPr>
                <w:ilvl w:val="1"/>
                <w:numId w:val="47"/>
              </w:numPr>
              <w:rPr>
                <w:sz w:val="18"/>
              </w:rPr>
            </w:pPr>
            <w:r w:rsidRPr="00CF0909">
              <w:rPr>
                <w:sz w:val="18"/>
              </w:rPr>
              <w:t>1000 RPVST instances</w:t>
            </w:r>
          </w:p>
          <w:p w14:paraId="7D4C24BF" w14:textId="77777777" w:rsidR="000861B8" w:rsidRPr="00CF0909" w:rsidRDefault="000861B8" w:rsidP="000861B8">
            <w:pPr>
              <w:pStyle w:val="ListParagraph"/>
              <w:numPr>
                <w:ilvl w:val="1"/>
                <w:numId w:val="47"/>
              </w:numPr>
              <w:rPr>
                <w:sz w:val="18"/>
              </w:rPr>
            </w:pPr>
            <w:r w:rsidRPr="00CF0909">
              <w:rPr>
                <w:sz w:val="18"/>
              </w:rPr>
              <w:t>4096 VLANs</w:t>
            </w:r>
          </w:p>
          <w:p w14:paraId="6D2AB888" w14:textId="77777777" w:rsidR="000861B8" w:rsidRPr="00CF0909" w:rsidRDefault="000861B8" w:rsidP="000861B8">
            <w:pPr>
              <w:pStyle w:val="ListParagraph"/>
              <w:numPr>
                <w:ilvl w:val="1"/>
                <w:numId w:val="47"/>
              </w:numPr>
              <w:rPr>
                <w:sz w:val="18"/>
              </w:rPr>
            </w:pPr>
            <w:r w:rsidRPr="00CF0909">
              <w:rPr>
                <w:sz w:val="18"/>
              </w:rPr>
              <w:t>4000 VRFs</w:t>
            </w:r>
          </w:p>
          <w:p w14:paraId="1AF63112" w14:textId="77777777" w:rsidR="000861B8" w:rsidRPr="00CF0909" w:rsidRDefault="000861B8" w:rsidP="000861B8">
            <w:pPr>
              <w:pStyle w:val="ListParagraph"/>
              <w:numPr>
                <w:ilvl w:val="0"/>
                <w:numId w:val="47"/>
              </w:numPr>
              <w:rPr>
                <w:sz w:val="18"/>
              </w:rPr>
            </w:pPr>
            <w:r w:rsidRPr="00CF0909">
              <w:rPr>
                <w:sz w:val="18"/>
              </w:rPr>
              <w:t>Virtual Port-Channel (</w:t>
            </w:r>
            <w:proofErr w:type="spellStart"/>
            <w:r w:rsidRPr="00CF0909">
              <w:rPr>
                <w:sz w:val="18"/>
              </w:rPr>
              <w:t>vPC</w:t>
            </w:r>
            <w:proofErr w:type="spellEnd"/>
            <w:r w:rsidRPr="00CF0909">
              <w:rPr>
                <w:sz w:val="18"/>
              </w:rPr>
              <w:t>)/ M-LAG or Equivalent</w:t>
            </w:r>
          </w:p>
          <w:p w14:paraId="71C53629" w14:textId="77777777" w:rsidR="000861B8" w:rsidRPr="00CF0909" w:rsidRDefault="000861B8" w:rsidP="000861B8">
            <w:pPr>
              <w:pStyle w:val="ListParagraph"/>
              <w:numPr>
                <w:ilvl w:val="0"/>
                <w:numId w:val="47"/>
              </w:numPr>
              <w:rPr>
                <w:sz w:val="18"/>
              </w:rPr>
            </w:pPr>
            <w:r w:rsidRPr="00CF0909">
              <w:rPr>
                <w:sz w:val="18"/>
              </w:rPr>
              <w:t>Programmability features: Ansible, YANG and RESTCONF/NETCONF</w:t>
            </w:r>
          </w:p>
          <w:p w14:paraId="35BBACB2" w14:textId="77777777" w:rsidR="000861B8" w:rsidRPr="00CF0909" w:rsidRDefault="000861B8" w:rsidP="000861B8">
            <w:pPr>
              <w:pStyle w:val="ListParagraph"/>
              <w:numPr>
                <w:ilvl w:val="0"/>
                <w:numId w:val="47"/>
              </w:numPr>
              <w:rPr>
                <w:sz w:val="18"/>
              </w:rPr>
            </w:pPr>
            <w:r w:rsidRPr="00CF0909">
              <w:rPr>
                <w:sz w:val="18"/>
              </w:rPr>
              <w:t>Priority Flow Control (PFC) to prevent Ethernet frame drops by signaling, controlling, and managing Ethernet flows along the path by sending pause frames to appropriate senders.</w:t>
            </w:r>
          </w:p>
          <w:p w14:paraId="7BDCEE6B" w14:textId="77777777" w:rsidR="000861B8" w:rsidRPr="00CF0909" w:rsidRDefault="000861B8" w:rsidP="000861B8">
            <w:pPr>
              <w:pStyle w:val="ListParagraph"/>
              <w:numPr>
                <w:ilvl w:val="0"/>
                <w:numId w:val="47"/>
              </w:numPr>
              <w:rPr>
                <w:sz w:val="18"/>
              </w:rPr>
            </w:pPr>
            <w:r w:rsidRPr="00CF0909">
              <w:rPr>
                <w:sz w:val="18"/>
              </w:rPr>
              <w:t>Explicit Congestion Notification (ECN), which provides end-to-end notification per IP flow by marking packets that experienced congestion, without dropping traffic. The platform should be capable of tracking ECN statistics, including the number of marked packets that have experienced congestion.</w:t>
            </w:r>
          </w:p>
          <w:p w14:paraId="65B38331" w14:textId="77777777" w:rsidR="000861B8" w:rsidRPr="00CF0909" w:rsidRDefault="000861B8" w:rsidP="000861B8">
            <w:pPr>
              <w:pStyle w:val="ListParagraph"/>
              <w:numPr>
                <w:ilvl w:val="0"/>
                <w:numId w:val="47"/>
              </w:numPr>
              <w:rPr>
                <w:sz w:val="18"/>
              </w:rPr>
            </w:pPr>
            <w:r w:rsidRPr="00CF0909">
              <w:rPr>
                <w:sz w:val="18"/>
              </w:rPr>
              <w:t>The platform should offer lossless transport for Remote Direct Memory Access (RDMA) over converged Ethernet (RoCE) with support of Data-Center Bridging (DCB) protocols:</w:t>
            </w:r>
          </w:p>
          <w:p w14:paraId="32BCE69D" w14:textId="77777777" w:rsidR="000861B8" w:rsidRPr="00CF0909" w:rsidRDefault="000861B8" w:rsidP="000861B8">
            <w:pPr>
              <w:pStyle w:val="ListParagraph"/>
              <w:numPr>
                <w:ilvl w:val="0"/>
                <w:numId w:val="47"/>
              </w:numPr>
              <w:rPr>
                <w:sz w:val="18"/>
              </w:rPr>
            </w:pPr>
            <w:r w:rsidRPr="00CF0909">
              <w:rPr>
                <w:sz w:val="18"/>
              </w:rPr>
              <w:t>Enhanced Transmission Selection (ETS) to reserve bandwidth per priority class in network contention situations</w:t>
            </w:r>
          </w:p>
          <w:p w14:paraId="13E7D986" w14:textId="77777777" w:rsidR="000861B8" w:rsidRPr="00CF0909" w:rsidRDefault="000861B8" w:rsidP="000861B8">
            <w:pPr>
              <w:pStyle w:val="ListParagraph"/>
              <w:numPr>
                <w:ilvl w:val="0"/>
                <w:numId w:val="47"/>
              </w:numPr>
              <w:rPr>
                <w:sz w:val="18"/>
              </w:rPr>
            </w:pPr>
            <w:r w:rsidRPr="00CF0909">
              <w:rPr>
                <w:sz w:val="18"/>
              </w:rPr>
              <w:t>Data Center Bridging Exchange Protocol (DCBX) to discover and exchange priority and bandwidth information with endpoints.</w:t>
            </w:r>
          </w:p>
          <w:p w14:paraId="40909DE8" w14:textId="77777777" w:rsidR="000861B8" w:rsidRPr="00CF0909" w:rsidRDefault="000861B8" w:rsidP="000861B8">
            <w:pPr>
              <w:pStyle w:val="ListParagraph"/>
              <w:numPr>
                <w:ilvl w:val="0"/>
                <w:numId w:val="47"/>
              </w:numPr>
              <w:rPr>
                <w:sz w:val="18"/>
              </w:rPr>
            </w:pPr>
            <w:r w:rsidRPr="00CF0909">
              <w:rPr>
                <w:sz w:val="18"/>
              </w:rPr>
              <w:t>Weighted Random Early Detection (WRED) for congestion avoidance that allows the platform to detect and react to congestion in the network by marking flows that could cause congestion.</w:t>
            </w:r>
          </w:p>
          <w:p w14:paraId="070697EA" w14:textId="77777777" w:rsidR="000861B8" w:rsidRPr="00CF0909" w:rsidRDefault="000861B8" w:rsidP="000861B8">
            <w:pPr>
              <w:pStyle w:val="ListParagraph"/>
              <w:numPr>
                <w:ilvl w:val="0"/>
                <w:numId w:val="47"/>
              </w:numPr>
              <w:rPr>
                <w:sz w:val="18"/>
              </w:rPr>
            </w:pPr>
            <w:r w:rsidRPr="00CF0909">
              <w:rPr>
                <w:sz w:val="18"/>
              </w:rPr>
              <w:t>Intelligent buffer management, which offers the capability to distinguish mice and elephant flows and apply different queue-management schemes to them based on their network forwarding requirements in the event of link congestion.</w:t>
            </w:r>
          </w:p>
          <w:p w14:paraId="22FE9C30" w14:textId="77777777" w:rsidR="000861B8" w:rsidRPr="00CF0909" w:rsidRDefault="000861B8" w:rsidP="000861B8">
            <w:pPr>
              <w:pStyle w:val="ListParagraph"/>
              <w:numPr>
                <w:ilvl w:val="0"/>
                <w:numId w:val="47"/>
              </w:numPr>
              <w:rPr>
                <w:sz w:val="18"/>
              </w:rPr>
            </w:pPr>
            <w:r w:rsidRPr="00CF0909">
              <w:rPr>
                <w:sz w:val="18"/>
              </w:rPr>
              <w:t>Approximate Fair Dropping (AFD) with Elephant Trap (ETRAP)/ Equivalent</w:t>
            </w:r>
          </w:p>
          <w:p w14:paraId="1CBAAF69" w14:textId="77777777" w:rsidR="000861B8" w:rsidRPr="00CF0909" w:rsidRDefault="000861B8" w:rsidP="000861B8">
            <w:pPr>
              <w:pStyle w:val="ListParagraph"/>
              <w:numPr>
                <w:ilvl w:val="0"/>
                <w:numId w:val="47"/>
              </w:numPr>
              <w:rPr>
                <w:sz w:val="18"/>
              </w:rPr>
            </w:pPr>
            <w:r w:rsidRPr="00CF0909">
              <w:rPr>
                <w:sz w:val="18"/>
              </w:rPr>
              <w:t>Dynamic Packet Prioritization (DPP)/ Equivalent</w:t>
            </w:r>
          </w:p>
          <w:p w14:paraId="40E81E0B" w14:textId="77777777" w:rsidR="000861B8" w:rsidRPr="00CF0909" w:rsidRDefault="000861B8" w:rsidP="000861B8">
            <w:pPr>
              <w:pStyle w:val="ListParagraph"/>
              <w:numPr>
                <w:ilvl w:val="0"/>
                <w:numId w:val="47"/>
              </w:numPr>
              <w:rPr>
                <w:sz w:val="18"/>
              </w:rPr>
            </w:pPr>
            <w:r w:rsidRPr="00CF0909">
              <w:rPr>
                <w:sz w:val="18"/>
              </w:rPr>
              <w:t>64-way Equal-Cost Multipath (ECMP) routing.</w:t>
            </w:r>
          </w:p>
          <w:p w14:paraId="23D5701A" w14:textId="77777777" w:rsidR="000861B8" w:rsidRPr="00CF0909" w:rsidRDefault="000861B8" w:rsidP="000861B8">
            <w:pPr>
              <w:pStyle w:val="ListParagraph"/>
              <w:numPr>
                <w:ilvl w:val="0"/>
                <w:numId w:val="47"/>
              </w:numPr>
              <w:rPr>
                <w:sz w:val="18"/>
              </w:rPr>
            </w:pPr>
            <w:r w:rsidRPr="00CF0909">
              <w:rPr>
                <w:sz w:val="18"/>
              </w:rPr>
              <w:t>Three (03) years OEM’s support must be attached to the proposed product with the following entitlement.</w:t>
            </w:r>
          </w:p>
          <w:p w14:paraId="4E3A62B2" w14:textId="77777777" w:rsidR="000861B8" w:rsidRPr="00CF0909" w:rsidRDefault="000861B8" w:rsidP="000861B8">
            <w:pPr>
              <w:pStyle w:val="ListParagraph"/>
              <w:numPr>
                <w:ilvl w:val="0"/>
                <w:numId w:val="47"/>
              </w:numPr>
              <w:rPr>
                <w:sz w:val="18"/>
              </w:rPr>
            </w:pPr>
            <w:r w:rsidRPr="00CF0909">
              <w:rPr>
                <w:sz w:val="18"/>
              </w:rPr>
              <w:t>24X7 access to Technical Assistance Center (TAC)</w:t>
            </w:r>
          </w:p>
          <w:p w14:paraId="30E92AEB" w14:textId="77777777" w:rsidR="000861B8" w:rsidRPr="00CF0909" w:rsidRDefault="000861B8" w:rsidP="000861B8">
            <w:pPr>
              <w:pStyle w:val="ListParagraph"/>
              <w:numPr>
                <w:ilvl w:val="0"/>
                <w:numId w:val="47"/>
              </w:numPr>
              <w:rPr>
                <w:sz w:val="18"/>
              </w:rPr>
            </w:pPr>
            <w:r w:rsidRPr="00CF0909">
              <w:rPr>
                <w:sz w:val="18"/>
              </w:rPr>
              <w:t>Advance hardware replacement on Same Day plus OS updates.</w:t>
            </w:r>
          </w:p>
          <w:p w14:paraId="7C20548E" w14:textId="77777777" w:rsidR="000861B8" w:rsidRPr="00CF0909" w:rsidRDefault="000861B8" w:rsidP="000861B8">
            <w:pPr>
              <w:pStyle w:val="ListParagraph"/>
              <w:numPr>
                <w:ilvl w:val="0"/>
                <w:numId w:val="47"/>
              </w:numPr>
              <w:rPr>
                <w:sz w:val="18"/>
              </w:rPr>
            </w:pPr>
            <w:r w:rsidRPr="00CF0909">
              <w:rPr>
                <w:sz w:val="18"/>
              </w:rPr>
              <w:t>Software updates and upgrades</w:t>
            </w:r>
          </w:p>
          <w:p w14:paraId="7F58CDF5" w14:textId="77777777" w:rsidR="000861B8" w:rsidRPr="00CF0909" w:rsidRDefault="000861B8" w:rsidP="000861B8">
            <w:pPr>
              <w:pStyle w:val="ListParagraph"/>
              <w:numPr>
                <w:ilvl w:val="0"/>
                <w:numId w:val="47"/>
              </w:numPr>
              <w:rPr>
                <w:sz w:val="18"/>
              </w:rPr>
            </w:pPr>
            <w:r w:rsidRPr="00CF0909">
              <w:rPr>
                <w:sz w:val="18"/>
              </w:rPr>
              <w:t>Service response objective for high-severity cases must be 30 minutes.</w:t>
            </w:r>
          </w:p>
          <w:p w14:paraId="7C66DB80" w14:textId="77777777" w:rsidR="000861B8" w:rsidRPr="000861B8" w:rsidRDefault="000861B8" w:rsidP="000861B8">
            <w:pPr>
              <w:pStyle w:val="ListParagraph"/>
              <w:numPr>
                <w:ilvl w:val="0"/>
                <w:numId w:val="47"/>
              </w:numPr>
              <w:rPr>
                <w:sz w:val="20"/>
              </w:rPr>
            </w:pPr>
            <w:r w:rsidRPr="00CF0909">
              <w:rPr>
                <w:sz w:val="18"/>
              </w:rPr>
              <w:t>Board solution view to identify and address any known issues beyond the original case scope.</w:t>
            </w:r>
          </w:p>
          <w:p w14:paraId="454EB4A5" w14:textId="4E8FC434" w:rsidR="000861B8" w:rsidRDefault="000861B8" w:rsidP="000861B8">
            <w:pPr>
              <w:pStyle w:val="ListParagraph"/>
              <w:numPr>
                <w:ilvl w:val="0"/>
                <w:numId w:val="47"/>
              </w:numPr>
              <w:rPr>
                <w:sz w:val="20"/>
              </w:rPr>
            </w:pPr>
            <w:r w:rsidRPr="00CF0909">
              <w:rPr>
                <w:sz w:val="18"/>
              </w:rPr>
              <w:t>No triage required to open a case.</w:t>
            </w:r>
          </w:p>
        </w:tc>
      </w:tr>
    </w:tbl>
    <w:p w14:paraId="79188DF0" w14:textId="2581DE34" w:rsidR="000861B8" w:rsidRPr="00DF42E4" w:rsidRDefault="000861B8" w:rsidP="009E6AEF">
      <w:pPr>
        <w:pStyle w:val="ListParagraph"/>
        <w:spacing w:line="242" w:lineRule="auto"/>
        <w:rPr>
          <w:sz w:val="20"/>
        </w:rPr>
        <w:sectPr w:rsidR="000861B8" w:rsidRPr="00DF42E4">
          <w:pgSz w:w="12240" w:h="15840"/>
          <w:pgMar w:top="1640" w:right="360" w:bottom="280" w:left="720" w:header="720" w:footer="720" w:gutter="0"/>
          <w:cols w:space="720"/>
        </w:sectPr>
      </w:pPr>
    </w:p>
    <w:p w14:paraId="79188DF9" w14:textId="77777777" w:rsidR="00F849AD" w:rsidRDefault="00373397" w:rsidP="009E6AEF">
      <w:pPr>
        <w:spacing w:line="276" w:lineRule="auto"/>
        <w:ind w:left="19" w:right="2058"/>
        <w:rPr>
          <w:sz w:val="24"/>
        </w:rPr>
      </w:pPr>
      <w:r>
        <w:rPr>
          <w:w w:val="75"/>
          <w:sz w:val="24"/>
        </w:rPr>
        <w:lastRenderedPageBreak/>
        <w:t>Potential</w:t>
      </w:r>
      <w:r>
        <w:rPr>
          <w:sz w:val="24"/>
        </w:rPr>
        <w:t xml:space="preserve"> </w:t>
      </w:r>
      <w:r>
        <w:rPr>
          <w:w w:val="75"/>
          <w:sz w:val="24"/>
        </w:rPr>
        <w:t>bidders are</w:t>
      </w:r>
      <w:r>
        <w:rPr>
          <w:sz w:val="24"/>
        </w:rPr>
        <w:t xml:space="preserve"> </w:t>
      </w:r>
      <w:r>
        <w:rPr>
          <w:w w:val="75"/>
          <w:sz w:val="24"/>
        </w:rPr>
        <w:t>allowed to bid for</w:t>
      </w:r>
      <w:r>
        <w:rPr>
          <w:sz w:val="24"/>
        </w:rPr>
        <w:t xml:space="preserve"> </w:t>
      </w:r>
      <w:r>
        <w:rPr>
          <w:w w:val="75"/>
          <w:sz w:val="24"/>
        </w:rPr>
        <w:t>above-mentioned item.</w:t>
      </w:r>
      <w:r>
        <w:rPr>
          <w:sz w:val="24"/>
        </w:rPr>
        <w:t xml:space="preserve"> </w:t>
      </w:r>
      <w:r>
        <w:rPr>
          <w:w w:val="75"/>
          <w:sz w:val="24"/>
        </w:rPr>
        <w:t>Responding</w:t>
      </w:r>
      <w:r>
        <w:rPr>
          <w:sz w:val="24"/>
        </w:rPr>
        <w:t xml:space="preserve"> </w:t>
      </w:r>
      <w:r>
        <w:rPr>
          <w:w w:val="75"/>
          <w:sz w:val="24"/>
        </w:rPr>
        <w:t xml:space="preserve">organizations are requested to </w:t>
      </w:r>
      <w:r>
        <w:rPr>
          <w:w w:val="85"/>
          <w:sz w:val="24"/>
        </w:rPr>
        <w:t xml:space="preserve">clearly mention about the item in technical and financial proposals. Purchase order will be awarded </w:t>
      </w:r>
      <w:r>
        <w:rPr>
          <w:w w:val="80"/>
          <w:sz w:val="24"/>
        </w:rPr>
        <w:t>to lowest evaluated/ most advantageous</w:t>
      </w:r>
      <w:r>
        <w:rPr>
          <w:spacing w:val="40"/>
          <w:sz w:val="24"/>
        </w:rPr>
        <w:t xml:space="preserve"> </w:t>
      </w:r>
      <w:r>
        <w:rPr>
          <w:w w:val="80"/>
          <w:sz w:val="24"/>
        </w:rPr>
        <w:t>bidder</w:t>
      </w:r>
      <w:r>
        <w:rPr>
          <w:sz w:val="24"/>
        </w:rPr>
        <w:t xml:space="preserve"> </w:t>
      </w:r>
      <w:r>
        <w:rPr>
          <w:w w:val="80"/>
          <w:sz w:val="24"/>
        </w:rPr>
        <w:t>as per pre-defined evaluation criteria.</w:t>
      </w:r>
    </w:p>
    <w:p w14:paraId="79188DFA" w14:textId="77777777" w:rsidR="00F849AD" w:rsidRDefault="00373397" w:rsidP="009E6AEF">
      <w:pPr>
        <w:spacing w:before="104" w:line="271" w:lineRule="auto"/>
        <w:ind w:left="19" w:right="2058"/>
        <w:rPr>
          <w:sz w:val="24"/>
        </w:rPr>
      </w:pPr>
      <w:r>
        <w:rPr>
          <w:w w:val="75"/>
          <w:sz w:val="24"/>
        </w:rPr>
        <w:t>Interested firms</w:t>
      </w:r>
      <w:r>
        <w:rPr>
          <w:sz w:val="24"/>
        </w:rPr>
        <w:t xml:space="preserve"> </w:t>
      </w:r>
      <w:r>
        <w:rPr>
          <w:w w:val="75"/>
          <w:sz w:val="24"/>
        </w:rPr>
        <w:t>are hereby invited to submit</w:t>
      </w:r>
      <w:r>
        <w:rPr>
          <w:sz w:val="24"/>
        </w:rPr>
        <w:t xml:space="preserve"> </w:t>
      </w:r>
      <w:r>
        <w:rPr>
          <w:w w:val="75"/>
          <w:sz w:val="24"/>
        </w:rPr>
        <w:t>a Technical</w:t>
      </w:r>
      <w:r>
        <w:rPr>
          <w:sz w:val="24"/>
        </w:rPr>
        <w:t xml:space="preserve"> </w:t>
      </w:r>
      <w:r>
        <w:rPr>
          <w:w w:val="75"/>
          <w:sz w:val="24"/>
        </w:rPr>
        <w:t>Proposal</w:t>
      </w:r>
      <w:r>
        <w:rPr>
          <w:sz w:val="24"/>
        </w:rPr>
        <w:t xml:space="preserve"> </w:t>
      </w:r>
      <w:r>
        <w:rPr>
          <w:w w:val="75"/>
          <w:sz w:val="24"/>
        </w:rPr>
        <w:t>along</w:t>
      </w:r>
      <w:r>
        <w:rPr>
          <w:sz w:val="24"/>
        </w:rPr>
        <w:t xml:space="preserve"> </w:t>
      </w:r>
      <w:r>
        <w:rPr>
          <w:w w:val="75"/>
          <w:sz w:val="24"/>
        </w:rPr>
        <w:t>with</w:t>
      </w:r>
      <w:r>
        <w:rPr>
          <w:sz w:val="24"/>
        </w:rPr>
        <w:t xml:space="preserve"> </w:t>
      </w:r>
      <w:r>
        <w:rPr>
          <w:w w:val="75"/>
          <w:sz w:val="24"/>
        </w:rPr>
        <w:t>a Financial</w:t>
      </w:r>
      <w:r>
        <w:rPr>
          <w:sz w:val="24"/>
        </w:rPr>
        <w:t xml:space="preserve"> </w:t>
      </w:r>
      <w:r>
        <w:rPr>
          <w:w w:val="75"/>
          <w:sz w:val="24"/>
        </w:rPr>
        <w:t>Quote for</w:t>
      </w:r>
      <w:r>
        <w:rPr>
          <w:sz w:val="24"/>
        </w:rPr>
        <w:t xml:space="preserve"> </w:t>
      </w:r>
      <w:r>
        <w:rPr>
          <w:w w:val="75"/>
          <w:sz w:val="24"/>
        </w:rPr>
        <w:t xml:space="preserve">required </w:t>
      </w:r>
      <w:r>
        <w:rPr>
          <w:w w:val="85"/>
          <w:sz w:val="24"/>
        </w:rPr>
        <w:t>items and abide by to propose with:</w:t>
      </w:r>
    </w:p>
    <w:p w14:paraId="79188DFB" w14:textId="5BFC73CB" w:rsidR="00F849AD" w:rsidRPr="004D6501" w:rsidRDefault="00373397" w:rsidP="009E6AEF">
      <w:pPr>
        <w:pStyle w:val="ListParagraph"/>
        <w:numPr>
          <w:ilvl w:val="0"/>
          <w:numId w:val="22"/>
        </w:numPr>
        <w:tabs>
          <w:tab w:val="left" w:pos="1440"/>
        </w:tabs>
        <w:spacing w:before="4"/>
        <w:ind w:left="1440" w:hanging="360"/>
        <w:rPr>
          <w:sz w:val="24"/>
        </w:rPr>
      </w:pPr>
      <w:r w:rsidRPr="004D6501">
        <w:rPr>
          <w:w w:val="75"/>
          <w:sz w:val="24"/>
        </w:rPr>
        <w:t>Proposed</w:t>
      </w:r>
      <w:r w:rsidRPr="004D6501">
        <w:rPr>
          <w:spacing w:val="1"/>
          <w:sz w:val="24"/>
        </w:rPr>
        <w:t xml:space="preserve"> </w:t>
      </w:r>
      <w:r w:rsidRPr="004D6501">
        <w:rPr>
          <w:w w:val="75"/>
          <w:sz w:val="24"/>
        </w:rPr>
        <w:t>OEM</w:t>
      </w:r>
      <w:r w:rsidRPr="004D6501">
        <w:rPr>
          <w:spacing w:val="-7"/>
          <w:sz w:val="24"/>
        </w:rPr>
        <w:t xml:space="preserve"> </w:t>
      </w:r>
      <w:r w:rsidRPr="004D6501">
        <w:rPr>
          <w:w w:val="75"/>
          <w:sz w:val="24"/>
        </w:rPr>
        <w:t>Vendor</w:t>
      </w:r>
      <w:r w:rsidRPr="004D6501">
        <w:rPr>
          <w:spacing w:val="-3"/>
          <w:sz w:val="24"/>
        </w:rPr>
        <w:t xml:space="preserve"> </w:t>
      </w:r>
      <w:r w:rsidRPr="004D6501">
        <w:rPr>
          <w:w w:val="75"/>
          <w:sz w:val="24"/>
        </w:rPr>
        <w:t>should</w:t>
      </w:r>
      <w:r w:rsidRPr="004D6501">
        <w:rPr>
          <w:spacing w:val="-6"/>
          <w:sz w:val="24"/>
        </w:rPr>
        <w:t xml:space="preserve"> </w:t>
      </w:r>
      <w:r w:rsidRPr="004D6501">
        <w:rPr>
          <w:w w:val="75"/>
          <w:sz w:val="24"/>
        </w:rPr>
        <w:t>have</w:t>
      </w:r>
      <w:r w:rsidRPr="004D6501">
        <w:rPr>
          <w:spacing w:val="-11"/>
          <w:sz w:val="24"/>
        </w:rPr>
        <w:t xml:space="preserve"> </w:t>
      </w:r>
      <w:r w:rsidRPr="004D6501">
        <w:rPr>
          <w:w w:val="75"/>
          <w:sz w:val="24"/>
        </w:rPr>
        <w:t>registered</w:t>
      </w:r>
      <w:r w:rsidRPr="004D6501">
        <w:rPr>
          <w:spacing w:val="1"/>
          <w:sz w:val="24"/>
        </w:rPr>
        <w:t xml:space="preserve"> </w:t>
      </w:r>
      <w:r w:rsidRPr="004D6501">
        <w:rPr>
          <w:w w:val="75"/>
          <w:sz w:val="24"/>
        </w:rPr>
        <w:t>office</w:t>
      </w:r>
      <w:r w:rsidRPr="004D6501">
        <w:rPr>
          <w:spacing w:val="-15"/>
          <w:sz w:val="24"/>
        </w:rPr>
        <w:t xml:space="preserve"> </w:t>
      </w:r>
      <w:r w:rsidRPr="004D6501">
        <w:rPr>
          <w:w w:val="75"/>
          <w:sz w:val="24"/>
        </w:rPr>
        <w:t>in</w:t>
      </w:r>
      <w:r w:rsidRPr="004D6501">
        <w:rPr>
          <w:spacing w:val="-16"/>
          <w:sz w:val="24"/>
        </w:rPr>
        <w:t xml:space="preserve"> </w:t>
      </w:r>
      <w:r w:rsidRPr="004D6501">
        <w:rPr>
          <w:spacing w:val="-2"/>
          <w:w w:val="75"/>
          <w:sz w:val="24"/>
        </w:rPr>
        <w:t>Pakistan</w:t>
      </w:r>
      <w:r w:rsidR="004A1064" w:rsidRPr="004D6501">
        <w:rPr>
          <w:spacing w:val="-2"/>
          <w:w w:val="75"/>
          <w:sz w:val="24"/>
        </w:rPr>
        <w:t xml:space="preserve"> </w:t>
      </w:r>
    </w:p>
    <w:p w14:paraId="79188DFC" w14:textId="108B8E06" w:rsidR="00F849AD" w:rsidRPr="004D6501" w:rsidRDefault="00373397" w:rsidP="009E6AEF">
      <w:pPr>
        <w:pStyle w:val="ListParagraph"/>
        <w:numPr>
          <w:ilvl w:val="0"/>
          <w:numId w:val="22"/>
        </w:numPr>
        <w:tabs>
          <w:tab w:val="left" w:pos="1441"/>
        </w:tabs>
        <w:spacing w:before="11" w:line="232" w:lineRule="auto"/>
        <w:ind w:right="2535"/>
        <w:rPr>
          <w:sz w:val="24"/>
        </w:rPr>
      </w:pPr>
      <w:r w:rsidRPr="004D6501">
        <w:rPr>
          <w:w w:val="75"/>
          <w:sz w:val="24"/>
        </w:rPr>
        <w:t xml:space="preserve">Proposed OEM Vendor should be registered </w:t>
      </w:r>
      <w:r w:rsidR="00EF7C69" w:rsidRPr="004D6501">
        <w:rPr>
          <w:w w:val="75"/>
          <w:sz w:val="24"/>
        </w:rPr>
        <w:t>in Pakistan for 10+ years</w:t>
      </w:r>
      <w:r w:rsidR="00EF7C69" w:rsidRPr="004D6501">
        <w:rPr>
          <w:spacing w:val="17"/>
          <w:sz w:val="24"/>
        </w:rPr>
        <w:t>.</w:t>
      </w:r>
    </w:p>
    <w:p w14:paraId="79188DFD" w14:textId="1299E45E" w:rsidR="00F849AD" w:rsidRPr="004D6501" w:rsidRDefault="00373397" w:rsidP="009E6AEF">
      <w:pPr>
        <w:pStyle w:val="ListParagraph"/>
        <w:numPr>
          <w:ilvl w:val="0"/>
          <w:numId w:val="22"/>
        </w:numPr>
        <w:tabs>
          <w:tab w:val="left" w:pos="1440"/>
        </w:tabs>
        <w:spacing w:line="291" w:lineRule="exact"/>
        <w:ind w:left="1440" w:hanging="360"/>
        <w:rPr>
          <w:sz w:val="24"/>
        </w:rPr>
      </w:pPr>
      <w:r w:rsidRPr="004D6501">
        <w:rPr>
          <w:w w:val="75"/>
          <w:sz w:val="24"/>
        </w:rPr>
        <w:t>OEM</w:t>
      </w:r>
      <w:r w:rsidRPr="004D6501">
        <w:rPr>
          <w:spacing w:val="-14"/>
          <w:sz w:val="24"/>
        </w:rPr>
        <w:t xml:space="preserve"> </w:t>
      </w:r>
      <w:r w:rsidRPr="004D6501">
        <w:rPr>
          <w:w w:val="75"/>
          <w:sz w:val="24"/>
        </w:rPr>
        <w:t>terms</w:t>
      </w:r>
      <w:r w:rsidRPr="004D6501">
        <w:rPr>
          <w:spacing w:val="-8"/>
          <w:sz w:val="24"/>
        </w:rPr>
        <w:t xml:space="preserve"> </w:t>
      </w:r>
      <w:r w:rsidRPr="004D6501">
        <w:rPr>
          <w:w w:val="75"/>
          <w:sz w:val="24"/>
        </w:rPr>
        <w:t>of</w:t>
      </w:r>
      <w:r w:rsidRPr="004D6501">
        <w:rPr>
          <w:spacing w:val="-7"/>
          <w:sz w:val="24"/>
        </w:rPr>
        <w:t xml:space="preserve"> </w:t>
      </w:r>
      <w:r w:rsidRPr="004D6501">
        <w:rPr>
          <w:w w:val="75"/>
          <w:sz w:val="24"/>
        </w:rPr>
        <w:t>existence</w:t>
      </w:r>
      <w:r w:rsidRPr="004D6501">
        <w:rPr>
          <w:spacing w:val="-12"/>
          <w:sz w:val="24"/>
        </w:rPr>
        <w:t xml:space="preserve"> </w:t>
      </w:r>
      <w:r w:rsidRPr="004D6501">
        <w:rPr>
          <w:w w:val="75"/>
          <w:sz w:val="24"/>
        </w:rPr>
        <w:t>in</w:t>
      </w:r>
      <w:r w:rsidRPr="004D6501">
        <w:rPr>
          <w:spacing w:val="-9"/>
          <w:sz w:val="24"/>
        </w:rPr>
        <w:t xml:space="preserve"> </w:t>
      </w:r>
      <w:r w:rsidRPr="004D6501">
        <w:rPr>
          <w:w w:val="75"/>
          <w:sz w:val="24"/>
        </w:rPr>
        <w:t>Pakistan</w:t>
      </w:r>
      <w:r w:rsidRPr="004D6501">
        <w:rPr>
          <w:spacing w:val="-11"/>
          <w:sz w:val="24"/>
        </w:rPr>
        <w:t xml:space="preserve"> </w:t>
      </w:r>
      <w:r w:rsidRPr="004D6501">
        <w:rPr>
          <w:w w:val="75"/>
          <w:sz w:val="24"/>
        </w:rPr>
        <w:t>should</w:t>
      </w:r>
      <w:r w:rsidRPr="004D6501">
        <w:rPr>
          <w:spacing w:val="-8"/>
          <w:sz w:val="24"/>
        </w:rPr>
        <w:t xml:space="preserve"> </w:t>
      </w:r>
      <w:r w:rsidRPr="004D6501">
        <w:rPr>
          <w:w w:val="75"/>
          <w:sz w:val="24"/>
        </w:rPr>
        <w:t>be</w:t>
      </w:r>
      <w:r w:rsidRPr="004D6501">
        <w:rPr>
          <w:sz w:val="24"/>
        </w:rPr>
        <w:t xml:space="preserve"> </w:t>
      </w:r>
      <w:r w:rsidRPr="004D6501">
        <w:rPr>
          <w:w w:val="75"/>
          <w:sz w:val="24"/>
        </w:rPr>
        <w:t>at</w:t>
      </w:r>
      <w:r w:rsidRPr="004D6501">
        <w:rPr>
          <w:spacing w:val="-16"/>
          <w:sz w:val="24"/>
        </w:rPr>
        <w:t xml:space="preserve"> </w:t>
      </w:r>
      <w:r w:rsidRPr="004D6501">
        <w:rPr>
          <w:w w:val="75"/>
          <w:sz w:val="24"/>
        </w:rPr>
        <w:t>least</w:t>
      </w:r>
      <w:r w:rsidRPr="004D6501">
        <w:rPr>
          <w:spacing w:val="-8"/>
          <w:sz w:val="24"/>
        </w:rPr>
        <w:t xml:space="preserve"> </w:t>
      </w:r>
      <w:r w:rsidR="00EF7C69" w:rsidRPr="004D6501">
        <w:rPr>
          <w:w w:val="75"/>
          <w:sz w:val="24"/>
        </w:rPr>
        <w:t>7 - 10</w:t>
      </w:r>
      <w:r w:rsidRPr="004D6501">
        <w:rPr>
          <w:spacing w:val="-9"/>
          <w:sz w:val="24"/>
        </w:rPr>
        <w:t xml:space="preserve"> </w:t>
      </w:r>
      <w:r w:rsidRPr="004D6501">
        <w:rPr>
          <w:spacing w:val="-2"/>
          <w:w w:val="75"/>
          <w:sz w:val="24"/>
        </w:rPr>
        <w:t>years</w:t>
      </w:r>
      <w:r w:rsidR="00643074">
        <w:rPr>
          <w:spacing w:val="-2"/>
          <w:w w:val="75"/>
          <w:sz w:val="24"/>
        </w:rPr>
        <w:t>.</w:t>
      </w:r>
    </w:p>
    <w:p w14:paraId="79188DFE" w14:textId="44CC130B" w:rsidR="00F849AD" w:rsidRPr="004D6501" w:rsidRDefault="00373397" w:rsidP="009E6AEF">
      <w:pPr>
        <w:pStyle w:val="ListParagraph"/>
        <w:numPr>
          <w:ilvl w:val="0"/>
          <w:numId w:val="22"/>
        </w:numPr>
        <w:tabs>
          <w:tab w:val="left" w:pos="1441"/>
        </w:tabs>
        <w:spacing w:before="15" w:line="228" w:lineRule="auto"/>
        <w:ind w:right="2049"/>
        <w:rPr>
          <w:sz w:val="24"/>
        </w:rPr>
      </w:pPr>
      <w:r w:rsidRPr="004D6501">
        <w:rPr>
          <w:w w:val="75"/>
          <w:sz w:val="24"/>
        </w:rPr>
        <w:t>Vendor must be OEM Authorize</w:t>
      </w:r>
      <w:r w:rsidRPr="004D6501">
        <w:rPr>
          <w:sz w:val="24"/>
        </w:rPr>
        <w:t xml:space="preserve"> </w:t>
      </w:r>
      <w:proofErr w:type="gramStart"/>
      <w:r w:rsidRPr="004D6501">
        <w:rPr>
          <w:w w:val="75"/>
          <w:sz w:val="24"/>
        </w:rPr>
        <w:t>Partner,</w:t>
      </w:r>
      <w:proofErr w:type="gramEnd"/>
      <w:r w:rsidRPr="004D6501">
        <w:rPr>
          <w:sz w:val="24"/>
        </w:rPr>
        <w:t xml:space="preserve"> </w:t>
      </w:r>
      <w:r w:rsidRPr="004D6501">
        <w:rPr>
          <w:w w:val="75"/>
          <w:sz w:val="24"/>
        </w:rPr>
        <w:t>OEM</w:t>
      </w:r>
      <w:r w:rsidRPr="004D6501">
        <w:rPr>
          <w:sz w:val="24"/>
        </w:rPr>
        <w:t xml:space="preserve"> </w:t>
      </w:r>
      <w:r w:rsidRPr="004D6501">
        <w:rPr>
          <w:w w:val="75"/>
          <w:sz w:val="24"/>
        </w:rPr>
        <w:t>must authorize</w:t>
      </w:r>
      <w:r w:rsidRPr="004D6501">
        <w:rPr>
          <w:sz w:val="24"/>
        </w:rPr>
        <w:t xml:space="preserve"> </w:t>
      </w:r>
      <w:r w:rsidRPr="004D6501">
        <w:rPr>
          <w:w w:val="75"/>
          <w:sz w:val="24"/>
        </w:rPr>
        <w:t>and issue</w:t>
      </w:r>
      <w:r w:rsidRPr="004D6501">
        <w:rPr>
          <w:sz w:val="24"/>
        </w:rPr>
        <w:t xml:space="preserve"> </w:t>
      </w:r>
      <w:r w:rsidRPr="004D6501">
        <w:rPr>
          <w:w w:val="75"/>
          <w:sz w:val="24"/>
        </w:rPr>
        <w:t>MAF</w:t>
      </w:r>
      <w:r w:rsidRPr="004D6501">
        <w:rPr>
          <w:sz w:val="24"/>
        </w:rPr>
        <w:t xml:space="preserve"> </w:t>
      </w:r>
      <w:r w:rsidRPr="004D6501">
        <w:rPr>
          <w:w w:val="75"/>
          <w:sz w:val="24"/>
        </w:rPr>
        <w:t xml:space="preserve">against this </w:t>
      </w:r>
      <w:r w:rsidRPr="004D6501">
        <w:rPr>
          <w:w w:val="85"/>
          <w:sz w:val="24"/>
        </w:rPr>
        <w:t xml:space="preserve">project to their </w:t>
      </w:r>
      <w:r w:rsidR="004A1064" w:rsidRPr="004D6501">
        <w:rPr>
          <w:w w:val="85"/>
          <w:sz w:val="24"/>
        </w:rPr>
        <w:t>Vendor</w:t>
      </w:r>
      <w:r w:rsidR="00643074">
        <w:rPr>
          <w:b/>
          <w:i/>
          <w:color w:val="00B050"/>
          <w:spacing w:val="-2"/>
          <w:w w:val="75"/>
          <w:sz w:val="24"/>
        </w:rPr>
        <w:t>.</w:t>
      </w:r>
    </w:p>
    <w:p w14:paraId="79188DFF" w14:textId="640364F6" w:rsidR="00F849AD" w:rsidRPr="004D6501" w:rsidRDefault="00373397" w:rsidP="009E6AEF">
      <w:pPr>
        <w:pStyle w:val="ListParagraph"/>
        <w:numPr>
          <w:ilvl w:val="0"/>
          <w:numId w:val="22"/>
        </w:numPr>
        <w:tabs>
          <w:tab w:val="left" w:pos="1441"/>
        </w:tabs>
        <w:spacing w:before="11" w:line="237" w:lineRule="auto"/>
        <w:ind w:right="2035"/>
        <w:rPr>
          <w:sz w:val="24"/>
        </w:rPr>
      </w:pPr>
      <w:r w:rsidRPr="004D6501">
        <w:rPr>
          <w:w w:val="80"/>
          <w:sz w:val="24"/>
        </w:rPr>
        <w:t>OEM should have local</w:t>
      </w:r>
      <w:r w:rsidRPr="004D6501">
        <w:rPr>
          <w:sz w:val="24"/>
        </w:rPr>
        <w:t xml:space="preserve"> </w:t>
      </w:r>
      <w:r w:rsidRPr="004D6501">
        <w:rPr>
          <w:w w:val="80"/>
          <w:sz w:val="24"/>
        </w:rPr>
        <w:t>office in Pakistan, OEM should have direct</w:t>
      </w:r>
      <w:r w:rsidRPr="004D6501">
        <w:rPr>
          <w:sz w:val="24"/>
        </w:rPr>
        <w:t xml:space="preserve"> </w:t>
      </w:r>
      <w:r w:rsidRPr="004D6501">
        <w:rPr>
          <w:w w:val="80"/>
          <w:sz w:val="24"/>
        </w:rPr>
        <w:t>replacement facilities</w:t>
      </w:r>
      <w:r w:rsidRPr="004D6501">
        <w:rPr>
          <w:sz w:val="24"/>
        </w:rPr>
        <w:t xml:space="preserve"> </w:t>
      </w:r>
      <w:r w:rsidRPr="004D6501">
        <w:rPr>
          <w:w w:val="80"/>
          <w:sz w:val="24"/>
        </w:rPr>
        <w:t>of</w:t>
      </w:r>
      <w:r w:rsidRPr="004D6501">
        <w:rPr>
          <w:spacing w:val="-4"/>
          <w:w w:val="80"/>
          <w:sz w:val="24"/>
        </w:rPr>
        <w:t xml:space="preserve"> </w:t>
      </w:r>
      <w:r w:rsidRPr="004D6501">
        <w:rPr>
          <w:w w:val="80"/>
          <w:sz w:val="24"/>
        </w:rPr>
        <w:t>faulty</w:t>
      </w:r>
      <w:r w:rsidRPr="004D6501">
        <w:rPr>
          <w:spacing w:val="-2"/>
          <w:w w:val="80"/>
          <w:sz w:val="24"/>
        </w:rPr>
        <w:t xml:space="preserve"> </w:t>
      </w:r>
      <w:r w:rsidRPr="004D6501">
        <w:rPr>
          <w:w w:val="80"/>
          <w:sz w:val="24"/>
        </w:rPr>
        <w:t>parts</w:t>
      </w:r>
      <w:r w:rsidRPr="004D6501">
        <w:rPr>
          <w:spacing w:val="-4"/>
          <w:w w:val="80"/>
          <w:sz w:val="24"/>
        </w:rPr>
        <w:t xml:space="preserve"> </w:t>
      </w:r>
      <w:r w:rsidRPr="004D6501">
        <w:rPr>
          <w:w w:val="80"/>
          <w:sz w:val="24"/>
        </w:rPr>
        <w:t>for</w:t>
      </w:r>
      <w:r w:rsidRPr="004D6501">
        <w:rPr>
          <w:spacing w:val="-3"/>
          <w:sz w:val="24"/>
        </w:rPr>
        <w:t xml:space="preserve"> </w:t>
      </w:r>
      <w:r w:rsidRPr="004D6501">
        <w:rPr>
          <w:w w:val="80"/>
          <w:sz w:val="24"/>
        </w:rPr>
        <w:t>same</w:t>
      </w:r>
      <w:r w:rsidRPr="004D6501">
        <w:rPr>
          <w:spacing w:val="-5"/>
          <w:sz w:val="24"/>
        </w:rPr>
        <w:t xml:space="preserve"> </w:t>
      </w:r>
      <w:r w:rsidRPr="004D6501">
        <w:rPr>
          <w:w w:val="80"/>
          <w:sz w:val="24"/>
        </w:rPr>
        <w:t>day</w:t>
      </w:r>
      <w:r w:rsidRPr="004D6501">
        <w:rPr>
          <w:spacing w:val="-4"/>
          <w:w w:val="80"/>
          <w:sz w:val="24"/>
        </w:rPr>
        <w:t xml:space="preserve"> </w:t>
      </w:r>
      <w:r w:rsidRPr="004D6501">
        <w:rPr>
          <w:w w:val="80"/>
          <w:sz w:val="24"/>
        </w:rPr>
        <w:t>(24x7x4)</w:t>
      </w:r>
      <w:r w:rsidRPr="004D6501">
        <w:rPr>
          <w:spacing w:val="-5"/>
          <w:sz w:val="24"/>
        </w:rPr>
        <w:t xml:space="preserve"> </w:t>
      </w:r>
      <w:r w:rsidRPr="004D6501">
        <w:rPr>
          <w:w w:val="80"/>
          <w:sz w:val="24"/>
        </w:rPr>
        <w:t>in</w:t>
      </w:r>
      <w:r w:rsidRPr="004D6501">
        <w:rPr>
          <w:spacing w:val="-4"/>
          <w:w w:val="80"/>
          <w:sz w:val="24"/>
        </w:rPr>
        <w:t xml:space="preserve"> </w:t>
      </w:r>
      <w:r w:rsidRPr="004D6501">
        <w:rPr>
          <w:w w:val="80"/>
          <w:sz w:val="24"/>
        </w:rPr>
        <w:t>major</w:t>
      </w:r>
      <w:r w:rsidRPr="004D6501">
        <w:rPr>
          <w:spacing w:val="-6"/>
          <w:sz w:val="24"/>
        </w:rPr>
        <w:t xml:space="preserve"> </w:t>
      </w:r>
      <w:r w:rsidRPr="004D6501">
        <w:rPr>
          <w:w w:val="80"/>
          <w:sz w:val="24"/>
        </w:rPr>
        <w:t>cities</w:t>
      </w:r>
      <w:r w:rsidRPr="004D6501">
        <w:rPr>
          <w:spacing w:val="-5"/>
          <w:sz w:val="24"/>
        </w:rPr>
        <w:t xml:space="preserve"> </w:t>
      </w:r>
      <w:r w:rsidRPr="004D6501">
        <w:rPr>
          <w:w w:val="80"/>
          <w:sz w:val="24"/>
        </w:rPr>
        <w:t>of</w:t>
      </w:r>
      <w:r w:rsidRPr="004D6501">
        <w:rPr>
          <w:spacing w:val="-5"/>
          <w:sz w:val="24"/>
        </w:rPr>
        <w:t xml:space="preserve"> </w:t>
      </w:r>
      <w:r w:rsidRPr="004D6501">
        <w:rPr>
          <w:w w:val="80"/>
          <w:sz w:val="24"/>
        </w:rPr>
        <w:t>Pakistan</w:t>
      </w:r>
      <w:r w:rsidRPr="004D6501">
        <w:rPr>
          <w:spacing w:val="-4"/>
          <w:w w:val="80"/>
          <w:sz w:val="24"/>
        </w:rPr>
        <w:t xml:space="preserve"> </w:t>
      </w:r>
      <w:r w:rsidRPr="004D6501">
        <w:rPr>
          <w:w w:val="80"/>
          <w:sz w:val="24"/>
        </w:rPr>
        <w:t>specially</w:t>
      </w:r>
      <w:r w:rsidRPr="004D6501">
        <w:rPr>
          <w:spacing w:val="-3"/>
          <w:w w:val="80"/>
          <w:sz w:val="24"/>
        </w:rPr>
        <w:t xml:space="preserve"> </w:t>
      </w:r>
      <w:r w:rsidRPr="004D6501">
        <w:rPr>
          <w:w w:val="80"/>
          <w:sz w:val="24"/>
        </w:rPr>
        <w:t>in</w:t>
      </w:r>
      <w:r w:rsidRPr="004D6501">
        <w:rPr>
          <w:spacing w:val="-3"/>
          <w:w w:val="80"/>
          <w:sz w:val="24"/>
        </w:rPr>
        <w:t xml:space="preserve"> </w:t>
      </w:r>
      <w:r w:rsidRPr="004D6501">
        <w:rPr>
          <w:w w:val="80"/>
          <w:sz w:val="24"/>
        </w:rPr>
        <w:t>Karachi,</w:t>
      </w:r>
      <w:r w:rsidRPr="004D6501">
        <w:rPr>
          <w:spacing w:val="-5"/>
          <w:sz w:val="24"/>
        </w:rPr>
        <w:t xml:space="preserve"> </w:t>
      </w:r>
      <w:r w:rsidRPr="004D6501">
        <w:rPr>
          <w:w w:val="80"/>
          <w:sz w:val="24"/>
        </w:rPr>
        <w:t xml:space="preserve">Local warehouse details should be </w:t>
      </w:r>
      <w:r w:rsidR="004A1064" w:rsidRPr="004D6501">
        <w:rPr>
          <w:w w:val="80"/>
          <w:sz w:val="24"/>
        </w:rPr>
        <w:t>shared</w:t>
      </w:r>
      <w:r w:rsidR="00643074">
        <w:rPr>
          <w:w w:val="80"/>
          <w:sz w:val="24"/>
        </w:rPr>
        <w:t>.</w:t>
      </w:r>
    </w:p>
    <w:p w14:paraId="79188E00" w14:textId="77777777" w:rsidR="00F849AD" w:rsidRDefault="00F849AD" w:rsidP="009E6AEF">
      <w:pPr>
        <w:pStyle w:val="BodyText"/>
        <w:spacing w:before="154"/>
        <w:rPr>
          <w:sz w:val="24"/>
        </w:rPr>
      </w:pPr>
    </w:p>
    <w:p w14:paraId="79188E01" w14:textId="77777777" w:rsidR="00F849AD" w:rsidRDefault="00373397" w:rsidP="009E6AEF">
      <w:pPr>
        <w:pStyle w:val="Heading3"/>
        <w:numPr>
          <w:ilvl w:val="1"/>
          <w:numId w:val="25"/>
        </w:numPr>
        <w:tabs>
          <w:tab w:val="left" w:pos="1440"/>
        </w:tabs>
        <w:ind w:left="1440" w:hanging="720"/>
      </w:pPr>
      <w:bookmarkStart w:id="34" w:name="1.6_Warranty"/>
      <w:bookmarkStart w:id="35" w:name="_Toc238808390"/>
      <w:bookmarkEnd w:id="34"/>
      <w:r>
        <w:rPr>
          <w:spacing w:val="-2"/>
        </w:rPr>
        <w:t>Warranty</w:t>
      </w:r>
      <w:bookmarkEnd w:id="35"/>
    </w:p>
    <w:p w14:paraId="79188E02" w14:textId="77777777" w:rsidR="00F849AD" w:rsidRPr="00780EFD" w:rsidRDefault="00373397" w:rsidP="009E6AEF">
      <w:pPr>
        <w:pStyle w:val="BodyText"/>
        <w:spacing w:before="206"/>
        <w:ind w:left="720" w:right="2030"/>
      </w:pPr>
      <w:r w:rsidRPr="00643074">
        <w:rPr>
          <w:spacing w:val="-2"/>
          <w:w w:val="85"/>
        </w:rPr>
        <w:t>All</w:t>
      </w:r>
      <w:r w:rsidRPr="00643074">
        <w:rPr>
          <w:spacing w:val="-5"/>
          <w:w w:val="85"/>
        </w:rPr>
        <w:t xml:space="preserve"> </w:t>
      </w:r>
      <w:r w:rsidRPr="00643074">
        <w:rPr>
          <w:spacing w:val="-2"/>
          <w:w w:val="85"/>
        </w:rPr>
        <w:t>equipment supplied</w:t>
      </w:r>
      <w:r w:rsidRPr="00643074">
        <w:rPr>
          <w:spacing w:val="-3"/>
          <w:w w:val="85"/>
        </w:rPr>
        <w:t xml:space="preserve"> </w:t>
      </w:r>
      <w:r w:rsidRPr="00643074">
        <w:rPr>
          <w:spacing w:val="-2"/>
          <w:w w:val="85"/>
        </w:rPr>
        <w:t>by</w:t>
      </w:r>
      <w:r w:rsidRPr="00643074">
        <w:rPr>
          <w:spacing w:val="-5"/>
          <w:w w:val="85"/>
        </w:rPr>
        <w:t xml:space="preserve"> </w:t>
      </w:r>
      <w:r w:rsidRPr="00643074">
        <w:rPr>
          <w:spacing w:val="-2"/>
          <w:w w:val="85"/>
        </w:rPr>
        <w:t>vendor must be</w:t>
      </w:r>
      <w:r w:rsidRPr="00643074">
        <w:t xml:space="preserve"> </w:t>
      </w:r>
      <w:r w:rsidRPr="00643074">
        <w:rPr>
          <w:spacing w:val="-2"/>
          <w:w w:val="85"/>
        </w:rPr>
        <w:t>accompanied</w:t>
      </w:r>
      <w:r w:rsidRPr="00643074">
        <w:rPr>
          <w:spacing w:val="-3"/>
          <w:w w:val="85"/>
        </w:rPr>
        <w:t xml:space="preserve"> </w:t>
      </w:r>
      <w:r w:rsidRPr="00643074">
        <w:rPr>
          <w:spacing w:val="-2"/>
          <w:w w:val="85"/>
        </w:rPr>
        <w:t>with</w:t>
      </w:r>
      <w:r w:rsidRPr="00643074">
        <w:rPr>
          <w:spacing w:val="-5"/>
          <w:w w:val="85"/>
        </w:rPr>
        <w:t xml:space="preserve"> </w:t>
      </w:r>
      <w:r w:rsidRPr="00643074">
        <w:rPr>
          <w:spacing w:val="-2"/>
          <w:w w:val="85"/>
        </w:rPr>
        <w:t>prebuilt</w:t>
      </w:r>
      <w:r w:rsidRPr="00643074">
        <w:t xml:space="preserve"> </w:t>
      </w:r>
      <w:r w:rsidRPr="00643074">
        <w:rPr>
          <w:spacing w:val="-2"/>
          <w:w w:val="85"/>
        </w:rPr>
        <w:t>manufacturer’s</w:t>
      </w:r>
      <w:r w:rsidRPr="00643074">
        <w:rPr>
          <w:spacing w:val="-3"/>
          <w:w w:val="85"/>
        </w:rPr>
        <w:t xml:space="preserve"> </w:t>
      </w:r>
      <w:r w:rsidRPr="00643074">
        <w:rPr>
          <w:spacing w:val="-2"/>
          <w:w w:val="85"/>
        </w:rPr>
        <w:t>warranty</w:t>
      </w:r>
      <w:r w:rsidRPr="00643074">
        <w:rPr>
          <w:spacing w:val="-3"/>
          <w:w w:val="85"/>
        </w:rPr>
        <w:t xml:space="preserve"> </w:t>
      </w:r>
      <w:r w:rsidRPr="00643074">
        <w:rPr>
          <w:spacing w:val="-2"/>
          <w:w w:val="85"/>
        </w:rPr>
        <w:t>with</w:t>
      </w:r>
      <w:r w:rsidRPr="00643074">
        <w:rPr>
          <w:spacing w:val="-3"/>
          <w:w w:val="85"/>
        </w:rPr>
        <w:t xml:space="preserve"> </w:t>
      </w:r>
      <w:r w:rsidRPr="00643074">
        <w:rPr>
          <w:spacing w:val="-2"/>
          <w:w w:val="85"/>
        </w:rPr>
        <w:t xml:space="preserve">after </w:t>
      </w:r>
      <w:r w:rsidRPr="00643074">
        <w:rPr>
          <w:spacing w:val="-2"/>
        </w:rPr>
        <w:t>sale</w:t>
      </w:r>
      <w:r w:rsidRPr="00643074">
        <w:rPr>
          <w:spacing w:val="-14"/>
        </w:rPr>
        <w:t xml:space="preserve"> </w:t>
      </w:r>
      <w:r w:rsidRPr="00643074">
        <w:rPr>
          <w:spacing w:val="-2"/>
        </w:rPr>
        <w:t>service</w:t>
      </w:r>
      <w:r w:rsidRPr="00643074">
        <w:rPr>
          <w:spacing w:val="-13"/>
        </w:rPr>
        <w:t xml:space="preserve"> </w:t>
      </w:r>
      <w:r w:rsidRPr="00643074">
        <w:rPr>
          <w:spacing w:val="-2"/>
        </w:rPr>
        <w:t>support</w:t>
      </w:r>
      <w:r w:rsidRPr="00643074">
        <w:rPr>
          <w:spacing w:val="-13"/>
        </w:rPr>
        <w:t xml:space="preserve"> </w:t>
      </w:r>
      <w:r w:rsidRPr="00643074">
        <w:rPr>
          <w:spacing w:val="-2"/>
        </w:rPr>
        <w:t>from</w:t>
      </w:r>
      <w:r w:rsidRPr="00643074">
        <w:rPr>
          <w:spacing w:val="-14"/>
        </w:rPr>
        <w:t xml:space="preserve"> </w:t>
      </w:r>
      <w:r w:rsidRPr="00643074">
        <w:rPr>
          <w:spacing w:val="-2"/>
        </w:rPr>
        <w:t>the</w:t>
      </w:r>
      <w:r w:rsidRPr="00643074">
        <w:rPr>
          <w:spacing w:val="-13"/>
        </w:rPr>
        <w:t xml:space="preserve"> </w:t>
      </w:r>
      <w:r w:rsidRPr="00643074">
        <w:rPr>
          <w:spacing w:val="-2"/>
        </w:rPr>
        <w:t>principal.</w:t>
      </w:r>
      <w:r w:rsidRPr="00643074">
        <w:rPr>
          <w:spacing w:val="-13"/>
        </w:rPr>
        <w:t xml:space="preserve"> </w:t>
      </w:r>
      <w:r w:rsidRPr="00643074">
        <w:rPr>
          <w:spacing w:val="-2"/>
        </w:rPr>
        <w:t>Only</w:t>
      </w:r>
      <w:r w:rsidRPr="00643074">
        <w:rPr>
          <w:spacing w:val="-13"/>
        </w:rPr>
        <w:t xml:space="preserve"> </w:t>
      </w:r>
      <w:r w:rsidRPr="00643074">
        <w:rPr>
          <w:spacing w:val="-2"/>
        </w:rPr>
        <w:t>local</w:t>
      </w:r>
      <w:r w:rsidRPr="00643074">
        <w:rPr>
          <w:spacing w:val="-14"/>
        </w:rPr>
        <w:t xml:space="preserve"> </w:t>
      </w:r>
      <w:r w:rsidRPr="00643074">
        <w:rPr>
          <w:spacing w:val="-2"/>
        </w:rPr>
        <w:t>warranties</w:t>
      </w:r>
      <w:r w:rsidRPr="00643074">
        <w:rPr>
          <w:spacing w:val="-13"/>
        </w:rPr>
        <w:t xml:space="preserve"> </w:t>
      </w:r>
      <w:r w:rsidRPr="00643074">
        <w:rPr>
          <w:spacing w:val="-2"/>
        </w:rPr>
        <w:t>will</w:t>
      </w:r>
      <w:r w:rsidRPr="00643074">
        <w:rPr>
          <w:spacing w:val="-13"/>
        </w:rPr>
        <w:t xml:space="preserve"> </w:t>
      </w:r>
      <w:r w:rsidRPr="00643074">
        <w:rPr>
          <w:spacing w:val="-2"/>
        </w:rPr>
        <w:t>be</w:t>
      </w:r>
      <w:r w:rsidRPr="00643074">
        <w:rPr>
          <w:spacing w:val="-14"/>
        </w:rPr>
        <w:t xml:space="preserve"> </w:t>
      </w:r>
      <w:r w:rsidRPr="00643074">
        <w:rPr>
          <w:spacing w:val="-2"/>
        </w:rPr>
        <w:t>considered.</w:t>
      </w:r>
      <w:r w:rsidRPr="00643074">
        <w:rPr>
          <w:spacing w:val="-13"/>
        </w:rPr>
        <w:t xml:space="preserve"> </w:t>
      </w:r>
      <w:r w:rsidRPr="00643074">
        <w:rPr>
          <w:spacing w:val="-2"/>
        </w:rPr>
        <w:t xml:space="preserve">Business </w:t>
      </w:r>
      <w:r w:rsidRPr="00643074">
        <w:rPr>
          <w:w w:val="90"/>
        </w:rPr>
        <w:t>Partner/Reseller must have its offices at major cities nationwide.</w:t>
      </w:r>
    </w:p>
    <w:p w14:paraId="79188E03" w14:textId="77777777" w:rsidR="00F849AD" w:rsidRDefault="00F849AD" w:rsidP="009E6AEF">
      <w:pPr>
        <w:pStyle w:val="BodyText"/>
        <w:spacing w:before="2"/>
      </w:pPr>
    </w:p>
    <w:p w14:paraId="79188E04" w14:textId="77777777" w:rsidR="00F849AD" w:rsidRDefault="00373397" w:rsidP="009E6AEF">
      <w:pPr>
        <w:pStyle w:val="Heading3"/>
        <w:numPr>
          <w:ilvl w:val="2"/>
          <w:numId w:val="25"/>
        </w:numPr>
        <w:tabs>
          <w:tab w:val="left" w:pos="1342"/>
        </w:tabs>
        <w:ind w:left="1342" w:hanging="622"/>
      </w:pPr>
      <w:bookmarkStart w:id="36" w:name="1.6.1_OEM_Relationships_&amp;_Warranties"/>
      <w:bookmarkStart w:id="37" w:name="_Toc238808391"/>
      <w:bookmarkEnd w:id="36"/>
      <w:r>
        <w:rPr>
          <w:w w:val="75"/>
        </w:rPr>
        <w:t>OEM</w:t>
      </w:r>
      <w:r>
        <w:rPr>
          <w:spacing w:val="21"/>
        </w:rPr>
        <w:t xml:space="preserve"> </w:t>
      </w:r>
      <w:r>
        <w:rPr>
          <w:w w:val="75"/>
        </w:rPr>
        <w:t>Relationships</w:t>
      </w:r>
      <w:r>
        <w:rPr>
          <w:spacing w:val="57"/>
        </w:rPr>
        <w:t xml:space="preserve"> </w:t>
      </w:r>
      <w:r>
        <w:rPr>
          <w:w w:val="75"/>
        </w:rPr>
        <w:t>&amp;</w:t>
      </w:r>
      <w:r>
        <w:rPr>
          <w:spacing w:val="15"/>
        </w:rPr>
        <w:t xml:space="preserve"> </w:t>
      </w:r>
      <w:r>
        <w:rPr>
          <w:spacing w:val="-2"/>
          <w:w w:val="75"/>
        </w:rPr>
        <w:t>Warranties</w:t>
      </w:r>
      <w:bookmarkEnd w:id="37"/>
    </w:p>
    <w:p w14:paraId="79188E05" w14:textId="77777777" w:rsidR="00F849AD" w:rsidRPr="00643074" w:rsidRDefault="00373397" w:rsidP="009E6AEF">
      <w:pPr>
        <w:pStyle w:val="BodyText"/>
        <w:spacing w:before="200" w:line="249" w:lineRule="exact"/>
        <w:ind w:left="720"/>
      </w:pPr>
      <w:r w:rsidRPr="00643074">
        <w:rPr>
          <w:spacing w:val="-2"/>
          <w:w w:val="80"/>
        </w:rPr>
        <w:t>All</w:t>
      </w:r>
      <w:r w:rsidRPr="00643074">
        <w:rPr>
          <w:spacing w:val="-14"/>
        </w:rPr>
        <w:t xml:space="preserve"> </w:t>
      </w:r>
      <w:r w:rsidRPr="00643074">
        <w:rPr>
          <w:spacing w:val="-2"/>
          <w:w w:val="80"/>
        </w:rPr>
        <w:t>Hardware</w:t>
      </w:r>
      <w:r w:rsidRPr="00643074">
        <w:rPr>
          <w:spacing w:val="-11"/>
        </w:rPr>
        <w:t xml:space="preserve"> </w:t>
      </w:r>
      <w:r w:rsidRPr="00643074">
        <w:rPr>
          <w:spacing w:val="-2"/>
          <w:w w:val="80"/>
        </w:rPr>
        <w:t>equipment</w:t>
      </w:r>
      <w:r w:rsidRPr="00643074">
        <w:rPr>
          <w:spacing w:val="-5"/>
        </w:rPr>
        <w:t xml:space="preserve"> </w:t>
      </w:r>
      <w:r w:rsidRPr="00643074">
        <w:rPr>
          <w:spacing w:val="-2"/>
          <w:w w:val="80"/>
        </w:rPr>
        <w:t>should</w:t>
      </w:r>
      <w:r w:rsidRPr="00643074">
        <w:rPr>
          <w:spacing w:val="-12"/>
        </w:rPr>
        <w:t xml:space="preserve"> </w:t>
      </w:r>
      <w:r w:rsidRPr="00643074">
        <w:rPr>
          <w:spacing w:val="-2"/>
          <w:w w:val="80"/>
        </w:rPr>
        <w:t>have</w:t>
      </w:r>
      <w:r w:rsidRPr="00643074">
        <w:rPr>
          <w:spacing w:val="-13"/>
        </w:rPr>
        <w:t xml:space="preserve"> </w:t>
      </w:r>
      <w:r w:rsidRPr="00643074">
        <w:rPr>
          <w:spacing w:val="-2"/>
          <w:w w:val="80"/>
        </w:rPr>
        <w:t>warranty,</w:t>
      </w:r>
      <w:r w:rsidRPr="00643074">
        <w:rPr>
          <w:spacing w:val="-10"/>
        </w:rPr>
        <w:t xml:space="preserve"> </w:t>
      </w:r>
      <w:r w:rsidRPr="00643074">
        <w:rPr>
          <w:spacing w:val="-2"/>
          <w:w w:val="80"/>
        </w:rPr>
        <w:t>including</w:t>
      </w:r>
      <w:r w:rsidRPr="00643074">
        <w:rPr>
          <w:spacing w:val="-6"/>
        </w:rPr>
        <w:t xml:space="preserve"> </w:t>
      </w:r>
      <w:r w:rsidRPr="00643074">
        <w:rPr>
          <w:spacing w:val="-2"/>
          <w:w w:val="80"/>
        </w:rPr>
        <w:t>parts</w:t>
      </w:r>
      <w:r w:rsidRPr="00643074">
        <w:rPr>
          <w:spacing w:val="2"/>
        </w:rPr>
        <w:t xml:space="preserve"> </w:t>
      </w:r>
      <w:r w:rsidRPr="00643074">
        <w:rPr>
          <w:spacing w:val="-2"/>
          <w:w w:val="80"/>
        </w:rPr>
        <w:t>and</w:t>
      </w:r>
      <w:r w:rsidRPr="00643074">
        <w:rPr>
          <w:spacing w:val="-12"/>
        </w:rPr>
        <w:t xml:space="preserve"> </w:t>
      </w:r>
      <w:r w:rsidRPr="00643074">
        <w:rPr>
          <w:spacing w:val="-2"/>
          <w:w w:val="80"/>
        </w:rPr>
        <w:t>labor</w:t>
      </w:r>
      <w:r w:rsidRPr="00643074">
        <w:rPr>
          <w:spacing w:val="-11"/>
        </w:rPr>
        <w:t xml:space="preserve"> </w:t>
      </w:r>
      <w:r w:rsidRPr="00643074">
        <w:rPr>
          <w:spacing w:val="-2"/>
          <w:w w:val="80"/>
        </w:rPr>
        <w:t>in</w:t>
      </w:r>
      <w:r w:rsidRPr="00643074">
        <w:rPr>
          <w:spacing w:val="-3"/>
          <w:w w:val="80"/>
        </w:rPr>
        <w:t xml:space="preserve"> </w:t>
      </w:r>
      <w:r w:rsidRPr="00643074">
        <w:rPr>
          <w:spacing w:val="-2"/>
          <w:w w:val="80"/>
        </w:rPr>
        <w:t>the</w:t>
      </w:r>
      <w:r w:rsidRPr="00643074">
        <w:rPr>
          <w:spacing w:val="-9"/>
          <w:w w:val="80"/>
        </w:rPr>
        <w:t xml:space="preserve"> </w:t>
      </w:r>
      <w:r w:rsidRPr="00643074">
        <w:rPr>
          <w:spacing w:val="-2"/>
          <w:w w:val="80"/>
        </w:rPr>
        <w:t>following</w:t>
      </w:r>
      <w:r w:rsidRPr="00643074">
        <w:rPr>
          <w:spacing w:val="-7"/>
        </w:rPr>
        <w:t xml:space="preserve"> </w:t>
      </w:r>
      <w:r w:rsidRPr="00643074">
        <w:rPr>
          <w:spacing w:val="-2"/>
          <w:w w:val="80"/>
        </w:rPr>
        <w:t>manner:</w:t>
      </w:r>
    </w:p>
    <w:p w14:paraId="79188E06" w14:textId="77777777" w:rsidR="00F849AD" w:rsidRPr="00643074" w:rsidRDefault="00373397" w:rsidP="009E6AEF">
      <w:pPr>
        <w:pStyle w:val="ListParagraph"/>
        <w:numPr>
          <w:ilvl w:val="3"/>
          <w:numId w:val="25"/>
        </w:numPr>
        <w:tabs>
          <w:tab w:val="left" w:pos="1349"/>
        </w:tabs>
        <w:spacing w:line="265" w:lineRule="exact"/>
        <w:ind w:left="1349" w:hanging="269"/>
      </w:pPr>
      <w:r w:rsidRPr="00643074">
        <w:rPr>
          <w:spacing w:val="-2"/>
          <w:w w:val="80"/>
        </w:rPr>
        <w:t>Three</w:t>
      </w:r>
      <w:r w:rsidRPr="00643074">
        <w:rPr>
          <w:spacing w:val="-15"/>
          <w:w w:val="80"/>
        </w:rPr>
        <w:t xml:space="preserve"> </w:t>
      </w:r>
      <w:r w:rsidRPr="00643074">
        <w:rPr>
          <w:spacing w:val="-2"/>
          <w:w w:val="80"/>
        </w:rPr>
        <w:t>(03)</w:t>
      </w:r>
      <w:r w:rsidRPr="00643074">
        <w:rPr>
          <w:spacing w:val="-8"/>
        </w:rPr>
        <w:t xml:space="preserve"> </w:t>
      </w:r>
      <w:r w:rsidRPr="00643074">
        <w:rPr>
          <w:spacing w:val="-2"/>
          <w:w w:val="80"/>
        </w:rPr>
        <w:t>Year</w:t>
      </w:r>
      <w:r w:rsidRPr="00643074">
        <w:rPr>
          <w:spacing w:val="-4"/>
        </w:rPr>
        <w:t xml:space="preserve"> </w:t>
      </w:r>
      <w:r w:rsidRPr="00643074">
        <w:rPr>
          <w:spacing w:val="-2"/>
          <w:w w:val="80"/>
        </w:rPr>
        <w:t>Parts</w:t>
      </w:r>
      <w:r w:rsidRPr="00643074">
        <w:rPr>
          <w:spacing w:val="-9"/>
        </w:rPr>
        <w:t xml:space="preserve"> </w:t>
      </w:r>
      <w:r w:rsidRPr="00643074">
        <w:rPr>
          <w:spacing w:val="-2"/>
          <w:w w:val="80"/>
        </w:rPr>
        <w:t>&amp;</w:t>
      </w:r>
      <w:r w:rsidRPr="00643074">
        <w:rPr>
          <w:spacing w:val="-11"/>
        </w:rPr>
        <w:t xml:space="preserve"> </w:t>
      </w:r>
      <w:r w:rsidRPr="00643074">
        <w:rPr>
          <w:spacing w:val="-2"/>
          <w:w w:val="80"/>
        </w:rPr>
        <w:t>labor</w:t>
      </w:r>
      <w:r w:rsidRPr="00643074">
        <w:rPr>
          <w:spacing w:val="-4"/>
        </w:rPr>
        <w:t xml:space="preserve"> </w:t>
      </w:r>
      <w:r w:rsidRPr="00643074">
        <w:rPr>
          <w:spacing w:val="-2"/>
          <w:w w:val="80"/>
        </w:rPr>
        <w:t>on-site</w:t>
      </w:r>
      <w:r w:rsidRPr="00643074">
        <w:rPr>
          <w:spacing w:val="-11"/>
        </w:rPr>
        <w:t xml:space="preserve"> </w:t>
      </w:r>
      <w:r w:rsidRPr="00643074">
        <w:rPr>
          <w:spacing w:val="-2"/>
          <w:w w:val="80"/>
        </w:rPr>
        <w:t>Warranty.</w:t>
      </w:r>
    </w:p>
    <w:p w14:paraId="79188E07" w14:textId="77777777" w:rsidR="00F849AD" w:rsidRPr="00643074" w:rsidRDefault="00373397" w:rsidP="009E6AEF">
      <w:pPr>
        <w:pStyle w:val="ListParagraph"/>
        <w:numPr>
          <w:ilvl w:val="3"/>
          <w:numId w:val="25"/>
        </w:numPr>
        <w:tabs>
          <w:tab w:val="left" w:pos="1349"/>
        </w:tabs>
        <w:spacing w:before="4" w:line="269" w:lineRule="exact"/>
        <w:ind w:left="1349" w:hanging="269"/>
      </w:pPr>
      <w:r w:rsidRPr="00643074">
        <w:rPr>
          <w:spacing w:val="-4"/>
          <w:w w:val="80"/>
        </w:rPr>
        <w:t>All</w:t>
      </w:r>
      <w:r w:rsidRPr="00643074">
        <w:rPr>
          <w:spacing w:val="-14"/>
        </w:rPr>
        <w:t xml:space="preserve"> </w:t>
      </w:r>
      <w:r w:rsidRPr="00643074">
        <w:rPr>
          <w:spacing w:val="-4"/>
          <w:w w:val="80"/>
        </w:rPr>
        <w:t>Management</w:t>
      </w:r>
      <w:r w:rsidRPr="00643074">
        <w:rPr>
          <w:spacing w:val="-10"/>
        </w:rPr>
        <w:t xml:space="preserve"> </w:t>
      </w:r>
      <w:r w:rsidRPr="00643074">
        <w:rPr>
          <w:spacing w:val="-4"/>
          <w:w w:val="80"/>
        </w:rPr>
        <w:t>Software/Licenses</w:t>
      </w:r>
      <w:r w:rsidRPr="00643074">
        <w:rPr>
          <w:spacing w:val="-9"/>
        </w:rPr>
        <w:t xml:space="preserve"> </w:t>
      </w:r>
      <w:r w:rsidRPr="00643074">
        <w:rPr>
          <w:spacing w:val="-4"/>
          <w:w w:val="80"/>
        </w:rPr>
        <w:t>provided</w:t>
      </w:r>
      <w:r w:rsidRPr="00643074">
        <w:rPr>
          <w:spacing w:val="-10"/>
        </w:rPr>
        <w:t xml:space="preserve"> </w:t>
      </w:r>
      <w:r w:rsidRPr="00643074">
        <w:rPr>
          <w:spacing w:val="-4"/>
          <w:w w:val="80"/>
        </w:rPr>
        <w:t>with</w:t>
      </w:r>
      <w:r w:rsidRPr="00643074">
        <w:rPr>
          <w:spacing w:val="-15"/>
        </w:rPr>
        <w:t xml:space="preserve"> </w:t>
      </w:r>
      <w:r w:rsidRPr="00643074">
        <w:rPr>
          <w:spacing w:val="-4"/>
          <w:w w:val="80"/>
        </w:rPr>
        <w:t>the</w:t>
      </w:r>
      <w:r w:rsidRPr="00643074">
        <w:rPr>
          <w:spacing w:val="-4"/>
        </w:rPr>
        <w:t xml:space="preserve"> </w:t>
      </w:r>
      <w:r w:rsidRPr="00643074">
        <w:rPr>
          <w:spacing w:val="-4"/>
          <w:w w:val="80"/>
        </w:rPr>
        <w:t>equipment</w:t>
      </w:r>
      <w:r w:rsidRPr="00643074">
        <w:rPr>
          <w:spacing w:val="-9"/>
        </w:rPr>
        <w:t xml:space="preserve"> </w:t>
      </w:r>
      <w:r w:rsidRPr="00643074">
        <w:rPr>
          <w:spacing w:val="-4"/>
          <w:w w:val="80"/>
        </w:rPr>
        <w:t>should</w:t>
      </w:r>
      <w:r w:rsidRPr="00643074">
        <w:rPr>
          <w:spacing w:val="-5"/>
        </w:rPr>
        <w:t xml:space="preserve"> </w:t>
      </w:r>
      <w:r w:rsidRPr="00643074">
        <w:rPr>
          <w:spacing w:val="-4"/>
          <w:w w:val="80"/>
        </w:rPr>
        <w:t>have</w:t>
      </w:r>
      <w:r w:rsidRPr="00643074">
        <w:rPr>
          <w:spacing w:val="-16"/>
        </w:rPr>
        <w:t xml:space="preserve"> </w:t>
      </w:r>
      <w:r w:rsidRPr="00643074">
        <w:rPr>
          <w:spacing w:val="-4"/>
          <w:w w:val="80"/>
        </w:rPr>
        <w:t>warranties</w:t>
      </w:r>
      <w:r w:rsidRPr="00643074">
        <w:rPr>
          <w:spacing w:val="-4"/>
        </w:rPr>
        <w:t xml:space="preserve"> </w:t>
      </w:r>
      <w:r w:rsidRPr="00643074">
        <w:rPr>
          <w:spacing w:val="-4"/>
          <w:w w:val="80"/>
        </w:rPr>
        <w:t>for</w:t>
      </w:r>
      <w:r w:rsidRPr="00643074">
        <w:rPr>
          <w:spacing w:val="-3"/>
        </w:rPr>
        <w:t xml:space="preserve"> </w:t>
      </w:r>
      <w:r w:rsidRPr="00643074">
        <w:rPr>
          <w:spacing w:val="-4"/>
          <w:w w:val="80"/>
        </w:rPr>
        <w:t>Three</w:t>
      </w:r>
    </w:p>
    <w:p w14:paraId="79188E08" w14:textId="77777777" w:rsidR="00F849AD" w:rsidRPr="00643074" w:rsidRDefault="00373397" w:rsidP="009E6AEF">
      <w:pPr>
        <w:pStyle w:val="BodyText"/>
        <w:spacing w:line="251" w:lineRule="exact"/>
        <w:ind w:left="1349"/>
      </w:pPr>
      <w:r w:rsidRPr="00643074">
        <w:rPr>
          <w:spacing w:val="-2"/>
          <w:w w:val="85"/>
        </w:rPr>
        <w:t>(03)</w:t>
      </w:r>
      <w:r w:rsidRPr="00643074">
        <w:rPr>
          <w:spacing w:val="-11"/>
        </w:rPr>
        <w:t xml:space="preserve"> </w:t>
      </w:r>
      <w:r w:rsidRPr="00643074">
        <w:rPr>
          <w:spacing w:val="-2"/>
          <w:w w:val="85"/>
        </w:rPr>
        <w:t>years</w:t>
      </w:r>
      <w:r w:rsidRPr="00643074">
        <w:rPr>
          <w:spacing w:val="-10"/>
        </w:rPr>
        <w:t xml:space="preserve"> </w:t>
      </w:r>
      <w:r w:rsidRPr="00643074">
        <w:rPr>
          <w:spacing w:val="-2"/>
          <w:w w:val="85"/>
        </w:rPr>
        <w:t>against</w:t>
      </w:r>
      <w:r w:rsidRPr="00643074">
        <w:rPr>
          <w:spacing w:val="5"/>
        </w:rPr>
        <w:t xml:space="preserve"> </w:t>
      </w:r>
      <w:r w:rsidRPr="00643074">
        <w:rPr>
          <w:spacing w:val="-2"/>
          <w:w w:val="85"/>
        </w:rPr>
        <w:t>defects/bugs</w:t>
      </w:r>
      <w:r w:rsidRPr="00643074">
        <w:rPr>
          <w:spacing w:val="-10"/>
        </w:rPr>
        <w:t xml:space="preserve"> </w:t>
      </w:r>
      <w:r w:rsidRPr="00643074">
        <w:rPr>
          <w:spacing w:val="-2"/>
          <w:w w:val="85"/>
        </w:rPr>
        <w:t>as</w:t>
      </w:r>
      <w:r w:rsidRPr="00643074">
        <w:rPr>
          <w:spacing w:val="-5"/>
        </w:rPr>
        <w:t xml:space="preserve"> </w:t>
      </w:r>
      <w:r w:rsidRPr="00643074">
        <w:rPr>
          <w:spacing w:val="-2"/>
          <w:w w:val="85"/>
        </w:rPr>
        <w:t>well</w:t>
      </w:r>
      <w:r w:rsidRPr="00643074">
        <w:t xml:space="preserve"> </w:t>
      </w:r>
      <w:r w:rsidRPr="00643074">
        <w:rPr>
          <w:spacing w:val="-2"/>
          <w:w w:val="85"/>
        </w:rPr>
        <w:t>as</w:t>
      </w:r>
      <w:r w:rsidRPr="00643074">
        <w:rPr>
          <w:spacing w:val="-10"/>
        </w:rPr>
        <w:t xml:space="preserve"> </w:t>
      </w:r>
      <w:r w:rsidRPr="00643074">
        <w:rPr>
          <w:spacing w:val="-2"/>
          <w:w w:val="85"/>
        </w:rPr>
        <w:t>updates.</w:t>
      </w:r>
    </w:p>
    <w:p w14:paraId="79188E0A" w14:textId="77777777" w:rsidR="00F849AD" w:rsidRPr="00643074" w:rsidRDefault="00373397" w:rsidP="009E6AEF">
      <w:pPr>
        <w:pStyle w:val="ListParagraph"/>
        <w:numPr>
          <w:ilvl w:val="3"/>
          <w:numId w:val="25"/>
        </w:numPr>
        <w:tabs>
          <w:tab w:val="left" w:pos="1349"/>
        </w:tabs>
        <w:spacing w:before="31" w:line="220" w:lineRule="auto"/>
        <w:ind w:left="1349" w:right="3120" w:hanging="270"/>
      </w:pPr>
      <w:r w:rsidRPr="00643074">
        <w:rPr>
          <w:spacing w:val="-2"/>
          <w:w w:val="85"/>
        </w:rPr>
        <w:t>The</w:t>
      </w:r>
      <w:r w:rsidRPr="00643074">
        <w:rPr>
          <w:spacing w:val="-5"/>
          <w:w w:val="85"/>
        </w:rPr>
        <w:t xml:space="preserve"> </w:t>
      </w:r>
      <w:r w:rsidRPr="00643074">
        <w:rPr>
          <w:spacing w:val="-2"/>
          <w:w w:val="85"/>
        </w:rPr>
        <w:t>responding</w:t>
      </w:r>
      <w:r w:rsidRPr="00643074">
        <w:rPr>
          <w:spacing w:val="-4"/>
          <w:w w:val="85"/>
        </w:rPr>
        <w:t xml:space="preserve"> </w:t>
      </w:r>
      <w:r w:rsidRPr="00643074">
        <w:rPr>
          <w:spacing w:val="-2"/>
          <w:w w:val="85"/>
        </w:rPr>
        <w:t>organization</w:t>
      </w:r>
      <w:r w:rsidRPr="00643074">
        <w:rPr>
          <w:spacing w:val="-8"/>
          <w:w w:val="85"/>
        </w:rPr>
        <w:t xml:space="preserve"> </w:t>
      </w:r>
      <w:r w:rsidRPr="00643074">
        <w:rPr>
          <w:spacing w:val="-2"/>
          <w:w w:val="85"/>
        </w:rPr>
        <w:t>(RO)</w:t>
      </w:r>
      <w:r w:rsidRPr="00643074">
        <w:rPr>
          <w:spacing w:val="-4"/>
          <w:w w:val="85"/>
        </w:rPr>
        <w:t xml:space="preserve"> </w:t>
      </w:r>
      <w:r w:rsidRPr="00643074">
        <w:rPr>
          <w:spacing w:val="-2"/>
          <w:w w:val="85"/>
        </w:rPr>
        <w:t>must</w:t>
      </w:r>
      <w:r w:rsidRPr="00643074">
        <w:rPr>
          <w:spacing w:val="-4"/>
          <w:w w:val="85"/>
        </w:rPr>
        <w:t xml:space="preserve"> </w:t>
      </w:r>
      <w:r w:rsidRPr="00643074">
        <w:rPr>
          <w:spacing w:val="-2"/>
          <w:w w:val="85"/>
        </w:rPr>
        <w:t>be</w:t>
      </w:r>
      <w:r w:rsidRPr="00643074">
        <w:rPr>
          <w:spacing w:val="-4"/>
          <w:w w:val="85"/>
        </w:rPr>
        <w:t xml:space="preserve"> </w:t>
      </w:r>
      <w:r w:rsidRPr="00643074">
        <w:rPr>
          <w:spacing w:val="-2"/>
          <w:w w:val="85"/>
        </w:rPr>
        <w:t>authorized</w:t>
      </w:r>
      <w:r w:rsidRPr="00643074">
        <w:rPr>
          <w:spacing w:val="-8"/>
          <w:w w:val="85"/>
        </w:rPr>
        <w:t xml:space="preserve"> </w:t>
      </w:r>
      <w:r w:rsidRPr="00643074">
        <w:rPr>
          <w:spacing w:val="-2"/>
          <w:w w:val="85"/>
        </w:rPr>
        <w:t>Business</w:t>
      </w:r>
      <w:r w:rsidRPr="00643074">
        <w:rPr>
          <w:spacing w:val="-4"/>
          <w:w w:val="85"/>
        </w:rPr>
        <w:t xml:space="preserve"> </w:t>
      </w:r>
      <w:r w:rsidRPr="00643074">
        <w:rPr>
          <w:spacing w:val="-2"/>
          <w:w w:val="85"/>
        </w:rPr>
        <w:t xml:space="preserve">Partner/Distributor </w:t>
      </w:r>
      <w:r w:rsidRPr="00643074">
        <w:rPr>
          <w:w w:val="90"/>
        </w:rPr>
        <w:t>(only) of the ORIGINALMANUFACTURER in Pakistan.</w:t>
      </w:r>
    </w:p>
    <w:p w14:paraId="79188E0B" w14:textId="77777777" w:rsidR="00F849AD" w:rsidRDefault="00F849AD" w:rsidP="009E6AEF">
      <w:pPr>
        <w:pStyle w:val="ListParagraph"/>
        <w:spacing w:line="220" w:lineRule="auto"/>
        <w:sectPr w:rsidR="00F849AD">
          <w:pgSz w:w="12240" w:h="15840"/>
          <w:pgMar w:top="1580" w:right="360" w:bottom="280" w:left="720" w:header="720" w:footer="720" w:gutter="0"/>
          <w:cols w:space="720"/>
        </w:sectPr>
      </w:pPr>
    </w:p>
    <w:p w14:paraId="79188E0C" w14:textId="77777777" w:rsidR="00F849AD" w:rsidRDefault="00373397" w:rsidP="009E6AEF">
      <w:pPr>
        <w:pStyle w:val="Heading3"/>
        <w:numPr>
          <w:ilvl w:val="2"/>
          <w:numId w:val="25"/>
        </w:numPr>
        <w:tabs>
          <w:tab w:val="left" w:pos="1342"/>
        </w:tabs>
        <w:spacing w:before="72"/>
        <w:ind w:left="1342" w:hanging="622"/>
      </w:pPr>
      <w:bookmarkStart w:id="38" w:name="1.6.2_Technical_Support"/>
      <w:bookmarkStart w:id="39" w:name="_Toc238808392"/>
      <w:bookmarkEnd w:id="38"/>
      <w:r>
        <w:rPr>
          <w:w w:val="75"/>
        </w:rPr>
        <w:lastRenderedPageBreak/>
        <w:t>Technical</w:t>
      </w:r>
      <w:r>
        <w:rPr>
          <w:spacing w:val="12"/>
        </w:rPr>
        <w:t xml:space="preserve"> </w:t>
      </w:r>
      <w:r>
        <w:rPr>
          <w:spacing w:val="-2"/>
          <w:w w:val="90"/>
        </w:rPr>
        <w:t>Support</w:t>
      </w:r>
      <w:bookmarkEnd w:id="39"/>
    </w:p>
    <w:p w14:paraId="79188E0D" w14:textId="714514A5" w:rsidR="00F849AD" w:rsidRDefault="00373397" w:rsidP="009E6AEF">
      <w:pPr>
        <w:pStyle w:val="BodyText"/>
        <w:spacing w:before="157" w:line="242" w:lineRule="auto"/>
        <w:ind w:left="720" w:right="2060"/>
        <w:rPr>
          <w:w w:val="95"/>
        </w:rPr>
      </w:pPr>
      <w:r>
        <w:rPr>
          <w:w w:val="80"/>
        </w:rPr>
        <w:t>Selected vendors will be bound to provide</w:t>
      </w:r>
      <w:r>
        <w:t xml:space="preserve"> </w:t>
      </w:r>
      <w:r>
        <w:rPr>
          <w:w w:val="80"/>
        </w:rPr>
        <w:t xml:space="preserve">Three (03) years after sale technical support services to client, </w:t>
      </w:r>
      <w:r>
        <w:rPr>
          <w:w w:val="95"/>
        </w:rPr>
        <w:t>which will be</w:t>
      </w:r>
      <w:r>
        <w:rPr>
          <w:spacing w:val="-3"/>
          <w:w w:val="95"/>
        </w:rPr>
        <w:t xml:space="preserve"> </w:t>
      </w:r>
      <w:r>
        <w:rPr>
          <w:w w:val="95"/>
        </w:rPr>
        <w:t>inclusive of the equipment quoted prices.</w:t>
      </w:r>
    </w:p>
    <w:p w14:paraId="0235F1A3" w14:textId="77777777" w:rsidR="00643074" w:rsidRDefault="00643074" w:rsidP="00643074">
      <w:pPr>
        <w:pStyle w:val="BodyText"/>
        <w:spacing w:line="242" w:lineRule="auto"/>
        <w:ind w:left="720" w:right="2060"/>
      </w:pPr>
    </w:p>
    <w:p w14:paraId="79188E0E" w14:textId="77777777" w:rsidR="00F849AD" w:rsidRDefault="00373397" w:rsidP="009E6AEF">
      <w:pPr>
        <w:pStyle w:val="Heading3"/>
        <w:numPr>
          <w:ilvl w:val="2"/>
          <w:numId w:val="25"/>
        </w:numPr>
        <w:tabs>
          <w:tab w:val="left" w:pos="1342"/>
        </w:tabs>
        <w:spacing w:line="306" w:lineRule="exact"/>
        <w:ind w:left="1342" w:hanging="622"/>
      </w:pPr>
      <w:bookmarkStart w:id="40" w:name="1.6.3_Maintenance"/>
      <w:bookmarkStart w:id="41" w:name="_Toc238808393"/>
      <w:bookmarkEnd w:id="40"/>
      <w:r>
        <w:rPr>
          <w:spacing w:val="-2"/>
        </w:rPr>
        <w:t>Maintenance</w:t>
      </w:r>
      <w:bookmarkEnd w:id="41"/>
    </w:p>
    <w:p w14:paraId="79188E0F" w14:textId="77777777" w:rsidR="00F849AD" w:rsidRDefault="00373397" w:rsidP="009E6AEF">
      <w:pPr>
        <w:pStyle w:val="BodyText"/>
        <w:ind w:left="720" w:right="2044"/>
      </w:pPr>
      <w:r>
        <w:rPr>
          <w:w w:val="90"/>
        </w:rPr>
        <w:t>State</w:t>
      </w:r>
      <w:r>
        <w:rPr>
          <w:spacing w:val="-2"/>
          <w:w w:val="90"/>
        </w:rPr>
        <w:t xml:space="preserve"> </w:t>
      </w:r>
      <w:r>
        <w:rPr>
          <w:w w:val="90"/>
        </w:rPr>
        <w:t>Life</w:t>
      </w:r>
      <w:r>
        <w:rPr>
          <w:spacing w:val="-6"/>
          <w:w w:val="90"/>
        </w:rPr>
        <w:t xml:space="preserve"> </w:t>
      </w:r>
      <w:r>
        <w:rPr>
          <w:w w:val="90"/>
        </w:rPr>
        <w:t>Insurance Corporation</w:t>
      </w:r>
      <w:r>
        <w:rPr>
          <w:spacing w:val="-5"/>
          <w:w w:val="90"/>
        </w:rPr>
        <w:t xml:space="preserve"> </w:t>
      </w:r>
      <w:r>
        <w:rPr>
          <w:w w:val="90"/>
        </w:rPr>
        <w:t>of</w:t>
      </w:r>
      <w:r>
        <w:rPr>
          <w:spacing w:val="-4"/>
          <w:w w:val="90"/>
        </w:rPr>
        <w:t xml:space="preserve"> </w:t>
      </w:r>
      <w:r>
        <w:rPr>
          <w:w w:val="90"/>
        </w:rPr>
        <w:t>Pakistan</w:t>
      </w:r>
      <w:r>
        <w:rPr>
          <w:spacing w:val="-2"/>
          <w:w w:val="90"/>
        </w:rPr>
        <w:t xml:space="preserve"> </w:t>
      </w:r>
      <w:r>
        <w:rPr>
          <w:w w:val="90"/>
        </w:rPr>
        <w:t>also</w:t>
      </w:r>
      <w:r>
        <w:rPr>
          <w:spacing w:val="-5"/>
          <w:w w:val="90"/>
        </w:rPr>
        <w:t xml:space="preserve"> </w:t>
      </w:r>
      <w:r>
        <w:rPr>
          <w:w w:val="90"/>
        </w:rPr>
        <w:t>requires</w:t>
      </w:r>
      <w:r>
        <w:rPr>
          <w:spacing w:val="-9"/>
          <w:w w:val="90"/>
        </w:rPr>
        <w:t xml:space="preserve"> </w:t>
      </w:r>
      <w:r>
        <w:rPr>
          <w:w w:val="90"/>
        </w:rPr>
        <w:t>maintenance services</w:t>
      </w:r>
      <w:r>
        <w:rPr>
          <w:spacing w:val="-7"/>
          <w:w w:val="90"/>
        </w:rPr>
        <w:t xml:space="preserve"> </w:t>
      </w:r>
      <w:r>
        <w:rPr>
          <w:w w:val="90"/>
        </w:rPr>
        <w:t>of</w:t>
      </w:r>
      <w:r>
        <w:rPr>
          <w:spacing w:val="-4"/>
          <w:w w:val="90"/>
        </w:rPr>
        <w:t xml:space="preserve"> </w:t>
      </w:r>
      <w:r>
        <w:rPr>
          <w:w w:val="90"/>
        </w:rPr>
        <w:t xml:space="preserve">the supplied </w:t>
      </w:r>
      <w:r>
        <w:rPr>
          <w:w w:val="85"/>
        </w:rPr>
        <w:t xml:space="preserve">equipment 24/7 during after sale technical support service period. Therefore, a proactive mechanism </w:t>
      </w:r>
      <w:r>
        <w:t>should</w:t>
      </w:r>
      <w:r>
        <w:rPr>
          <w:spacing w:val="-15"/>
        </w:rPr>
        <w:t xml:space="preserve"> </w:t>
      </w:r>
      <w:r>
        <w:t>be</w:t>
      </w:r>
      <w:r>
        <w:rPr>
          <w:spacing w:val="-15"/>
        </w:rPr>
        <w:t xml:space="preserve"> </w:t>
      </w:r>
      <w:r>
        <w:t>in</w:t>
      </w:r>
      <w:r>
        <w:rPr>
          <w:spacing w:val="-15"/>
        </w:rPr>
        <w:t xml:space="preserve"> </w:t>
      </w:r>
      <w:r>
        <w:t>place</w:t>
      </w:r>
      <w:r>
        <w:rPr>
          <w:spacing w:val="-15"/>
        </w:rPr>
        <w:t xml:space="preserve"> </w:t>
      </w:r>
      <w:r>
        <w:t>to</w:t>
      </w:r>
      <w:r>
        <w:rPr>
          <w:spacing w:val="-6"/>
        </w:rPr>
        <w:t xml:space="preserve"> </w:t>
      </w:r>
      <w:r>
        <w:t>ensure</w:t>
      </w:r>
      <w:r>
        <w:rPr>
          <w:spacing w:val="-6"/>
        </w:rPr>
        <w:t xml:space="preserve"> </w:t>
      </w:r>
      <w:r>
        <w:t>smooth</w:t>
      </w:r>
      <w:r>
        <w:rPr>
          <w:spacing w:val="-10"/>
        </w:rPr>
        <w:t xml:space="preserve"> </w:t>
      </w:r>
      <w:r>
        <w:t>connectivity.</w:t>
      </w:r>
    </w:p>
    <w:p w14:paraId="79188E10" w14:textId="77777777" w:rsidR="00F849AD" w:rsidRDefault="00373397" w:rsidP="009E6AEF">
      <w:pPr>
        <w:pStyle w:val="Heading3"/>
        <w:numPr>
          <w:ilvl w:val="2"/>
          <w:numId w:val="25"/>
        </w:numPr>
        <w:tabs>
          <w:tab w:val="left" w:pos="1342"/>
        </w:tabs>
        <w:spacing w:before="86"/>
        <w:ind w:left="1342" w:hanging="622"/>
      </w:pPr>
      <w:bookmarkStart w:id="42" w:name="1.6.4_Duration_of_After_Sales_Technical_"/>
      <w:bookmarkStart w:id="43" w:name="_Toc238808394"/>
      <w:bookmarkEnd w:id="42"/>
      <w:r>
        <w:rPr>
          <w:w w:val="75"/>
        </w:rPr>
        <w:t>Duration</w:t>
      </w:r>
      <w:r>
        <w:rPr>
          <w:spacing w:val="26"/>
        </w:rPr>
        <w:t xml:space="preserve"> </w:t>
      </w:r>
      <w:r>
        <w:rPr>
          <w:w w:val="75"/>
        </w:rPr>
        <w:t>of</w:t>
      </w:r>
      <w:r>
        <w:rPr>
          <w:spacing w:val="23"/>
        </w:rPr>
        <w:t xml:space="preserve"> </w:t>
      </w:r>
      <w:r>
        <w:rPr>
          <w:w w:val="75"/>
        </w:rPr>
        <w:t>After</w:t>
      </w:r>
      <w:r>
        <w:rPr>
          <w:spacing w:val="15"/>
        </w:rPr>
        <w:t xml:space="preserve"> </w:t>
      </w:r>
      <w:r>
        <w:rPr>
          <w:w w:val="75"/>
        </w:rPr>
        <w:t>Sales</w:t>
      </w:r>
      <w:r>
        <w:rPr>
          <w:spacing w:val="29"/>
        </w:rPr>
        <w:t xml:space="preserve"> </w:t>
      </w:r>
      <w:r>
        <w:rPr>
          <w:w w:val="75"/>
        </w:rPr>
        <w:t>Technical</w:t>
      </w:r>
      <w:r>
        <w:rPr>
          <w:spacing w:val="33"/>
        </w:rPr>
        <w:t xml:space="preserve"> </w:t>
      </w:r>
      <w:r>
        <w:rPr>
          <w:w w:val="75"/>
        </w:rPr>
        <w:t>Support</w:t>
      </w:r>
      <w:r>
        <w:rPr>
          <w:spacing w:val="23"/>
        </w:rPr>
        <w:t xml:space="preserve"> </w:t>
      </w:r>
      <w:r>
        <w:rPr>
          <w:spacing w:val="-2"/>
          <w:w w:val="75"/>
        </w:rPr>
        <w:t>Period</w:t>
      </w:r>
      <w:bookmarkEnd w:id="43"/>
    </w:p>
    <w:p w14:paraId="79188E11" w14:textId="77777777" w:rsidR="00F849AD" w:rsidRDefault="00373397" w:rsidP="009E6AEF">
      <w:pPr>
        <w:pStyle w:val="BodyText"/>
        <w:spacing w:before="277" w:line="251" w:lineRule="exact"/>
        <w:ind w:left="720"/>
      </w:pPr>
      <w:r>
        <w:rPr>
          <w:spacing w:val="-2"/>
          <w:w w:val="80"/>
        </w:rPr>
        <w:t>The</w:t>
      </w:r>
      <w:r>
        <w:rPr>
          <w:spacing w:val="-14"/>
        </w:rPr>
        <w:t xml:space="preserve"> </w:t>
      </w:r>
      <w:r>
        <w:rPr>
          <w:spacing w:val="-2"/>
          <w:w w:val="80"/>
        </w:rPr>
        <w:t>after</w:t>
      </w:r>
      <w:r>
        <w:rPr>
          <w:spacing w:val="-14"/>
        </w:rPr>
        <w:t xml:space="preserve"> </w:t>
      </w:r>
      <w:r>
        <w:rPr>
          <w:spacing w:val="-2"/>
          <w:w w:val="80"/>
        </w:rPr>
        <w:t>sale</w:t>
      </w:r>
      <w:r>
        <w:rPr>
          <w:spacing w:val="-8"/>
          <w:w w:val="80"/>
        </w:rPr>
        <w:t xml:space="preserve"> </w:t>
      </w:r>
      <w:r>
        <w:rPr>
          <w:spacing w:val="-2"/>
          <w:w w:val="80"/>
        </w:rPr>
        <w:t>technical</w:t>
      </w:r>
      <w:r>
        <w:rPr>
          <w:spacing w:val="-13"/>
        </w:rPr>
        <w:t xml:space="preserve"> </w:t>
      </w:r>
      <w:r>
        <w:rPr>
          <w:spacing w:val="-2"/>
          <w:w w:val="80"/>
        </w:rPr>
        <w:t>support</w:t>
      </w:r>
      <w:r>
        <w:rPr>
          <w:spacing w:val="-13"/>
        </w:rPr>
        <w:t xml:space="preserve"> </w:t>
      </w:r>
      <w:r>
        <w:rPr>
          <w:spacing w:val="-2"/>
          <w:w w:val="80"/>
        </w:rPr>
        <w:t>service</w:t>
      </w:r>
      <w:r>
        <w:rPr>
          <w:spacing w:val="-13"/>
        </w:rPr>
        <w:t xml:space="preserve"> </w:t>
      </w:r>
      <w:r>
        <w:rPr>
          <w:spacing w:val="-2"/>
          <w:w w:val="80"/>
        </w:rPr>
        <w:t>period</w:t>
      </w:r>
      <w:r>
        <w:rPr>
          <w:spacing w:val="-2"/>
        </w:rPr>
        <w:t xml:space="preserve"> </w:t>
      </w:r>
      <w:r>
        <w:rPr>
          <w:spacing w:val="-2"/>
          <w:w w:val="80"/>
        </w:rPr>
        <w:t>will</w:t>
      </w:r>
      <w:r>
        <w:rPr>
          <w:spacing w:val="-7"/>
        </w:rPr>
        <w:t xml:space="preserve"> </w:t>
      </w:r>
      <w:r>
        <w:rPr>
          <w:spacing w:val="-2"/>
          <w:w w:val="80"/>
        </w:rPr>
        <w:t>be</w:t>
      </w:r>
      <w:r>
        <w:rPr>
          <w:spacing w:val="-4"/>
          <w:w w:val="80"/>
        </w:rPr>
        <w:t xml:space="preserve"> </w:t>
      </w:r>
      <w:r>
        <w:rPr>
          <w:spacing w:val="-2"/>
          <w:w w:val="80"/>
        </w:rPr>
        <w:t>of</w:t>
      </w:r>
      <w:r>
        <w:rPr>
          <w:spacing w:val="-6"/>
        </w:rPr>
        <w:t xml:space="preserve"> </w:t>
      </w:r>
      <w:r>
        <w:rPr>
          <w:spacing w:val="-2"/>
          <w:w w:val="80"/>
        </w:rPr>
        <w:t>Three</w:t>
      </w:r>
      <w:r>
        <w:rPr>
          <w:spacing w:val="-11"/>
        </w:rPr>
        <w:t xml:space="preserve"> </w:t>
      </w:r>
      <w:r>
        <w:rPr>
          <w:spacing w:val="-2"/>
          <w:w w:val="80"/>
        </w:rPr>
        <w:t>(03)</w:t>
      </w:r>
      <w:r>
        <w:rPr>
          <w:spacing w:val="-3"/>
          <w:w w:val="80"/>
        </w:rPr>
        <w:t xml:space="preserve"> </w:t>
      </w:r>
      <w:r>
        <w:rPr>
          <w:spacing w:val="-2"/>
          <w:w w:val="80"/>
        </w:rPr>
        <w:t>years</w:t>
      </w:r>
      <w:r>
        <w:rPr>
          <w:spacing w:val="-11"/>
        </w:rPr>
        <w:t xml:space="preserve"> </w:t>
      </w:r>
      <w:r>
        <w:rPr>
          <w:spacing w:val="-2"/>
          <w:w w:val="80"/>
        </w:rPr>
        <w:t>starting</w:t>
      </w:r>
      <w:r>
        <w:rPr>
          <w:spacing w:val="-4"/>
          <w:w w:val="80"/>
        </w:rPr>
        <w:t xml:space="preserve"> </w:t>
      </w:r>
      <w:r>
        <w:rPr>
          <w:spacing w:val="-2"/>
          <w:w w:val="80"/>
        </w:rPr>
        <w:t>from</w:t>
      </w:r>
      <w:r>
        <w:rPr>
          <w:spacing w:val="-5"/>
          <w:w w:val="80"/>
        </w:rPr>
        <w:t xml:space="preserve"> </w:t>
      </w:r>
      <w:r>
        <w:rPr>
          <w:spacing w:val="-2"/>
          <w:w w:val="80"/>
        </w:rPr>
        <w:t>the</w:t>
      </w:r>
      <w:r>
        <w:rPr>
          <w:spacing w:val="-11"/>
        </w:rPr>
        <w:t xml:space="preserve"> </w:t>
      </w:r>
      <w:r>
        <w:rPr>
          <w:spacing w:val="-4"/>
          <w:w w:val="80"/>
        </w:rPr>
        <w:t>day;</w:t>
      </w:r>
    </w:p>
    <w:p w14:paraId="79188E12" w14:textId="77777777" w:rsidR="00F849AD" w:rsidRDefault="00373397" w:rsidP="009E6AEF">
      <w:pPr>
        <w:pStyle w:val="ListParagraph"/>
        <w:numPr>
          <w:ilvl w:val="3"/>
          <w:numId w:val="25"/>
        </w:numPr>
        <w:tabs>
          <w:tab w:val="left" w:pos="1349"/>
        </w:tabs>
        <w:spacing w:line="267" w:lineRule="exact"/>
        <w:ind w:left="1349" w:hanging="269"/>
      </w:pPr>
      <w:r>
        <w:rPr>
          <w:spacing w:val="-2"/>
          <w:w w:val="80"/>
        </w:rPr>
        <w:t>Once</w:t>
      </w:r>
      <w:r>
        <w:rPr>
          <w:spacing w:val="-9"/>
          <w:w w:val="80"/>
        </w:rPr>
        <w:t xml:space="preserve"> </w:t>
      </w:r>
      <w:r>
        <w:rPr>
          <w:spacing w:val="-2"/>
          <w:w w:val="80"/>
        </w:rPr>
        <w:t>all</w:t>
      </w:r>
      <w:r>
        <w:rPr>
          <w:spacing w:val="-14"/>
        </w:rPr>
        <w:t xml:space="preserve"> </w:t>
      </w:r>
      <w:r>
        <w:rPr>
          <w:spacing w:val="-2"/>
          <w:w w:val="80"/>
        </w:rPr>
        <w:t>contracting</w:t>
      </w:r>
      <w:r>
        <w:rPr>
          <w:spacing w:val="-13"/>
        </w:rPr>
        <w:t xml:space="preserve"> </w:t>
      </w:r>
      <w:r>
        <w:rPr>
          <w:spacing w:val="-2"/>
          <w:w w:val="80"/>
        </w:rPr>
        <w:t>equipment</w:t>
      </w:r>
      <w:r>
        <w:rPr>
          <w:spacing w:val="-8"/>
        </w:rPr>
        <w:t xml:space="preserve"> </w:t>
      </w:r>
      <w:r>
        <w:rPr>
          <w:spacing w:val="-2"/>
          <w:w w:val="80"/>
        </w:rPr>
        <w:t>and</w:t>
      </w:r>
      <w:r>
        <w:rPr>
          <w:spacing w:val="-4"/>
          <w:w w:val="80"/>
        </w:rPr>
        <w:t xml:space="preserve"> </w:t>
      </w:r>
      <w:r>
        <w:rPr>
          <w:spacing w:val="-2"/>
          <w:w w:val="80"/>
        </w:rPr>
        <w:t>services</w:t>
      </w:r>
      <w:r>
        <w:rPr>
          <w:spacing w:val="-3"/>
        </w:rPr>
        <w:t xml:space="preserve"> </w:t>
      </w:r>
      <w:r>
        <w:rPr>
          <w:spacing w:val="-2"/>
          <w:w w:val="80"/>
        </w:rPr>
        <w:t>will</w:t>
      </w:r>
      <w:r>
        <w:rPr>
          <w:spacing w:val="-7"/>
        </w:rPr>
        <w:t xml:space="preserve"> </w:t>
      </w:r>
      <w:r>
        <w:rPr>
          <w:spacing w:val="-2"/>
          <w:w w:val="80"/>
        </w:rPr>
        <w:t>be</w:t>
      </w:r>
      <w:r>
        <w:rPr>
          <w:spacing w:val="-13"/>
        </w:rPr>
        <w:t xml:space="preserve"> </w:t>
      </w:r>
      <w:r>
        <w:rPr>
          <w:spacing w:val="-2"/>
          <w:w w:val="80"/>
        </w:rPr>
        <w:t>rendered</w:t>
      </w:r>
      <w:r>
        <w:rPr>
          <w:spacing w:val="-4"/>
        </w:rPr>
        <w:t xml:space="preserve"> </w:t>
      </w:r>
      <w:r>
        <w:rPr>
          <w:spacing w:val="-5"/>
          <w:w w:val="80"/>
        </w:rPr>
        <w:t>and</w:t>
      </w:r>
    </w:p>
    <w:p w14:paraId="79188E13" w14:textId="77777777" w:rsidR="00F849AD" w:rsidRDefault="00373397" w:rsidP="009E6AEF">
      <w:pPr>
        <w:pStyle w:val="ListParagraph"/>
        <w:numPr>
          <w:ilvl w:val="3"/>
          <w:numId w:val="25"/>
        </w:numPr>
        <w:tabs>
          <w:tab w:val="left" w:pos="1349"/>
        </w:tabs>
        <w:spacing w:line="269" w:lineRule="exact"/>
        <w:ind w:left="1349" w:hanging="269"/>
      </w:pPr>
      <w:r>
        <w:rPr>
          <w:spacing w:val="-2"/>
          <w:w w:val="80"/>
        </w:rPr>
        <w:t>Satisfactory</w:t>
      </w:r>
      <w:r>
        <w:rPr>
          <w:spacing w:val="-14"/>
        </w:rPr>
        <w:t xml:space="preserve"> </w:t>
      </w:r>
      <w:r>
        <w:rPr>
          <w:spacing w:val="-2"/>
          <w:w w:val="80"/>
        </w:rPr>
        <w:t>delivery</w:t>
      </w:r>
      <w:r>
        <w:rPr>
          <w:spacing w:val="-13"/>
        </w:rPr>
        <w:t xml:space="preserve"> </w:t>
      </w:r>
      <w:r>
        <w:rPr>
          <w:spacing w:val="-2"/>
          <w:w w:val="80"/>
        </w:rPr>
        <w:t>report/challan</w:t>
      </w:r>
      <w:r>
        <w:rPr>
          <w:spacing w:val="-13"/>
        </w:rPr>
        <w:t xml:space="preserve"> </w:t>
      </w:r>
      <w:r>
        <w:rPr>
          <w:spacing w:val="-2"/>
          <w:w w:val="80"/>
        </w:rPr>
        <w:t>will</w:t>
      </w:r>
      <w:r>
        <w:rPr>
          <w:spacing w:val="-8"/>
        </w:rPr>
        <w:t xml:space="preserve"> </w:t>
      </w:r>
      <w:r>
        <w:rPr>
          <w:spacing w:val="-2"/>
          <w:w w:val="80"/>
        </w:rPr>
        <w:t>be</w:t>
      </w:r>
      <w:r>
        <w:rPr>
          <w:spacing w:val="-13"/>
        </w:rPr>
        <w:t xml:space="preserve"> </w:t>
      </w:r>
      <w:r>
        <w:rPr>
          <w:spacing w:val="-2"/>
          <w:w w:val="80"/>
        </w:rPr>
        <w:t>signed</w:t>
      </w:r>
      <w:r>
        <w:rPr>
          <w:spacing w:val="-12"/>
        </w:rPr>
        <w:t xml:space="preserve"> </w:t>
      </w:r>
      <w:r>
        <w:rPr>
          <w:spacing w:val="-2"/>
          <w:w w:val="80"/>
        </w:rPr>
        <w:t>by</w:t>
      </w:r>
      <w:r>
        <w:rPr>
          <w:spacing w:val="-4"/>
          <w:w w:val="80"/>
        </w:rPr>
        <w:t xml:space="preserve"> </w:t>
      </w:r>
      <w:r>
        <w:rPr>
          <w:spacing w:val="-2"/>
          <w:w w:val="80"/>
        </w:rPr>
        <w:t>the</w:t>
      </w:r>
      <w:r>
        <w:rPr>
          <w:spacing w:val="-13"/>
        </w:rPr>
        <w:t xml:space="preserve"> </w:t>
      </w:r>
      <w:r>
        <w:rPr>
          <w:spacing w:val="-2"/>
          <w:w w:val="80"/>
        </w:rPr>
        <w:t>client</w:t>
      </w:r>
    </w:p>
    <w:p w14:paraId="79188E14" w14:textId="77777777" w:rsidR="00F849AD" w:rsidRDefault="00373397" w:rsidP="009E6AEF">
      <w:pPr>
        <w:pStyle w:val="Heading3"/>
        <w:numPr>
          <w:ilvl w:val="2"/>
          <w:numId w:val="25"/>
        </w:numPr>
        <w:tabs>
          <w:tab w:val="left" w:pos="1342"/>
        </w:tabs>
        <w:spacing w:before="164"/>
        <w:ind w:left="1342" w:hanging="622"/>
      </w:pPr>
      <w:bookmarkStart w:id="44" w:name="1.6.5_Technology"/>
      <w:bookmarkStart w:id="45" w:name="_Toc238808395"/>
      <w:bookmarkEnd w:id="44"/>
      <w:r>
        <w:rPr>
          <w:spacing w:val="-2"/>
        </w:rPr>
        <w:t>Technology</w:t>
      </w:r>
      <w:bookmarkEnd w:id="45"/>
    </w:p>
    <w:p w14:paraId="79188E15" w14:textId="77777777" w:rsidR="00F849AD" w:rsidRDefault="00373397" w:rsidP="009E6AEF">
      <w:pPr>
        <w:pStyle w:val="BodyText"/>
        <w:spacing w:before="206"/>
        <w:ind w:left="720" w:right="2045"/>
      </w:pPr>
      <w:r>
        <w:rPr>
          <w:w w:val="85"/>
        </w:rPr>
        <w:t>Proposed</w:t>
      </w:r>
      <w:r>
        <w:rPr>
          <w:spacing w:val="-2"/>
          <w:w w:val="85"/>
        </w:rPr>
        <w:t xml:space="preserve"> </w:t>
      </w:r>
      <w:r>
        <w:rPr>
          <w:w w:val="85"/>
        </w:rPr>
        <w:t>equipment and</w:t>
      </w:r>
      <w:r>
        <w:rPr>
          <w:spacing w:val="-1"/>
          <w:w w:val="85"/>
        </w:rPr>
        <w:t xml:space="preserve"> </w:t>
      </w:r>
      <w:r>
        <w:rPr>
          <w:w w:val="85"/>
        </w:rPr>
        <w:t>services</w:t>
      </w:r>
      <w:r>
        <w:rPr>
          <w:spacing w:val="-1"/>
          <w:w w:val="85"/>
        </w:rPr>
        <w:t xml:space="preserve"> </w:t>
      </w:r>
      <w:r>
        <w:rPr>
          <w:w w:val="85"/>
        </w:rPr>
        <w:t>must be</w:t>
      </w:r>
      <w:r>
        <w:rPr>
          <w:spacing w:val="-1"/>
          <w:w w:val="85"/>
        </w:rPr>
        <w:t xml:space="preserve"> </w:t>
      </w:r>
      <w:r>
        <w:rPr>
          <w:w w:val="85"/>
        </w:rPr>
        <w:t>state</w:t>
      </w:r>
      <w:r>
        <w:rPr>
          <w:spacing w:val="-2"/>
          <w:w w:val="85"/>
        </w:rPr>
        <w:t xml:space="preserve"> </w:t>
      </w:r>
      <w:r>
        <w:rPr>
          <w:w w:val="85"/>
        </w:rPr>
        <w:t>of the</w:t>
      </w:r>
      <w:r>
        <w:rPr>
          <w:spacing w:val="-1"/>
          <w:w w:val="85"/>
        </w:rPr>
        <w:t xml:space="preserve"> </w:t>
      </w:r>
      <w:r>
        <w:rPr>
          <w:w w:val="85"/>
        </w:rPr>
        <w:t>art and</w:t>
      </w:r>
      <w:r>
        <w:rPr>
          <w:spacing w:val="-2"/>
          <w:w w:val="85"/>
        </w:rPr>
        <w:t xml:space="preserve"> </w:t>
      </w:r>
      <w:r>
        <w:rPr>
          <w:w w:val="85"/>
        </w:rPr>
        <w:t>compatible</w:t>
      </w:r>
      <w:r>
        <w:rPr>
          <w:spacing w:val="-1"/>
          <w:w w:val="85"/>
        </w:rPr>
        <w:t xml:space="preserve"> </w:t>
      </w:r>
      <w:r>
        <w:rPr>
          <w:w w:val="85"/>
        </w:rPr>
        <w:t>with</w:t>
      </w:r>
      <w:r>
        <w:rPr>
          <w:spacing w:val="-2"/>
          <w:w w:val="85"/>
        </w:rPr>
        <w:t xml:space="preserve"> </w:t>
      </w:r>
      <w:r>
        <w:rPr>
          <w:w w:val="85"/>
        </w:rPr>
        <w:t>prevailing</w:t>
      </w:r>
      <w:r>
        <w:rPr>
          <w:spacing w:val="-1"/>
          <w:w w:val="85"/>
        </w:rPr>
        <w:t xml:space="preserve"> </w:t>
      </w:r>
      <w:r>
        <w:rPr>
          <w:w w:val="85"/>
        </w:rPr>
        <w:t xml:space="preserve">technology. </w:t>
      </w:r>
      <w:r>
        <w:rPr>
          <w:w w:val="90"/>
        </w:rPr>
        <w:t xml:space="preserve">Equipment manufactures’ must be renowned brands with proper foot prints in the local market. </w:t>
      </w:r>
      <w:r>
        <w:rPr>
          <w:w w:val="80"/>
        </w:rPr>
        <w:t>Proposed equipment and services must be fully compatible with other technologies and brands.</w:t>
      </w:r>
    </w:p>
    <w:p w14:paraId="79188E16" w14:textId="77777777" w:rsidR="00F849AD" w:rsidRDefault="00F849AD" w:rsidP="009E6AEF">
      <w:pPr>
        <w:pStyle w:val="BodyText"/>
        <w:spacing w:before="117"/>
      </w:pPr>
    </w:p>
    <w:p w14:paraId="79188E17" w14:textId="77777777" w:rsidR="00F849AD" w:rsidRDefault="00373397" w:rsidP="009E6AEF">
      <w:pPr>
        <w:pStyle w:val="Heading3"/>
        <w:numPr>
          <w:ilvl w:val="1"/>
          <w:numId w:val="25"/>
        </w:numPr>
        <w:tabs>
          <w:tab w:val="left" w:pos="1440"/>
        </w:tabs>
        <w:ind w:left="1440" w:hanging="720"/>
      </w:pPr>
      <w:bookmarkStart w:id="46" w:name="1.7_Preparation_of_Proposal"/>
      <w:bookmarkStart w:id="47" w:name="_Toc238808396"/>
      <w:bookmarkEnd w:id="46"/>
      <w:r>
        <w:rPr>
          <w:w w:val="80"/>
        </w:rPr>
        <w:t>Preparation</w:t>
      </w:r>
      <w:r>
        <w:t xml:space="preserve"> </w:t>
      </w:r>
      <w:r>
        <w:rPr>
          <w:w w:val="80"/>
        </w:rPr>
        <w:t>of</w:t>
      </w:r>
      <w:r>
        <w:rPr>
          <w:spacing w:val="-15"/>
        </w:rPr>
        <w:t xml:space="preserve"> </w:t>
      </w:r>
      <w:r>
        <w:rPr>
          <w:spacing w:val="-2"/>
          <w:w w:val="80"/>
        </w:rPr>
        <w:t>Proposal</w:t>
      </w:r>
      <w:bookmarkEnd w:id="47"/>
    </w:p>
    <w:p w14:paraId="79188E18" w14:textId="77777777" w:rsidR="00F849AD" w:rsidRDefault="00373397" w:rsidP="009E6AEF">
      <w:pPr>
        <w:pStyle w:val="ListParagraph"/>
        <w:numPr>
          <w:ilvl w:val="2"/>
          <w:numId w:val="25"/>
        </w:numPr>
        <w:tabs>
          <w:tab w:val="left" w:pos="1342"/>
        </w:tabs>
        <w:spacing w:before="317"/>
        <w:ind w:left="1342" w:hanging="622"/>
        <w:rPr>
          <w:rFonts w:ascii="Arial"/>
          <w:b/>
          <w:sz w:val="28"/>
        </w:rPr>
      </w:pPr>
      <w:r>
        <w:rPr>
          <w:rFonts w:ascii="Arial"/>
          <w:b/>
          <w:w w:val="75"/>
          <w:sz w:val="28"/>
        </w:rPr>
        <w:t>Technical</w:t>
      </w:r>
      <w:r>
        <w:rPr>
          <w:rFonts w:ascii="Arial"/>
          <w:b/>
          <w:spacing w:val="17"/>
          <w:sz w:val="28"/>
        </w:rPr>
        <w:t xml:space="preserve"> </w:t>
      </w:r>
      <w:r>
        <w:rPr>
          <w:rFonts w:ascii="Arial"/>
          <w:b/>
          <w:spacing w:val="-2"/>
          <w:w w:val="95"/>
          <w:sz w:val="28"/>
        </w:rPr>
        <w:t>Proposal</w:t>
      </w:r>
    </w:p>
    <w:p w14:paraId="79188E19" w14:textId="77777777" w:rsidR="00F849AD" w:rsidRDefault="00373397" w:rsidP="009E6AEF">
      <w:pPr>
        <w:pStyle w:val="ListParagraph"/>
        <w:numPr>
          <w:ilvl w:val="0"/>
          <w:numId w:val="21"/>
        </w:numPr>
        <w:tabs>
          <w:tab w:val="left" w:pos="2161"/>
        </w:tabs>
        <w:spacing w:before="156" w:line="276" w:lineRule="auto"/>
        <w:ind w:right="2010"/>
      </w:pPr>
      <w:r>
        <w:rPr>
          <w:w w:val="90"/>
        </w:rPr>
        <w:t>While</w:t>
      </w:r>
      <w:r>
        <w:rPr>
          <w:spacing w:val="-10"/>
          <w:w w:val="90"/>
        </w:rPr>
        <w:t xml:space="preserve"> </w:t>
      </w:r>
      <w:r>
        <w:rPr>
          <w:w w:val="90"/>
        </w:rPr>
        <w:t>preparing</w:t>
      </w:r>
      <w:r>
        <w:rPr>
          <w:spacing w:val="-9"/>
          <w:w w:val="90"/>
        </w:rPr>
        <w:t xml:space="preserve"> </w:t>
      </w:r>
      <w:r>
        <w:rPr>
          <w:w w:val="90"/>
        </w:rPr>
        <w:t>Technical</w:t>
      </w:r>
      <w:r>
        <w:rPr>
          <w:spacing w:val="-9"/>
          <w:w w:val="90"/>
        </w:rPr>
        <w:t xml:space="preserve"> </w:t>
      </w:r>
      <w:r>
        <w:rPr>
          <w:w w:val="90"/>
        </w:rPr>
        <w:t>Proposal,</w:t>
      </w:r>
      <w:r>
        <w:rPr>
          <w:spacing w:val="-9"/>
          <w:w w:val="90"/>
        </w:rPr>
        <w:t xml:space="preserve"> </w:t>
      </w:r>
      <w:r>
        <w:rPr>
          <w:w w:val="90"/>
        </w:rPr>
        <w:t>bidding</w:t>
      </w:r>
      <w:r>
        <w:rPr>
          <w:spacing w:val="-9"/>
          <w:w w:val="90"/>
        </w:rPr>
        <w:t xml:space="preserve"> </w:t>
      </w:r>
      <w:r>
        <w:rPr>
          <w:w w:val="90"/>
        </w:rPr>
        <w:t>firm(s)</w:t>
      </w:r>
      <w:r>
        <w:rPr>
          <w:spacing w:val="-10"/>
          <w:w w:val="90"/>
        </w:rPr>
        <w:t xml:space="preserve"> </w:t>
      </w:r>
      <w:r>
        <w:rPr>
          <w:w w:val="90"/>
        </w:rPr>
        <w:t>are</w:t>
      </w:r>
      <w:r>
        <w:rPr>
          <w:spacing w:val="-9"/>
          <w:w w:val="90"/>
        </w:rPr>
        <w:t xml:space="preserve"> </w:t>
      </w:r>
      <w:r>
        <w:rPr>
          <w:w w:val="90"/>
        </w:rPr>
        <w:t>expected</w:t>
      </w:r>
      <w:r>
        <w:rPr>
          <w:spacing w:val="-9"/>
          <w:w w:val="90"/>
        </w:rPr>
        <w:t xml:space="preserve"> </w:t>
      </w:r>
      <w:r>
        <w:rPr>
          <w:w w:val="90"/>
        </w:rPr>
        <w:t>to</w:t>
      </w:r>
      <w:r>
        <w:rPr>
          <w:spacing w:val="-9"/>
          <w:w w:val="90"/>
        </w:rPr>
        <w:t xml:space="preserve"> </w:t>
      </w:r>
      <w:r>
        <w:rPr>
          <w:w w:val="90"/>
        </w:rPr>
        <w:t>examine</w:t>
      </w:r>
      <w:r>
        <w:rPr>
          <w:spacing w:val="-9"/>
          <w:w w:val="90"/>
        </w:rPr>
        <w:t xml:space="preserve"> </w:t>
      </w:r>
      <w:r>
        <w:rPr>
          <w:w w:val="90"/>
        </w:rPr>
        <w:t xml:space="preserve">the </w:t>
      </w:r>
      <w:r>
        <w:rPr>
          <w:spacing w:val="-2"/>
          <w:w w:val="90"/>
        </w:rPr>
        <w:t>documents</w:t>
      </w:r>
      <w:r>
        <w:rPr>
          <w:spacing w:val="-8"/>
          <w:w w:val="90"/>
        </w:rPr>
        <w:t xml:space="preserve"> </w:t>
      </w:r>
      <w:r>
        <w:rPr>
          <w:spacing w:val="-2"/>
          <w:w w:val="90"/>
        </w:rPr>
        <w:t>comprising</w:t>
      </w:r>
      <w:r>
        <w:rPr>
          <w:spacing w:val="-7"/>
          <w:w w:val="90"/>
        </w:rPr>
        <w:t xml:space="preserve"> </w:t>
      </w:r>
      <w:r>
        <w:rPr>
          <w:spacing w:val="-2"/>
          <w:w w:val="90"/>
        </w:rPr>
        <w:t>this</w:t>
      </w:r>
      <w:r>
        <w:rPr>
          <w:spacing w:val="-7"/>
          <w:w w:val="90"/>
        </w:rPr>
        <w:t xml:space="preserve"> </w:t>
      </w:r>
      <w:r>
        <w:rPr>
          <w:spacing w:val="-2"/>
          <w:w w:val="90"/>
        </w:rPr>
        <w:t>invitation in</w:t>
      </w:r>
      <w:r>
        <w:rPr>
          <w:spacing w:val="-8"/>
          <w:w w:val="90"/>
        </w:rPr>
        <w:t xml:space="preserve"> </w:t>
      </w:r>
      <w:r>
        <w:rPr>
          <w:spacing w:val="-2"/>
          <w:w w:val="90"/>
        </w:rPr>
        <w:t>detail,</w:t>
      </w:r>
      <w:r>
        <w:rPr>
          <w:spacing w:val="-4"/>
          <w:w w:val="90"/>
        </w:rPr>
        <w:t xml:space="preserve"> </w:t>
      </w:r>
      <w:r>
        <w:rPr>
          <w:spacing w:val="-2"/>
          <w:w w:val="90"/>
        </w:rPr>
        <w:t>as</w:t>
      </w:r>
      <w:r>
        <w:rPr>
          <w:spacing w:val="-6"/>
          <w:w w:val="90"/>
        </w:rPr>
        <w:t xml:space="preserve"> </w:t>
      </w:r>
      <w:r>
        <w:rPr>
          <w:spacing w:val="-2"/>
          <w:w w:val="90"/>
        </w:rPr>
        <w:t>material</w:t>
      </w:r>
      <w:r>
        <w:rPr>
          <w:spacing w:val="-8"/>
          <w:w w:val="90"/>
        </w:rPr>
        <w:t xml:space="preserve"> </w:t>
      </w:r>
      <w:r>
        <w:rPr>
          <w:spacing w:val="-2"/>
          <w:w w:val="90"/>
        </w:rPr>
        <w:t>deficiencies</w:t>
      </w:r>
      <w:r>
        <w:rPr>
          <w:spacing w:val="-4"/>
          <w:w w:val="90"/>
        </w:rPr>
        <w:t xml:space="preserve"> </w:t>
      </w:r>
      <w:r>
        <w:rPr>
          <w:spacing w:val="-2"/>
          <w:w w:val="90"/>
        </w:rPr>
        <w:t>in</w:t>
      </w:r>
      <w:r>
        <w:rPr>
          <w:spacing w:val="-3"/>
          <w:w w:val="90"/>
        </w:rPr>
        <w:t xml:space="preserve"> </w:t>
      </w:r>
      <w:r>
        <w:rPr>
          <w:spacing w:val="-2"/>
          <w:w w:val="90"/>
        </w:rPr>
        <w:t xml:space="preserve">providing </w:t>
      </w:r>
      <w:r>
        <w:rPr>
          <w:spacing w:val="-4"/>
        </w:rPr>
        <w:t>the</w:t>
      </w:r>
      <w:r>
        <w:rPr>
          <w:spacing w:val="-16"/>
        </w:rPr>
        <w:t xml:space="preserve"> </w:t>
      </w:r>
      <w:r>
        <w:rPr>
          <w:spacing w:val="-4"/>
        </w:rPr>
        <w:t>information</w:t>
      </w:r>
      <w:r>
        <w:rPr>
          <w:spacing w:val="-16"/>
        </w:rPr>
        <w:t xml:space="preserve"> </w:t>
      </w:r>
      <w:r>
        <w:rPr>
          <w:spacing w:val="-4"/>
        </w:rPr>
        <w:t>requested</w:t>
      </w:r>
      <w:r>
        <w:rPr>
          <w:spacing w:val="-12"/>
        </w:rPr>
        <w:t xml:space="preserve"> </w:t>
      </w:r>
      <w:r>
        <w:rPr>
          <w:spacing w:val="-4"/>
        </w:rPr>
        <w:t>may</w:t>
      </w:r>
      <w:r>
        <w:rPr>
          <w:spacing w:val="-19"/>
        </w:rPr>
        <w:t xml:space="preserve"> </w:t>
      </w:r>
      <w:r>
        <w:rPr>
          <w:spacing w:val="-4"/>
        </w:rPr>
        <w:t>result</w:t>
      </w:r>
      <w:r>
        <w:rPr>
          <w:spacing w:val="-13"/>
        </w:rPr>
        <w:t xml:space="preserve"> </w:t>
      </w:r>
      <w:r>
        <w:rPr>
          <w:spacing w:val="-4"/>
        </w:rPr>
        <w:t>in</w:t>
      </w:r>
      <w:r>
        <w:rPr>
          <w:spacing w:val="-12"/>
        </w:rPr>
        <w:t xml:space="preserve"> </w:t>
      </w:r>
      <w:r>
        <w:rPr>
          <w:spacing w:val="-4"/>
        </w:rPr>
        <w:t>rejection</w:t>
      </w:r>
      <w:r>
        <w:rPr>
          <w:spacing w:val="-12"/>
        </w:rPr>
        <w:t xml:space="preserve"> </w:t>
      </w:r>
      <w:r>
        <w:rPr>
          <w:spacing w:val="-4"/>
        </w:rPr>
        <w:t>of</w:t>
      </w:r>
      <w:r>
        <w:rPr>
          <w:spacing w:val="-11"/>
        </w:rPr>
        <w:t xml:space="preserve"> </w:t>
      </w:r>
      <w:r>
        <w:rPr>
          <w:spacing w:val="-4"/>
        </w:rPr>
        <w:t>the</w:t>
      </w:r>
      <w:r>
        <w:rPr>
          <w:spacing w:val="-16"/>
        </w:rPr>
        <w:t xml:space="preserve"> </w:t>
      </w:r>
      <w:r>
        <w:rPr>
          <w:spacing w:val="-4"/>
        </w:rPr>
        <w:t>proposal.</w:t>
      </w:r>
    </w:p>
    <w:p w14:paraId="79188E1A" w14:textId="77777777" w:rsidR="00F849AD" w:rsidRDefault="00373397" w:rsidP="009E6AEF">
      <w:pPr>
        <w:pStyle w:val="ListParagraph"/>
        <w:numPr>
          <w:ilvl w:val="0"/>
          <w:numId w:val="21"/>
        </w:numPr>
        <w:tabs>
          <w:tab w:val="left" w:pos="2161"/>
        </w:tabs>
        <w:spacing w:before="112" w:line="271" w:lineRule="auto"/>
        <w:ind w:right="2026"/>
      </w:pPr>
      <w:r>
        <w:rPr>
          <w:w w:val="85"/>
        </w:rPr>
        <w:t>To</w:t>
      </w:r>
      <w:r>
        <w:rPr>
          <w:spacing w:val="-7"/>
          <w:w w:val="85"/>
        </w:rPr>
        <w:t xml:space="preserve"> </w:t>
      </w:r>
      <w:r>
        <w:rPr>
          <w:w w:val="85"/>
        </w:rPr>
        <w:t>establish</w:t>
      </w:r>
      <w:r>
        <w:rPr>
          <w:spacing w:val="-6"/>
          <w:w w:val="85"/>
        </w:rPr>
        <w:t xml:space="preserve"> </w:t>
      </w:r>
      <w:r>
        <w:rPr>
          <w:w w:val="85"/>
        </w:rPr>
        <w:t>the</w:t>
      </w:r>
      <w:r>
        <w:rPr>
          <w:spacing w:val="-6"/>
          <w:w w:val="85"/>
        </w:rPr>
        <w:t xml:space="preserve"> </w:t>
      </w:r>
      <w:r>
        <w:rPr>
          <w:w w:val="85"/>
        </w:rPr>
        <w:t>conformity</w:t>
      </w:r>
      <w:r>
        <w:rPr>
          <w:spacing w:val="-6"/>
          <w:w w:val="85"/>
        </w:rPr>
        <w:t xml:space="preserve"> </w:t>
      </w:r>
      <w:r>
        <w:rPr>
          <w:w w:val="85"/>
        </w:rPr>
        <w:t>of</w:t>
      </w:r>
      <w:r>
        <w:rPr>
          <w:spacing w:val="-6"/>
          <w:w w:val="85"/>
        </w:rPr>
        <w:t xml:space="preserve"> </w:t>
      </w:r>
      <w:r>
        <w:rPr>
          <w:w w:val="85"/>
        </w:rPr>
        <w:t>the</w:t>
      </w:r>
      <w:r>
        <w:rPr>
          <w:spacing w:val="-6"/>
          <w:w w:val="85"/>
        </w:rPr>
        <w:t xml:space="preserve"> </w:t>
      </w:r>
      <w:r>
        <w:rPr>
          <w:w w:val="85"/>
        </w:rPr>
        <w:t>item</w:t>
      </w:r>
      <w:r>
        <w:rPr>
          <w:spacing w:val="-6"/>
          <w:w w:val="85"/>
        </w:rPr>
        <w:t xml:space="preserve"> </w:t>
      </w:r>
      <w:r>
        <w:rPr>
          <w:w w:val="85"/>
        </w:rPr>
        <w:t>required</w:t>
      </w:r>
      <w:r>
        <w:rPr>
          <w:spacing w:val="-6"/>
          <w:w w:val="85"/>
        </w:rPr>
        <w:t xml:space="preserve"> </w:t>
      </w:r>
      <w:r>
        <w:rPr>
          <w:w w:val="85"/>
        </w:rPr>
        <w:t>through</w:t>
      </w:r>
      <w:r>
        <w:rPr>
          <w:spacing w:val="-7"/>
          <w:w w:val="85"/>
        </w:rPr>
        <w:t xml:space="preserve"> </w:t>
      </w:r>
      <w:r>
        <w:rPr>
          <w:w w:val="85"/>
        </w:rPr>
        <w:t>this</w:t>
      </w:r>
      <w:r>
        <w:rPr>
          <w:spacing w:val="-6"/>
          <w:w w:val="85"/>
        </w:rPr>
        <w:t xml:space="preserve"> </w:t>
      </w:r>
      <w:r>
        <w:rPr>
          <w:w w:val="85"/>
        </w:rPr>
        <w:t>TENDER</w:t>
      </w:r>
      <w:r>
        <w:rPr>
          <w:spacing w:val="-6"/>
          <w:w w:val="85"/>
        </w:rPr>
        <w:t xml:space="preserve"> </w:t>
      </w:r>
      <w:r>
        <w:rPr>
          <w:w w:val="85"/>
        </w:rPr>
        <w:t>Document,</w:t>
      </w:r>
      <w:r>
        <w:rPr>
          <w:spacing w:val="-6"/>
          <w:w w:val="85"/>
        </w:rPr>
        <w:t xml:space="preserve"> </w:t>
      </w:r>
      <w:r>
        <w:rPr>
          <w:w w:val="85"/>
        </w:rPr>
        <w:t xml:space="preserve">the Vendor shall furnish as part of its Technical Proposal, a detailed description of the </w:t>
      </w:r>
      <w:r>
        <w:rPr>
          <w:w w:val="95"/>
        </w:rPr>
        <w:t>Bidder’s</w:t>
      </w:r>
      <w:r>
        <w:rPr>
          <w:spacing w:val="-13"/>
          <w:w w:val="95"/>
        </w:rPr>
        <w:t xml:space="preserve"> </w:t>
      </w:r>
      <w:r>
        <w:rPr>
          <w:w w:val="95"/>
        </w:rPr>
        <w:t>proposed</w:t>
      </w:r>
      <w:r>
        <w:rPr>
          <w:spacing w:val="-11"/>
          <w:w w:val="95"/>
        </w:rPr>
        <w:t xml:space="preserve"> </w:t>
      </w:r>
      <w:r>
        <w:rPr>
          <w:w w:val="95"/>
        </w:rPr>
        <w:t>item</w:t>
      </w:r>
      <w:r>
        <w:rPr>
          <w:spacing w:val="-12"/>
          <w:w w:val="95"/>
        </w:rPr>
        <w:t xml:space="preserve"> </w:t>
      </w:r>
      <w:r>
        <w:rPr>
          <w:w w:val="95"/>
        </w:rPr>
        <w:t>conforming</w:t>
      </w:r>
      <w:r>
        <w:rPr>
          <w:spacing w:val="-10"/>
          <w:w w:val="95"/>
        </w:rPr>
        <w:t xml:space="preserve"> </w:t>
      </w:r>
      <w:r>
        <w:rPr>
          <w:w w:val="95"/>
        </w:rPr>
        <w:t>in</w:t>
      </w:r>
      <w:r>
        <w:rPr>
          <w:spacing w:val="-11"/>
          <w:w w:val="95"/>
        </w:rPr>
        <w:t xml:space="preserve"> </w:t>
      </w:r>
      <w:r>
        <w:rPr>
          <w:w w:val="95"/>
        </w:rPr>
        <w:t>all</w:t>
      </w:r>
      <w:r>
        <w:rPr>
          <w:spacing w:val="-3"/>
          <w:w w:val="95"/>
        </w:rPr>
        <w:t xml:space="preserve"> </w:t>
      </w:r>
      <w:r>
        <w:rPr>
          <w:w w:val="95"/>
        </w:rPr>
        <w:t>material</w:t>
      </w:r>
      <w:r>
        <w:rPr>
          <w:spacing w:val="-3"/>
          <w:w w:val="95"/>
        </w:rPr>
        <w:t xml:space="preserve"> </w:t>
      </w:r>
      <w:r>
        <w:rPr>
          <w:w w:val="95"/>
        </w:rPr>
        <w:t>aspects</w:t>
      </w:r>
      <w:r>
        <w:rPr>
          <w:spacing w:val="-13"/>
          <w:w w:val="95"/>
        </w:rPr>
        <w:t xml:space="preserve"> </w:t>
      </w:r>
      <w:r>
        <w:rPr>
          <w:w w:val="95"/>
        </w:rPr>
        <w:t>with</w:t>
      </w:r>
      <w:r>
        <w:rPr>
          <w:spacing w:val="-12"/>
          <w:w w:val="95"/>
        </w:rPr>
        <w:t xml:space="preserve"> </w:t>
      </w:r>
      <w:r>
        <w:rPr>
          <w:w w:val="95"/>
        </w:rPr>
        <w:t>the</w:t>
      </w:r>
      <w:r>
        <w:rPr>
          <w:spacing w:val="-10"/>
          <w:w w:val="95"/>
        </w:rPr>
        <w:t xml:space="preserve"> </w:t>
      </w:r>
      <w:r>
        <w:rPr>
          <w:w w:val="95"/>
        </w:rPr>
        <w:t xml:space="preserve">Technical </w:t>
      </w:r>
      <w:r>
        <w:rPr>
          <w:w w:val="85"/>
        </w:rPr>
        <w:t>Requirements</w:t>
      </w:r>
      <w:r>
        <w:rPr>
          <w:spacing w:val="-7"/>
          <w:w w:val="85"/>
        </w:rPr>
        <w:t xml:space="preserve"> </w:t>
      </w:r>
      <w:r>
        <w:rPr>
          <w:w w:val="85"/>
        </w:rPr>
        <w:t>both</w:t>
      </w:r>
      <w:r>
        <w:rPr>
          <w:spacing w:val="-7"/>
          <w:w w:val="85"/>
        </w:rPr>
        <w:t xml:space="preserve"> </w:t>
      </w:r>
      <w:r>
        <w:rPr>
          <w:w w:val="85"/>
        </w:rPr>
        <w:t>overall</w:t>
      </w:r>
      <w:r>
        <w:rPr>
          <w:spacing w:val="-7"/>
          <w:w w:val="85"/>
        </w:rPr>
        <w:t xml:space="preserve"> </w:t>
      </w:r>
      <w:r>
        <w:rPr>
          <w:w w:val="85"/>
        </w:rPr>
        <w:t>as</w:t>
      </w:r>
      <w:r>
        <w:rPr>
          <w:spacing w:val="-6"/>
          <w:w w:val="85"/>
        </w:rPr>
        <w:t xml:space="preserve"> </w:t>
      </w:r>
      <w:r>
        <w:rPr>
          <w:w w:val="85"/>
        </w:rPr>
        <w:t>well</w:t>
      </w:r>
      <w:r>
        <w:rPr>
          <w:spacing w:val="-6"/>
          <w:w w:val="85"/>
        </w:rPr>
        <w:t xml:space="preserve"> </w:t>
      </w:r>
      <w:r>
        <w:rPr>
          <w:w w:val="85"/>
        </w:rPr>
        <w:t>as</w:t>
      </w:r>
      <w:r>
        <w:rPr>
          <w:spacing w:val="-12"/>
          <w:w w:val="85"/>
        </w:rPr>
        <w:t xml:space="preserve"> </w:t>
      </w:r>
      <w:r>
        <w:rPr>
          <w:w w:val="85"/>
        </w:rPr>
        <w:t>in</w:t>
      </w:r>
      <w:r>
        <w:rPr>
          <w:spacing w:val="-8"/>
          <w:w w:val="85"/>
        </w:rPr>
        <w:t xml:space="preserve"> </w:t>
      </w:r>
      <w:r>
        <w:rPr>
          <w:w w:val="85"/>
        </w:rPr>
        <w:t>regards</w:t>
      </w:r>
      <w:r>
        <w:rPr>
          <w:spacing w:val="-7"/>
          <w:w w:val="85"/>
        </w:rPr>
        <w:t xml:space="preserve"> </w:t>
      </w:r>
      <w:r>
        <w:rPr>
          <w:w w:val="85"/>
        </w:rPr>
        <w:t>to</w:t>
      </w:r>
      <w:r>
        <w:rPr>
          <w:spacing w:val="-18"/>
          <w:w w:val="85"/>
        </w:rPr>
        <w:t xml:space="preserve"> </w:t>
      </w:r>
      <w:r>
        <w:rPr>
          <w:w w:val="85"/>
        </w:rPr>
        <w:t>the</w:t>
      </w:r>
      <w:r>
        <w:rPr>
          <w:spacing w:val="-6"/>
          <w:w w:val="85"/>
        </w:rPr>
        <w:t xml:space="preserve"> </w:t>
      </w:r>
      <w:r>
        <w:rPr>
          <w:w w:val="85"/>
        </w:rPr>
        <w:t>performance</w:t>
      </w:r>
      <w:r>
        <w:rPr>
          <w:spacing w:val="-6"/>
          <w:w w:val="85"/>
        </w:rPr>
        <w:t xml:space="preserve"> </w:t>
      </w:r>
      <w:r>
        <w:rPr>
          <w:w w:val="85"/>
        </w:rPr>
        <w:t>of</w:t>
      </w:r>
      <w:r>
        <w:rPr>
          <w:spacing w:val="-6"/>
          <w:w w:val="85"/>
        </w:rPr>
        <w:t xml:space="preserve"> </w:t>
      </w:r>
      <w:r>
        <w:rPr>
          <w:w w:val="85"/>
        </w:rPr>
        <w:t>proposed</w:t>
      </w:r>
      <w:r>
        <w:rPr>
          <w:spacing w:val="-6"/>
          <w:w w:val="85"/>
        </w:rPr>
        <w:t xml:space="preserve"> </w:t>
      </w:r>
      <w:r>
        <w:rPr>
          <w:w w:val="85"/>
        </w:rPr>
        <w:t>item.</w:t>
      </w:r>
    </w:p>
    <w:p w14:paraId="79188E1B" w14:textId="77777777" w:rsidR="00F849AD" w:rsidRDefault="00373397" w:rsidP="009E6AEF">
      <w:pPr>
        <w:pStyle w:val="ListParagraph"/>
        <w:numPr>
          <w:ilvl w:val="0"/>
          <w:numId w:val="21"/>
        </w:numPr>
        <w:tabs>
          <w:tab w:val="left" w:pos="2159"/>
        </w:tabs>
        <w:spacing w:before="129"/>
        <w:ind w:left="2159" w:hanging="718"/>
      </w:pPr>
      <w:r>
        <w:rPr>
          <w:spacing w:val="-2"/>
          <w:w w:val="80"/>
        </w:rPr>
        <w:t>Please</w:t>
      </w:r>
      <w:r>
        <w:rPr>
          <w:spacing w:val="-14"/>
        </w:rPr>
        <w:t xml:space="preserve"> </w:t>
      </w:r>
      <w:r>
        <w:rPr>
          <w:spacing w:val="-2"/>
          <w:w w:val="80"/>
        </w:rPr>
        <w:t>note</w:t>
      </w:r>
      <w:r>
        <w:rPr>
          <w:spacing w:val="-4"/>
          <w:w w:val="80"/>
        </w:rPr>
        <w:t xml:space="preserve"> </w:t>
      </w:r>
      <w:r>
        <w:rPr>
          <w:spacing w:val="-2"/>
          <w:w w:val="80"/>
        </w:rPr>
        <w:t>that</w:t>
      </w:r>
      <w:r>
        <w:rPr>
          <w:spacing w:val="-13"/>
        </w:rPr>
        <w:t xml:space="preserve"> </w:t>
      </w:r>
      <w:r>
        <w:rPr>
          <w:spacing w:val="-2"/>
          <w:w w:val="80"/>
        </w:rPr>
        <w:t>the</w:t>
      </w:r>
      <w:r>
        <w:rPr>
          <w:spacing w:val="-13"/>
        </w:rPr>
        <w:t xml:space="preserve"> </w:t>
      </w:r>
      <w:r>
        <w:rPr>
          <w:spacing w:val="-2"/>
          <w:w w:val="80"/>
        </w:rPr>
        <w:t>technical</w:t>
      </w:r>
      <w:r>
        <w:rPr>
          <w:spacing w:val="-7"/>
        </w:rPr>
        <w:t xml:space="preserve"> </w:t>
      </w:r>
      <w:r>
        <w:rPr>
          <w:spacing w:val="-2"/>
          <w:w w:val="80"/>
        </w:rPr>
        <w:t>proposal</w:t>
      </w:r>
      <w:r>
        <w:rPr>
          <w:spacing w:val="-1"/>
        </w:rPr>
        <w:t xml:space="preserve"> </w:t>
      </w:r>
      <w:r>
        <w:rPr>
          <w:spacing w:val="-2"/>
          <w:w w:val="80"/>
        </w:rPr>
        <w:t>shall</w:t>
      </w:r>
      <w:r>
        <w:rPr>
          <w:spacing w:val="-11"/>
        </w:rPr>
        <w:t xml:space="preserve"> </w:t>
      </w:r>
      <w:r>
        <w:rPr>
          <w:spacing w:val="-2"/>
          <w:w w:val="80"/>
        </w:rPr>
        <w:t>not</w:t>
      </w:r>
      <w:r>
        <w:rPr>
          <w:spacing w:val="-8"/>
          <w:w w:val="80"/>
        </w:rPr>
        <w:t xml:space="preserve"> </w:t>
      </w:r>
      <w:r>
        <w:rPr>
          <w:spacing w:val="-2"/>
          <w:w w:val="80"/>
        </w:rPr>
        <w:t>include</w:t>
      </w:r>
      <w:r>
        <w:rPr>
          <w:spacing w:val="-7"/>
        </w:rPr>
        <w:t xml:space="preserve"> </w:t>
      </w:r>
      <w:r>
        <w:rPr>
          <w:spacing w:val="-2"/>
          <w:w w:val="80"/>
        </w:rPr>
        <w:t>any</w:t>
      </w:r>
      <w:r>
        <w:rPr>
          <w:spacing w:val="-4"/>
          <w:w w:val="80"/>
        </w:rPr>
        <w:t xml:space="preserve"> </w:t>
      </w:r>
      <w:r>
        <w:rPr>
          <w:spacing w:val="-2"/>
          <w:w w:val="80"/>
        </w:rPr>
        <w:t>financial</w:t>
      </w:r>
      <w:r>
        <w:rPr>
          <w:spacing w:val="-2"/>
        </w:rPr>
        <w:t xml:space="preserve"> </w:t>
      </w:r>
      <w:r>
        <w:rPr>
          <w:spacing w:val="-2"/>
          <w:w w:val="80"/>
        </w:rPr>
        <w:t>information.</w:t>
      </w:r>
    </w:p>
    <w:p w14:paraId="79188E1C" w14:textId="77777777" w:rsidR="00F849AD" w:rsidRDefault="00373397" w:rsidP="009E6AEF">
      <w:pPr>
        <w:pStyle w:val="Heading3"/>
        <w:numPr>
          <w:ilvl w:val="2"/>
          <w:numId w:val="25"/>
        </w:numPr>
        <w:tabs>
          <w:tab w:val="left" w:pos="1342"/>
        </w:tabs>
        <w:spacing w:before="133"/>
        <w:ind w:left="1342" w:hanging="622"/>
      </w:pPr>
      <w:bookmarkStart w:id="48" w:name="1.7.2_Financial_Proposal"/>
      <w:bookmarkStart w:id="49" w:name="_Toc238808397"/>
      <w:bookmarkEnd w:id="48"/>
      <w:r>
        <w:rPr>
          <w:w w:val="75"/>
        </w:rPr>
        <w:t>Financial</w:t>
      </w:r>
      <w:r>
        <w:rPr>
          <w:spacing w:val="13"/>
        </w:rPr>
        <w:t xml:space="preserve"> </w:t>
      </w:r>
      <w:r>
        <w:rPr>
          <w:spacing w:val="-2"/>
          <w:w w:val="90"/>
        </w:rPr>
        <w:t>Proposal</w:t>
      </w:r>
      <w:bookmarkEnd w:id="49"/>
    </w:p>
    <w:p w14:paraId="79188E1D" w14:textId="77777777" w:rsidR="00F849AD" w:rsidRDefault="00373397" w:rsidP="009E6AEF">
      <w:pPr>
        <w:pStyle w:val="ListParagraph"/>
        <w:numPr>
          <w:ilvl w:val="0"/>
          <w:numId w:val="20"/>
        </w:numPr>
        <w:tabs>
          <w:tab w:val="left" w:pos="2161"/>
        </w:tabs>
        <w:spacing w:before="151" w:line="278" w:lineRule="auto"/>
        <w:ind w:right="2011"/>
      </w:pPr>
      <w:r>
        <w:rPr>
          <w:spacing w:val="-2"/>
          <w:w w:val="90"/>
        </w:rPr>
        <w:t>While</w:t>
      </w:r>
      <w:r>
        <w:rPr>
          <w:spacing w:val="-4"/>
          <w:w w:val="90"/>
        </w:rPr>
        <w:t xml:space="preserve"> </w:t>
      </w:r>
      <w:r>
        <w:rPr>
          <w:spacing w:val="-2"/>
          <w:w w:val="90"/>
        </w:rPr>
        <w:t>preparing</w:t>
      </w:r>
      <w:r>
        <w:rPr>
          <w:spacing w:val="-7"/>
          <w:w w:val="90"/>
        </w:rPr>
        <w:t xml:space="preserve"> </w:t>
      </w:r>
      <w:r>
        <w:rPr>
          <w:spacing w:val="-2"/>
          <w:w w:val="90"/>
        </w:rPr>
        <w:t>the</w:t>
      </w:r>
      <w:r>
        <w:rPr>
          <w:spacing w:val="-4"/>
          <w:w w:val="90"/>
        </w:rPr>
        <w:t xml:space="preserve"> </w:t>
      </w:r>
      <w:r>
        <w:rPr>
          <w:spacing w:val="-2"/>
          <w:w w:val="90"/>
        </w:rPr>
        <w:t>financial</w:t>
      </w:r>
      <w:r>
        <w:rPr>
          <w:spacing w:val="-3"/>
          <w:w w:val="90"/>
        </w:rPr>
        <w:t xml:space="preserve"> </w:t>
      </w:r>
      <w:r>
        <w:rPr>
          <w:spacing w:val="-2"/>
          <w:w w:val="90"/>
        </w:rPr>
        <w:t>proposal, bidder</w:t>
      </w:r>
      <w:r>
        <w:rPr>
          <w:spacing w:val="-5"/>
          <w:w w:val="90"/>
        </w:rPr>
        <w:t xml:space="preserve"> </w:t>
      </w:r>
      <w:r>
        <w:rPr>
          <w:spacing w:val="-2"/>
          <w:w w:val="90"/>
        </w:rPr>
        <w:t>is</w:t>
      </w:r>
      <w:r>
        <w:rPr>
          <w:spacing w:val="-3"/>
          <w:w w:val="90"/>
        </w:rPr>
        <w:t xml:space="preserve"> </w:t>
      </w:r>
      <w:r>
        <w:rPr>
          <w:spacing w:val="-2"/>
          <w:w w:val="90"/>
        </w:rPr>
        <w:t>expected</w:t>
      </w:r>
      <w:r>
        <w:rPr>
          <w:spacing w:val="-4"/>
          <w:w w:val="90"/>
        </w:rPr>
        <w:t xml:space="preserve"> </w:t>
      </w:r>
      <w:r>
        <w:rPr>
          <w:spacing w:val="-2"/>
          <w:w w:val="90"/>
        </w:rPr>
        <w:t>to</w:t>
      </w:r>
      <w:r>
        <w:rPr>
          <w:spacing w:val="-7"/>
          <w:w w:val="90"/>
        </w:rPr>
        <w:t xml:space="preserve"> </w:t>
      </w:r>
      <w:r>
        <w:rPr>
          <w:spacing w:val="-2"/>
          <w:w w:val="90"/>
        </w:rPr>
        <w:t>take</w:t>
      </w:r>
      <w:r>
        <w:rPr>
          <w:spacing w:val="-4"/>
          <w:w w:val="90"/>
        </w:rPr>
        <w:t xml:space="preserve"> </w:t>
      </w:r>
      <w:r>
        <w:rPr>
          <w:spacing w:val="-2"/>
          <w:w w:val="90"/>
        </w:rPr>
        <w:t>into</w:t>
      </w:r>
      <w:r>
        <w:rPr>
          <w:spacing w:val="-4"/>
          <w:w w:val="90"/>
        </w:rPr>
        <w:t xml:space="preserve"> </w:t>
      </w:r>
      <w:r>
        <w:rPr>
          <w:spacing w:val="-2"/>
          <w:w w:val="90"/>
        </w:rPr>
        <w:t>account</w:t>
      </w:r>
      <w:r>
        <w:rPr>
          <w:spacing w:val="-4"/>
          <w:w w:val="90"/>
        </w:rPr>
        <w:t xml:space="preserve"> </w:t>
      </w:r>
      <w:r>
        <w:rPr>
          <w:spacing w:val="-2"/>
          <w:w w:val="90"/>
        </w:rPr>
        <w:t xml:space="preserve">the </w:t>
      </w:r>
      <w:r>
        <w:rPr>
          <w:w w:val="90"/>
        </w:rPr>
        <w:t xml:space="preserve">requirement and conditions of the invitation documents. The Financial proposal </w:t>
      </w:r>
      <w:r>
        <w:rPr>
          <w:spacing w:val="-2"/>
          <w:w w:val="90"/>
        </w:rPr>
        <w:t>should</w:t>
      </w:r>
      <w:r>
        <w:rPr>
          <w:spacing w:val="-3"/>
          <w:w w:val="90"/>
        </w:rPr>
        <w:t xml:space="preserve"> </w:t>
      </w:r>
      <w:r>
        <w:rPr>
          <w:spacing w:val="-2"/>
          <w:w w:val="90"/>
        </w:rPr>
        <w:t>follow</w:t>
      </w:r>
      <w:r>
        <w:rPr>
          <w:spacing w:val="-7"/>
          <w:w w:val="90"/>
        </w:rPr>
        <w:t xml:space="preserve"> </w:t>
      </w:r>
      <w:r>
        <w:rPr>
          <w:spacing w:val="-2"/>
          <w:w w:val="90"/>
        </w:rPr>
        <w:t>standard form</w:t>
      </w:r>
      <w:r>
        <w:rPr>
          <w:spacing w:val="-4"/>
          <w:w w:val="90"/>
        </w:rPr>
        <w:t xml:space="preserve"> </w:t>
      </w:r>
      <w:r>
        <w:rPr>
          <w:spacing w:val="-2"/>
          <w:w w:val="90"/>
        </w:rPr>
        <w:t>as</w:t>
      </w:r>
      <w:r>
        <w:rPr>
          <w:spacing w:val="-6"/>
          <w:w w:val="90"/>
        </w:rPr>
        <w:t xml:space="preserve"> </w:t>
      </w:r>
      <w:r>
        <w:rPr>
          <w:spacing w:val="-2"/>
          <w:w w:val="90"/>
        </w:rPr>
        <w:t>mentioned</w:t>
      </w:r>
      <w:r>
        <w:rPr>
          <w:spacing w:val="-3"/>
          <w:w w:val="90"/>
        </w:rPr>
        <w:t xml:space="preserve"> </w:t>
      </w:r>
      <w:r>
        <w:rPr>
          <w:spacing w:val="-2"/>
          <w:w w:val="90"/>
        </w:rPr>
        <w:t xml:space="preserve">in </w:t>
      </w:r>
      <w:r>
        <w:rPr>
          <w:rFonts w:ascii="Arial"/>
          <w:b/>
          <w:spacing w:val="-2"/>
          <w:w w:val="90"/>
          <w:u w:val="thick"/>
        </w:rPr>
        <w:t>Annexure-A</w:t>
      </w:r>
      <w:r>
        <w:rPr>
          <w:spacing w:val="-2"/>
          <w:w w:val="90"/>
        </w:rPr>
        <w:t xml:space="preserve">. It should provide lump </w:t>
      </w:r>
      <w:r>
        <w:rPr>
          <w:w w:val="90"/>
        </w:rPr>
        <w:t>sum</w:t>
      </w:r>
      <w:r>
        <w:rPr>
          <w:spacing w:val="-8"/>
          <w:w w:val="90"/>
        </w:rPr>
        <w:t xml:space="preserve"> </w:t>
      </w:r>
      <w:r>
        <w:rPr>
          <w:w w:val="90"/>
        </w:rPr>
        <w:t>costs</w:t>
      </w:r>
      <w:r>
        <w:rPr>
          <w:spacing w:val="-14"/>
          <w:w w:val="90"/>
        </w:rPr>
        <w:t xml:space="preserve"> </w:t>
      </w:r>
      <w:r>
        <w:rPr>
          <w:w w:val="90"/>
        </w:rPr>
        <w:t>associated with the</w:t>
      </w:r>
      <w:r>
        <w:rPr>
          <w:spacing w:val="-4"/>
          <w:w w:val="90"/>
        </w:rPr>
        <w:t xml:space="preserve"> </w:t>
      </w:r>
      <w:r>
        <w:rPr>
          <w:w w:val="90"/>
        </w:rPr>
        <w:t>assignment</w:t>
      </w:r>
      <w:r>
        <w:rPr>
          <w:spacing w:val="-2"/>
          <w:w w:val="90"/>
        </w:rPr>
        <w:t xml:space="preserve"> </w:t>
      </w:r>
      <w:r>
        <w:rPr>
          <w:w w:val="90"/>
        </w:rPr>
        <w:t>and</w:t>
      </w:r>
      <w:r>
        <w:rPr>
          <w:spacing w:val="-1"/>
          <w:w w:val="90"/>
        </w:rPr>
        <w:t xml:space="preserve"> </w:t>
      </w:r>
      <w:r>
        <w:rPr>
          <w:w w:val="90"/>
        </w:rPr>
        <w:t>all</w:t>
      </w:r>
      <w:r>
        <w:rPr>
          <w:spacing w:val="-6"/>
          <w:w w:val="90"/>
        </w:rPr>
        <w:t xml:space="preserve"> </w:t>
      </w:r>
      <w:r>
        <w:rPr>
          <w:w w:val="90"/>
        </w:rPr>
        <w:t>other out</w:t>
      </w:r>
      <w:r>
        <w:rPr>
          <w:spacing w:val="-3"/>
          <w:w w:val="90"/>
        </w:rPr>
        <w:t xml:space="preserve"> </w:t>
      </w:r>
      <w:r>
        <w:rPr>
          <w:w w:val="90"/>
        </w:rPr>
        <w:t>of</w:t>
      </w:r>
      <w:r>
        <w:rPr>
          <w:spacing w:val="-14"/>
          <w:w w:val="90"/>
        </w:rPr>
        <w:t xml:space="preserve"> </w:t>
      </w:r>
      <w:r>
        <w:rPr>
          <w:w w:val="90"/>
        </w:rPr>
        <w:t>pocket</w:t>
      </w:r>
      <w:r>
        <w:rPr>
          <w:spacing w:val="-7"/>
          <w:w w:val="90"/>
        </w:rPr>
        <w:t xml:space="preserve"> </w:t>
      </w:r>
      <w:r>
        <w:rPr>
          <w:w w:val="90"/>
        </w:rPr>
        <w:t>expenses.</w:t>
      </w:r>
    </w:p>
    <w:p w14:paraId="79188E1E" w14:textId="77777777" w:rsidR="00F849AD" w:rsidRDefault="00373397" w:rsidP="009E6AEF">
      <w:pPr>
        <w:pStyle w:val="ListParagraph"/>
        <w:numPr>
          <w:ilvl w:val="0"/>
          <w:numId w:val="20"/>
        </w:numPr>
        <w:tabs>
          <w:tab w:val="left" w:pos="2161"/>
        </w:tabs>
        <w:spacing w:before="109" w:line="278" w:lineRule="auto"/>
        <w:ind w:right="2007"/>
      </w:pPr>
      <w:r>
        <w:rPr>
          <w:spacing w:val="-2"/>
          <w:w w:val="85"/>
        </w:rPr>
        <w:t>During</w:t>
      </w:r>
      <w:r>
        <w:rPr>
          <w:spacing w:val="-5"/>
          <w:w w:val="85"/>
        </w:rPr>
        <w:t xml:space="preserve"> </w:t>
      </w:r>
      <w:r>
        <w:rPr>
          <w:spacing w:val="-2"/>
          <w:w w:val="85"/>
        </w:rPr>
        <w:t>this</w:t>
      </w:r>
      <w:r>
        <w:rPr>
          <w:spacing w:val="-4"/>
          <w:w w:val="85"/>
        </w:rPr>
        <w:t xml:space="preserve"> </w:t>
      </w:r>
      <w:r>
        <w:rPr>
          <w:spacing w:val="-2"/>
          <w:w w:val="85"/>
        </w:rPr>
        <w:t>bid</w:t>
      </w:r>
      <w:r>
        <w:rPr>
          <w:spacing w:val="-4"/>
          <w:w w:val="85"/>
        </w:rPr>
        <w:t xml:space="preserve"> </w:t>
      </w:r>
      <w:r>
        <w:rPr>
          <w:spacing w:val="-2"/>
          <w:w w:val="85"/>
        </w:rPr>
        <w:t>validity period the</w:t>
      </w:r>
      <w:r>
        <w:rPr>
          <w:spacing w:val="-3"/>
          <w:w w:val="85"/>
        </w:rPr>
        <w:t xml:space="preserve"> </w:t>
      </w:r>
      <w:r>
        <w:rPr>
          <w:spacing w:val="-2"/>
          <w:w w:val="85"/>
        </w:rPr>
        <w:t>bidder</w:t>
      </w:r>
      <w:r>
        <w:rPr>
          <w:spacing w:val="-5"/>
          <w:w w:val="85"/>
        </w:rPr>
        <w:t xml:space="preserve"> </w:t>
      </w:r>
      <w:r>
        <w:rPr>
          <w:spacing w:val="-2"/>
          <w:w w:val="85"/>
        </w:rPr>
        <w:t>is</w:t>
      </w:r>
      <w:r>
        <w:t xml:space="preserve"> </w:t>
      </w:r>
      <w:r>
        <w:rPr>
          <w:spacing w:val="-2"/>
          <w:w w:val="85"/>
        </w:rPr>
        <w:t>expected</w:t>
      </w:r>
      <w:r>
        <w:rPr>
          <w:spacing w:val="-4"/>
          <w:w w:val="85"/>
        </w:rPr>
        <w:t xml:space="preserve"> </w:t>
      </w:r>
      <w:r>
        <w:rPr>
          <w:spacing w:val="-2"/>
          <w:w w:val="85"/>
        </w:rPr>
        <w:t>to keep</w:t>
      </w:r>
      <w:r>
        <w:rPr>
          <w:spacing w:val="-1"/>
        </w:rPr>
        <w:t xml:space="preserve"> </w:t>
      </w:r>
      <w:r>
        <w:rPr>
          <w:spacing w:val="-2"/>
          <w:w w:val="85"/>
        </w:rPr>
        <w:t>available</w:t>
      </w:r>
      <w:r>
        <w:rPr>
          <w:spacing w:val="-5"/>
          <w:w w:val="85"/>
        </w:rPr>
        <w:t xml:space="preserve"> </w:t>
      </w:r>
      <w:r>
        <w:rPr>
          <w:spacing w:val="-2"/>
          <w:w w:val="85"/>
        </w:rPr>
        <w:t>the</w:t>
      </w:r>
      <w:r>
        <w:rPr>
          <w:spacing w:val="-1"/>
        </w:rPr>
        <w:t xml:space="preserve"> </w:t>
      </w:r>
      <w:r>
        <w:rPr>
          <w:spacing w:val="-2"/>
          <w:w w:val="85"/>
        </w:rPr>
        <w:t xml:space="preserve">professional </w:t>
      </w:r>
      <w:r>
        <w:rPr>
          <w:w w:val="90"/>
        </w:rPr>
        <w:t>staff</w:t>
      </w:r>
      <w:r>
        <w:rPr>
          <w:spacing w:val="-10"/>
          <w:w w:val="90"/>
        </w:rPr>
        <w:t xml:space="preserve"> </w:t>
      </w:r>
      <w:r>
        <w:rPr>
          <w:w w:val="90"/>
        </w:rPr>
        <w:t>working</w:t>
      </w:r>
      <w:r>
        <w:rPr>
          <w:spacing w:val="-9"/>
          <w:w w:val="90"/>
        </w:rPr>
        <w:t xml:space="preserve"> </w:t>
      </w:r>
      <w:r>
        <w:rPr>
          <w:w w:val="90"/>
        </w:rPr>
        <w:t>on</w:t>
      </w:r>
      <w:r>
        <w:rPr>
          <w:spacing w:val="-1"/>
          <w:w w:val="90"/>
        </w:rPr>
        <w:t xml:space="preserve"> </w:t>
      </w:r>
      <w:r>
        <w:rPr>
          <w:w w:val="90"/>
        </w:rPr>
        <w:t>the</w:t>
      </w:r>
      <w:r>
        <w:rPr>
          <w:spacing w:val="-5"/>
          <w:w w:val="90"/>
        </w:rPr>
        <w:t xml:space="preserve"> </w:t>
      </w:r>
      <w:r>
        <w:rPr>
          <w:w w:val="90"/>
        </w:rPr>
        <w:t>proposal.</w:t>
      </w:r>
      <w:r>
        <w:rPr>
          <w:spacing w:val="-10"/>
          <w:w w:val="90"/>
        </w:rPr>
        <w:t xml:space="preserve"> </w:t>
      </w:r>
      <w:r>
        <w:rPr>
          <w:w w:val="90"/>
        </w:rPr>
        <w:t>The State</w:t>
      </w:r>
      <w:r>
        <w:rPr>
          <w:spacing w:val="-10"/>
          <w:w w:val="90"/>
        </w:rPr>
        <w:t xml:space="preserve"> </w:t>
      </w:r>
      <w:r>
        <w:rPr>
          <w:w w:val="90"/>
        </w:rPr>
        <w:t>Life</w:t>
      </w:r>
      <w:r>
        <w:t xml:space="preserve"> </w:t>
      </w:r>
      <w:r>
        <w:rPr>
          <w:w w:val="90"/>
        </w:rPr>
        <w:t>will</w:t>
      </w:r>
      <w:r>
        <w:rPr>
          <w:spacing w:val="-1"/>
          <w:w w:val="90"/>
        </w:rPr>
        <w:t xml:space="preserve"> </w:t>
      </w:r>
      <w:r>
        <w:rPr>
          <w:w w:val="90"/>
        </w:rPr>
        <w:t>make</w:t>
      </w:r>
      <w:r>
        <w:rPr>
          <w:spacing w:val="-6"/>
          <w:w w:val="90"/>
        </w:rPr>
        <w:t xml:space="preserve"> </w:t>
      </w:r>
      <w:r>
        <w:rPr>
          <w:w w:val="90"/>
        </w:rPr>
        <w:t>its</w:t>
      </w:r>
      <w:r>
        <w:rPr>
          <w:spacing w:val="-10"/>
          <w:w w:val="90"/>
        </w:rPr>
        <w:t xml:space="preserve"> </w:t>
      </w:r>
      <w:r>
        <w:rPr>
          <w:w w:val="90"/>
        </w:rPr>
        <w:t>best</w:t>
      </w:r>
      <w:r>
        <w:rPr>
          <w:spacing w:val="-7"/>
          <w:w w:val="90"/>
        </w:rPr>
        <w:t xml:space="preserve"> </w:t>
      </w:r>
      <w:r>
        <w:rPr>
          <w:w w:val="90"/>
        </w:rPr>
        <w:t>effort</w:t>
      </w:r>
      <w:r>
        <w:rPr>
          <w:spacing w:val="-3"/>
          <w:w w:val="90"/>
        </w:rPr>
        <w:t xml:space="preserve"> </w:t>
      </w:r>
      <w:r>
        <w:rPr>
          <w:w w:val="90"/>
        </w:rPr>
        <w:t>to</w:t>
      </w:r>
      <w:r>
        <w:rPr>
          <w:spacing w:val="-1"/>
          <w:w w:val="90"/>
        </w:rPr>
        <w:t xml:space="preserve"> </w:t>
      </w:r>
      <w:r>
        <w:rPr>
          <w:w w:val="90"/>
        </w:rPr>
        <w:t xml:space="preserve">complete </w:t>
      </w:r>
      <w:r>
        <w:rPr>
          <w:w w:val="85"/>
        </w:rPr>
        <w:t xml:space="preserve">technical clarification (if needed) within this period. Proposal validity period may be </w:t>
      </w:r>
      <w:r>
        <w:rPr>
          <w:w w:val="95"/>
        </w:rPr>
        <w:t>extended with mutual consent as per PPRA rules.</w:t>
      </w:r>
    </w:p>
    <w:p w14:paraId="79188E1F" w14:textId="77777777" w:rsidR="00F849AD" w:rsidRDefault="00F849AD" w:rsidP="009E6AEF">
      <w:pPr>
        <w:pStyle w:val="ListParagraph"/>
        <w:spacing w:line="278" w:lineRule="auto"/>
        <w:sectPr w:rsidR="00F849AD">
          <w:pgSz w:w="12240" w:h="15840"/>
          <w:pgMar w:top="1480" w:right="360" w:bottom="280" w:left="720" w:header="720" w:footer="720" w:gutter="0"/>
          <w:cols w:space="720"/>
        </w:sectPr>
      </w:pPr>
    </w:p>
    <w:p w14:paraId="79188E20" w14:textId="77777777" w:rsidR="00F849AD" w:rsidRDefault="00373397" w:rsidP="009E6AEF">
      <w:pPr>
        <w:pStyle w:val="Heading3"/>
        <w:numPr>
          <w:ilvl w:val="1"/>
          <w:numId w:val="25"/>
        </w:numPr>
        <w:tabs>
          <w:tab w:val="left" w:pos="1440"/>
        </w:tabs>
        <w:spacing w:before="72"/>
        <w:ind w:left="1440" w:hanging="720"/>
      </w:pPr>
      <w:bookmarkStart w:id="50" w:name="1.8_Tender_Price_/_Payment:"/>
      <w:bookmarkStart w:id="51" w:name="_Toc238808398"/>
      <w:bookmarkEnd w:id="50"/>
      <w:r>
        <w:rPr>
          <w:w w:val="80"/>
        </w:rPr>
        <w:lastRenderedPageBreak/>
        <w:t>Tender</w:t>
      </w:r>
      <w:r>
        <w:rPr>
          <w:spacing w:val="-14"/>
        </w:rPr>
        <w:t xml:space="preserve"> </w:t>
      </w:r>
      <w:r>
        <w:rPr>
          <w:w w:val="80"/>
        </w:rPr>
        <w:t>Price</w:t>
      </w:r>
      <w:r>
        <w:rPr>
          <w:spacing w:val="-3"/>
        </w:rPr>
        <w:t xml:space="preserve"> </w:t>
      </w:r>
      <w:r>
        <w:rPr>
          <w:w w:val="80"/>
        </w:rPr>
        <w:t>/</w:t>
      </w:r>
      <w:r>
        <w:rPr>
          <w:spacing w:val="-10"/>
        </w:rPr>
        <w:t xml:space="preserve"> </w:t>
      </w:r>
      <w:r>
        <w:rPr>
          <w:spacing w:val="-2"/>
          <w:w w:val="80"/>
        </w:rPr>
        <w:t>Payment:</w:t>
      </w:r>
      <w:bookmarkEnd w:id="51"/>
    </w:p>
    <w:p w14:paraId="79188E21" w14:textId="77777777" w:rsidR="00F849AD" w:rsidRDefault="00373397" w:rsidP="009E6AEF">
      <w:pPr>
        <w:pStyle w:val="ListParagraph"/>
        <w:numPr>
          <w:ilvl w:val="0"/>
          <w:numId w:val="19"/>
        </w:numPr>
        <w:tabs>
          <w:tab w:val="left" w:pos="1800"/>
        </w:tabs>
        <w:spacing w:before="23"/>
        <w:ind w:left="1800" w:hanging="359"/>
        <w:rPr>
          <w:sz w:val="24"/>
        </w:rPr>
      </w:pPr>
      <w:r>
        <w:rPr>
          <w:spacing w:val="-2"/>
          <w:w w:val="80"/>
        </w:rPr>
        <w:t>Bid</w:t>
      </w:r>
      <w:r>
        <w:rPr>
          <w:spacing w:val="-14"/>
        </w:rPr>
        <w:t xml:space="preserve"> </w:t>
      </w:r>
      <w:r>
        <w:rPr>
          <w:spacing w:val="-2"/>
          <w:w w:val="80"/>
        </w:rPr>
        <w:t>price</w:t>
      </w:r>
      <w:r>
        <w:rPr>
          <w:spacing w:val="-3"/>
          <w:w w:val="80"/>
        </w:rPr>
        <w:t xml:space="preserve"> </w:t>
      </w:r>
      <w:r>
        <w:rPr>
          <w:spacing w:val="-2"/>
          <w:w w:val="80"/>
        </w:rPr>
        <w:t>shall</w:t>
      </w:r>
      <w:r>
        <w:rPr>
          <w:spacing w:val="-4"/>
        </w:rPr>
        <w:t xml:space="preserve"> </w:t>
      </w:r>
      <w:r>
        <w:rPr>
          <w:spacing w:val="-2"/>
          <w:w w:val="80"/>
        </w:rPr>
        <w:t>be</w:t>
      </w:r>
      <w:r>
        <w:rPr>
          <w:spacing w:val="-4"/>
          <w:w w:val="80"/>
        </w:rPr>
        <w:t xml:space="preserve"> </w:t>
      </w:r>
      <w:r>
        <w:rPr>
          <w:spacing w:val="-2"/>
          <w:w w:val="80"/>
        </w:rPr>
        <w:t>inclusive</w:t>
      </w:r>
      <w:r>
        <w:rPr>
          <w:spacing w:val="-11"/>
        </w:rPr>
        <w:t xml:space="preserve"> </w:t>
      </w:r>
      <w:r>
        <w:rPr>
          <w:spacing w:val="-2"/>
          <w:w w:val="80"/>
        </w:rPr>
        <w:t>of</w:t>
      </w:r>
      <w:r>
        <w:rPr>
          <w:spacing w:val="-7"/>
        </w:rPr>
        <w:t xml:space="preserve"> </w:t>
      </w:r>
      <w:r>
        <w:rPr>
          <w:spacing w:val="-2"/>
          <w:w w:val="80"/>
        </w:rPr>
        <w:t>all</w:t>
      </w:r>
      <w:r>
        <w:rPr>
          <w:spacing w:val="-14"/>
        </w:rPr>
        <w:t xml:space="preserve"> </w:t>
      </w:r>
      <w:r>
        <w:rPr>
          <w:spacing w:val="-2"/>
          <w:w w:val="80"/>
        </w:rPr>
        <w:t>taxes,</w:t>
      </w:r>
      <w:r>
        <w:rPr>
          <w:spacing w:val="-6"/>
        </w:rPr>
        <w:t xml:space="preserve"> </w:t>
      </w:r>
      <w:r>
        <w:rPr>
          <w:spacing w:val="-2"/>
          <w:w w:val="80"/>
        </w:rPr>
        <w:t>duties,</w:t>
      </w:r>
      <w:r>
        <w:rPr>
          <w:spacing w:val="-11"/>
        </w:rPr>
        <w:t xml:space="preserve"> </w:t>
      </w:r>
      <w:r>
        <w:rPr>
          <w:spacing w:val="-2"/>
          <w:w w:val="80"/>
        </w:rPr>
        <w:t>levies,</w:t>
      </w:r>
      <w:r>
        <w:rPr>
          <w:spacing w:val="-6"/>
        </w:rPr>
        <w:t xml:space="preserve"> </w:t>
      </w:r>
      <w:r>
        <w:rPr>
          <w:spacing w:val="-2"/>
          <w:w w:val="80"/>
        </w:rPr>
        <w:t>charges,</w:t>
      </w:r>
      <w:r>
        <w:rPr>
          <w:spacing w:val="-6"/>
        </w:rPr>
        <w:t xml:space="preserve"> </w:t>
      </w:r>
      <w:r>
        <w:rPr>
          <w:spacing w:val="-4"/>
          <w:w w:val="80"/>
        </w:rPr>
        <w:t>etc.</w:t>
      </w:r>
    </w:p>
    <w:p w14:paraId="79188E22" w14:textId="77777777" w:rsidR="00F849AD" w:rsidRDefault="00373397" w:rsidP="009E6AEF">
      <w:pPr>
        <w:pStyle w:val="ListParagraph"/>
        <w:numPr>
          <w:ilvl w:val="0"/>
          <w:numId w:val="19"/>
        </w:numPr>
        <w:tabs>
          <w:tab w:val="left" w:pos="1800"/>
        </w:tabs>
        <w:spacing w:before="2"/>
        <w:ind w:left="1800" w:hanging="359"/>
        <w:rPr>
          <w:rFonts w:ascii="Arial"/>
          <w:b/>
          <w:sz w:val="24"/>
        </w:rPr>
      </w:pPr>
      <w:r>
        <w:rPr>
          <w:spacing w:val="-2"/>
          <w:w w:val="80"/>
        </w:rPr>
        <w:t>Bidder</w:t>
      </w:r>
      <w:r>
        <w:rPr>
          <w:spacing w:val="-14"/>
        </w:rPr>
        <w:t xml:space="preserve"> </w:t>
      </w:r>
      <w:r>
        <w:rPr>
          <w:spacing w:val="-2"/>
          <w:w w:val="80"/>
        </w:rPr>
        <w:t>should</w:t>
      </w:r>
      <w:r>
        <w:rPr>
          <w:spacing w:val="-13"/>
        </w:rPr>
        <w:t xml:space="preserve"> </w:t>
      </w:r>
      <w:r>
        <w:rPr>
          <w:spacing w:val="-2"/>
          <w:w w:val="80"/>
        </w:rPr>
        <w:t>quote</w:t>
      </w:r>
      <w:r>
        <w:rPr>
          <w:spacing w:val="-8"/>
          <w:w w:val="80"/>
        </w:rPr>
        <w:t xml:space="preserve"> </w:t>
      </w:r>
      <w:r>
        <w:rPr>
          <w:rFonts w:ascii="Arial"/>
          <w:b/>
          <w:spacing w:val="-2"/>
          <w:w w:val="80"/>
          <w:u w:val="thick"/>
        </w:rPr>
        <w:t>in</w:t>
      </w:r>
      <w:r>
        <w:rPr>
          <w:rFonts w:ascii="Arial"/>
          <w:b/>
          <w:spacing w:val="-11"/>
          <w:u w:val="thick"/>
        </w:rPr>
        <w:t xml:space="preserve"> </w:t>
      </w:r>
      <w:r>
        <w:rPr>
          <w:rFonts w:ascii="Arial"/>
          <w:b/>
          <w:spacing w:val="-2"/>
          <w:w w:val="80"/>
          <w:u w:val="thick"/>
        </w:rPr>
        <w:t>PKR</w:t>
      </w:r>
      <w:r>
        <w:rPr>
          <w:rFonts w:ascii="Arial"/>
          <w:b/>
          <w:spacing w:val="5"/>
        </w:rPr>
        <w:t xml:space="preserve"> </w:t>
      </w:r>
      <w:r>
        <w:rPr>
          <w:spacing w:val="-2"/>
          <w:w w:val="80"/>
        </w:rPr>
        <w:t>however</w:t>
      </w:r>
      <w:r>
        <w:rPr>
          <w:spacing w:val="-8"/>
        </w:rPr>
        <w:t xml:space="preserve"> </w:t>
      </w:r>
      <w:r>
        <w:rPr>
          <w:spacing w:val="-2"/>
          <w:w w:val="80"/>
        </w:rPr>
        <w:t>Bid</w:t>
      </w:r>
      <w:r>
        <w:rPr>
          <w:spacing w:val="-4"/>
          <w:w w:val="80"/>
        </w:rPr>
        <w:t xml:space="preserve"> </w:t>
      </w:r>
      <w:r>
        <w:rPr>
          <w:spacing w:val="-2"/>
          <w:w w:val="80"/>
        </w:rPr>
        <w:t>can</w:t>
      </w:r>
      <w:r>
        <w:rPr>
          <w:spacing w:val="-13"/>
        </w:rPr>
        <w:t xml:space="preserve"> </w:t>
      </w:r>
      <w:r>
        <w:rPr>
          <w:spacing w:val="-2"/>
          <w:w w:val="80"/>
        </w:rPr>
        <w:t>also</w:t>
      </w:r>
      <w:r>
        <w:rPr>
          <w:spacing w:val="-14"/>
        </w:rPr>
        <w:t xml:space="preserve"> </w:t>
      </w:r>
      <w:r>
        <w:rPr>
          <w:spacing w:val="-2"/>
          <w:w w:val="80"/>
        </w:rPr>
        <w:t>be</w:t>
      </w:r>
      <w:r>
        <w:rPr>
          <w:spacing w:val="-13"/>
        </w:rPr>
        <w:t xml:space="preserve"> </w:t>
      </w:r>
      <w:r>
        <w:rPr>
          <w:spacing w:val="-2"/>
          <w:w w:val="80"/>
        </w:rPr>
        <w:t>submitted</w:t>
      </w:r>
      <w:r>
        <w:rPr>
          <w:spacing w:val="-3"/>
          <w:w w:val="80"/>
        </w:rPr>
        <w:t xml:space="preserve"> </w:t>
      </w:r>
      <w:r>
        <w:rPr>
          <w:rFonts w:ascii="Arial"/>
          <w:b/>
          <w:spacing w:val="-2"/>
          <w:w w:val="80"/>
          <w:u w:val="thick"/>
        </w:rPr>
        <w:t>in</w:t>
      </w:r>
      <w:r>
        <w:rPr>
          <w:rFonts w:ascii="Arial"/>
          <w:b/>
          <w:spacing w:val="-5"/>
          <w:u w:val="thick"/>
        </w:rPr>
        <w:t xml:space="preserve"> </w:t>
      </w:r>
      <w:r>
        <w:rPr>
          <w:rFonts w:ascii="Arial"/>
          <w:b/>
          <w:spacing w:val="-4"/>
          <w:w w:val="80"/>
          <w:u w:val="thick"/>
        </w:rPr>
        <w:t>USD.</w:t>
      </w:r>
    </w:p>
    <w:p w14:paraId="79188E23" w14:textId="77777777" w:rsidR="00F849AD" w:rsidRDefault="00373397" w:rsidP="009E6AEF">
      <w:pPr>
        <w:pStyle w:val="ListParagraph"/>
        <w:numPr>
          <w:ilvl w:val="0"/>
          <w:numId w:val="19"/>
        </w:numPr>
        <w:tabs>
          <w:tab w:val="left" w:pos="1800"/>
        </w:tabs>
        <w:spacing w:before="32"/>
        <w:ind w:left="1800" w:hanging="359"/>
        <w:rPr>
          <w:sz w:val="24"/>
        </w:rPr>
      </w:pPr>
      <w:r>
        <w:rPr>
          <w:spacing w:val="-2"/>
          <w:w w:val="80"/>
          <w:u w:val="single"/>
        </w:rPr>
        <w:t>All</w:t>
      </w:r>
      <w:r>
        <w:rPr>
          <w:spacing w:val="-14"/>
          <w:u w:val="single"/>
        </w:rPr>
        <w:t xml:space="preserve"> </w:t>
      </w:r>
      <w:r>
        <w:rPr>
          <w:spacing w:val="-2"/>
          <w:w w:val="80"/>
          <w:u w:val="single"/>
        </w:rPr>
        <w:t>payments</w:t>
      </w:r>
      <w:r>
        <w:rPr>
          <w:spacing w:val="-1"/>
          <w:u w:val="single"/>
        </w:rPr>
        <w:t xml:space="preserve"> </w:t>
      </w:r>
      <w:r>
        <w:rPr>
          <w:spacing w:val="-2"/>
          <w:w w:val="80"/>
          <w:u w:val="single"/>
        </w:rPr>
        <w:t>will</w:t>
      </w:r>
      <w:r>
        <w:rPr>
          <w:spacing w:val="-6"/>
          <w:u w:val="single"/>
        </w:rPr>
        <w:t xml:space="preserve"> </w:t>
      </w:r>
      <w:r>
        <w:rPr>
          <w:spacing w:val="-2"/>
          <w:w w:val="80"/>
          <w:u w:val="single"/>
        </w:rPr>
        <w:t>be</w:t>
      </w:r>
      <w:r>
        <w:rPr>
          <w:spacing w:val="-3"/>
          <w:w w:val="80"/>
          <w:u w:val="single"/>
        </w:rPr>
        <w:t xml:space="preserve"> </w:t>
      </w:r>
      <w:r>
        <w:rPr>
          <w:spacing w:val="-2"/>
          <w:w w:val="80"/>
          <w:u w:val="single"/>
        </w:rPr>
        <w:t>made</w:t>
      </w:r>
      <w:r>
        <w:rPr>
          <w:spacing w:val="-11"/>
          <w:u w:val="single"/>
        </w:rPr>
        <w:t xml:space="preserve"> </w:t>
      </w:r>
      <w:r>
        <w:rPr>
          <w:spacing w:val="-2"/>
          <w:w w:val="80"/>
          <w:u w:val="single"/>
        </w:rPr>
        <w:t>in</w:t>
      </w:r>
      <w:r>
        <w:rPr>
          <w:spacing w:val="-4"/>
          <w:w w:val="80"/>
          <w:u w:val="single"/>
        </w:rPr>
        <w:t xml:space="preserve"> </w:t>
      </w:r>
      <w:r>
        <w:rPr>
          <w:spacing w:val="-2"/>
          <w:w w:val="80"/>
          <w:u w:val="single"/>
        </w:rPr>
        <w:t>Pak</w:t>
      </w:r>
      <w:r>
        <w:rPr>
          <w:spacing w:val="-8"/>
          <w:w w:val="80"/>
          <w:u w:val="single"/>
        </w:rPr>
        <w:t xml:space="preserve"> </w:t>
      </w:r>
      <w:r>
        <w:rPr>
          <w:spacing w:val="-2"/>
          <w:w w:val="80"/>
          <w:u w:val="single"/>
        </w:rPr>
        <w:t>Rupees.</w:t>
      </w:r>
    </w:p>
    <w:p w14:paraId="79188E24" w14:textId="77777777" w:rsidR="00F849AD" w:rsidRDefault="00373397" w:rsidP="009E6AEF">
      <w:pPr>
        <w:pStyle w:val="ListParagraph"/>
        <w:numPr>
          <w:ilvl w:val="0"/>
          <w:numId w:val="19"/>
        </w:numPr>
        <w:tabs>
          <w:tab w:val="left" w:pos="1799"/>
          <w:tab w:val="left" w:pos="1801"/>
        </w:tabs>
        <w:spacing w:before="21" w:line="264" w:lineRule="auto"/>
        <w:ind w:right="2203" w:hanging="356"/>
      </w:pPr>
      <w:r>
        <w:rPr>
          <w:w w:val="80"/>
        </w:rPr>
        <w:t>The prices charged</w:t>
      </w:r>
      <w:r>
        <w:rPr>
          <w:spacing w:val="-1"/>
          <w:w w:val="80"/>
        </w:rPr>
        <w:t xml:space="preserve"> </w:t>
      </w:r>
      <w:r>
        <w:rPr>
          <w:w w:val="80"/>
        </w:rPr>
        <w:t>by</w:t>
      </w:r>
      <w:r>
        <w:rPr>
          <w:spacing w:val="-2"/>
          <w:w w:val="80"/>
        </w:rPr>
        <w:t xml:space="preserve"> </w:t>
      </w:r>
      <w:r>
        <w:rPr>
          <w:w w:val="80"/>
        </w:rPr>
        <w:t>the</w:t>
      </w:r>
      <w:r>
        <w:rPr>
          <w:spacing w:val="-1"/>
          <w:w w:val="80"/>
        </w:rPr>
        <w:t xml:space="preserve"> </w:t>
      </w:r>
      <w:r>
        <w:rPr>
          <w:w w:val="80"/>
        </w:rPr>
        <w:t>successful bidder for</w:t>
      </w:r>
      <w:r>
        <w:rPr>
          <w:spacing w:val="-1"/>
          <w:w w:val="80"/>
        </w:rPr>
        <w:t xml:space="preserve"> </w:t>
      </w:r>
      <w:r>
        <w:rPr>
          <w:w w:val="80"/>
        </w:rPr>
        <w:t>the</w:t>
      </w:r>
      <w:r>
        <w:rPr>
          <w:spacing w:val="-2"/>
          <w:w w:val="80"/>
        </w:rPr>
        <w:t xml:space="preserve"> </w:t>
      </w:r>
      <w:r>
        <w:rPr>
          <w:w w:val="80"/>
        </w:rPr>
        <w:t>required</w:t>
      </w:r>
      <w:r>
        <w:t xml:space="preserve"> </w:t>
      </w:r>
      <w:r>
        <w:rPr>
          <w:w w:val="80"/>
        </w:rPr>
        <w:t>equipment/services along with accessories</w:t>
      </w:r>
      <w:r>
        <w:rPr>
          <w:spacing w:val="-4"/>
          <w:w w:val="80"/>
        </w:rPr>
        <w:t xml:space="preserve"> </w:t>
      </w:r>
      <w:r>
        <w:rPr>
          <w:w w:val="80"/>
        </w:rPr>
        <w:t>and</w:t>
      </w:r>
      <w:r>
        <w:rPr>
          <w:spacing w:val="-3"/>
          <w:w w:val="80"/>
        </w:rPr>
        <w:t xml:space="preserve"> </w:t>
      </w:r>
      <w:r>
        <w:rPr>
          <w:w w:val="80"/>
        </w:rPr>
        <w:t>associated</w:t>
      </w:r>
      <w:r>
        <w:rPr>
          <w:spacing w:val="-3"/>
          <w:w w:val="80"/>
        </w:rPr>
        <w:t xml:space="preserve"> </w:t>
      </w:r>
      <w:r>
        <w:rPr>
          <w:w w:val="80"/>
        </w:rPr>
        <w:t>services</w:t>
      </w:r>
      <w:r>
        <w:rPr>
          <w:spacing w:val="-3"/>
          <w:w w:val="80"/>
        </w:rPr>
        <w:t xml:space="preserve"> </w:t>
      </w:r>
      <w:r>
        <w:rPr>
          <w:w w:val="80"/>
        </w:rPr>
        <w:t>shall</w:t>
      </w:r>
      <w:r>
        <w:rPr>
          <w:spacing w:val="-3"/>
          <w:w w:val="80"/>
        </w:rPr>
        <w:t xml:space="preserve"> </w:t>
      </w:r>
      <w:r>
        <w:rPr>
          <w:w w:val="80"/>
        </w:rPr>
        <w:t>not</w:t>
      </w:r>
      <w:r>
        <w:rPr>
          <w:spacing w:val="-3"/>
          <w:w w:val="80"/>
        </w:rPr>
        <w:t xml:space="preserve"> </w:t>
      </w:r>
      <w:r>
        <w:rPr>
          <w:w w:val="80"/>
        </w:rPr>
        <w:t>vary</w:t>
      </w:r>
      <w:r>
        <w:rPr>
          <w:spacing w:val="-3"/>
          <w:w w:val="80"/>
        </w:rPr>
        <w:t xml:space="preserve"> </w:t>
      </w:r>
      <w:r>
        <w:rPr>
          <w:w w:val="80"/>
        </w:rPr>
        <w:t>from</w:t>
      </w:r>
      <w:r>
        <w:rPr>
          <w:spacing w:val="-3"/>
          <w:w w:val="80"/>
        </w:rPr>
        <w:t xml:space="preserve"> </w:t>
      </w:r>
      <w:r>
        <w:rPr>
          <w:w w:val="80"/>
        </w:rPr>
        <w:t>the</w:t>
      </w:r>
      <w:r>
        <w:rPr>
          <w:spacing w:val="-3"/>
          <w:w w:val="80"/>
        </w:rPr>
        <w:t xml:space="preserve"> </w:t>
      </w:r>
      <w:r>
        <w:rPr>
          <w:w w:val="80"/>
        </w:rPr>
        <w:t>prices</w:t>
      </w:r>
      <w:r>
        <w:rPr>
          <w:spacing w:val="-1"/>
          <w:w w:val="80"/>
        </w:rPr>
        <w:t xml:space="preserve"> </w:t>
      </w:r>
      <w:r>
        <w:rPr>
          <w:w w:val="80"/>
        </w:rPr>
        <w:t>as</w:t>
      </w:r>
      <w:r>
        <w:rPr>
          <w:spacing w:val="-1"/>
          <w:w w:val="80"/>
        </w:rPr>
        <w:t xml:space="preserve"> </w:t>
      </w:r>
      <w:r>
        <w:rPr>
          <w:w w:val="80"/>
        </w:rPr>
        <w:t>quoted in</w:t>
      </w:r>
      <w:r>
        <w:rPr>
          <w:spacing w:val="-4"/>
          <w:w w:val="80"/>
        </w:rPr>
        <w:t xml:space="preserve"> </w:t>
      </w:r>
      <w:r>
        <w:rPr>
          <w:w w:val="80"/>
        </w:rPr>
        <w:t>the</w:t>
      </w:r>
      <w:r>
        <w:rPr>
          <w:spacing w:val="-3"/>
          <w:w w:val="80"/>
        </w:rPr>
        <w:t xml:space="preserve"> </w:t>
      </w:r>
      <w:r>
        <w:rPr>
          <w:w w:val="80"/>
        </w:rPr>
        <w:t xml:space="preserve">financial </w:t>
      </w:r>
      <w:r>
        <w:rPr>
          <w:spacing w:val="-2"/>
          <w:w w:val="90"/>
        </w:rPr>
        <w:t>proposal.</w:t>
      </w:r>
    </w:p>
    <w:p w14:paraId="79188E25" w14:textId="77777777" w:rsidR="00F849AD" w:rsidRDefault="00373397" w:rsidP="009E6AEF">
      <w:pPr>
        <w:pStyle w:val="ListParagraph"/>
        <w:numPr>
          <w:ilvl w:val="0"/>
          <w:numId w:val="19"/>
        </w:numPr>
        <w:tabs>
          <w:tab w:val="left" w:pos="1801"/>
        </w:tabs>
        <w:spacing w:before="10" w:line="249" w:lineRule="auto"/>
        <w:ind w:right="2284"/>
        <w:rPr>
          <w:sz w:val="24"/>
        </w:rPr>
      </w:pPr>
      <w:r>
        <w:rPr>
          <w:w w:val="85"/>
        </w:rPr>
        <w:t>Payment</w:t>
      </w:r>
      <w:r>
        <w:rPr>
          <w:spacing w:val="-7"/>
          <w:w w:val="85"/>
        </w:rPr>
        <w:t xml:space="preserve"> </w:t>
      </w:r>
      <w:r>
        <w:rPr>
          <w:w w:val="85"/>
        </w:rPr>
        <w:t>will</w:t>
      </w:r>
      <w:r>
        <w:rPr>
          <w:spacing w:val="-6"/>
          <w:w w:val="85"/>
        </w:rPr>
        <w:t xml:space="preserve"> </w:t>
      </w:r>
      <w:r>
        <w:rPr>
          <w:w w:val="85"/>
        </w:rPr>
        <w:t>be</w:t>
      </w:r>
      <w:r>
        <w:rPr>
          <w:spacing w:val="-6"/>
          <w:w w:val="85"/>
        </w:rPr>
        <w:t xml:space="preserve"> </w:t>
      </w:r>
      <w:r>
        <w:rPr>
          <w:w w:val="85"/>
        </w:rPr>
        <w:t>made</w:t>
      </w:r>
      <w:r>
        <w:rPr>
          <w:spacing w:val="-6"/>
          <w:w w:val="85"/>
        </w:rPr>
        <w:t xml:space="preserve"> </w:t>
      </w:r>
      <w:r>
        <w:rPr>
          <w:w w:val="85"/>
        </w:rPr>
        <w:t>on</w:t>
      </w:r>
      <w:r>
        <w:rPr>
          <w:spacing w:val="-6"/>
          <w:w w:val="85"/>
        </w:rPr>
        <w:t xml:space="preserve"> </w:t>
      </w:r>
      <w:r>
        <w:rPr>
          <w:w w:val="85"/>
        </w:rPr>
        <w:t>submission</w:t>
      </w:r>
      <w:r>
        <w:rPr>
          <w:spacing w:val="-6"/>
          <w:w w:val="85"/>
        </w:rPr>
        <w:t xml:space="preserve"> </w:t>
      </w:r>
      <w:r>
        <w:rPr>
          <w:w w:val="85"/>
        </w:rPr>
        <w:t>of</w:t>
      </w:r>
      <w:r>
        <w:rPr>
          <w:spacing w:val="-6"/>
          <w:w w:val="85"/>
        </w:rPr>
        <w:t xml:space="preserve"> </w:t>
      </w:r>
      <w:r>
        <w:rPr>
          <w:w w:val="85"/>
        </w:rPr>
        <w:t>invoices</w:t>
      </w:r>
      <w:r>
        <w:rPr>
          <w:spacing w:val="-6"/>
          <w:w w:val="85"/>
        </w:rPr>
        <w:t xml:space="preserve"> </w:t>
      </w:r>
      <w:r>
        <w:rPr>
          <w:w w:val="85"/>
        </w:rPr>
        <w:t>duly</w:t>
      </w:r>
      <w:r>
        <w:rPr>
          <w:spacing w:val="-7"/>
          <w:w w:val="85"/>
        </w:rPr>
        <w:t xml:space="preserve"> </w:t>
      </w:r>
      <w:r>
        <w:rPr>
          <w:w w:val="85"/>
        </w:rPr>
        <w:t>verified</w:t>
      </w:r>
      <w:r>
        <w:rPr>
          <w:spacing w:val="-6"/>
          <w:w w:val="85"/>
        </w:rPr>
        <w:t xml:space="preserve"> </w:t>
      </w:r>
      <w:r>
        <w:rPr>
          <w:w w:val="85"/>
        </w:rPr>
        <w:t>in</w:t>
      </w:r>
      <w:r>
        <w:rPr>
          <w:spacing w:val="-6"/>
          <w:w w:val="85"/>
        </w:rPr>
        <w:t xml:space="preserve"> </w:t>
      </w:r>
      <w:r>
        <w:rPr>
          <w:w w:val="85"/>
        </w:rPr>
        <w:t>all</w:t>
      </w:r>
      <w:r>
        <w:rPr>
          <w:spacing w:val="-6"/>
          <w:w w:val="85"/>
        </w:rPr>
        <w:t xml:space="preserve"> </w:t>
      </w:r>
      <w:r>
        <w:rPr>
          <w:w w:val="85"/>
        </w:rPr>
        <w:t>respect</w:t>
      </w:r>
      <w:r>
        <w:rPr>
          <w:spacing w:val="-6"/>
          <w:w w:val="85"/>
        </w:rPr>
        <w:t xml:space="preserve"> </w:t>
      </w:r>
      <w:r>
        <w:rPr>
          <w:w w:val="85"/>
        </w:rPr>
        <w:t>by</w:t>
      </w:r>
      <w:r>
        <w:rPr>
          <w:spacing w:val="-6"/>
          <w:w w:val="85"/>
        </w:rPr>
        <w:t xml:space="preserve"> </w:t>
      </w:r>
      <w:r>
        <w:rPr>
          <w:w w:val="85"/>
        </w:rPr>
        <w:t>the</w:t>
      </w:r>
      <w:r>
        <w:rPr>
          <w:spacing w:val="-6"/>
          <w:w w:val="85"/>
        </w:rPr>
        <w:t xml:space="preserve"> </w:t>
      </w:r>
      <w:r>
        <w:rPr>
          <w:w w:val="85"/>
        </w:rPr>
        <w:t xml:space="preserve">user </w:t>
      </w:r>
      <w:r>
        <w:rPr>
          <w:w w:val="95"/>
        </w:rPr>
        <w:t>Division / Department.</w:t>
      </w:r>
    </w:p>
    <w:p w14:paraId="79188E26" w14:textId="77777777" w:rsidR="00F849AD" w:rsidRDefault="00373397" w:rsidP="009E6AEF">
      <w:pPr>
        <w:pStyle w:val="ListParagraph"/>
        <w:numPr>
          <w:ilvl w:val="0"/>
          <w:numId w:val="19"/>
        </w:numPr>
        <w:tabs>
          <w:tab w:val="left" w:pos="1800"/>
        </w:tabs>
        <w:spacing w:before="22"/>
        <w:ind w:left="1800" w:hanging="359"/>
        <w:rPr>
          <w:sz w:val="24"/>
        </w:rPr>
      </w:pPr>
      <w:r>
        <w:rPr>
          <w:w w:val="80"/>
        </w:rPr>
        <w:t>The</w:t>
      </w:r>
      <w:r>
        <w:rPr>
          <w:spacing w:val="-4"/>
          <w:w w:val="80"/>
        </w:rPr>
        <w:t xml:space="preserve"> </w:t>
      </w:r>
      <w:r>
        <w:rPr>
          <w:w w:val="80"/>
        </w:rPr>
        <w:t>most</w:t>
      </w:r>
      <w:r>
        <w:rPr>
          <w:spacing w:val="-3"/>
          <w:w w:val="80"/>
        </w:rPr>
        <w:t xml:space="preserve"> </w:t>
      </w:r>
      <w:r>
        <w:rPr>
          <w:w w:val="80"/>
        </w:rPr>
        <w:t>advantageous</w:t>
      </w:r>
      <w:r>
        <w:rPr>
          <w:spacing w:val="-3"/>
          <w:w w:val="80"/>
        </w:rPr>
        <w:t xml:space="preserve"> </w:t>
      </w:r>
      <w:r>
        <w:rPr>
          <w:w w:val="80"/>
        </w:rPr>
        <w:t>bidder</w:t>
      </w:r>
      <w:r>
        <w:rPr>
          <w:spacing w:val="-9"/>
        </w:rPr>
        <w:t xml:space="preserve"> </w:t>
      </w:r>
      <w:r>
        <w:rPr>
          <w:w w:val="80"/>
        </w:rPr>
        <w:t>will</w:t>
      </w:r>
      <w:r>
        <w:rPr>
          <w:spacing w:val="-5"/>
        </w:rPr>
        <w:t xml:space="preserve"> </w:t>
      </w:r>
      <w:r>
        <w:rPr>
          <w:w w:val="80"/>
        </w:rPr>
        <w:t>be</w:t>
      </w:r>
      <w:r>
        <w:rPr>
          <w:spacing w:val="-11"/>
        </w:rPr>
        <w:t xml:space="preserve"> </w:t>
      </w:r>
      <w:r>
        <w:rPr>
          <w:w w:val="80"/>
        </w:rPr>
        <w:t>selected</w:t>
      </w:r>
      <w:r>
        <w:rPr>
          <w:spacing w:val="-6"/>
        </w:rPr>
        <w:t xml:space="preserve"> </w:t>
      </w:r>
      <w:r>
        <w:rPr>
          <w:w w:val="80"/>
        </w:rPr>
        <w:t>based</w:t>
      </w:r>
      <w:r>
        <w:rPr>
          <w:spacing w:val="-2"/>
        </w:rPr>
        <w:t xml:space="preserve"> </w:t>
      </w:r>
      <w:r>
        <w:rPr>
          <w:w w:val="80"/>
        </w:rPr>
        <w:t>on</w:t>
      </w:r>
      <w:r>
        <w:rPr>
          <w:spacing w:val="-12"/>
        </w:rPr>
        <w:t xml:space="preserve"> </w:t>
      </w:r>
      <w:r>
        <w:rPr>
          <w:w w:val="80"/>
        </w:rPr>
        <w:t>the</w:t>
      </w:r>
      <w:r>
        <w:rPr>
          <w:spacing w:val="-6"/>
        </w:rPr>
        <w:t xml:space="preserve"> </w:t>
      </w:r>
      <w:r>
        <w:rPr>
          <w:w w:val="80"/>
        </w:rPr>
        <w:t>evaluation</w:t>
      </w:r>
      <w:r>
        <w:rPr>
          <w:spacing w:val="-7"/>
        </w:rPr>
        <w:t xml:space="preserve"> </w:t>
      </w:r>
      <w:r>
        <w:rPr>
          <w:w w:val="80"/>
        </w:rPr>
        <w:t>criteria</w:t>
      </w:r>
      <w:r>
        <w:rPr>
          <w:spacing w:val="-2"/>
        </w:rPr>
        <w:t xml:space="preserve"> </w:t>
      </w:r>
      <w:r>
        <w:rPr>
          <w:w w:val="80"/>
        </w:rPr>
        <w:t>mentioned</w:t>
      </w:r>
      <w:r>
        <w:rPr>
          <w:spacing w:val="-2"/>
        </w:rPr>
        <w:t xml:space="preserve"> </w:t>
      </w:r>
      <w:r>
        <w:rPr>
          <w:w w:val="80"/>
        </w:rPr>
        <w:t>at</w:t>
      </w:r>
      <w:r>
        <w:rPr>
          <w:spacing w:val="-6"/>
        </w:rPr>
        <w:t xml:space="preserve"> </w:t>
      </w:r>
      <w:r>
        <w:rPr>
          <w:spacing w:val="-2"/>
          <w:w w:val="80"/>
        </w:rPr>
        <w:t>Section</w:t>
      </w:r>
    </w:p>
    <w:p w14:paraId="79188E27" w14:textId="77777777" w:rsidR="00F849AD" w:rsidRDefault="00373397" w:rsidP="009E6AEF">
      <w:pPr>
        <w:pStyle w:val="BodyText"/>
        <w:spacing w:before="12" w:line="278" w:lineRule="auto"/>
        <w:ind w:left="1801" w:right="2010"/>
      </w:pPr>
      <w:r>
        <w:rPr>
          <w:w w:val="90"/>
        </w:rPr>
        <w:t>3.2.</w:t>
      </w:r>
      <w:r>
        <w:rPr>
          <w:spacing w:val="-10"/>
          <w:w w:val="90"/>
        </w:rPr>
        <w:t xml:space="preserve"> </w:t>
      </w:r>
      <w:r>
        <w:rPr>
          <w:w w:val="90"/>
        </w:rPr>
        <w:t>Conversion</w:t>
      </w:r>
      <w:r>
        <w:rPr>
          <w:spacing w:val="-5"/>
          <w:w w:val="90"/>
        </w:rPr>
        <w:t xml:space="preserve"> </w:t>
      </w:r>
      <w:r>
        <w:rPr>
          <w:w w:val="90"/>
        </w:rPr>
        <w:t>rate</w:t>
      </w:r>
      <w:r>
        <w:rPr>
          <w:spacing w:val="-1"/>
          <w:w w:val="90"/>
        </w:rPr>
        <w:t xml:space="preserve"> </w:t>
      </w:r>
      <w:r>
        <w:rPr>
          <w:w w:val="90"/>
        </w:rPr>
        <w:t>for USD</w:t>
      </w:r>
      <w:r>
        <w:rPr>
          <w:spacing w:val="-10"/>
          <w:w w:val="90"/>
        </w:rPr>
        <w:t xml:space="preserve"> </w:t>
      </w:r>
      <w:r>
        <w:rPr>
          <w:w w:val="90"/>
        </w:rPr>
        <w:t>quoted items/services will be</w:t>
      </w:r>
      <w:r>
        <w:rPr>
          <w:spacing w:val="-5"/>
          <w:w w:val="90"/>
        </w:rPr>
        <w:t xml:space="preserve"> </w:t>
      </w:r>
      <w:r>
        <w:rPr>
          <w:w w:val="90"/>
        </w:rPr>
        <w:t>considered</w:t>
      </w:r>
      <w:r>
        <w:rPr>
          <w:spacing w:val="-5"/>
          <w:w w:val="90"/>
        </w:rPr>
        <w:t xml:space="preserve"> </w:t>
      </w:r>
      <w:r>
        <w:rPr>
          <w:w w:val="90"/>
        </w:rPr>
        <w:t>on</w:t>
      </w:r>
      <w:r>
        <w:rPr>
          <w:spacing w:val="-1"/>
          <w:w w:val="90"/>
        </w:rPr>
        <w:t xml:space="preserve"> </w:t>
      </w:r>
      <w:r>
        <w:rPr>
          <w:w w:val="90"/>
        </w:rPr>
        <w:t>the</w:t>
      </w:r>
      <w:r>
        <w:rPr>
          <w:spacing w:val="-1"/>
          <w:w w:val="90"/>
        </w:rPr>
        <w:t xml:space="preserve"> </w:t>
      </w:r>
      <w:r>
        <w:rPr>
          <w:w w:val="90"/>
        </w:rPr>
        <w:t>day</w:t>
      </w:r>
      <w:r>
        <w:rPr>
          <w:spacing w:val="-10"/>
          <w:w w:val="90"/>
        </w:rPr>
        <w:t xml:space="preserve"> </w:t>
      </w:r>
      <w:r>
        <w:rPr>
          <w:w w:val="90"/>
        </w:rPr>
        <w:t xml:space="preserve">of </w:t>
      </w:r>
      <w:r>
        <w:rPr>
          <w:spacing w:val="-2"/>
          <w:w w:val="90"/>
        </w:rPr>
        <w:t>financial bid opening</w:t>
      </w:r>
      <w:r>
        <w:rPr>
          <w:spacing w:val="-3"/>
          <w:w w:val="90"/>
        </w:rPr>
        <w:t xml:space="preserve"> </w:t>
      </w:r>
      <w:r>
        <w:rPr>
          <w:spacing w:val="-2"/>
          <w:w w:val="90"/>
        </w:rPr>
        <w:t>after successful technical evaluation.</w:t>
      </w:r>
      <w:r>
        <w:rPr>
          <w:spacing w:val="-5"/>
          <w:w w:val="90"/>
        </w:rPr>
        <w:t xml:space="preserve"> </w:t>
      </w:r>
      <w:r>
        <w:rPr>
          <w:spacing w:val="-2"/>
          <w:w w:val="90"/>
        </w:rPr>
        <w:t>Financial</w:t>
      </w:r>
      <w:r>
        <w:rPr>
          <w:spacing w:val="-3"/>
          <w:w w:val="90"/>
        </w:rPr>
        <w:t xml:space="preserve"> </w:t>
      </w:r>
      <w:r>
        <w:rPr>
          <w:spacing w:val="-2"/>
          <w:w w:val="90"/>
        </w:rPr>
        <w:t xml:space="preserve">opening date will </w:t>
      </w:r>
      <w:r>
        <w:rPr>
          <w:w w:val="85"/>
        </w:rPr>
        <w:t>be communicated to technical qualified bidder through EPADS</w:t>
      </w:r>
      <w:r>
        <w:t xml:space="preserve"> </w:t>
      </w:r>
      <w:r>
        <w:rPr>
          <w:w w:val="85"/>
        </w:rPr>
        <w:t>system.</w:t>
      </w:r>
    </w:p>
    <w:p w14:paraId="79188E29" w14:textId="77777777" w:rsidR="00F849AD" w:rsidRDefault="00373397" w:rsidP="00051AA6">
      <w:pPr>
        <w:pStyle w:val="Heading3"/>
        <w:numPr>
          <w:ilvl w:val="1"/>
          <w:numId w:val="25"/>
        </w:numPr>
        <w:tabs>
          <w:tab w:val="left" w:pos="1440"/>
        </w:tabs>
        <w:spacing w:before="72"/>
        <w:ind w:left="1440" w:hanging="720"/>
      </w:pPr>
      <w:bookmarkStart w:id="52" w:name="1.5_Cost_of_Bidding"/>
      <w:bookmarkStart w:id="53" w:name="_Toc238808399"/>
      <w:bookmarkEnd w:id="52"/>
      <w:r>
        <w:rPr>
          <w:w w:val="80"/>
        </w:rPr>
        <w:t>Cost</w:t>
      </w:r>
      <w:r>
        <w:rPr>
          <w:spacing w:val="-15"/>
        </w:rPr>
        <w:t xml:space="preserve"> </w:t>
      </w:r>
      <w:r>
        <w:rPr>
          <w:w w:val="80"/>
        </w:rPr>
        <w:t>of</w:t>
      </w:r>
      <w:r>
        <w:rPr>
          <w:spacing w:val="1"/>
        </w:rPr>
        <w:t xml:space="preserve"> </w:t>
      </w:r>
      <w:r>
        <w:rPr>
          <w:spacing w:val="-2"/>
          <w:w w:val="80"/>
        </w:rPr>
        <w:t>Bidding</w:t>
      </w:r>
      <w:bookmarkEnd w:id="53"/>
    </w:p>
    <w:p w14:paraId="79188E2A" w14:textId="77777777" w:rsidR="00F849AD" w:rsidRDefault="00373397" w:rsidP="009E6AEF">
      <w:pPr>
        <w:pStyle w:val="BodyText"/>
        <w:spacing w:before="205" w:line="276" w:lineRule="auto"/>
        <w:ind w:left="1714" w:right="2033"/>
      </w:pPr>
      <w:r>
        <w:rPr>
          <w:w w:val="80"/>
        </w:rPr>
        <w:t>The bidder shall bear all</w:t>
      </w:r>
      <w:r>
        <w:rPr>
          <w:spacing w:val="40"/>
        </w:rPr>
        <w:t xml:space="preserve"> </w:t>
      </w:r>
      <w:r>
        <w:rPr>
          <w:w w:val="80"/>
        </w:rPr>
        <w:t>costs associated with the preparation and submission of his</w:t>
      </w:r>
      <w:r>
        <w:rPr>
          <w:spacing w:val="40"/>
        </w:rPr>
        <w:t xml:space="preserve"> </w:t>
      </w:r>
      <w:r>
        <w:rPr>
          <w:w w:val="80"/>
        </w:rPr>
        <w:t>bid and State Life will</w:t>
      </w:r>
      <w:r>
        <w:t xml:space="preserve"> </w:t>
      </w:r>
      <w:r>
        <w:rPr>
          <w:w w:val="80"/>
        </w:rPr>
        <w:t>in no case be responsible or liable for</w:t>
      </w:r>
      <w:r>
        <w:t xml:space="preserve"> </w:t>
      </w:r>
      <w:r>
        <w:rPr>
          <w:w w:val="80"/>
        </w:rPr>
        <w:t xml:space="preserve">those costs, regardless of the outcome of </w:t>
      </w:r>
      <w:r>
        <w:rPr>
          <w:w w:val="90"/>
        </w:rPr>
        <w:t>the bidding process.</w:t>
      </w:r>
    </w:p>
    <w:p w14:paraId="79188E2B" w14:textId="77777777" w:rsidR="00F849AD" w:rsidRDefault="00373397" w:rsidP="00051AA6">
      <w:pPr>
        <w:pStyle w:val="Heading3"/>
        <w:numPr>
          <w:ilvl w:val="1"/>
          <w:numId w:val="25"/>
        </w:numPr>
        <w:tabs>
          <w:tab w:val="left" w:pos="1440"/>
        </w:tabs>
        <w:spacing w:before="72"/>
        <w:ind w:left="1440" w:hanging="720"/>
      </w:pPr>
      <w:bookmarkStart w:id="54" w:name="1.6_Language_of_Bidding"/>
      <w:bookmarkStart w:id="55" w:name="_Toc238808400"/>
      <w:bookmarkEnd w:id="54"/>
      <w:r>
        <w:rPr>
          <w:w w:val="80"/>
        </w:rPr>
        <w:t>Language</w:t>
      </w:r>
      <w:r>
        <w:t xml:space="preserve"> </w:t>
      </w:r>
      <w:r>
        <w:rPr>
          <w:w w:val="80"/>
        </w:rPr>
        <w:t>of</w:t>
      </w:r>
      <w:r>
        <w:rPr>
          <w:spacing w:val="-4"/>
          <w:w w:val="80"/>
        </w:rPr>
        <w:t xml:space="preserve"> </w:t>
      </w:r>
      <w:r>
        <w:rPr>
          <w:spacing w:val="-2"/>
          <w:w w:val="80"/>
        </w:rPr>
        <w:t>Bidding</w:t>
      </w:r>
      <w:bookmarkEnd w:id="55"/>
    </w:p>
    <w:p w14:paraId="79188E2C" w14:textId="77777777" w:rsidR="00F849AD" w:rsidRDefault="00373397" w:rsidP="009E6AEF">
      <w:pPr>
        <w:pStyle w:val="BodyText"/>
        <w:spacing w:before="195" w:line="278" w:lineRule="auto"/>
        <w:ind w:left="1714" w:right="2021"/>
      </w:pPr>
      <w:r>
        <w:rPr>
          <w:w w:val="85"/>
        </w:rPr>
        <w:t>The</w:t>
      </w:r>
      <w:r>
        <w:rPr>
          <w:spacing w:val="-2"/>
          <w:w w:val="85"/>
        </w:rPr>
        <w:t xml:space="preserve"> </w:t>
      </w:r>
      <w:r>
        <w:rPr>
          <w:w w:val="85"/>
        </w:rPr>
        <w:t>bid must be</w:t>
      </w:r>
      <w:r>
        <w:rPr>
          <w:spacing w:val="-2"/>
          <w:w w:val="85"/>
        </w:rPr>
        <w:t xml:space="preserve"> </w:t>
      </w:r>
      <w:r>
        <w:rPr>
          <w:w w:val="85"/>
        </w:rPr>
        <w:t>prepared and submitted</w:t>
      </w:r>
      <w:r>
        <w:rPr>
          <w:spacing w:val="-5"/>
          <w:w w:val="85"/>
        </w:rPr>
        <w:t xml:space="preserve"> </w:t>
      </w:r>
      <w:r>
        <w:rPr>
          <w:w w:val="85"/>
        </w:rPr>
        <w:t>in</w:t>
      </w:r>
      <w:r>
        <w:rPr>
          <w:spacing w:val="-6"/>
          <w:w w:val="85"/>
        </w:rPr>
        <w:t xml:space="preserve"> </w:t>
      </w:r>
      <w:r>
        <w:rPr>
          <w:w w:val="85"/>
        </w:rPr>
        <w:t>English</w:t>
      </w:r>
      <w:r>
        <w:rPr>
          <w:spacing w:val="-6"/>
          <w:w w:val="85"/>
        </w:rPr>
        <w:t xml:space="preserve"> </w:t>
      </w:r>
      <w:r>
        <w:rPr>
          <w:w w:val="85"/>
        </w:rPr>
        <w:t>language. Supporting documents</w:t>
      </w:r>
      <w:r>
        <w:rPr>
          <w:spacing w:val="-1"/>
          <w:w w:val="85"/>
        </w:rPr>
        <w:t xml:space="preserve"> </w:t>
      </w:r>
      <w:r>
        <w:rPr>
          <w:w w:val="85"/>
        </w:rPr>
        <w:t xml:space="preserve">and </w:t>
      </w:r>
      <w:r>
        <w:rPr>
          <w:w w:val="90"/>
        </w:rPr>
        <w:t>printed literature furnished by the bidder with the bid may</w:t>
      </w:r>
      <w:r>
        <w:rPr>
          <w:spacing w:val="-3"/>
          <w:w w:val="90"/>
        </w:rPr>
        <w:t xml:space="preserve"> </w:t>
      </w:r>
      <w:r>
        <w:rPr>
          <w:w w:val="90"/>
        </w:rPr>
        <w:t xml:space="preserve">be in another language as </w:t>
      </w:r>
      <w:r>
        <w:rPr>
          <w:spacing w:val="-2"/>
          <w:w w:val="90"/>
        </w:rPr>
        <w:t>long as</w:t>
      </w:r>
      <w:r>
        <w:rPr>
          <w:spacing w:val="-6"/>
          <w:w w:val="90"/>
        </w:rPr>
        <w:t xml:space="preserve"> </w:t>
      </w:r>
      <w:r>
        <w:rPr>
          <w:spacing w:val="-2"/>
          <w:w w:val="90"/>
        </w:rPr>
        <w:t>they</w:t>
      </w:r>
      <w:r>
        <w:rPr>
          <w:spacing w:val="-6"/>
          <w:w w:val="90"/>
        </w:rPr>
        <w:t xml:space="preserve"> </w:t>
      </w:r>
      <w:r>
        <w:rPr>
          <w:spacing w:val="-2"/>
          <w:w w:val="90"/>
        </w:rPr>
        <w:t>are accompanied by an English translation of</w:t>
      </w:r>
      <w:r>
        <w:rPr>
          <w:spacing w:val="-5"/>
          <w:w w:val="90"/>
        </w:rPr>
        <w:t xml:space="preserve"> </w:t>
      </w:r>
      <w:r>
        <w:rPr>
          <w:spacing w:val="-2"/>
          <w:w w:val="90"/>
        </w:rPr>
        <w:t>the pertinent</w:t>
      </w:r>
      <w:r>
        <w:rPr>
          <w:spacing w:val="-4"/>
          <w:w w:val="90"/>
        </w:rPr>
        <w:t xml:space="preserve"> </w:t>
      </w:r>
      <w:r>
        <w:rPr>
          <w:spacing w:val="-2"/>
          <w:w w:val="90"/>
        </w:rPr>
        <w:t>passages.</w:t>
      </w:r>
      <w:r>
        <w:rPr>
          <w:spacing w:val="-5"/>
          <w:w w:val="90"/>
        </w:rPr>
        <w:t xml:space="preserve"> </w:t>
      </w:r>
      <w:r>
        <w:rPr>
          <w:spacing w:val="-2"/>
          <w:w w:val="90"/>
        </w:rPr>
        <w:t xml:space="preserve">For </w:t>
      </w:r>
      <w:r>
        <w:rPr>
          <w:w w:val="90"/>
        </w:rPr>
        <w:t>the purpose of interpretation of the Bid, English language shall prevail.</w:t>
      </w:r>
    </w:p>
    <w:p w14:paraId="79188E2D" w14:textId="77777777" w:rsidR="00F849AD" w:rsidRDefault="00373397" w:rsidP="00051AA6">
      <w:pPr>
        <w:pStyle w:val="Heading3"/>
        <w:numPr>
          <w:ilvl w:val="1"/>
          <w:numId w:val="25"/>
        </w:numPr>
        <w:tabs>
          <w:tab w:val="left" w:pos="1440"/>
        </w:tabs>
        <w:spacing w:before="72"/>
        <w:ind w:left="1440" w:hanging="720"/>
      </w:pPr>
      <w:bookmarkStart w:id="56" w:name="1.7_Confidentiality"/>
      <w:bookmarkStart w:id="57" w:name="_Toc238808401"/>
      <w:bookmarkEnd w:id="56"/>
      <w:r>
        <w:rPr>
          <w:spacing w:val="-2"/>
        </w:rPr>
        <w:t>Confidentiality</w:t>
      </w:r>
      <w:bookmarkEnd w:id="57"/>
    </w:p>
    <w:p w14:paraId="79188E2E" w14:textId="77777777" w:rsidR="00F849AD" w:rsidRDefault="00373397" w:rsidP="009E6AEF">
      <w:pPr>
        <w:pStyle w:val="ListParagraph"/>
        <w:numPr>
          <w:ilvl w:val="2"/>
          <w:numId w:val="18"/>
        </w:numPr>
        <w:tabs>
          <w:tab w:val="left" w:pos="2161"/>
        </w:tabs>
        <w:spacing w:before="204" w:line="273" w:lineRule="auto"/>
        <w:ind w:right="2026"/>
      </w:pPr>
      <w:r>
        <w:rPr>
          <w:w w:val="85"/>
        </w:rPr>
        <w:t>Information</w:t>
      </w:r>
      <w:r>
        <w:rPr>
          <w:spacing w:val="-6"/>
          <w:w w:val="85"/>
        </w:rPr>
        <w:t xml:space="preserve"> </w:t>
      </w:r>
      <w:r>
        <w:rPr>
          <w:w w:val="85"/>
        </w:rPr>
        <w:t>relating</w:t>
      </w:r>
      <w:r>
        <w:rPr>
          <w:spacing w:val="-6"/>
          <w:w w:val="85"/>
        </w:rPr>
        <w:t xml:space="preserve"> </w:t>
      </w:r>
      <w:r>
        <w:rPr>
          <w:w w:val="85"/>
        </w:rPr>
        <w:t>to</w:t>
      </w:r>
      <w:r>
        <w:rPr>
          <w:spacing w:val="-7"/>
          <w:w w:val="85"/>
        </w:rPr>
        <w:t xml:space="preserve"> </w:t>
      </w:r>
      <w:r>
        <w:rPr>
          <w:w w:val="85"/>
        </w:rPr>
        <w:t>the</w:t>
      </w:r>
      <w:r>
        <w:rPr>
          <w:spacing w:val="-6"/>
          <w:w w:val="85"/>
        </w:rPr>
        <w:t xml:space="preserve"> </w:t>
      </w:r>
      <w:r>
        <w:rPr>
          <w:w w:val="85"/>
        </w:rPr>
        <w:t>evaluation</w:t>
      </w:r>
      <w:r>
        <w:rPr>
          <w:spacing w:val="-5"/>
          <w:w w:val="85"/>
        </w:rPr>
        <w:t xml:space="preserve"> </w:t>
      </w:r>
      <w:r>
        <w:rPr>
          <w:w w:val="85"/>
        </w:rPr>
        <w:t>of proposals</w:t>
      </w:r>
      <w:r>
        <w:rPr>
          <w:spacing w:val="-5"/>
        </w:rPr>
        <w:t xml:space="preserve"> </w:t>
      </w:r>
      <w:r>
        <w:rPr>
          <w:w w:val="85"/>
        </w:rPr>
        <w:t>and</w:t>
      </w:r>
      <w:r>
        <w:rPr>
          <w:spacing w:val="-7"/>
          <w:w w:val="85"/>
        </w:rPr>
        <w:t xml:space="preserve"> </w:t>
      </w:r>
      <w:r>
        <w:rPr>
          <w:w w:val="85"/>
        </w:rPr>
        <w:t>recommendations</w:t>
      </w:r>
      <w:r>
        <w:rPr>
          <w:spacing w:val="-4"/>
          <w:w w:val="85"/>
        </w:rPr>
        <w:t xml:space="preserve"> </w:t>
      </w:r>
      <w:r>
        <w:rPr>
          <w:w w:val="85"/>
        </w:rPr>
        <w:t xml:space="preserve">concerning </w:t>
      </w:r>
      <w:r>
        <w:rPr>
          <w:w w:val="90"/>
        </w:rPr>
        <w:t>award shall</w:t>
      </w:r>
      <w:r>
        <w:rPr>
          <w:spacing w:val="-1"/>
          <w:w w:val="90"/>
        </w:rPr>
        <w:t xml:space="preserve"> </w:t>
      </w:r>
      <w:r>
        <w:rPr>
          <w:w w:val="90"/>
        </w:rPr>
        <w:t>not</w:t>
      </w:r>
      <w:r>
        <w:rPr>
          <w:spacing w:val="-3"/>
          <w:w w:val="90"/>
        </w:rPr>
        <w:t xml:space="preserve"> </w:t>
      </w:r>
      <w:r>
        <w:rPr>
          <w:w w:val="90"/>
        </w:rPr>
        <w:t xml:space="preserve">be disclosed to the bidder(s) who submitted the proposals or to </w:t>
      </w:r>
      <w:r>
        <w:rPr>
          <w:w w:val="85"/>
        </w:rPr>
        <w:t>other persons not officially</w:t>
      </w:r>
      <w:r>
        <w:t xml:space="preserve"> </w:t>
      </w:r>
      <w:r>
        <w:rPr>
          <w:w w:val="85"/>
        </w:rPr>
        <w:t xml:space="preserve">concerned with the process, until the announcement of </w:t>
      </w:r>
      <w:r>
        <w:rPr>
          <w:w w:val="95"/>
        </w:rPr>
        <w:t>evaluation</w:t>
      </w:r>
      <w:r>
        <w:rPr>
          <w:spacing w:val="-15"/>
          <w:w w:val="95"/>
        </w:rPr>
        <w:t xml:space="preserve"> </w:t>
      </w:r>
      <w:r>
        <w:rPr>
          <w:w w:val="95"/>
        </w:rPr>
        <w:t>reports.</w:t>
      </w:r>
    </w:p>
    <w:p w14:paraId="79188E2F" w14:textId="77777777" w:rsidR="00F849AD" w:rsidRDefault="00373397" w:rsidP="009E6AEF">
      <w:pPr>
        <w:pStyle w:val="ListParagraph"/>
        <w:numPr>
          <w:ilvl w:val="2"/>
          <w:numId w:val="18"/>
        </w:numPr>
        <w:tabs>
          <w:tab w:val="left" w:pos="2161"/>
        </w:tabs>
        <w:spacing w:before="110" w:line="278" w:lineRule="auto"/>
        <w:ind w:right="2051"/>
      </w:pPr>
      <w:r>
        <w:rPr>
          <w:w w:val="80"/>
        </w:rPr>
        <w:t>Information relating to the examination, evaluation, comparison and post qualification of Proposals, and recommendation of contract award, shall not</w:t>
      </w:r>
      <w:r>
        <w:rPr>
          <w:spacing w:val="22"/>
        </w:rPr>
        <w:t xml:space="preserve"> </w:t>
      </w:r>
      <w:r>
        <w:rPr>
          <w:w w:val="80"/>
        </w:rPr>
        <w:t xml:space="preserve">be disclosed to Bidders or </w:t>
      </w:r>
      <w:r>
        <w:rPr>
          <w:w w:val="90"/>
        </w:rPr>
        <w:t>any other persons.</w:t>
      </w:r>
    </w:p>
    <w:p w14:paraId="79188E30" w14:textId="77777777" w:rsidR="00F849AD" w:rsidRDefault="00373397" w:rsidP="009E6AEF">
      <w:pPr>
        <w:pStyle w:val="ListParagraph"/>
        <w:numPr>
          <w:ilvl w:val="2"/>
          <w:numId w:val="18"/>
        </w:numPr>
        <w:tabs>
          <w:tab w:val="left" w:pos="2159"/>
          <w:tab w:val="left" w:pos="2161"/>
        </w:tabs>
        <w:spacing w:before="108" w:line="278" w:lineRule="auto"/>
        <w:ind w:right="2036"/>
      </w:pPr>
      <w:r>
        <w:rPr>
          <w:w w:val="90"/>
        </w:rPr>
        <w:t xml:space="preserve">Any attempt by a Bidder to influence State Life in the examination, evaluation, </w:t>
      </w:r>
      <w:r>
        <w:rPr>
          <w:w w:val="85"/>
        </w:rPr>
        <w:t>comparison, and post-qualification</w:t>
      </w:r>
      <w:r>
        <w:rPr>
          <w:spacing w:val="-2"/>
          <w:w w:val="85"/>
        </w:rPr>
        <w:t xml:space="preserve"> </w:t>
      </w:r>
      <w:r>
        <w:rPr>
          <w:w w:val="85"/>
        </w:rPr>
        <w:t>of the</w:t>
      </w:r>
      <w:r>
        <w:rPr>
          <w:spacing w:val="-6"/>
          <w:w w:val="85"/>
        </w:rPr>
        <w:t xml:space="preserve"> </w:t>
      </w:r>
      <w:r>
        <w:rPr>
          <w:w w:val="85"/>
        </w:rPr>
        <w:t>Proposals or Contract award decisions</w:t>
      </w:r>
      <w:r>
        <w:rPr>
          <w:spacing w:val="-6"/>
          <w:w w:val="85"/>
        </w:rPr>
        <w:t xml:space="preserve"> </w:t>
      </w:r>
      <w:r>
        <w:rPr>
          <w:w w:val="85"/>
        </w:rPr>
        <w:t xml:space="preserve">will </w:t>
      </w:r>
      <w:r>
        <w:t>result in the rejection of its Proposals.</w:t>
      </w:r>
    </w:p>
    <w:p w14:paraId="79188E31" w14:textId="77777777" w:rsidR="00F849AD" w:rsidRDefault="00373397" w:rsidP="00051AA6">
      <w:pPr>
        <w:pStyle w:val="Heading3"/>
        <w:numPr>
          <w:ilvl w:val="1"/>
          <w:numId w:val="25"/>
        </w:numPr>
        <w:tabs>
          <w:tab w:val="left" w:pos="1440"/>
        </w:tabs>
        <w:spacing w:before="72"/>
        <w:ind w:left="1440" w:hanging="720"/>
      </w:pPr>
      <w:bookmarkStart w:id="58" w:name="1.8_Use_of_Contract_Documents_and_Inform"/>
      <w:bookmarkStart w:id="59" w:name="_Toc238808402"/>
      <w:bookmarkEnd w:id="58"/>
      <w:r>
        <w:rPr>
          <w:w w:val="80"/>
        </w:rPr>
        <w:t>Use</w:t>
      </w:r>
      <w:r>
        <w:rPr>
          <w:spacing w:val="-11"/>
        </w:rPr>
        <w:t xml:space="preserve"> </w:t>
      </w:r>
      <w:r>
        <w:rPr>
          <w:w w:val="80"/>
        </w:rPr>
        <w:t>of</w:t>
      </w:r>
      <w:r>
        <w:rPr>
          <w:spacing w:val="-9"/>
        </w:rPr>
        <w:t xml:space="preserve"> </w:t>
      </w:r>
      <w:r>
        <w:rPr>
          <w:w w:val="80"/>
        </w:rPr>
        <w:t>Contract</w:t>
      </w:r>
      <w:r>
        <w:rPr>
          <w:spacing w:val="-9"/>
        </w:rPr>
        <w:t xml:space="preserve"> </w:t>
      </w:r>
      <w:r>
        <w:rPr>
          <w:w w:val="80"/>
        </w:rPr>
        <w:t>Documents</w:t>
      </w:r>
      <w:r>
        <w:rPr>
          <w:spacing w:val="-4"/>
        </w:rPr>
        <w:t xml:space="preserve"> </w:t>
      </w:r>
      <w:r>
        <w:rPr>
          <w:w w:val="80"/>
        </w:rPr>
        <w:t>and</w:t>
      </w:r>
      <w:r>
        <w:rPr>
          <w:spacing w:val="-8"/>
        </w:rPr>
        <w:t xml:space="preserve"> </w:t>
      </w:r>
      <w:r>
        <w:rPr>
          <w:spacing w:val="-2"/>
          <w:w w:val="80"/>
        </w:rPr>
        <w:t>Information:</w:t>
      </w:r>
      <w:bookmarkEnd w:id="59"/>
    </w:p>
    <w:p w14:paraId="79188E32" w14:textId="77777777" w:rsidR="00F849AD" w:rsidRDefault="00373397" w:rsidP="009E6AEF">
      <w:pPr>
        <w:pStyle w:val="ListParagraph"/>
        <w:numPr>
          <w:ilvl w:val="0"/>
          <w:numId w:val="17"/>
        </w:numPr>
        <w:tabs>
          <w:tab w:val="left" w:pos="2161"/>
        </w:tabs>
        <w:spacing w:before="190"/>
        <w:ind w:right="2026"/>
        <w:jc w:val="left"/>
      </w:pPr>
      <w:r>
        <w:rPr>
          <w:w w:val="85"/>
        </w:rPr>
        <w:t>The</w:t>
      </w:r>
      <w:r>
        <w:rPr>
          <w:spacing w:val="-3"/>
          <w:w w:val="85"/>
        </w:rPr>
        <w:t xml:space="preserve"> </w:t>
      </w:r>
      <w:r>
        <w:rPr>
          <w:w w:val="85"/>
        </w:rPr>
        <w:t>bidder shall not, without</w:t>
      </w:r>
      <w:r>
        <w:rPr>
          <w:spacing w:val="-1"/>
          <w:w w:val="85"/>
        </w:rPr>
        <w:t xml:space="preserve"> </w:t>
      </w:r>
      <w:r>
        <w:rPr>
          <w:w w:val="85"/>
        </w:rPr>
        <w:t>State</w:t>
      </w:r>
      <w:r>
        <w:rPr>
          <w:spacing w:val="-3"/>
          <w:w w:val="85"/>
        </w:rPr>
        <w:t xml:space="preserve"> </w:t>
      </w:r>
      <w:r>
        <w:rPr>
          <w:w w:val="85"/>
        </w:rPr>
        <w:t>Life's</w:t>
      </w:r>
      <w:r>
        <w:rPr>
          <w:spacing w:val="-2"/>
          <w:w w:val="85"/>
        </w:rPr>
        <w:t xml:space="preserve"> </w:t>
      </w:r>
      <w:r>
        <w:rPr>
          <w:w w:val="85"/>
        </w:rPr>
        <w:t>prior written</w:t>
      </w:r>
      <w:r>
        <w:rPr>
          <w:spacing w:val="-2"/>
          <w:w w:val="85"/>
        </w:rPr>
        <w:t xml:space="preserve"> </w:t>
      </w:r>
      <w:r>
        <w:rPr>
          <w:w w:val="85"/>
        </w:rPr>
        <w:t>consent, disclose</w:t>
      </w:r>
      <w:r>
        <w:rPr>
          <w:spacing w:val="-6"/>
          <w:w w:val="85"/>
        </w:rPr>
        <w:t xml:space="preserve"> </w:t>
      </w:r>
      <w:r>
        <w:rPr>
          <w:w w:val="85"/>
        </w:rPr>
        <w:t>the</w:t>
      </w:r>
      <w:r>
        <w:rPr>
          <w:spacing w:val="-7"/>
          <w:w w:val="85"/>
        </w:rPr>
        <w:t xml:space="preserve"> </w:t>
      </w:r>
      <w:r>
        <w:rPr>
          <w:w w:val="85"/>
        </w:rPr>
        <w:t xml:space="preserve">Contract, </w:t>
      </w:r>
      <w:r>
        <w:rPr>
          <w:w w:val="90"/>
        </w:rPr>
        <w:t xml:space="preserve">or any provision thereof or any specification, plan, drawing, pattern, sample, or </w:t>
      </w:r>
      <w:r>
        <w:rPr>
          <w:w w:val="80"/>
        </w:rPr>
        <w:t>information</w:t>
      </w:r>
      <w:r>
        <w:t xml:space="preserve"> </w:t>
      </w:r>
      <w:r>
        <w:rPr>
          <w:w w:val="80"/>
        </w:rPr>
        <w:t>furnished</w:t>
      </w:r>
      <w:r>
        <w:t xml:space="preserve"> </w:t>
      </w:r>
      <w:r>
        <w:rPr>
          <w:w w:val="80"/>
        </w:rPr>
        <w:t>by</w:t>
      </w:r>
      <w:r>
        <w:t xml:space="preserve"> </w:t>
      </w:r>
      <w:r>
        <w:rPr>
          <w:w w:val="80"/>
        </w:rPr>
        <w:t>or on behalf of State</w:t>
      </w:r>
      <w:r>
        <w:rPr>
          <w:spacing w:val="-1"/>
          <w:w w:val="80"/>
        </w:rPr>
        <w:t xml:space="preserve"> </w:t>
      </w:r>
      <w:r>
        <w:rPr>
          <w:w w:val="80"/>
        </w:rPr>
        <w:t>Life</w:t>
      </w:r>
      <w:r>
        <w:rPr>
          <w:spacing w:val="-1"/>
          <w:w w:val="80"/>
        </w:rPr>
        <w:t xml:space="preserve"> </w:t>
      </w:r>
      <w:r>
        <w:rPr>
          <w:w w:val="80"/>
        </w:rPr>
        <w:t>in</w:t>
      </w:r>
      <w:r>
        <w:rPr>
          <w:spacing w:val="-1"/>
          <w:w w:val="80"/>
        </w:rPr>
        <w:t xml:space="preserve"> </w:t>
      </w:r>
      <w:r>
        <w:rPr>
          <w:w w:val="80"/>
        </w:rPr>
        <w:t>connection therewith, to</w:t>
      </w:r>
      <w:r>
        <w:rPr>
          <w:spacing w:val="-1"/>
          <w:w w:val="80"/>
        </w:rPr>
        <w:t xml:space="preserve"> </w:t>
      </w:r>
      <w:r>
        <w:rPr>
          <w:w w:val="80"/>
        </w:rPr>
        <w:t>any person</w:t>
      </w:r>
    </w:p>
    <w:p w14:paraId="79188E33" w14:textId="77777777" w:rsidR="00F849AD" w:rsidRDefault="00F849AD" w:rsidP="009E6AEF">
      <w:pPr>
        <w:pStyle w:val="ListParagraph"/>
        <w:sectPr w:rsidR="00F849AD">
          <w:pgSz w:w="12240" w:h="15840"/>
          <w:pgMar w:top="1480" w:right="360" w:bottom="280" w:left="720" w:header="720" w:footer="720" w:gutter="0"/>
          <w:cols w:space="720"/>
        </w:sectPr>
      </w:pPr>
    </w:p>
    <w:p w14:paraId="79188E34" w14:textId="77777777" w:rsidR="00F849AD" w:rsidRDefault="00373397" w:rsidP="009E6AEF">
      <w:pPr>
        <w:pStyle w:val="BodyText"/>
        <w:spacing w:before="79"/>
        <w:ind w:left="2161" w:right="2027"/>
      </w:pPr>
      <w:r>
        <w:rPr>
          <w:w w:val="90"/>
        </w:rPr>
        <w:lastRenderedPageBreak/>
        <w:t>other</w:t>
      </w:r>
      <w:r>
        <w:rPr>
          <w:spacing w:val="-6"/>
          <w:w w:val="90"/>
        </w:rPr>
        <w:t xml:space="preserve"> </w:t>
      </w:r>
      <w:r>
        <w:rPr>
          <w:w w:val="90"/>
        </w:rPr>
        <w:t>than</w:t>
      </w:r>
      <w:r>
        <w:rPr>
          <w:spacing w:val="-6"/>
          <w:w w:val="90"/>
        </w:rPr>
        <w:t xml:space="preserve"> </w:t>
      </w:r>
      <w:r>
        <w:rPr>
          <w:w w:val="90"/>
        </w:rPr>
        <w:t>a</w:t>
      </w:r>
      <w:r>
        <w:rPr>
          <w:spacing w:val="-10"/>
          <w:w w:val="90"/>
        </w:rPr>
        <w:t xml:space="preserve"> </w:t>
      </w:r>
      <w:r>
        <w:rPr>
          <w:w w:val="90"/>
        </w:rPr>
        <w:t>person</w:t>
      </w:r>
      <w:r>
        <w:rPr>
          <w:spacing w:val="-9"/>
          <w:w w:val="90"/>
        </w:rPr>
        <w:t xml:space="preserve"> </w:t>
      </w:r>
      <w:r>
        <w:rPr>
          <w:w w:val="90"/>
        </w:rPr>
        <w:t>employed</w:t>
      </w:r>
      <w:r>
        <w:rPr>
          <w:spacing w:val="-5"/>
          <w:w w:val="90"/>
        </w:rPr>
        <w:t xml:space="preserve"> </w:t>
      </w:r>
      <w:r>
        <w:rPr>
          <w:w w:val="90"/>
        </w:rPr>
        <w:t>by</w:t>
      </w:r>
      <w:r>
        <w:rPr>
          <w:spacing w:val="-9"/>
          <w:w w:val="90"/>
        </w:rPr>
        <w:t xml:space="preserve"> </w:t>
      </w:r>
      <w:r>
        <w:rPr>
          <w:w w:val="90"/>
        </w:rPr>
        <w:t>the Bidder</w:t>
      </w:r>
      <w:r>
        <w:rPr>
          <w:spacing w:val="-1"/>
          <w:w w:val="90"/>
        </w:rPr>
        <w:t xml:space="preserve"> </w:t>
      </w:r>
      <w:r>
        <w:rPr>
          <w:w w:val="90"/>
        </w:rPr>
        <w:t>in</w:t>
      </w:r>
      <w:r>
        <w:rPr>
          <w:spacing w:val="-1"/>
          <w:w w:val="90"/>
        </w:rPr>
        <w:t xml:space="preserve"> </w:t>
      </w:r>
      <w:r>
        <w:rPr>
          <w:w w:val="90"/>
        </w:rPr>
        <w:t>the</w:t>
      </w:r>
      <w:r>
        <w:rPr>
          <w:spacing w:val="-1"/>
          <w:w w:val="90"/>
        </w:rPr>
        <w:t xml:space="preserve"> </w:t>
      </w:r>
      <w:r>
        <w:rPr>
          <w:w w:val="90"/>
        </w:rPr>
        <w:t>performance</w:t>
      </w:r>
      <w:r>
        <w:rPr>
          <w:spacing w:val="-1"/>
          <w:w w:val="90"/>
        </w:rPr>
        <w:t xml:space="preserve"> </w:t>
      </w:r>
      <w:r>
        <w:rPr>
          <w:w w:val="90"/>
        </w:rPr>
        <w:t xml:space="preserve">of the Contract. </w:t>
      </w:r>
      <w:r>
        <w:rPr>
          <w:w w:val="80"/>
        </w:rPr>
        <w:t>Disclosure to any such employed person shall be made in confidence and shall</w:t>
      </w:r>
      <w:r>
        <w:rPr>
          <w:spacing w:val="26"/>
        </w:rPr>
        <w:t xml:space="preserve"> </w:t>
      </w:r>
      <w:r>
        <w:rPr>
          <w:w w:val="80"/>
        </w:rPr>
        <w:t xml:space="preserve">extend </w:t>
      </w:r>
      <w:r>
        <w:rPr>
          <w:w w:val="85"/>
        </w:rPr>
        <w:t>only as far as may be necessary for purposes of such performance.</w:t>
      </w:r>
    </w:p>
    <w:p w14:paraId="79188E35" w14:textId="77777777" w:rsidR="00F849AD" w:rsidRDefault="00373397" w:rsidP="009E6AEF">
      <w:pPr>
        <w:pStyle w:val="ListParagraph"/>
        <w:numPr>
          <w:ilvl w:val="0"/>
          <w:numId w:val="17"/>
        </w:numPr>
        <w:tabs>
          <w:tab w:val="left" w:pos="2161"/>
        </w:tabs>
        <w:spacing w:before="115" w:line="235" w:lineRule="auto"/>
        <w:ind w:right="2030" w:hanging="576"/>
        <w:jc w:val="left"/>
      </w:pPr>
      <w:r>
        <w:rPr>
          <w:w w:val="90"/>
        </w:rPr>
        <w:t>The</w:t>
      </w:r>
      <w:r>
        <w:rPr>
          <w:spacing w:val="-1"/>
          <w:w w:val="90"/>
        </w:rPr>
        <w:t xml:space="preserve"> </w:t>
      </w:r>
      <w:r>
        <w:rPr>
          <w:w w:val="90"/>
        </w:rPr>
        <w:t>bidder</w:t>
      </w:r>
      <w:r>
        <w:rPr>
          <w:spacing w:val="-1"/>
          <w:w w:val="90"/>
        </w:rPr>
        <w:t xml:space="preserve"> </w:t>
      </w:r>
      <w:r>
        <w:rPr>
          <w:w w:val="90"/>
        </w:rPr>
        <w:t>shall not, without State Life's</w:t>
      </w:r>
      <w:r>
        <w:rPr>
          <w:spacing w:val="-2"/>
          <w:w w:val="90"/>
        </w:rPr>
        <w:t xml:space="preserve"> </w:t>
      </w:r>
      <w:r>
        <w:rPr>
          <w:w w:val="90"/>
        </w:rPr>
        <w:t>prior written consent, make</w:t>
      </w:r>
      <w:r>
        <w:rPr>
          <w:spacing w:val="-1"/>
          <w:w w:val="90"/>
        </w:rPr>
        <w:t xml:space="preserve"> </w:t>
      </w:r>
      <w:r>
        <w:rPr>
          <w:w w:val="90"/>
        </w:rPr>
        <w:t>use</w:t>
      </w:r>
      <w:r>
        <w:rPr>
          <w:spacing w:val="-1"/>
          <w:w w:val="90"/>
        </w:rPr>
        <w:t xml:space="preserve"> </w:t>
      </w:r>
      <w:r>
        <w:rPr>
          <w:w w:val="90"/>
        </w:rPr>
        <w:t xml:space="preserve">of any </w:t>
      </w:r>
      <w:r>
        <w:rPr>
          <w:spacing w:val="-2"/>
          <w:w w:val="90"/>
        </w:rPr>
        <w:t>document</w:t>
      </w:r>
      <w:r>
        <w:rPr>
          <w:spacing w:val="-6"/>
          <w:w w:val="90"/>
        </w:rPr>
        <w:t xml:space="preserve"> </w:t>
      </w:r>
      <w:r>
        <w:rPr>
          <w:spacing w:val="-2"/>
          <w:w w:val="90"/>
        </w:rPr>
        <w:t>or information related</w:t>
      </w:r>
      <w:r>
        <w:rPr>
          <w:spacing w:val="-3"/>
          <w:w w:val="90"/>
        </w:rPr>
        <w:t xml:space="preserve"> </w:t>
      </w:r>
      <w:r>
        <w:rPr>
          <w:spacing w:val="-2"/>
          <w:w w:val="90"/>
        </w:rPr>
        <w:t>to</w:t>
      </w:r>
      <w:r>
        <w:rPr>
          <w:spacing w:val="-3"/>
          <w:w w:val="90"/>
        </w:rPr>
        <w:t xml:space="preserve"> </w:t>
      </w:r>
      <w:r>
        <w:rPr>
          <w:spacing w:val="-2"/>
          <w:w w:val="90"/>
        </w:rPr>
        <w:t>State</w:t>
      </w:r>
      <w:r>
        <w:rPr>
          <w:spacing w:val="-8"/>
          <w:w w:val="90"/>
        </w:rPr>
        <w:t xml:space="preserve"> </w:t>
      </w:r>
      <w:r>
        <w:rPr>
          <w:spacing w:val="-2"/>
          <w:w w:val="90"/>
        </w:rPr>
        <w:t>Life functions</w:t>
      </w:r>
      <w:r>
        <w:rPr>
          <w:spacing w:val="-6"/>
          <w:w w:val="90"/>
        </w:rPr>
        <w:t xml:space="preserve"> </w:t>
      </w:r>
      <w:r>
        <w:rPr>
          <w:spacing w:val="-2"/>
          <w:w w:val="90"/>
        </w:rPr>
        <w:t>and</w:t>
      </w:r>
      <w:r>
        <w:rPr>
          <w:spacing w:val="-3"/>
          <w:w w:val="90"/>
        </w:rPr>
        <w:t xml:space="preserve"> </w:t>
      </w:r>
      <w:r>
        <w:rPr>
          <w:spacing w:val="-2"/>
          <w:w w:val="90"/>
        </w:rPr>
        <w:t>procedures</w:t>
      </w:r>
      <w:r>
        <w:rPr>
          <w:spacing w:val="-5"/>
          <w:w w:val="90"/>
        </w:rPr>
        <w:t xml:space="preserve"> </w:t>
      </w:r>
      <w:r>
        <w:rPr>
          <w:spacing w:val="-2"/>
          <w:w w:val="90"/>
        </w:rPr>
        <w:t>except</w:t>
      </w:r>
      <w:r>
        <w:rPr>
          <w:spacing w:val="-5"/>
          <w:w w:val="90"/>
        </w:rPr>
        <w:t xml:space="preserve"> </w:t>
      </w:r>
      <w:r>
        <w:rPr>
          <w:spacing w:val="-2"/>
          <w:w w:val="90"/>
        </w:rPr>
        <w:t xml:space="preserve">for </w:t>
      </w:r>
      <w:r>
        <w:rPr>
          <w:spacing w:val="-2"/>
        </w:rPr>
        <w:t>purposes</w:t>
      </w:r>
      <w:r>
        <w:rPr>
          <w:spacing w:val="-18"/>
        </w:rPr>
        <w:t xml:space="preserve"> </w:t>
      </w:r>
      <w:r>
        <w:rPr>
          <w:spacing w:val="-2"/>
        </w:rPr>
        <w:t>of</w:t>
      </w:r>
      <w:r>
        <w:rPr>
          <w:spacing w:val="-18"/>
        </w:rPr>
        <w:t xml:space="preserve"> </w:t>
      </w:r>
      <w:r>
        <w:rPr>
          <w:spacing w:val="-2"/>
        </w:rPr>
        <w:t>performing</w:t>
      </w:r>
      <w:r>
        <w:rPr>
          <w:spacing w:val="-16"/>
        </w:rPr>
        <w:t xml:space="preserve"> </w:t>
      </w:r>
      <w:r>
        <w:rPr>
          <w:spacing w:val="-2"/>
        </w:rPr>
        <w:t>the</w:t>
      </w:r>
      <w:r>
        <w:rPr>
          <w:spacing w:val="-21"/>
        </w:rPr>
        <w:t xml:space="preserve"> </w:t>
      </w:r>
      <w:r>
        <w:rPr>
          <w:spacing w:val="-2"/>
        </w:rPr>
        <w:t>Contract.</w:t>
      </w:r>
    </w:p>
    <w:p w14:paraId="79188E36" w14:textId="77777777" w:rsidR="00F849AD" w:rsidRDefault="00373397" w:rsidP="009E6AEF">
      <w:pPr>
        <w:pStyle w:val="ListParagraph"/>
        <w:numPr>
          <w:ilvl w:val="0"/>
          <w:numId w:val="17"/>
        </w:numPr>
        <w:tabs>
          <w:tab w:val="left" w:pos="2159"/>
          <w:tab w:val="left" w:pos="2161"/>
        </w:tabs>
        <w:spacing w:before="121"/>
        <w:ind w:right="2001" w:hanging="620"/>
        <w:jc w:val="left"/>
      </w:pPr>
      <w:r>
        <w:rPr>
          <w:spacing w:val="-2"/>
          <w:w w:val="85"/>
        </w:rPr>
        <w:t>All</w:t>
      </w:r>
      <w:r>
        <w:rPr>
          <w:spacing w:val="-10"/>
        </w:rPr>
        <w:t xml:space="preserve"> </w:t>
      </w:r>
      <w:r>
        <w:rPr>
          <w:spacing w:val="-2"/>
          <w:w w:val="85"/>
        </w:rPr>
        <w:t>documents shall remain</w:t>
      </w:r>
      <w:r>
        <w:rPr>
          <w:spacing w:val="-5"/>
          <w:w w:val="85"/>
        </w:rPr>
        <w:t xml:space="preserve"> </w:t>
      </w:r>
      <w:r>
        <w:rPr>
          <w:spacing w:val="-2"/>
          <w:w w:val="85"/>
        </w:rPr>
        <w:t>the property of</w:t>
      </w:r>
      <w:r>
        <w:t xml:space="preserve"> </w:t>
      </w:r>
      <w:r>
        <w:rPr>
          <w:spacing w:val="-2"/>
          <w:w w:val="85"/>
        </w:rPr>
        <w:t>State</w:t>
      </w:r>
      <w:r>
        <w:rPr>
          <w:spacing w:val="-3"/>
          <w:w w:val="85"/>
        </w:rPr>
        <w:t xml:space="preserve"> </w:t>
      </w:r>
      <w:r>
        <w:rPr>
          <w:spacing w:val="-2"/>
          <w:w w:val="85"/>
        </w:rPr>
        <w:t>Life</w:t>
      </w:r>
      <w:r>
        <w:rPr>
          <w:spacing w:val="-3"/>
          <w:w w:val="85"/>
        </w:rPr>
        <w:t xml:space="preserve"> </w:t>
      </w:r>
      <w:r>
        <w:rPr>
          <w:spacing w:val="-2"/>
          <w:w w:val="85"/>
        </w:rPr>
        <w:t>and shall</w:t>
      </w:r>
      <w:r>
        <w:t xml:space="preserve"> </w:t>
      </w:r>
      <w:r>
        <w:rPr>
          <w:spacing w:val="-2"/>
          <w:w w:val="85"/>
        </w:rPr>
        <w:t>be</w:t>
      </w:r>
      <w:r>
        <w:rPr>
          <w:spacing w:val="-5"/>
          <w:w w:val="85"/>
        </w:rPr>
        <w:t xml:space="preserve"> </w:t>
      </w:r>
      <w:r>
        <w:rPr>
          <w:spacing w:val="-2"/>
          <w:w w:val="85"/>
        </w:rPr>
        <w:t>returned (all</w:t>
      </w:r>
      <w:r>
        <w:rPr>
          <w:spacing w:val="-2"/>
        </w:rPr>
        <w:t xml:space="preserve"> </w:t>
      </w:r>
      <w:r>
        <w:rPr>
          <w:spacing w:val="-2"/>
          <w:w w:val="85"/>
        </w:rPr>
        <w:t xml:space="preserve">copies) </w:t>
      </w:r>
      <w:r>
        <w:rPr>
          <w:w w:val="80"/>
        </w:rPr>
        <w:t>to State Life on completion of the Bidder's performance under</w:t>
      </w:r>
      <w:r>
        <w:rPr>
          <w:spacing w:val="26"/>
        </w:rPr>
        <w:t xml:space="preserve"> </w:t>
      </w:r>
      <w:r>
        <w:rPr>
          <w:w w:val="80"/>
        </w:rPr>
        <w:t xml:space="preserve">the Contract if </w:t>
      </w:r>
      <w:proofErr w:type="gramStart"/>
      <w:r>
        <w:rPr>
          <w:w w:val="80"/>
        </w:rPr>
        <w:t>so</w:t>
      </w:r>
      <w:proofErr w:type="gramEnd"/>
      <w:r>
        <w:rPr>
          <w:w w:val="80"/>
        </w:rPr>
        <w:t xml:space="preserve"> required </w:t>
      </w:r>
      <w:r>
        <w:rPr>
          <w:w w:val="90"/>
        </w:rPr>
        <w:t>by State Life.</w:t>
      </w:r>
    </w:p>
    <w:p w14:paraId="79188E37" w14:textId="77777777" w:rsidR="00F849AD" w:rsidRDefault="00373397" w:rsidP="009E6AEF">
      <w:pPr>
        <w:pStyle w:val="ListParagraph"/>
        <w:numPr>
          <w:ilvl w:val="0"/>
          <w:numId w:val="17"/>
        </w:numPr>
        <w:tabs>
          <w:tab w:val="left" w:pos="2161"/>
        </w:tabs>
        <w:spacing w:before="115"/>
        <w:ind w:right="2007" w:hanging="629"/>
        <w:jc w:val="left"/>
      </w:pPr>
      <w:r>
        <w:rPr>
          <w:w w:val="85"/>
        </w:rPr>
        <w:t>The</w:t>
      </w:r>
      <w:r>
        <w:rPr>
          <w:spacing w:val="-7"/>
          <w:w w:val="85"/>
        </w:rPr>
        <w:t xml:space="preserve"> </w:t>
      </w:r>
      <w:r>
        <w:rPr>
          <w:w w:val="85"/>
        </w:rPr>
        <w:t>Bidder</w:t>
      </w:r>
      <w:r>
        <w:rPr>
          <w:spacing w:val="-6"/>
          <w:w w:val="85"/>
        </w:rPr>
        <w:t xml:space="preserve"> </w:t>
      </w:r>
      <w:r>
        <w:rPr>
          <w:w w:val="85"/>
        </w:rPr>
        <w:t>shall</w:t>
      </w:r>
      <w:r>
        <w:rPr>
          <w:spacing w:val="-6"/>
          <w:w w:val="85"/>
        </w:rPr>
        <w:t xml:space="preserve"> </w:t>
      </w:r>
      <w:r>
        <w:rPr>
          <w:w w:val="85"/>
        </w:rPr>
        <w:t>permit</w:t>
      </w:r>
      <w:r>
        <w:rPr>
          <w:spacing w:val="-6"/>
          <w:w w:val="85"/>
        </w:rPr>
        <w:t xml:space="preserve"> </w:t>
      </w:r>
      <w:r>
        <w:rPr>
          <w:w w:val="85"/>
        </w:rPr>
        <w:t>State</w:t>
      </w:r>
      <w:r>
        <w:rPr>
          <w:spacing w:val="-6"/>
          <w:w w:val="85"/>
        </w:rPr>
        <w:t xml:space="preserve"> </w:t>
      </w:r>
      <w:r>
        <w:rPr>
          <w:w w:val="85"/>
        </w:rPr>
        <w:t>Life</w:t>
      </w:r>
      <w:r>
        <w:rPr>
          <w:spacing w:val="-6"/>
          <w:w w:val="85"/>
        </w:rPr>
        <w:t xml:space="preserve"> </w:t>
      </w:r>
      <w:r>
        <w:rPr>
          <w:w w:val="85"/>
        </w:rPr>
        <w:t>to</w:t>
      </w:r>
      <w:r>
        <w:rPr>
          <w:spacing w:val="-6"/>
          <w:w w:val="85"/>
        </w:rPr>
        <w:t xml:space="preserve"> </w:t>
      </w:r>
      <w:r>
        <w:rPr>
          <w:w w:val="85"/>
        </w:rPr>
        <w:t>inspect</w:t>
      </w:r>
      <w:r>
        <w:rPr>
          <w:spacing w:val="-6"/>
          <w:w w:val="85"/>
        </w:rPr>
        <w:t xml:space="preserve"> </w:t>
      </w:r>
      <w:r>
        <w:rPr>
          <w:w w:val="85"/>
        </w:rPr>
        <w:t>their</w:t>
      </w:r>
      <w:r>
        <w:rPr>
          <w:spacing w:val="-7"/>
          <w:w w:val="85"/>
        </w:rPr>
        <w:t xml:space="preserve"> </w:t>
      </w:r>
      <w:r>
        <w:rPr>
          <w:w w:val="85"/>
        </w:rPr>
        <w:t>accounts</w:t>
      </w:r>
      <w:r>
        <w:rPr>
          <w:spacing w:val="-6"/>
          <w:w w:val="85"/>
        </w:rPr>
        <w:t xml:space="preserve"> </w:t>
      </w:r>
      <w:r>
        <w:rPr>
          <w:w w:val="85"/>
        </w:rPr>
        <w:t>and</w:t>
      </w:r>
      <w:r>
        <w:rPr>
          <w:spacing w:val="-6"/>
          <w:w w:val="85"/>
        </w:rPr>
        <w:t xml:space="preserve"> </w:t>
      </w:r>
      <w:r>
        <w:rPr>
          <w:w w:val="85"/>
        </w:rPr>
        <w:t>records</w:t>
      </w:r>
      <w:r>
        <w:rPr>
          <w:spacing w:val="-6"/>
          <w:w w:val="85"/>
        </w:rPr>
        <w:t xml:space="preserve"> </w:t>
      </w:r>
      <w:r>
        <w:rPr>
          <w:w w:val="85"/>
        </w:rPr>
        <w:t>relating</w:t>
      </w:r>
      <w:r>
        <w:rPr>
          <w:spacing w:val="-6"/>
          <w:w w:val="85"/>
        </w:rPr>
        <w:t xml:space="preserve"> </w:t>
      </w:r>
      <w:r>
        <w:rPr>
          <w:w w:val="85"/>
        </w:rPr>
        <w:t>to</w:t>
      </w:r>
      <w:r>
        <w:rPr>
          <w:spacing w:val="-6"/>
          <w:w w:val="85"/>
        </w:rPr>
        <w:t xml:space="preserve"> </w:t>
      </w:r>
      <w:r>
        <w:rPr>
          <w:w w:val="85"/>
        </w:rPr>
        <w:t xml:space="preserve">the </w:t>
      </w:r>
      <w:r>
        <w:rPr>
          <w:w w:val="80"/>
        </w:rPr>
        <w:t>performance of the supply</w:t>
      </w:r>
      <w:r>
        <w:rPr>
          <w:spacing w:val="-1"/>
          <w:w w:val="80"/>
        </w:rPr>
        <w:t xml:space="preserve"> </w:t>
      </w:r>
      <w:r>
        <w:rPr>
          <w:w w:val="80"/>
        </w:rPr>
        <w:t>and to have them audited by auditors</w:t>
      </w:r>
      <w:r>
        <w:rPr>
          <w:spacing w:val="-1"/>
          <w:w w:val="80"/>
        </w:rPr>
        <w:t xml:space="preserve"> </w:t>
      </w:r>
      <w:r>
        <w:rPr>
          <w:w w:val="80"/>
        </w:rPr>
        <w:t>appointed by</w:t>
      </w:r>
      <w:r>
        <w:rPr>
          <w:spacing w:val="25"/>
        </w:rPr>
        <w:t xml:space="preserve"> </w:t>
      </w:r>
      <w:r>
        <w:rPr>
          <w:w w:val="80"/>
        </w:rPr>
        <w:t xml:space="preserve">State Life, </w:t>
      </w:r>
      <w:r>
        <w:rPr>
          <w:w w:val="85"/>
        </w:rPr>
        <w:t xml:space="preserve">if </w:t>
      </w:r>
      <w:proofErr w:type="gramStart"/>
      <w:r>
        <w:rPr>
          <w:w w:val="85"/>
        </w:rPr>
        <w:t>so</w:t>
      </w:r>
      <w:proofErr w:type="gramEnd"/>
      <w:r>
        <w:rPr>
          <w:spacing w:val="-6"/>
          <w:w w:val="85"/>
        </w:rPr>
        <w:t xml:space="preserve"> </w:t>
      </w:r>
      <w:r>
        <w:rPr>
          <w:w w:val="85"/>
        </w:rPr>
        <w:t>required</w:t>
      </w:r>
      <w:r>
        <w:rPr>
          <w:spacing w:val="-6"/>
          <w:w w:val="85"/>
        </w:rPr>
        <w:t xml:space="preserve"> </w:t>
      </w:r>
      <w:r>
        <w:rPr>
          <w:w w:val="85"/>
        </w:rPr>
        <w:t>by</w:t>
      </w:r>
      <w:r>
        <w:rPr>
          <w:spacing w:val="-5"/>
          <w:w w:val="85"/>
        </w:rPr>
        <w:t xml:space="preserve"> </w:t>
      </w:r>
      <w:r>
        <w:rPr>
          <w:w w:val="85"/>
        </w:rPr>
        <w:t>State</w:t>
      </w:r>
      <w:r>
        <w:rPr>
          <w:spacing w:val="-1"/>
          <w:w w:val="85"/>
        </w:rPr>
        <w:t xml:space="preserve"> </w:t>
      </w:r>
      <w:r>
        <w:rPr>
          <w:w w:val="85"/>
        </w:rPr>
        <w:t>Life. State Life</w:t>
      </w:r>
      <w:r>
        <w:rPr>
          <w:spacing w:val="-1"/>
          <w:w w:val="85"/>
        </w:rPr>
        <w:t xml:space="preserve"> </w:t>
      </w:r>
      <w:r>
        <w:rPr>
          <w:w w:val="85"/>
        </w:rPr>
        <w:t>can</w:t>
      </w:r>
      <w:r>
        <w:rPr>
          <w:spacing w:val="-1"/>
          <w:w w:val="85"/>
        </w:rPr>
        <w:t xml:space="preserve"> </w:t>
      </w:r>
      <w:r>
        <w:rPr>
          <w:w w:val="85"/>
        </w:rPr>
        <w:t>directly contact the</w:t>
      </w:r>
      <w:r>
        <w:rPr>
          <w:spacing w:val="-5"/>
          <w:w w:val="85"/>
        </w:rPr>
        <w:t xml:space="preserve"> </w:t>
      </w:r>
      <w:r>
        <w:rPr>
          <w:w w:val="85"/>
        </w:rPr>
        <w:t>references given</w:t>
      </w:r>
      <w:r>
        <w:rPr>
          <w:spacing w:val="-6"/>
          <w:w w:val="85"/>
        </w:rPr>
        <w:t xml:space="preserve"> </w:t>
      </w:r>
      <w:r>
        <w:rPr>
          <w:w w:val="85"/>
        </w:rPr>
        <w:t>in</w:t>
      </w:r>
      <w:r>
        <w:rPr>
          <w:spacing w:val="-6"/>
          <w:w w:val="85"/>
        </w:rPr>
        <w:t xml:space="preserve"> </w:t>
      </w:r>
      <w:r>
        <w:rPr>
          <w:w w:val="85"/>
        </w:rPr>
        <w:t xml:space="preserve">the </w:t>
      </w:r>
      <w:r>
        <w:rPr>
          <w:w w:val="90"/>
        </w:rPr>
        <w:t>technical</w:t>
      </w:r>
      <w:r>
        <w:rPr>
          <w:spacing w:val="-10"/>
          <w:w w:val="90"/>
        </w:rPr>
        <w:t xml:space="preserve"> </w:t>
      </w:r>
      <w:r>
        <w:rPr>
          <w:w w:val="90"/>
        </w:rPr>
        <w:t>requirements</w:t>
      </w:r>
      <w:r>
        <w:rPr>
          <w:spacing w:val="-9"/>
          <w:w w:val="90"/>
        </w:rPr>
        <w:t xml:space="preserve"> </w:t>
      </w:r>
      <w:r>
        <w:rPr>
          <w:w w:val="90"/>
        </w:rPr>
        <w:t>part</w:t>
      </w:r>
      <w:r>
        <w:rPr>
          <w:spacing w:val="-9"/>
          <w:w w:val="90"/>
        </w:rPr>
        <w:t xml:space="preserve"> </w:t>
      </w:r>
      <w:r>
        <w:rPr>
          <w:w w:val="90"/>
        </w:rPr>
        <w:t>of</w:t>
      </w:r>
      <w:r>
        <w:rPr>
          <w:spacing w:val="-9"/>
          <w:w w:val="90"/>
        </w:rPr>
        <w:t xml:space="preserve"> </w:t>
      </w:r>
      <w:r>
        <w:rPr>
          <w:w w:val="90"/>
        </w:rPr>
        <w:t>TENDER</w:t>
      </w:r>
      <w:r>
        <w:rPr>
          <w:spacing w:val="-9"/>
          <w:w w:val="90"/>
        </w:rPr>
        <w:t xml:space="preserve"> </w:t>
      </w:r>
      <w:r>
        <w:rPr>
          <w:w w:val="90"/>
        </w:rPr>
        <w:t>DOCUMENT</w:t>
      </w:r>
      <w:r>
        <w:rPr>
          <w:spacing w:val="-8"/>
          <w:w w:val="90"/>
        </w:rPr>
        <w:t xml:space="preserve"> </w:t>
      </w:r>
      <w:r>
        <w:rPr>
          <w:w w:val="90"/>
        </w:rPr>
        <w:t>to</w:t>
      </w:r>
      <w:r>
        <w:rPr>
          <w:spacing w:val="-8"/>
          <w:w w:val="90"/>
        </w:rPr>
        <w:t xml:space="preserve"> </w:t>
      </w:r>
      <w:r>
        <w:rPr>
          <w:w w:val="90"/>
        </w:rPr>
        <w:t>verify</w:t>
      </w:r>
      <w:r>
        <w:rPr>
          <w:spacing w:val="-9"/>
          <w:w w:val="90"/>
        </w:rPr>
        <w:t xml:space="preserve"> </w:t>
      </w:r>
      <w:r>
        <w:rPr>
          <w:w w:val="90"/>
        </w:rPr>
        <w:t>Bidder’s</w:t>
      </w:r>
      <w:r>
        <w:rPr>
          <w:spacing w:val="-9"/>
          <w:w w:val="90"/>
        </w:rPr>
        <w:t xml:space="preserve"> </w:t>
      </w:r>
      <w:r>
        <w:rPr>
          <w:w w:val="90"/>
        </w:rPr>
        <w:t xml:space="preserve">technical </w:t>
      </w:r>
      <w:r>
        <w:rPr>
          <w:w w:val="95"/>
        </w:rPr>
        <w:t>reasons supporting compliance.</w:t>
      </w:r>
    </w:p>
    <w:p w14:paraId="79188E38" w14:textId="77777777" w:rsidR="00F849AD" w:rsidRDefault="00373397" w:rsidP="00051AA6">
      <w:pPr>
        <w:pStyle w:val="Heading3"/>
        <w:numPr>
          <w:ilvl w:val="1"/>
          <w:numId w:val="25"/>
        </w:numPr>
        <w:tabs>
          <w:tab w:val="left" w:pos="1440"/>
        </w:tabs>
        <w:spacing w:before="72"/>
        <w:ind w:left="1440" w:hanging="720"/>
      </w:pPr>
      <w:bookmarkStart w:id="60" w:name="1.9_Bid_Validity"/>
      <w:bookmarkStart w:id="61" w:name="_Toc238808403"/>
      <w:bookmarkEnd w:id="60"/>
      <w:r>
        <w:rPr>
          <w:w w:val="80"/>
        </w:rPr>
        <w:t>Bid</w:t>
      </w:r>
      <w:r>
        <w:rPr>
          <w:spacing w:val="-3"/>
          <w:w w:val="80"/>
        </w:rPr>
        <w:t xml:space="preserve"> </w:t>
      </w:r>
      <w:r>
        <w:rPr>
          <w:spacing w:val="-2"/>
        </w:rPr>
        <w:t>Validity</w:t>
      </w:r>
      <w:bookmarkEnd w:id="61"/>
    </w:p>
    <w:p w14:paraId="79188E39" w14:textId="77777777" w:rsidR="00F849AD" w:rsidRDefault="00373397" w:rsidP="009E6AEF">
      <w:pPr>
        <w:pStyle w:val="ListParagraph"/>
        <w:numPr>
          <w:ilvl w:val="0"/>
          <w:numId w:val="16"/>
        </w:numPr>
        <w:tabs>
          <w:tab w:val="left" w:pos="2161"/>
        </w:tabs>
        <w:spacing w:before="181"/>
        <w:ind w:right="2039"/>
      </w:pPr>
      <w:r>
        <w:rPr>
          <w:w w:val="90"/>
        </w:rPr>
        <w:t>Bid</w:t>
      </w:r>
      <w:r>
        <w:rPr>
          <w:spacing w:val="-7"/>
          <w:w w:val="90"/>
        </w:rPr>
        <w:t xml:space="preserve"> </w:t>
      </w:r>
      <w:r>
        <w:rPr>
          <w:w w:val="90"/>
        </w:rPr>
        <w:t>shall</w:t>
      </w:r>
      <w:r>
        <w:rPr>
          <w:spacing w:val="-7"/>
          <w:w w:val="90"/>
        </w:rPr>
        <w:t xml:space="preserve"> </w:t>
      </w:r>
      <w:r>
        <w:rPr>
          <w:w w:val="90"/>
        </w:rPr>
        <w:t>remain</w:t>
      </w:r>
      <w:r>
        <w:rPr>
          <w:spacing w:val="-6"/>
          <w:w w:val="90"/>
        </w:rPr>
        <w:t xml:space="preserve"> </w:t>
      </w:r>
      <w:r>
        <w:rPr>
          <w:w w:val="90"/>
        </w:rPr>
        <w:t>valid</w:t>
      </w:r>
      <w:r>
        <w:rPr>
          <w:spacing w:val="-5"/>
          <w:w w:val="90"/>
        </w:rPr>
        <w:t xml:space="preserve"> </w:t>
      </w:r>
      <w:r>
        <w:rPr>
          <w:w w:val="90"/>
        </w:rPr>
        <w:t>and</w:t>
      </w:r>
      <w:r>
        <w:rPr>
          <w:spacing w:val="-6"/>
          <w:w w:val="90"/>
        </w:rPr>
        <w:t xml:space="preserve"> </w:t>
      </w:r>
      <w:r>
        <w:rPr>
          <w:w w:val="90"/>
        </w:rPr>
        <w:t>open</w:t>
      </w:r>
      <w:r>
        <w:rPr>
          <w:spacing w:val="-10"/>
          <w:w w:val="90"/>
        </w:rPr>
        <w:t xml:space="preserve"> </w:t>
      </w:r>
      <w:r>
        <w:rPr>
          <w:w w:val="90"/>
        </w:rPr>
        <w:t>for</w:t>
      </w:r>
      <w:r>
        <w:rPr>
          <w:spacing w:val="-4"/>
          <w:w w:val="90"/>
        </w:rPr>
        <w:t xml:space="preserve"> </w:t>
      </w:r>
      <w:r>
        <w:rPr>
          <w:w w:val="90"/>
        </w:rPr>
        <w:t>acceptance</w:t>
      </w:r>
      <w:r>
        <w:rPr>
          <w:spacing w:val="-5"/>
          <w:w w:val="90"/>
        </w:rPr>
        <w:t xml:space="preserve"> </w:t>
      </w:r>
      <w:r>
        <w:rPr>
          <w:w w:val="90"/>
        </w:rPr>
        <w:t>for</w:t>
      </w:r>
      <w:r>
        <w:rPr>
          <w:spacing w:val="-5"/>
          <w:w w:val="90"/>
        </w:rPr>
        <w:t xml:space="preserve"> </w:t>
      </w:r>
      <w:r>
        <w:rPr>
          <w:w w:val="90"/>
        </w:rPr>
        <w:t>a</w:t>
      </w:r>
      <w:r>
        <w:rPr>
          <w:spacing w:val="-10"/>
          <w:w w:val="90"/>
        </w:rPr>
        <w:t xml:space="preserve"> </w:t>
      </w:r>
      <w:r>
        <w:rPr>
          <w:w w:val="90"/>
        </w:rPr>
        <w:t>period</w:t>
      </w:r>
      <w:r>
        <w:rPr>
          <w:spacing w:val="-9"/>
          <w:w w:val="90"/>
        </w:rPr>
        <w:t xml:space="preserve"> </w:t>
      </w:r>
      <w:r>
        <w:rPr>
          <w:w w:val="90"/>
        </w:rPr>
        <w:t>of</w:t>
      </w:r>
      <w:r>
        <w:rPr>
          <w:spacing w:val="-7"/>
          <w:w w:val="90"/>
        </w:rPr>
        <w:t xml:space="preserve"> </w:t>
      </w:r>
      <w:r>
        <w:rPr>
          <w:w w:val="90"/>
        </w:rPr>
        <w:t>120</w:t>
      </w:r>
      <w:r>
        <w:rPr>
          <w:spacing w:val="-10"/>
          <w:w w:val="90"/>
        </w:rPr>
        <w:t xml:space="preserve"> </w:t>
      </w:r>
      <w:r>
        <w:rPr>
          <w:w w:val="90"/>
        </w:rPr>
        <w:t>days</w:t>
      </w:r>
      <w:r>
        <w:rPr>
          <w:spacing w:val="-8"/>
          <w:w w:val="90"/>
        </w:rPr>
        <w:t xml:space="preserve"> </w:t>
      </w:r>
      <w:r>
        <w:rPr>
          <w:w w:val="90"/>
        </w:rPr>
        <w:t>from</w:t>
      </w:r>
      <w:r>
        <w:rPr>
          <w:spacing w:val="-8"/>
          <w:w w:val="90"/>
        </w:rPr>
        <w:t xml:space="preserve"> </w:t>
      </w:r>
      <w:r>
        <w:rPr>
          <w:w w:val="90"/>
        </w:rPr>
        <w:t xml:space="preserve">the </w:t>
      </w:r>
      <w:r>
        <w:t>specified date of tender opening.</w:t>
      </w:r>
    </w:p>
    <w:p w14:paraId="79188E3A" w14:textId="77777777" w:rsidR="00F849AD" w:rsidRDefault="00373397" w:rsidP="009E6AEF">
      <w:pPr>
        <w:pStyle w:val="ListParagraph"/>
        <w:numPr>
          <w:ilvl w:val="0"/>
          <w:numId w:val="16"/>
        </w:numPr>
        <w:tabs>
          <w:tab w:val="left" w:pos="2161"/>
        </w:tabs>
        <w:spacing w:before="161"/>
        <w:ind w:right="2020"/>
      </w:pPr>
      <w:r>
        <w:rPr>
          <w:w w:val="90"/>
        </w:rPr>
        <w:t>In</w:t>
      </w:r>
      <w:r>
        <w:rPr>
          <w:spacing w:val="-10"/>
          <w:w w:val="90"/>
        </w:rPr>
        <w:t xml:space="preserve"> </w:t>
      </w:r>
      <w:r>
        <w:rPr>
          <w:w w:val="90"/>
        </w:rPr>
        <w:t>exceptional</w:t>
      </w:r>
      <w:r>
        <w:rPr>
          <w:spacing w:val="-7"/>
          <w:w w:val="90"/>
        </w:rPr>
        <w:t xml:space="preserve"> </w:t>
      </w:r>
      <w:r>
        <w:rPr>
          <w:w w:val="90"/>
        </w:rPr>
        <w:t>circumstances</w:t>
      </w:r>
      <w:r>
        <w:rPr>
          <w:spacing w:val="-8"/>
          <w:w w:val="90"/>
        </w:rPr>
        <w:t xml:space="preserve"> </w:t>
      </w:r>
      <w:r>
        <w:rPr>
          <w:w w:val="90"/>
        </w:rPr>
        <w:t>prior</w:t>
      </w:r>
      <w:r>
        <w:rPr>
          <w:spacing w:val="-4"/>
          <w:w w:val="90"/>
        </w:rPr>
        <w:t xml:space="preserve"> </w:t>
      </w:r>
      <w:r>
        <w:rPr>
          <w:w w:val="90"/>
        </w:rPr>
        <w:t>to</w:t>
      </w:r>
      <w:r>
        <w:rPr>
          <w:spacing w:val="-6"/>
          <w:w w:val="90"/>
        </w:rPr>
        <w:t xml:space="preserve"> </w:t>
      </w:r>
      <w:r>
        <w:rPr>
          <w:w w:val="90"/>
        </w:rPr>
        <w:t>expiry</w:t>
      </w:r>
      <w:r>
        <w:rPr>
          <w:spacing w:val="-9"/>
          <w:w w:val="90"/>
        </w:rPr>
        <w:t xml:space="preserve"> </w:t>
      </w:r>
      <w:r>
        <w:rPr>
          <w:w w:val="90"/>
        </w:rPr>
        <w:t>of</w:t>
      </w:r>
      <w:r>
        <w:rPr>
          <w:spacing w:val="-3"/>
          <w:w w:val="90"/>
        </w:rPr>
        <w:t xml:space="preserve"> </w:t>
      </w:r>
      <w:r>
        <w:rPr>
          <w:w w:val="90"/>
        </w:rPr>
        <w:t>the</w:t>
      </w:r>
      <w:r>
        <w:rPr>
          <w:spacing w:val="-6"/>
          <w:w w:val="90"/>
        </w:rPr>
        <w:t xml:space="preserve"> </w:t>
      </w:r>
      <w:r>
        <w:rPr>
          <w:w w:val="90"/>
        </w:rPr>
        <w:t>original</w:t>
      </w:r>
      <w:r>
        <w:rPr>
          <w:spacing w:val="-6"/>
          <w:w w:val="90"/>
        </w:rPr>
        <w:t xml:space="preserve"> </w:t>
      </w:r>
      <w:r>
        <w:rPr>
          <w:w w:val="90"/>
        </w:rPr>
        <w:t>bid</w:t>
      </w:r>
      <w:r>
        <w:rPr>
          <w:spacing w:val="-10"/>
          <w:w w:val="90"/>
        </w:rPr>
        <w:t xml:space="preserve"> </w:t>
      </w:r>
      <w:r>
        <w:rPr>
          <w:w w:val="90"/>
        </w:rPr>
        <w:t>validity</w:t>
      </w:r>
      <w:r>
        <w:rPr>
          <w:spacing w:val="-7"/>
          <w:w w:val="90"/>
        </w:rPr>
        <w:t xml:space="preserve"> </w:t>
      </w:r>
      <w:r>
        <w:rPr>
          <w:w w:val="90"/>
        </w:rPr>
        <w:t>period,</w:t>
      </w:r>
      <w:r>
        <w:rPr>
          <w:spacing w:val="-3"/>
          <w:w w:val="90"/>
        </w:rPr>
        <w:t xml:space="preserve"> </w:t>
      </w:r>
      <w:r>
        <w:rPr>
          <w:w w:val="90"/>
        </w:rPr>
        <w:t xml:space="preserve">the </w:t>
      </w:r>
      <w:r>
        <w:rPr>
          <w:w w:val="85"/>
        </w:rPr>
        <w:t>bidder may</w:t>
      </w:r>
      <w:r>
        <w:rPr>
          <w:spacing w:val="-6"/>
          <w:w w:val="85"/>
        </w:rPr>
        <w:t xml:space="preserve"> </w:t>
      </w:r>
      <w:r>
        <w:rPr>
          <w:w w:val="85"/>
        </w:rPr>
        <w:t>be</w:t>
      </w:r>
      <w:r>
        <w:rPr>
          <w:spacing w:val="-7"/>
          <w:w w:val="85"/>
        </w:rPr>
        <w:t xml:space="preserve"> </w:t>
      </w:r>
      <w:r>
        <w:rPr>
          <w:w w:val="85"/>
        </w:rPr>
        <w:t>requested</w:t>
      </w:r>
      <w:r>
        <w:rPr>
          <w:spacing w:val="-2"/>
          <w:w w:val="85"/>
        </w:rPr>
        <w:t xml:space="preserve"> </w:t>
      </w:r>
      <w:r>
        <w:rPr>
          <w:w w:val="85"/>
        </w:rPr>
        <w:t>in</w:t>
      </w:r>
      <w:r>
        <w:rPr>
          <w:spacing w:val="-6"/>
          <w:w w:val="85"/>
        </w:rPr>
        <w:t xml:space="preserve"> </w:t>
      </w:r>
      <w:r>
        <w:rPr>
          <w:w w:val="85"/>
        </w:rPr>
        <w:t>writing</w:t>
      </w:r>
      <w:r>
        <w:rPr>
          <w:spacing w:val="-7"/>
          <w:w w:val="85"/>
        </w:rPr>
        <w:t xml:space="preserve"> </w:t>
      </w:r>
      <w:r>
        <w:rPr>
          <w:w w:val="85"/>
        </w:rPr>
        <w:t>for an</w:t>
      </w:r>
      <w:r>
        <w:rPr>
          <w:spacing w:val="-6"/>
          <w:w w:val="85"/>
        </w:rPr>
        <w:t xml:space="preserve"> </w:t>
      </w:r>
      <w:r>
        <w:rPr>
          <w:w w:val="85"/>
        </w:rPr>
        <w:t>extension</w:t>
      </w:r>
      <w:r>
        <w:rPr>
          <w:spacing w:val="-1"/>
          <w:w w:val="85"/>
        </w:rPr>
        <w:t xml:space="preserve"> </w:t>
      </w:r>
      <w:r>
        <w:rPr>
          <w:w w:val="85"/>
        </w:rPr>
        <w:t>of the</w:t>
      </w:r>
      <w:r>
        <w:rPr>
          <w:spacing w:val="-2"/>
          <w:w w:val="85"/>
        </w:rPr>
        <w:t xml:space="preserve"> </w:t>
      </w:r>
      <w:r>
        <w:rPr>
          <w:w w:val="85"/>
        </w:rPr>
        <w:t>period</w:t>
      </w:r>
      <w:r>
        <w:rPr>
          <w:spacing w:val="-2"/>
          <w:w w:val="85"/>
        </w:rPr>
        <w:t xml:space="preserve"> </w:t>
      </w:r>
      <w:r>
        <w:rPr>
          <w:w w:val="85"/>
        </w:rPr>
        <w:t>of validity. A</w:t>
      </w:r>
      <w:r>
        <w:rPr>
          <w:spacing w:val="-2"/>
          <w:w w:val="85"/>
        </w:rPr>
        <w:t xml:space="preserve"> </w:t>
      </w:r>
      <w:r>
        <w:rPr>
          <w:w w:val="85"/>
        </w:rPr>
        <w:t xml:space="preserve">bidder </w:t>
      </w:r>
      <w:r>
        <w:rPr>
          <w:w w:val="80"/>
        </w:rPr>
        <w:t>agreeing to</w:t>
      </w:r>
      <w:r>
        <w:rPr>
          <w:spacing w:val="-1"/>
        </w:rPr>
        <w:t xml:space="preserve"> </w:t>
      </w:r>
      <w:r>
        <w:rPr>
          <w:w w:val="80"/>
        </w:rPr>
        <w:t>such</w:t>
      </w:r>
      <w:r>
        <w:t xml:space="preserve"> </w:t>
      </w:r>
      <w:r>
        <w:rPr>
          <w:w w:val="80"/>
        </w:rPr>
        <w:t>request</w:t>
      </w:r>
      <w:r>
        <w:t xml:space="preserve"> </w:t>
      </w:r>
      <w:r>
        <w:rPr>
          <w:w w:val="80"/>
        </w:rPr>
        <w:t>will</w:t>
      </w:r>
      <w:r>
        <w:rPr>
          <w:spacing w:val="-1"/>
          <w:w w:val="80"/>
        </w:rPr>
        <w:t xml:space="preserve"> </w:t>
      </w:r>
      <w:r>
        <w:rPr>
          <w:w w:val="80"/>
        </w:rPr>
        <w:t>not be</w:t>
      </w:r>
      <w:r>
        <w:rPr>
          <w:spacing w:val="-2"/>
          <w:w w:val="80"/>
        </w:rPr>
        <w:t xml:space="preserve"> </w:t>
      </w:r>
      <w:r>
        <w:rPr>
          <w:w w:val="80"/>
        </w:rPr>
        <w:t>permitted</w:t>
      </w:r>
      <w:r>
        <w:rPr>
          <w:spacing w:val="-1"/>
          <w:w w:val="80"/>
        </w:rPr>
        <w:t xml:space="preserve"> </w:t>
      </w:r>
      <w:r>
        <w:rPr>
          <w:w w:val="80"/>
        </w:rPr>
        <w:t>to modify his bid.</w:t>
      </w:r>
      <w:r>
        <w:rPr>
          <w:spacing w:val="-1"/>
          <w:w w:val="80"/>
        </w:rPr>
        <w:t xml:space="preserve"> </w:t>
      </w:r>
      <w:r>
        <w:rPr>
          <w:w w:val="80"/>
        </w:rPr>
        <w:t>A bidder not agreeing</w:t>
      </w:r>
      <w:r>
        <w:t xml:space="preserve"> </w:t>
      </w:r>
      <w:r>
        <w:rPr>
          <w:w w:val="80"/>
        </w:rPr>
        <w:t xml:space="preserve">to </w:t>
      </w:r>
      <w:r>
        <w:rPr>
          <w:spacing w:val="-4"/>
        </w:rPr>
        <w:t>such</w:t>
      </w:r>
      <w:r>
        <w:rPr>
          <w:spacing w:val="-24"/>
        </w:rPr>
        <w:t xml:space="preserve"> </w:t>
      </w:r>
      <w:r>
        <w:rPr>
          <w:spacing w:val="-4"/>
        </w:rPr>
        <w:t>request</w:t>
      </w:r>
      <w:r>
        <w:rPr>
          <w:spacing w:val="-18"/>
        </w:rPr>
        <w:t xml:space="preserve"> </w:t>
      </w:r>
      <w:r>
        <w:rPr>
          <w:spacing w:val="-4"/>
        </w:rPr>
        <w:t>may</w:t>
      </w:r>
      <w:r>
        <w:rPr>
          <w:spacing w:val="-12"/>
        </w:rPr>
        <w:t xml:space="preserve"> </w:t>
      </w:r>
      <w:r>
        <w:rPr>
          <w:spacing w:val="-4"/>
        </w:rPr>
        <w:t>withdraw</w:t>
      </w:r>
      <w:r>
        <w:rPr>
          <w:spacing w:val="-26"/>
        </w:rPr>
        <w:t xml:space="preserve"> </w:t>
      </w:r>
      <w:r>
        <w:rPr>
          <w:spacing w:val="-4"/>
        </w:rPr>
        <w:t>submitted</w:t>
      </w:r>
      <w:r>
        <w:rPr>
          <w:spacing w:val="-20"/>
        </w:rPr>
        <w:t xml:space="preserve"> </w:t>
      </w:r>
      <w:r>
        <w:rPr>
          <w:spacing w:val="-4"/>
        </w:rPr>
        <w:t>bid.</w:t>
      </w:r>
    </w:p>
    <w:p w14:paraId="79188E3B" w14:textId="77777777" w:rsidR="00F849AD" w:rsidRDefault="00373397" w:rsidP="00051AA6">
      <w:pPr>
        <w:pStyle w:val="Heading3"/>
        <w:numPr>
          <w:ilvl w:val="1"/>
          <w:numId w:val="25"/>
        </w:numPr>
        <w:tabs>
          <w:tab w:val="left" w:pos="1440"/>
        </w:tabs>
        <w:spacing w:before="72"/>
        <w:ind w:left="1440" w:hanging="720"/>
      </w:pPr>
      <w:bookmarkStart w:id="62" w:name="1.10_Amendment_of_Bidding_Documents"/>
      <w:bookmarkStart w:id="63" w:name="_Toc238808404"/>
      <w:bookmarkEnd w:id="62"/>
      <w:r>
        <w:rPr>
          <w:w w:val="80"/>
        </w:rPr>
        <w:t>Amendment</w:t>
      </w:r>
      <w:r>
        <w:rPr>
          <w:spacing w:val="-12"/>
        </w:rPr>
        <w:t xml:space="preserve"> </w:t>
      </w:r>
      <w:r>
        <w:rPr>
          <w:w w:val="80"/>
        </w:rPr>
        <w:t>of</w:t>
      </w:r>
      <w:r>
        <w:rPr>
          <w:spacing w:val="-5"/>
        </w:rPr>
        <w:t xml:space="preserve"> </w:t>
      </w:r>
      <w:r>
        <w:rPr>
          <w:w w:val="80"/>
        </w:rPr>
        <w:t>Bidding</w:t>
      </w:r>
      <w:r>
        <w:rPr>
          <w:spacing w:val="-2"/>
        </w:rPr>
        <w:t xml:space="preserve"> </w:t>
      </w:r>
      <w:r>
        <w:rPr>
          <w:spacing w:val="-2"/>
          <w:w w:val="80"/>
        </w:rPr>
        <w:t>Documents</w:t>
      </w:r>
      <w:bookmarkEnd w:id="63"/>
    </w:p>
    <w:p w14:paraId="79188E3C" w14:textId="77777777" w:rsidR="00F849AD" w:rsidRDefault="00373397" w:rsidP="009E6AEF">
      <w:pPr>
        <w:pStyle w:val="ListParagraph"/>
        <w:numPr>
          <w:ilvl w:val="2"/>
          <w:numId w:val="18"/>
        </w:numPr>
        <w:tabs>
          <w:tab w:val="left" w:pos="2161"/>
        </w:tabs>
        <w:spacing w:before="190"/>
        <w:ind w:right="2031"/>
      </w:pPr>
      <w:r>
        <w:rPr>
          <w:w w:val="80"/>
        </w:rPr>
        <w:t>At any time prior to the deadline for submission of Bids,</w:t>
      </w:r>
      <w:r>
        <w:t xml:space="preserve"> </w:t>
      </w:r>
      <w:r>
        <w:rPr>
          <w:w w:val="80"/>
        </w:rPr>
        <w:t xml:space="preserve">State Life may, for any reason, </w:t>
      </w:r>
      <w:r>
        <w:rPr>
          <w:spacing w:val="-2"/>
        </w:rPr>
        <w:t>whether</w:t>
      </w:r>
      <w:r>
        <w:rPr>
          <w:spacing w:val="-14"/>
        </w:rPr>
        <w:t xml:space="preserve"> </w:t>
      </w:r>
      <w:r>
        <w:rPr>
          <w:spacing w:val="-2"/>
        </w:rPr>
        <w:t>at</w:t>
      </w:r>
      <w:r>
        <w:rPr>
          <w:spacing w:val="-13"/>
        </w:rPr>
        <w:t xml:space="preserve"> </w:t>
      </w:r>
      <w:r>
        <w:rPr>
          <w:spacing w:val="-2"/>
        </w:rPr>
        <w:t>its</w:t>
      </w:r>
      <w:r>
        <w:rPr>
          <w:spacing w:val="-13"/>
        </w:rPr>
        <w:t xml:space="preserve"> </w:t>
      </w:r>
      <w:r>
        <w:rPr>
          <w:spacing w:val="-2"/>
        </w:rPr>
        <w:t>own</w:t>
      </w:r>
      <w:r>
        <w:rPr>
          <w:spacing w:val="-8"/>
        </w:rPr>
        <w:t xml:space="preserve"> </w:t>
      </w:r>
      <w:r>
        <w:rPr>
          <w:spacing w:val="-2"/>
        </w:rPr>
        <w:t>initiative</w:t>
      </w:r>
      <w:r>
        <w:rPr>
          <w:spacing w:val="-12"/>
        </w:rPr>
        <w:t xml:space="preserve"> </w:t>
      </w:r>
      <w:r>
        <w:rPr>
          <w:spacing w:val="-2"/>
        </w:rPr>
        <w:t>or</w:t>
      </w:r>
      <w:r>
        <w:rPr>
          <w:spacing w:val="-14"/>
        </w:rPr>
        <w:t xml:space="preserve"> </w:t>
      </w:r>
      <w:r>
        <w:rPr>
          <w:spacing w:val="-2"/>
        </w:rPr>
        <w:t>in</w:t>
      </w:r>
      <w:r>
        <w:t xml:space="preserve"> </w:t>
      </w:r>
      <w:r>
        <w:rPr>
          <w:spacing w:val="-2"/>
        </w:rPr>
        <w:t>response</w:t>
      </w:r>
      <w:r>
        <w:rPr>
          <w:spacing w:val="-13"/>
        </w:rPr>
        <w:t xml:space="preserve"> </w:t>
      </w:r>
      <w:r>
        <w:rPr>
          <w:spacing w:val="-2"/>
        </w:rPr>
        <w:t>to</w:t>
      </w:r>
      <w:r>
        <w:rPr>
          <w:spacing w:val="-13"/>
        </w:rPr>
        <w:t xml:space="preserve"> </w:t>
      </w:r>
      <w:r>
        <w:rPr>
          <w:spacing w:val="-2"/>
        </w:rPr>
        <w:t>a</w:t>
      </w:r>
      <w:r>
        <w:rPr>
          <w:spacing w:val="-4"/>
        </w:rPr>
        <w:t xml:space="preserve"> </w:t>
      </w:r>
      <w:r>
        <w:rPr>
          <w:spacing w:val="-2"/>
        </w:rPr>
        <w:t>clarification</w:t>
      </w:r>
      <w:r>
        <w:rPr>
          <w:spacing w:val="-7"/>
        </w:rPr>
        <w:t xml:space="preserve"> </w:t>
      </w:r>
      <w:r>
        <w:rPr>
          <w:spacing w:val="-2"/>
        </w:rPr>
        <w:t>requested</w:t>
      </w:r>
      <w:r>
        <w:rPr>
          <w:spacing w:val="-13"/>
        </w:rPr>
        <w:t xml:space="preserve"> </w:t>
      </w:r>
      <w:r>
        <w:rPr>
          <w:spacing w:val="-2"/>
        </w:rPr>
        <w:t>by</w:t>
      </w:r>
      <w:r>
        <w:rPr>
          <w:spacing w:val="-14"/>
        </w:rPr>
        <w:t xml:space="preserve"> </w:t>
      </w:r>
      <w:r>
        <w:rPr>
          <w:spacing w:val="-2"/>
        </w:rPr>
        <w:t xml:space="preserve">a </w:t>
      </w:r>
      <w:r>
        <w:rPr>
          <w:w w:val="90"/>
        </w:rPr>
        <w:t>prospective Bidder, modify the Bidding Documents by amendment.</w:t>
      </w:r>
    </w:p>
    <w:p w14:paraId="79188E3D" w14:textId="77777777" w:rsidR="00F849AD" w:rsidRDefault="00373397" w:rsidP="009E6AEF">
      <w:pPr>
        <w:pStyle w:val="ListParagraph"/>
        <w:numPr>
          <w:ilvl w:val="2"/>
          <w:numId w:val="18"/>
        </w:numPr>
        <w:tabs>
          <w:tab w:val="left" w:pos="2161"/>
        </w:tabs>
        <w:spacing w:before="115"/>
        <w:ind w:right="2020"/>
      </w:pPr>
      <w:r>
        <w:rPr>
          <w:w w:val="85"/>
        </w:rPr>
        <w:t>The</w:t>
      </w:r>
      <w:r>
        <w:rPr>
          <w:spacing w:val="-1"/>
          <w:w w:val="85"/>
        </w:rPr>
        <w:t xml:space="preserve"> </w:t>
      </w:r>
      <w:r>
        <w:rPr>
          <w:w w:val="85"/>
        </w:rPr>
        <w:t>amendment shall be part of the Bidding</w:t>
      </w:r>
      <w:r>
        <w:rPr>
          <w:spacing w:val="-1"/>
          <w:w w:val="85"/>
        </w:rPr>
        <w:t xml:space="preserve"> </w:t>
      </w:r>
      <w:r>
        <w:rPr>
          <w:w w:val="85"/>
        </w:rPr>
        <w:t>Documents, and will be made</w:t>
      </w:r>
      <w:r>
        <w:rPr>
          <w:spacing w:val="-1"/>
          <w:w w:val="85"/>
        </w:rPr>
        <w:t xml:space="preserve"> </w:t>
      </w:r>
      <w:r>
        <w:rPr>
          <w:w w:val="85"/>
        </w:rPr>
        <w:t>available on</w:t>
      </w:r>
      <w:r>
        <w:rPr>
          <w:spacing w:val="-6"/>
          <w:w w:val="85"/>
        </w:rPr>
        <w:t xml:space="preserve"> </w:t>
      </w:r>
      <w:r>
        <w:rPr>
          <w:w w:val="85"/>
        </w:rPr>
        <w:t>the</w:t>
      </w:r>
      <w:r>
        <w:rPr>
          <w:spacing w:val="-6"/>
          <w:w w:val="85"/>
        </w:rPr>
        <w:t xml:space="preserve"> </w:t>
      </w:r>
      <w:r>
        <w:rPr>
          <w:w w:val="85"/>
        </w:rPr>
        <w:t>State-Life’s</w:t>
      </w:r>
      <w:r>
        <w:rPr>
          <w:spacing w:val="-5"/>
          <w:w w:val="85"/>
        </w:rPr>
        <w:t xml:space="preserve"> </w:t>
      </w:r>
      <w:r>
        <w:rPr>
          <w:w w:val="85"/>
        </w:rPr>
        <w:t>website/PPRA/ EPADS system/ newspaper</w:t>
      </w:r>
      <w:r>
        <w:rPr>
          <w:spacing w:val="-2"/>
          <w:w w:val="85"/>
        </w:rPr>
        <w:t xml:space="preserve"> </w:t>
      </w:r>
      <w:r>
        <w:rPr>
          <w:w w:val="85"/>
        </w:rPr>
        <w:t>(as</w:t>
      </w:r>
      <w:r>
        <w:rPr>
          <w:spacing w:val="-1"/>
          <w:w w:val="85"/>
        </w:rPr>
        <w:t xml:space="preserve"> </w:t>
      </w:r>
      <w:r>
        <w:rPr>
          <w:w w:val="85"/>
        </w:rPr>
        <w:t>the</w:t>
      </w:r>
      <w:r>
        <w:rPr>
          <w:spacing w:val="-2"/>
          <w:w w:val="85"/>
        </w:rPr>
        <w:t xml:space="preserve"> </w:t>
      </w:r>
      <w:r>
        <w:rPr>
          <w:w w:val="85"/>
        </w:rPr>
        <w:t>case</w:t>
      </w:r>
      <w:r>
        <w:rPr>
          <w:spacing w:val="-2"/>
          <w:w w:val="85"/>
        </w:rPr>
        <w:t xml:space="preserve"> </w:t>
      </w:r>
      <w:r>
        <w:rPr>
          <w:w w:val="85"/>
        </w:rPr>
        <w:t>may</w:t>
      </w:r>
      <w:r>
        <w:rPr>
          <w:spacing w:val="-1"/>
          <w:w w:val="85"/>
        </w:rPr>
        <w:t xml:space="preserve"> </w:t>
      </w:r>
      <w:r>
        <w:rPr>
          <w:w w:val="85"/>
        </w:rPr>
        <w:t xml:space="preserve">be) </w:t>
      </w:r>
      <w:r>
        <w:rPr>
          <w:w w:val="90"/>
        </w:rPr>
        <w:t>to</w:t>
      </w:r>
      <w:r>
        <w:rPr>
          <w:spacing w:val="-10"/>
          <w:w w:val="90"/>
        </w:rPr>
        <w:t xml:space="preserve"> </w:t>
      </w:r>
      <w:r>
        <w:rPr>
          <w:w w:val="90"/>
        </w:rPr>
        <w:t>all</w:t>
      </w:r>
      <w:r>
        <w:rPr>
          <w:spacing w:val="-9"/>
          <w:w w:val="90"/>
        </w:rPr>
        <w:t xml:space="preserve"> </w:t>
      </w:r>
      <w:r>
        <w:rPr>
          <w:w w:val="90"/>
        </w:rPr>
        <w:t>prospective</w:t>
      </w:r>
      <w:r>
        <w:rPr>
          <w:spacing w:val="-9"/>
          <w:w w:val="90"/>
        </w:rPr>
        <w:t xml:space="preserve"> </w:t>
      </w:r>
      <w:r>
        <w:rPr>
          <w:w w:val="90"/>
        </w:rPr>
        <w:t>bidders</w:t>
      </w:r>
      <w:r>
        <w:rPr>
          <w:spacing w:val="-9"/>
          <w:w w:val="90"/>
        </w:rPr>
        <w:t xml:space="preserve"> </w:t>
      </w:r>
      <w:r>
        <w:rPr>
          <w:w w:val="90"/>
        </w:rPr>
        <w:t>who</w:t>
      </w:r>
      <w:r>
        <w:rPr>
          <w:spacing w:val="-9"/>
          <w:w w:val="90"/>
        </w:rPr>
        <w:t xml:space="preserve"> </w:t>
      </w:r>
      <w:r>
        <w:rPr>
          <w:w w:val="90"/>
        </w:rPr>
        <w:t>have</w:t>
      </w:r>
      <w:r>
        <w:rPr>
          <w:spacing w:val="-10"/>
          <w:w w:val="90"/>
        </w:rPr>
        <w:t xml:space="preserve"> </w:t>
      </w:r>
      <w:r>
        <w:rPr>
          <w:w w:val="90"/>
        </w:rPr>
        <w:t>received</w:t>
      </w:r>
      <w:r>
        <w:rPr>
          <w:spacing w:val="-6"/>
          <w:w w:val="90"/>
        </w:rPr>
        <w:t xml:space="preserve"> </w:t>
      </w:r>
      <w:r>
        <w:rPr>
          <w:w w:val="90"/>
        </w:rPr>
        <w:t>the</w:t>
      </w:r>
      <w:r>
        <w:rPr>
          <w:spacing w:val="-10"/>
          <w:w w:val="90"/>
        </w:rPr>
        <w:t xml:space="preserve"> </w:t>
      </w:r>
      <w:r>
        <w:rPr>
          <w:w w:val="90"/>
        </w:rPr>
        <w:t>Bidding</w:t>
      </w:r>
      <w:r>
        <w:rPr>
          <w:spacing w:val="-9"/>
          <w:w w:val="90"/>
        </w:rPr>
        <w:t xml:space="preserve"> </w:t>
      </w:r>
      <w:r>
        <w:rPr>
          <w:w w:val="90"/>
        </w:rPr>
        <w:t>Documents,</w:t>
      </w:r>
      <w:r>
        <w:rPr>
          <w:spacing w:val="-6"/>
          <w:w w:val="90"/>
        </w:rPr>
        <w:t xml:space="preserve"> </w:t>
      </w:r>
      <w:r>
        <w:rPr>
          <w:w w:val="90"/>
        </w:rPr>
        <w:t>and</w:t>
      </w:r>
      <w:r>
        <w:rPr>
          <w:spacing w:val="-10"/>
          <w:w w:val="90"/>
        </w:rPr>
        <w:t xml:space="preserve"> </w:t>
      </w:r>
      <w:r>
        <w:rPr>
          <w:w w:val="90"/>
        </w:rPr>
        <w:t>will</w:t>
      </w:r>
      <w:r>
        <w:rPr>
          <w:spacing w:val="-9"/>
          <w:w w:val="90"/>
        </w:rPr>
        <w:t xml:space="preserve"> </w:t>
      </w:r>
      <w:r>
        <w:rPr>
          <w:w w:val="90"/>
        </w:rPr>
        <w:t xml:space="preserve">be </w:t>
      </w:r>
      <w:r>
        <w:rPr>
          <w:w w:val="95"/>
        </w:rPr>
        <w:t>binding on them.</w:t>
      </w:r>
    </w:p>
    <w:p w14:paraId="79188E3E" w14:textId="77777777" w:rsidR="00F849AD" w:rsidRDefault="00373397" w:rsidP="00051AA6">
      <w:pPr>
        <w:pStyle w:val="Heading3"/>
        <w:numPr>
          <w:ilvl w:val="1"/>
          <w:numId w:val="25"/>
        </w:numPr>
        <w:tabs>
          <w:tab w:val="left" w:pos="1440"/>
        </w:tabs>
        <w:spacing w:before="72"/>
        <w:ind w:left="1440" w:hanging="720"/>
      </w:pPr>
      <w:bookmarkStart w:id="64" w:name="1.11_Clarifications_/_Queries_regarding_"/>
      <w:bookmarkStart w:id="65" w:name="_Toc238808405"/>
      <w:bookmarkEnd w:id="64"/>
      <w:r>
        <w:rPr>
          <w:w w:val="75"/>
        </w:rPr>
        <w:t>Clarifications</w:t>
      </w:r>
      <w:r>
        <w:rPr>
          <w:spacing w:val="38"/>
        </w:rPr>
        <w:t xml:space="preserve"> </w:t>
      </w:r>
      <w:r>
        <w:rPr>
          <w:w w:val="75"/>
        </w:rPr>
        <w:t>/</w:t>
      </w:r>
      <w:r>
        <w:rPr>
          <w:spacing w:val="38"/>
        </w:rPr>
        <w:t xml:space="preserve"> </w:t>
      </w:r>
      <w:r>
        <w:rPr>
          <w:w w:val="75"/>
        </w:rPr>
        <w:t>Queries</w:t>
      </w:r>
      <w:r>
        <w:rPr>
          <w:spacing w:val="53"/>
        </w:rPr>
        <w:t xml:space="preserve"> </w:t>
      </w:r>
      <w:r>
        <w:rPr>
          <w:w w:val="75"/>
        </w:rPr>
        <w:t>regarding</w:t>
      </w:r>
      <w:r>
        <w:rPr>
          <w:spacing w:val="41"/>
        </w:rPr>
        <w:t xml:space="preserve"> </w:t>
      </w:r>
      <w:r>
        <w:rPr>
          <w:spacing w:val="-2"/>
          <w:w w:val="75"/>
        </w:rPr>
        <w:t>Tender</w:t>
      </w:r>
      <w:bookmarkEnd w:id="65"/>
    </w:p>
    <w:p w14:paraId="79188E3F" w14:textId="77777777" w:rsidR="00F849AD" w:rsidRDefault="00373397" w:rsidP="009E6AEF">
      <w:pPr>
        <w:pStyle w:val="BodyText"/>
        <w:spacing w:before="128"/>
        <w:ind w:left="1801" w:right="2017" w:hanging="360"/>
      </w:pPr>
      <w:proofErr w:type="spellStart"/>
      <w:r>
        <w:rPr>
          <w:w w:val="85"/>
        </w:rPr>
        <w:t>i</w:t>
      </w:r>
      <w:proofErr w:type="spellEnd"/>
      <w:r>
        <w:rPr>
          <w:w w:val="85"/>
        </w:rPr>
        <w:t>) The bidders are expected to carefully examine all instructions, forms and specifications in the Bidding Documents. Any Bidder in doubt as to the exact meaning</w:t>
      </w:r>
      <w:r>
        <w:rPr>
          <w:spacing w:val="-1"/>
          <w:w w:val="85"/>
        </w:rPr>
        <w:t xml:space="preserve"> </w:t>
      </w:r>
      <w:r>
        <w:rPr>
          <w:w w:val="85"/>
        </w:rPr>
        <w:t>or interpretation of any</w:t>
      </w:r>
      <w:r>
        <w:rPr>
          <w:spacing w:val="-7"/>
          <w:w w:val="85"/>
        </w:rPr>
        <w:t xml:space="preserve"> </w:t>
      </w:r>
      <w:r>
        <w:rPr>
          <w:w w:val="85"/>
        </w:rPr>
        <w:t>part</w:t>
      </w:r>
      <w:r>
        <w:rPr>
          <w:spacing w:val="-6"/>
          <w:w w:val="85"/>
        </w:rPr>
        <w:t xml:space="preserve"> </w:t>
      </w:r>
      <w:r>
        <w:rPr>
          <w:w w:val="85"/>
        </w:rPr>
        <w:t>of</w:t>
      </w:r>
      <w:r>
        <w:rPr>
          <w:spacing w:val="-4"/>
          <w:w w:val="85"/>
        </w:rPr>
        <w:t xml:space="preserve"> </w:t>
      </w:r>
      <w:r>
        <w:rPr>
          <w:w w:val="85"/>
        </w:rPr>
        <w:t>the</w:t>
      </w:r>
      <w:r>
        <w:rPr>
          <w:spacing w:val="-6"/>
          <w:w w:val="85"/>
        </w:rPr>
        <w:t xml:space="preserve"> </w:t>
      </w:r>
      <w:r>
        <w:rPr>
          <w:w w:val="85"/>
        </w:rPr>
        <w:t>Bidding</w:t>
      </w:r>
      <w:r>
        <w:rPr>
          <w:spacing w:val="-6"/>
          <w:w w:val="85"/>
        </w:rPr>
        <w:t xml:space="preserve"> </w:t>
      </w:r>
      <w:r>
        <w:rPr>
          <w:w w:val="85"/>
        </w:rPr>
        <w:t>Documents</w:t>
      </w:r>
      <w:r>
        <w:rPr>
          <w:spacing w:val="-5"/>
          <w:w w:val="85"/>
        </w:rPr>
        <w:t xml:space="preserve"> </w:t>
      </w:r>
      <w:r>
        <w:rPr>
          <w:w w:val="85"/>
        </w:rPr>
        <w:t>should</w:t>
      </w:r>
      <w:r>
        <w:rPr>
          <w:spacing w:val="-7"/>
          <w:w w:val="85"/>
        </w:rPr>
        <w:t xml:space="preserve"> </w:t>
      </w:r>
      <w:r>
        <w:rPr>
          <w:w w:val="85"/>
        </w:rPr>
        <w:t>immediately</w:t>
      </w:r>
      <w:r>
        <w:rPr>
          <w:spacing w:val="-5"/>
          <w:w w:val="85"/>
        </w:rPr>
        <w:t xml:space="preserve"> </w:t>
      </w:r>
      <w:r>
        <w:rPr>
          <w:w w:val="85"/>
        </w:rPr>
        <w:t>seek</w:t>
      </w:r>
      <w:r>
        <w:rPr>
          <w:spacing w:val="-6"/>
          <w:w w:val="85"/>
        </w:rPr>
        <w:t xml:space="preserve"> </w:t>
      </w:r>
      <w:r>
        <w:rPr>
          <w:w w:val="85"/>
        </w:rPr>
        <w:t>clarification</w:t>
      </w:r>
      <w:r>
        <w:rPr>
          <w:spacing w:val="-5"/>
          <w:w w:val="85"/>
        </w:rPr>
        <w:t xml:space="preserve"> </w:t>
      </w:r>
      <w:r>
        <w:rPr>
          <w:w w:val="85"/>
        </w:rPr>
        <w:t>in</w:t>
      </w:r>
      <w:r>
        <w:rPr>
          <w:spacing w:val="-7"/>
          <w:w w:val="85"/>
        </w:rPr>
        <w:t xml:space="preserve"> </w:t>
      </w:r>
      <w:r>
        <w:rPr>
          <w:w w:val="85"/>
        </w:rPr>
        <w:t>writing</w:t>
      </w:r>
      <w:r>
        <w:rPr>
          <w:spacing w:val="-6"/>
          <w:w w:val="85"/>
        </w:rPr>
        <w:t xml:space="preserve"> </w:t>
      </w:r>
      <w:r>
        <w:rPr>
          <w:w w:val="85"/>
        </w:rPr>
        <w:t xml:space="preserve">though </w:t>
      </w:r>
      <w:r>
        <w:rPr>
          <w:w w:val="95"/>
        </w:rPr>
        <w:t>EPADS system.</w:t>
      </w:r>
    </w:p>
    <w:p w14:paraId="79188E40" w14:textId="77777777" w:rsidR="00F849AD" w:rsidRDefault="00373397" w:rsidP="00051AA6">
      <w:pPr>
        <w:pStyle w:val="Heading3"/>
        <w:numPr>
          <w:ilvl w:val="1"/>
          <w:numId w:val="25"/>
        </w:numPr>
        <w:tabs>
          <w:tab w:val="left" w:pos="1440"/>
        </w:tabs>
        <w:spacing w:before="72"/>
        <w:ind w:left="1440" w:hanging="720"/>
      </w:pPr>
      <w:bookmarkStart w:id="66" w:name="1.12_Contradictions,_Obscurities_and_Omi"/>
      <w:bookmarkStart w:id="67" w:name="_Toc238808406"/>
      <w:bookmarkEnd w:id="66"/>
      <w:r>
        <w:rPr>
          <w:w w:val="80"/>
        </w:rPr>
        <w:t>Contradictions,</w:t>
      </w:r>
      <w:r>
        <w:rPr>
          <w:spacing w:val="1"/>
        </w:rPr>
        <w:t xml:space="preserve"> </w:t>
      </w:r>
      <w:r>
        <w:rPr>
          <w:w w:val="80"/>
        </w:rPr>
        <w:t>Obscurities</w:t>
      </w:r>
      <w:r>
        <w:rPr>
          <w:spacing w:val="2"/>
        </w:rPr>
        <w:t xml:space="preserve"> </w:t>
      </w:r>
      <w:r>
        <w:rPr>
          <w:w w:val="80"/>
        </w:rPr>
        <w:t>and</w:t>
      </w:r>
      <w:r>
        <w:rPr>
          <w:spacing w:val="-9"/>
        </w:rPr>
        <w:t xml:space="preserve"> </w:t>
      </w:r>
      <w:r>
        <w:rPr>
          <w:spacing w:val="-2"/>
          <w:w w:val="80"/>
        </w:rPr>
        <w:t>Omissions</w:t>
      </w:r>
      <w:bookmarkEnd w:id="67"/>
    </w:p>
    <w:p w14:paraId="79188E41" w14:textId="1B807DFA" w:rsidR="00F849AD" w:rsidRDefault="00373397" w:rsidP="009E6AEF">
      <w:pPr>
        <w:pStyle w:val="BodyText"/>
        <w:spacing w:before="137" w:line="278" w:lineRule="auto"/>
        <w:ind w:left="1441" w:right="1994"/>
        <w:rPr>
          <w:w w:val="85"/>
        </w:rPr>
      </w:pPr>
      <w:r>
        <w:rPr>
          <w:spacing w:val="-6"/>
        </w:rPr>
        <w:t>The</w:t>
      </w:r>
      <w:r>
        <w:rPr>
          <w:spacing w:val="-10"/>
        </w:rPr>
        <w:t xml:space="preserve"> </w:t>
      </w:r>
      <w:r>
        <w:rPr>
          <w:spacing w:val="-6"/>
        </w:rPr>
        <w:t>Bidders</w:t>
      </w:r>
      <w:r>
        <w:rPr>
          <w:spacing w:val="-9"/>
        </w:rPr>
        <w:t xml:space="preserve"> </w:t>
      </w:r>
      <w:r>
        <w:rPr>
          <w:spacing w:val="-6"/>
        </w:rPr>
        <w:t>should</w:t>
      </w:r>
      <w:r>
        <w:rPr>
          <w:spacing w:val="-9"/>
        </w:rPr>
        <w:t xml:space="preserve"> </w:t>
      </w:r>
      <w:r>
        <w:rPr>
          <w:spacing w:val="-6"/>
        </w:rPr>
        <w:t>likewise</w:t>
      </w:r>
      <w:r>
        <w:rPr>
          <w:spacing w:val="-10"/>
        </w:rPr>
        <w:t xml:space="preserve"> </w:t>
      </w:r>
      <w:r>
        <w:rPr>
          <w:spacing w:val="-6"/>
        </w:rPr>
        <w:t>notify</w:t>
      </w:r>
      <w:r>
        <w:rPr>
          <w:spacing w:val="-9"/>
        </w:rPr>
        <w:t xml:space="preserve"> </w:t>
      </w:r>
      <w:r>
        <w:rPr>
          <w:spacing w:val="-6"/>
        </w:rPr>
        <w:t>to</w:t>
      </w:r>
      <w:r>
        <w:rPr>
          <w:spacing w:val="-9"/>
        </w:rPr>
        <w:t xml:space="preserve"> </w:t>
      </w:r>
      <w:r>
        <w:rPr>
          <w:spacing w:val="-6"/>
        </w:rPr>
        <w:t>the</w:t>
      </w:r>
      <w:r>
        <w:rPr>
          <w:spacing w:val="-9"/>
        </w:rPr>
        <w:t xml:space="preserve"> </w:t>
      </w:r>
      <w:r>
        <w:rPr>
          <w:spacing w:val="-6"/>
        </w:rPr>
        <w:t>above</w:t>
      </w:r>
      <w:r>
        <w:rPr>
          <w:spacing w:val="-10"/>
        </w:rPr>
        <w:t xml:space="preserve"> </w:t>
      </w:r>
      <w:r>
        <w:rPr>
          <w:spacing w:val="-6"/>
        </w:rPr>
        <w:t>of</w:t>
      </w:r>
      <w:r>
        <w:rPr>
          <w:spacing w:val="-9"/>
        </w:rPr>
        <w:t xml:space="preserve"> </w:t>
      </w:r>
      <w:r>
        <w:rPr>
          <w:spacing w:val="-6"/>
        </w:rPr>
        <w:t>any</w:t>
      </w:r>
      <w:r>
        <w:rPr>
          <w:spacing w:val="-9"/>
        </w:rPr>
        <w:t xml:space="preserve"> </w:t>
      </w:r>
      <w:r>
        <w:rPr>
          <w:spacing w:val="-6"/>
        </w:rPr>
        <w:t>contradictions,</w:t>
      </w:r>
      <w:r>
        <w:rPr>
          <w:spacing w:val="-10"/>
        </w:rPr>
        <w:t xml:space="preserve"> </w:t>
      </w:r>
      <w:r>
        <w:rPr>
          <w:spacing w:val="-6"/>
        </w:rPr>
        <w:t>obscurities</w:t>
      </w:r>
      <w:r>
        <w:rPr>
          <w:spacing w:val="-9"/>
        </w:rPr>
        <w:t xml:space="preserve"> </w:t>
      </w:r>
      <w:r>
        <w:rPr>
          <w:spacing w:val="-6"/>
        </w:rPr>
        <w:t>and omissions</w:t>
      </w:r>
      <w:r>
        <w:rPr>
          <w:spacing w:val="-10"/>
        </w:rPr>
        <w:t xml:space="preserve"> </w:t>
      </w:r>
      <w:r>
        <w:rPr>
          <w:spacing w:val="-6"/>
        </w:rPr>
        <w:t>in</w:t>
      </w:r>
      <w:r>
        <w:rPr>
          <w:spacing w:val="-9"/>
        </w:rPr>
        <w:t xml:space="preserve"> </w:t>
      </w:r>
      <w:r>
        <w:rPr>
          <w:spacing w:val="-6"/>
        </w:rPr>
        <w:t>the</w:t>
      </w:r>
      <w:r>
        <w:rPr>
          <w:spacing w:val="-9"/>
        </w:rPr>
        <w:t xml:space="preserve"> </w:t>
      </w:r>
      <w:r>
        <w:rPr>
          <w:spacing w:val="-6"/>
        </w:rPr>
        <w:t>Bidding</w:t>
      </w:r>
      <w:r>
        <w:rPr>
          <w:spacing w:val="-10"/>
        </w:rPr>
        <w:t xml:space="preserve"> </w:t>
      </w:r>
      <w:r>
        <w:rPr>
          <w:spacing w:val="-6"/>
        </w:rPr>
        <w:t>Documents</w:t>
      </w:r>
      <w:r>
        <w:rPr>
          <w:spacing w:val="-9"/>
        </w:rPr>
        <w:t xml:space="preserve"> </w:t>
      </w:r>
      <w:r>
        <w:rPr>
          <w:spacing w:val="-6"/>
        </w:rPr>
        <w:t>if</w:t>
      </w:r>
      <w:r>
        <w:rPr>
          <w:spacing w:val="-9"/>
        </w:rPr>
        <w:t xml:space="preserve"> </w:t>
      </w:r>
      <w:r>
        <w:rPr>
          <w:spacing w:val="-6"/>
        </w:rPr>
        <w:t>clarification</w:t>
      </w:r>
      <w:r>
        <w:rPr>
          <w:spacing w:val="-7"/>
        </w:rPr>
        <w:t xml:space="preserve"> </w:t>
      </w:r>
      <w:r>
        <w:rPr>
          <w:spacing w:val="-6"/>
        </w:rPr>
        <w:t>of</w:t>
      </w:r>
      <w:r>
        <w:rPr>
          <w:spacing w:val="-10"/>
        </w:rPr>
        <w:t xml:space="preserve"> </w:t>
      </w:r>
      <w:r>
        <w:rPr>
          <w:spacing w:val="-6"/>
        </w:rPr>
        <w:t>these</w:t>
      </w:r>
      <w:r>
        <w:rPr>
          <w:spacing w:val="3"/>
        </w:rPr>
        <w:t xml:space="preserve"> </w:t>
      </w:r>
      <w:r>
        <w:rPr>
          <w:spacing w:val="-6"/>
        </w:rPr>
        <w:t>is</w:t>
      </w:r>
      <w:r>
        <w:rPr>
          <w:spacing w:val="-10"/>
        </w:rPr>
        <w:t xml:space="preserve"> </w:t>
      </w:r>
      <w:r>
        <w:rPr>
          <w:spacing w:val="-6"/>
        </w:rPr>
        <w:t>necessary</w:t>
      </w:r>
      <w:r>
        <w:rPr>
          <w:spacing w:val="-9"/>
        </w:rPr>
        <w:t xml:space="preserve"> </w:t>
      </w:r>
      <w:r>
        <w:rPr>
          <w:spacing w:val="-6"/>
        </w:rPr>
        <w:t>for</w:t>
      </w:r>
      <w:r>
        <w:rPr>
          <w:spacing w:val="-9"/>
        </w:rPr>
        <w:t xml:space="preserve"> </w:t>
      </w:r>
      <w:r>
        <w:rPr>
          <w:spacing w:val="-6"/>
        </w:rPr>
        <w:t>the</w:t>
      </w:r>
      <w:r>
        <w:rPr>
          <w:spacing w:val="-3"/>
        </w:rPr>
        <w:t xml:space="preserve"> </w:t>
      </w:r>
      <w:r>
        <w:rPr>
          <w:spacing w:val="-6"/>
        </w:rPr>
        <w:t xml:space="preserve">clear </w:t>
      </w:r>
      <w:r>
        <w:rPr>
          <w:w w:val="90"/>
        </w:rPr>
        <w:t xml:space="preserve">understanding of the documents and for preparation of the Bid. Such enquiries shall be </w:t>
      </w:r>
      <w:r>
        <w:rPr>
          <w:w w:val="85"/>
        </w:rPr>
        <w:t xml:space="preserve">addressed to SLIC through </w:t>
      </w:r>
      <w:r w:rsidRPr="000330BA">
        <w:rPr>
          <w:w w:val="85"/>
        </w:rPr>
        <w:t>EPADS latest</w:t>
      </w:r>
      <w:r w:rsidRPr="000330BA">
        <w:t xml:space="preserve"> </w:t>
      </w:r>
      <w:r w:rsidRPr="000330BA">
        <w:rPr>
          <w:w w:val="85"/>
        </w:rPr>
        <w:t xml:space="preserve">by </w:t>
      </w:r>
      <w:r w:rsidR="00246C11">
        <w:rPr>
          <w:w w:val="85"/>
        </w:rPr>
        <w:t>18</w:t>
      </w:r>
      <w:r w:rsidRPr="00246C11">
        <w:rPr>
          <w:color w:val="000000" w:themeColor="text1"/>
          <w:w w:val="85"/>
        </w:rPr>
        <w:t>-0</w:t>
      </w:r>
      <w:r w:rsidR="00246C11" w:rsidRPr="00246C11">
        <w:rPr>
          <w:color w:val="000000" w:themeColor="text1"/>
          <w:w w:val="85"/>
        </w:rPr>
        <w:t>9</w:t>
      </w:r>
      <w:r w:rsidRPr="00246C11">
        <w:rPr>
          <w:color w:val="000000" w:themeColor="text1"/>
          <w:w w:val="85"/>
        </w:rPr>
        <w:t>-2026 before 01:00 pm</w:t>
      </w:r>
      <w:r>
        <w:rPr>
          <w:w w:val="85"/>
        </w:rPr>
        <w:t>.</w:t>
      </w:r>
    </w:p>
    <w:p w14:paraId="4F4AF661" w14:textId="694B1A14" w:rsidR="00643074" w:rsidRDefault="00643074" w:rsidP="009E6AEF">
      <w:pPr>
        <w:pStyle w:val="BodyText"/>
        <w:spacing w:before="137" w:line="278" w:lineRule="auto"/>
        <w:ind w:left="1441" w:right="1994"/>
      </w:pPr>
    </w:p>
    <w:p w14:paraId="01345899" w14:textId="50378533" w:rsidR="000861B8" w:rsidRDefault="000861B8" w:rsidP="009E6AEF">
      <w:pPr>
        <w:pStyle w:val="BodyText"/>
        <w:spacing w:before="137" w:line="278" w:lineRule="auto"/>
        <w:ind w:left="1441" w:right="1994"/>
      </w:pPr>
    </w:p>
    <w:p w14:paraId="7CFDE864" w14:textId="1946854E" w:rsidR="000861B8" w:rsidRDefault="000861B8" w:rsidP="009E6AEF">
      <w:pPr>
        <w:pStyle w:val="BodyText"/>
        <w:spacing w:before="137" w:line="278" w:lineRule="auto"/>
        <w:ind w:left="1441" w:right="1994"/>
      </w:pPr>
    </w:p>
    <w:p w14:paraId="4174C299" w14:textId="7100E8F8" w:rsidR="000861B8" w:rsidRDefault="000861B8" w:rsidP="009E6AEF">
      <w:pPr>
        <w:pStyle w:val="BodyText"/>
        <w:spacing w:before="137" w:line="278" w:lineRule="auto"/>
        <w:ind w:left="1441" w:right="1994"/>
      </w:pPr>
    </w:p>
    <w:p w14:paraId="4AF66868" w14:textId="77777777" w:rsidR="000861B8" w:rsidRDefault="000861B8" w:rsidP="009E6AEF">
      <w:pPr>
        <w:pStyle w:val="BodyText"/>
        <w:spacing w:before="137" w:line="278" w:lineRule="auto"/>
        <w:ind w:left="1441" w:right="1994"/>
      </w:pPr>
    </w:p>
    <w:p w14:paraId="79188E42" w14:textId="77777777" w:rsidR="00F849AD" w:rsidRDefault="00373397" w:rsidP="00442C7B">
      <w:pPr>
        <w:pStyle w:val="Heading3"/>
        <w:numPr>
          <w:ilvl w:val="1"/>
          <w:numId w:val="25"/>
        </w:numPr>
        <w:tabs>
          <w:tab w:val="left" w:pos="1440"/>
        </w:tabs>
        <w:spacing w:before="72"/>
        <w:ind w:left="1440" w:hanging="720"/>
      </w:pPr>
      <w:bookmarkStart w:id="68" w:name="1.13_Marking_and_Transmission_of_the_Bid"/>
      <w:bookmarkStart w:id="69" w:name="_Toc238808407"/>
      <w:bookmarkEnd w:id="68"/>
      <w:r>
        <w:rPr>
          <w:w w:val="75"/>
        </w:rPr>
        <w:lastRenderedPageBreak/>
        <w:t>Marking</w:t>
      </w:r>
      <w:r>
        <w:rPr>
          <w:spacing w:val="-2"/>
        </w:rPr>
        <w:t xml:space="preserve"> </w:t>
      </w:r>
      <w:r>
        <w:rPr>
          <w:w w:val="75"/>
        </w:rPr>
        <w:t>and</w:t>
      </w:r>
      <w:r>
        <w:rPr>
          <w:spacing w:val="-3"/>
        </w:rPr>
        <w:t xml:space="preserve"> </w:t>
      </w:r>
      <w:r>
        <w:rPr>
          <w:w w:val="75"/>
        </w:rPr>
        <w:t>Transmission</w:t>
      </w:r>
      <w:r>
        <w:rPr>
          <w:spacing w:val="8"/>
        </w:rPr>
        <w:t xml:space="preserve"> </w:t>
      </w:r>
      <w:r>
        <w:rPr>
          <w:w w:val="75"/>
        </w:rPr>
        <w:t>of</w:t>
      </w:r>
      <w:r>
        <w:rPr>
          <w:spacing w:val="3"/>
        </w:rPr>
        <w:t xml:space="preserve"> </w:t>
      </w:r>
      <w:r>
        <w:rPr>
          <w:w w:val="75"/>
        </w:rPr>
        <w:t>the</w:t>
      </w:r>
      <w:r>
        <w:t xml:space="preserve"> </w:t>
      </w:r>
      <w:r>
        <w:rPr>
          <w:spacing w:val="-5"/>
          <w:w w:val="75"/>
        </w:rPr>
        <w:t>Bid</w:t>
      </w:r>
      <w:bookmarkEnd w:id="69"/>
    </w:p>
    <w:p w14:paraId="79188E44" w14:textId="77777777" w:rsidR="00F849AD" w:rsidRDefault="00373397" w:rsidP="009E6AEF">
      <w:pPr>
        <w:pStyle w:val="BodyText"/>
        <w:spacing w:before="65" w:line="288" w:lineRule="auto"/>
        <w:ind w:left="1709" w:right="2404" w:hanging="452"/>
      </w:pPr>
      <w:proofErr w:type="spellStart"/>
      <w:r>
        <w:rPr>
          <w:w w:val="90"/>
        </w:rPr>
        <w:t>i</w:t>
      </w:r>
      <w:proofErr w:type="spellEnd"/>
      <w:r>
        <w:rPr>
          <w:w w:val="90"/>
        </w:rPr>
        <w:t>.</w:t>
      </w:r>
      <w:r>
        <w:rPr>
          <w:spacing w:val="40"/>
        </w:rPr>
        <w:t xml:space="preserve"> </w:t>
      </w:r>
      <w:r>
        <w:rPr>
          <w:w w:val="90"/>
        </w:rPr>
        <w:t>detailed “</w:t>
      </w:r>
      <w:r>
        <w:rPr>
          <w:rFonts w:ascii="Arial" w:hAnsi="Arial"/>
          <w:b/>
          <w:w w:val="90"/>
        </w:rPr>
        <w:t>Technical Proposal</w:t>
      </w:r>
      <w:r>
        <w:rPr>
          <w:w w:val="90"/>
        </w:rPr>
        <w:t>” and “</w:t>
      </w:r>
      <w:r>
        <w:rPr>
          <w:rFonts w:ascii="Arial" w:hAnsi="Arial"/>
          <w:b/>
          <w:w w:val="90"/>
        </w:rPr>
        <w:t>Financial Proposal</w:t>
      </w:r>
      <w:r>
        <w:rPr>
          <w:w w:val="90"/>
        </w:rPr>
        <w:t xml:space="preserve">” along with bid security </w:t>
      </w:r>
      <w:r>
        <w:rPr>
          <w:w w:val="80"/>
        </w:rPr>
        <w:t>should</w:t>
      </w:r>
      <w:r>
        <w:rPr>
          <w:spacing w:val="-4"/>
          <w:w w:val="80"/>
        </w:rPr>
        <w:t xml:space="preserve"> </w:t>
      </w:r>
      <w:r>
        <w:rPr>
          <w:w w:val="80"/>
        </w:rPr>
        <w:t>be</w:t>
      </w:r>
      <w:r>
        <w:rPr>
          <w:spacing w:val="-3"/>
          <w:w w:val="80"/>
        </w:rPr>
        <w:t xml:space="preserve"> </w:t>
      </w:r>
      <w:r>
        <w:rPr>
          <w:w w:val="80"/>
        </w:rPr>
        <w:t>submitted</w:t>
      </w:r>
      <w:r>
        <w:rPr>
          <w:spacing w:val="-3"/>
          <w:w w:val="80"/>
        </w:rPr>
        <w:t xml:space="preserve"> </w:t>
      </w:r>
      <w:r>
        <w:rPr>
          <w:w w:val="80"/>
        </w:rPr>
        <w:t>before</w:t>
      </w:r>
      <w:r>
        <w:rPr>
          <w:spacing w:val="-3"/>
          <w:w w:val="80"/>
        </w:rPr>
        <w:t xml:space="preserve"> </w:t>
      </w:r>
      <w:r>
        <w:rPr>
          <w:w w:val="80"/>
        </w:rPr>
        <w:t>the</w:t>
      </w:r>
      <w:r>
        <w:rPr>
          <w:spacing w:val="-3"/>
          <w:w w:val="80"/>
        </w:rPr>
        <w:t xml:space="preserve"> </w:t>
      </w:r>
      <w:r>
        <w:rPr>
          <w:w w:val="80"/>
        </w:rPr>
        <w:t>closing</w:t>
      </w:r>
      <w:r>
        <w:rPr>
          <w:spacing w:val="-3"/>
          <w:w w:val="80"/>
        </w:rPr>
        <w:t xml:space="preserve"> </w:t>
      </w:r>
      <w:r>
        <w:rPr>
          <w:w w:val="80"/>
        </w:rPr>
        <w:t>date</w:t>
      </w:r>
      <w:r>
        <w:rPr>
          <w:spacing w:val="-3"/>
          <w:w w:val="80"/>
        </w:rPr>
        <w:t xml:space="preserve"> </w:t>
      </w:r>
      <w:r>
        <w:rPr>
          <w:w w:val="80"/>
        </w:rPr>
        <w:t>and</w:t>
      </w:r>
      <w:r>
        <w:rPr>
          <w:spacing w:val="-1"/>
          <w:w w:val="80"/>
        </w:rPr>
        <w:t xml:space="preserve"> </w:t>
      </w:r>
      <w:r>
        <w:rPr>
          <w:w w:val="80"/>
        </w:rPr>
        <w:t>time</w:t>
      </w:r>
      <w:r>
        <w:rPr>
          <w:spacing w:val="-4"/>
          <w:w w:val="80"/>
        </w:rPr>
        <w:t xml:space="preserve"> </w:t>
      </w:r>
      <w:r>
        <w:rPr>
          <w:w w:val="80"/>
        </w:rPr>
        <w:t>as</w:t>
      </w:r>
      <w:r>
        <w:rPr>
          <w:spacing w:val="-3"/>
          <w:w w:val="80"/>
        </w:rPr>
        <w:t xml:space="preserve"> </w:t>
      </w:r>
      <w:r>
        <w:rPr>
          <w:w w:val="80"/>
        </w:rPr>
        <w:t>mention</w:t>
      </w:r>
      <w:r>
        <w:rPr>
          <w:spacing w:val="-3"/>
          <w:w w:val="80"/>
        </w:rPr>
        <w:t xml:space="preserve"> </w:t>
      </w:r>
      <w:r>
        <w:rPr>
          <w:w w:val="80"/>
        </w:rPr>
        <w:t>in</w:t>
      </w:r>
      <w:r>
        <w:t xml:space="preserve"> </w:t>
      </w:r>
      <w:r>
        <w:rPr>
          <w:w w:val="80"/>
        </w:rPr>
        <w:t>Tender Notice</w:t>
      </w:r>
      <w:r>
        <w:rPr>
          <w:spacing w:val="-1"/>
          <w:w w:val="80"/>
        </w:rPr>
        <w:t xml:space="preserve"> </w:t>
      </w:r>
      <w:r>
        <w:rPr>
          <w:w w:val="80"/>
        </w:rPr>
        <w:t xml:space="preserve">through </w:t>
      </w:r>
      <w:r>
        <w:rPr>
          <w:spacing w:val="-4"/>
        </w:rPr>
        <w:t>EPADS</w:t>
      </w:r>
      <w:r>
        <w:rPr>
          <w:spacing w:val="-8"/>
        </w:rPr>
        <w:t xml:space="preserve"> </w:t>
      </w:r>
      <w:r>
        <w:rPr>
          <w:spacing w:val="-4"/>
        </w:rPr>
        <w:t>system.</w:t>
      </w:r>
      <w:r>
        <w:rPr>
          <w:spacing w:val="-8"/>
        </w:rPr>
        <w:t xml:space="preserve"> </w:t>
      </w:r>
      <w:r>
        <w:rPr>
          <w:spacing w:val="-4"/>
        </w:rPr>
        <w:t>However,</w:t>
      </w:r>
      <w:r>
        <w:rPr>
          <w:spacing w:val="-6"/>
        </w:rPr>
        <w:t xml:space="preserve"> </w:t>
      </w:r>
      <w:r>
        <w:rPr>
          <w:spacing w:val="-4"/>
        </w:rPr>
        <w:t>bid</w:t>
      </w:r>
      <w:r>
        <w:rPr>
          <w:spacing w:val="-9"/>
        </w:rPr>
        <w:t xml:space="preserve"> </w:t>
      </w:r>
      <w:r>
        <w:rPr>
          <w:spacing w:val="-4"/>
        </w:rPr>
        <w:t>security</w:t>
      </w:r>
      <w:r>
        <w:rPr>
          <w:spacing w:val="-7"/>
        </w:rPr>
        <w:t xml:space="preserve"> </w:t>
      </w:r>
      <w:r>
        <w:rPr>
          <w:spacing w:val="-4"/>
        </w:rPr>
        <w:t>in</w:t>
      </w:r>
      <w:r>
        <w:rPr>
          <w:spacing w:val="-9"/>
        </w:rPr>
        <w:t xml:space="preserve"> </w:t>
      </w:r>
      <w:r>
        <w:rPr>
          <w:spacing w:val="-4"/>
        </w:rPr>
        <w:t>original</w:t>
      </w:r>
      <w:r>
        <w:rPr>
          <w:spacing w:val="-6"/>
        </w:rPr>
        <w:t xml:space="preserve"> </w:t>
      </w:r>
      <w:r>
        <w:rPr>
          <w:spacing w:val="-4"/>
        </w:rPr>
        <w:t>shall</w:t>
      </w:r>
      <w:r>
        <w:rPr>
          <w:spacing w:val="-7"/>
        </w:rPr>
        <w:t xml:space="preserve"> </w:t>
      </w:r>
      <w:r>
        <w:rPr>
          <w:spacing w:val="-4"/>
        </w:rPr>
        <w:t>be</w:t>
      </w:r>
      <w:r>
        <w:rPr>
          <w:spacing w:val="-9"/>
        </w:rPr>
        <w:t xml:space="preserve"> </w:t>
      </w:r>
      <w:r>
        <w:rPr>
          <w:spacing w:val="-4"/>
        </w:rPr>
        <w:t>submitted</w:t>
      </w:r>
      <w:r>
        <w:rPr>
          <w:spacing w:val="-9"/>
        </w:rPr>
        <w:t xml:space="preserve"> </w:t>
      </w:r>
      <w:r>
        <w:rPr>
          <w:spacing w:val="-4"/>
        </w:rPr>
        <w:t>at</w:t>
      </w:r>
      <w:r>
        <w:rPr>
          <w:spacing w:val="-8"/>
        </w:rPr>
        <w:t xml:space="preserve"> </w:t>
      </w:r>
      <w:r>
        <w:rPr>
          <w:spacing w:val="-4"/>
        </w:rPr>
        <w:t>CPD address</w:t>
      </w:r>
      <w:r>
        <w:rPr>
          <w:spacing w:val="-17"/>
        </w:rPr>
        <w:t xml:space="preserve"> </w:t>
      </w:r>
      <w:r>
        <w:rPr>
          <w:spacing w:val="-4"/>
        </w:rPr>
        <w:t>before</w:t>
      </w:r>
      <w:r>
        <w:rPr>
          <w:spacing w:val="-12"/>
        </w:rPr>
        <w:t xml:space="preserve"> </w:t>
      </w:r>
      <w:r>
        <w:rPr>
          <w:spacing w:val="-4"/>
        </w:rPr>
        <w:t>closing</w:t>
      </w:r>
      <w:r>
        <w:rPr>
          <w:spacing w:val="-14"/>
        </w:rPr>
        <w:t xml:space="preserve"> </w:t>
      </w:r>
      <w:r>
        <w:rPr>
          <w:spacing w:val="-4"/>
        </w:rPr>
        <w:t>date</w:t>
      </w:r>
      <w:r>
        <w:rPr>
          <w:spacing w:val="-11"/>
        </w:rPr>
        <w:t xml:space="preserve"> </w:t>
      </w:r>
      <w:r>
        <w:rPr>
          <w:spacing w:val="-4"/>
        </w:rPr>
        <w:t>and</w:t>
      </w:r>
      <w:r>
        <w:rPr>
          <w:spacing w:val="-15"/>
        </w:rPr>
        <w:t xml:space="preserve"> </w:t>
      </w:r>
      <w:r>
        <w:rPr>
          <w:spacing w:val="-4"/>
        </w:rPr>
        <w:t>time</w:t>
      </w:r>
      <w:r>
        <w:rPr>
          <w:spacing w:val="-15"/>
        </w:rPr>
        <w:t xml:space="preserve"> </w:t>
      </w:r>
      <w:r>
        <w:rPr>
          <w:spacing w:val="-4"/>
        </w:rPr>
        <w:t>(else</w:t>
      </w:r>
      <w:r>
        <w:rPr>
          <w:spacing w:val="-15"/>
        </w:rPr>
        <w:t xml:space="preserve"> </w:t>
      </w:r>
      <w:r>
        <w:rPr>
          <w:spacing w:val="-4"/>
        </w:rPr>
        <w:t>bid</w:t>
      </w:r>
      <w:r>
        <w:rPr>
          <w:spacing w:val="-11"/>
        </w:rPr>
        <w:t xml:space="preserve"> </w:t>
      </w:r>
      <w:r>
        <w:rPr>
          <w:spacing w:val="-4"/>
        </w:rPr>
        <w:t>will</w:t>
      </w:r>
      <w:r>
        <w:rPr>
          <w:spacing w:val="-12"/>
        </w:rPr>
        <w:t xml:space="preserve"> </w:t>
      </w:r>
      <w:r>
        <w:rPr>
          <w:spacing w:val="-4"/>
        </w:rPr>
        <w:t>be</w:t>
      </w:r>
      <w:r>
        <w:rPr>
          <w:spacing w:val="-15"/>
        </w:rPr>
        <w:t xml:space="preserve"> </w:t>
      </w:r>
      <w:r>
        <w:rPr>
          <w:spacing w:val="-4"/>
        </w:rPr>
        <w:t>rejected).</w:t>
      </w:r>
    </w:p>
    <w:p w14:paraId="79188E45" w14:textId="77777777" w:rsidR="00F849AD" w:rsidRDefault="00373397" w:rsidP="00442C7B">
      <w:pPr>
        <w:pStyle w:val="Heading3"/>
        <w:numPr>
          <w:ilvl w:val="1"/>
          <w:numId w:val="25"/>
        </w:numPr>
        <w:tabs>
          <w:tab w:val="left" w:pos="1440"/>
        </w:tabs>
        <w:spacing w:before="72"/>
        <w:ind w:left="1440" w:hanging="720"/>
      </w:pPr>
      <w:bookmarkStart w:id="70" w:name="1.14_Deadline_for_Submission_of_Bids"/>
      <w:bookmarkStart w:id="71" w:name="_Toc238808408"/>
      <w:bookmarkEnd w:id="70"/>
      <w:r>
        <w:rPr>
          <w:w w:val="80"/>
        </w:rPr>
        <w:t>Deadline</w:t>
      </w:r>
      <w:r>
        <w:rPr>
          <w:spacing w:val="-9"/>
        </w:rPr>
        <w:t xml:space="preserve"> </w:t>
      </w:r>
      <w:r>
        <w:rPr>
          <w:w w:val="80"/>
        </w:rPr>
        <w:t>for</w:t>
      </w:r>
      <w:r>
        <w:rPr>
          <w:spacing w:val="-15"/>
        </w:rPr>
        <w:t xml:space="preserve"> </w:t>
      </w:r>
      <w:r>
        <w:rPr>
          <w:w w:val="80"/>
        </w:rPr>
        <w:t>Submission</w:t>
      </w:r>
      <w:r>
        <w:rPr>
          <w:spacing w:val="-2"/>
        </w:rPr>
        <w:t xml:space="preserve"> </w:t>
      </w:r>
      <w:r>
        <w:rPr>
          <w:w w:val="80"/>
        </w:rPr>
        <w:t>of</w:t>
      </w:r>
      <w:r>
        <w:rPr>
          <w:spacing w:val="-4"/>
        </w:rPr>
        <w:t xml:space="preserve"> </w:t>
      </w:r>
      <w:r>
        <w:rPr>
          <w:spacing w:val="-4"/>
          <w:w w:val="80"/>
        </w:rPr>
        <w:t>Bids</w:t>
      </w:r>
      <w:bookmarkEnd w:id="71"/>
    </w:p>
    <w:p w14:paraId="79188E46" w14:textId="77777777" w:rsidR="00F849AD" w:rsidRDefault="00373397" w:rsidP="009E6AEF">
      <w:pPr>
        <w:pStyle w:val="ListParagraph"/>
        <w:numPr>
          <w:ilvl w:val="2"/>
          <w:numId w:val="18"/>
        </w:numPr>
        <w:tabs>
          <w:tab w:val="left" w:pos="2161"/>
        </w:tabs>
        <w:spacing w:before="211" w:line="223" w:lineRule="auto"/>
        <w:ind w:right="1686"/>
        <w:rPr>
          <w:sz w:val="24"/>
        </w:rPr>
      </w:pPr>
      <w:r>
        <w:rPr>
          <w:spacing w:val="-2"/>
          <w:w w:val="80"/>
        </w:rPr>
        <w:t>The</w:t>
      </w:r>
      <w:r>
        <w:rPr>
          <w:spacing w:val="-3"/>
          <w:w w:val="80"/>
        </w:rPr>
        <w:t xml:space="preserve"> </w:t>
      </w:r>
      <w:r>
        <w:rPr>
          <w:spacing w:val="-2"/>
          <w:w w:val="80"/>
        </w:rPr>
        <w:t>original</w:t>
      </w:r>
      <w:r>
        <w:rPr>
          <w:spacing w:val="-8"/>
        </w:rPr>
        <w:t xml:space="preserve"> </w:t>
      </w:r>
      <w:r>
        <w:rPr>
          <w:spacing w:val="-2"/>
          <w:w w:val="80"/>
        </w:rPr>
        <w:t>bid,</w:t>
      </w:r>
      <w:r>
        <w:rPr>
          <w:spacing w:val="-9"/>
        </w:rPr>
        <w:t xml:space="preserve"> </w:t>
      </w:r>
      <w:r>
        <w:rPr>
          <w:spacing w:val="-2"/>
          <w:w w:val="80"/>
        </w:rPr>
        <w:t>must</w:t>
      </w:r>
      <w:r>
        <w:rPr>
          <w:spacing w:val="-8"/>
        </w:rPr>
        <w:t xml:space="preserve"> </w:t>
      </w:r>
      <w:r>
        <w:rPr>
          <w:spacing w:val="-2"/>
          <w:w w:val="80"/>
        </w:rPr>
        <w:t>be</w:t>
      </w:r>
      <w:r>
        <w:rPr>
          <w:spacing w:val="-3"/>
          <w:w w:val="80"/>
        </w:rPr>
        <w:t xml:space="preserve"> </w:t>
      </w:r>
      <w:r>
        <w:rPr>
          <w:spacing w:val="-2"/>
          <w:w w:val="80"/>
        </w:rPr>
        <w:t>submitted</w:t>
      </w:r>
      <w:r>
        <w:rPr>
          <w:spacing w:val="-5"/>
        </w:rPr>
        <w:t xml:space="preserve"> </w:t>
      </w:r>
      <w:r>
        <w:rPr>
          <w:spacing w:val="-2"/>
          <w:w w:val="80"/>
        </w:rPr>
        <w:t>before</w:t>
      </w:r>
      <w:r>
        <w:rPr>
          <w:spacing w:val="-8"/>
          <w:w w:val="80"/>
        </w:rPr>
        <w:t xml:space="preserve"> </w:t>
      </w:r>
      <w:r>
        <w:rPr>
          <w:spacing w:val="-2"/>
          <w:w w:val="80"/>
        </w:rPr>
        <w:t>closing</w:t>
      </w:r>
      <w:r>
        <w:rPr>
          <w:spacing w:val="-8"/>
          <w:w w:val="80"/>
        </w:rPr>
        <w:t xml:space="preserve"> </w:t>
      </w:r>
      <w:r>
        <w:rPr>
          <w:spacing w:val="-2"/>
          <w:w w:val="80"/>
        </w:rPr>
        <w:t>date</w:t>
      </w:r>
      <w:r>
        <w:rPr>
          <w:spacing w:val="-3"/>
          <w:w w:val="80"/>
        </w:rPr>
        <w:t xml:space="preserve"> </w:t>
      </w:r>
      <w:r>
        <w:rPr>
          <w:spacing w:val="-2"/>
          <w:w w:val="80"/>
        </w:rPr>
        <w:t>and</w:t>
      </w:r>
      <w:r>
        <w:rPr>
          <w:spacing w:val="-6"/>
          <w:w w:val="80"/>
        </w:rPr>
        <w:t xml:space="preserve"> </w:t>
      </w:r>
      <w:r>
        <w:rPr>
          <w:spacing w:val="-2"/>
          <w:w w:val="80"/>
        </w:rPr>
        <w:t>time</w:t>
      </w:r>
      <w:r>
        <w:rPr>
          <w:spacing w:val="-8"/>
          <w:w w:val="80"/>
        </w:rPr>
        <w:t xml:space="preserve"> </w:t>
      </w:r>
      <w:r>
        <w:rPr>
          <w:spacing w:val="-2"/>
          <w:w w:val="80"/>
        </w:rPr>
        <w:t>as</w:t>
      </w:r>
      <w:r>
        <w:rPr>
          <w:spacing w:val="-5"/>
        </w:rPr>
        <w:t xml:space="preserve"> </w:t>
      </w:r>
      <w:r>
        <w:rPr>
          <w:spacing w:val="-2"/>
          <w:w w:val="80"/>
        </w:rPr>
        <w:t>mentioned</w:t>
      </w:r>
      <w:r>
        <w:rPr>
          <w:spacing w:val="-8"/>
          <w:w w:val="80"/>
        </w:rPr>
        <w:t xml:space="preserve"> </w:t>
      </w:r>
      <w:r>
        <w:rPr>
          <w:spacing w:val="-2"/>
          <w:w w:val="80"/>
        </w:rPr>
        <w:t>in</w:t>
      </w:r>
      <w:r>
        <w:rPr>
          <w:spacing w:val="-3"/>
          <w:w w:val="80"/>
        </w:rPr>
        <w:t xml:space="preserve"> </w:t>
      </w:r>
      <w:r>
        <w:rPr>
          <w:spacing w:val="-2"/>
          <w:w w:val="80"/>
        </w:rPr>
        <w:t>Tender</w:t>
      </w:r>
      <w:r>
        <w:rPr>
          <w:spacing w:val="-7"/>
        </w:rPr>
        <w:t xml:space="preserve"> </w:t>
      </w:r>
      <w:r>
        <w:rPr>
          <w:spacing w:val="-2"/>
          <w:w w:val="80"/>
        </w:rPr>
        <w:t xml:space="preserve">Notice </w:t>
      </w:r>
      <w:r>
        <w:rPr>
          <w:w w:val="90"/>
        </w:rPr>
        <w:t>(else bid will be rejected).</w:t>
      </w:r>
    </w:p>
    <w:p w14:paraId="79188E47" w14:textId="77777777" w:rsidR="00F849AD" w:rsidRDefault="00373397" w:rsidP="009E6AEF">
      <w:pPr>
        <w:pStyle w:val="ListParagraph"/>
        <w:numPr>
          <w:ilvl w:val="2"/>
          <w:numId w:val="18"/>
        </w:numPr>
        <w:tabs>
          <w:tab w:val="left" w:pos="2159"/>
          <w:tab w:val="left" w:pos="2161"/>
        </w:tabs>
        <w:spacing w:before="179" w:line="261" w:lineRule="auto"/>
        <w:ind w:right="1987"/>
        <w:rPr>
          <w:sz w:val="24"/>
        </w:rPr>
      </w:pPr>
      <w:r>
        <w:rPr>
          <w:w w:val="90"/>
        </w:rPr>
        <w:t>State</w:t>
      </w:r>
      <w:r>
        <w:rPr>
          <w:spacing w:val="-10"/>
          <w:w w:val="90"/>
        </w:rPr>
        <w:t xml:space="preserve"> </w:t>
      </w:r>
      <w:r>
        <w:rPr>
          <w:w w:val="90"/>
        </w:rPr>
        <w:t>Life</w:t>
      </w:r>
      <w:r>
        <w:rPr>
          <w:spacing w:val="-9"/>
          <w:w w:val="90"/>
        </w:rPr>
        <w:t xml:space="preserve"> </w:t>
      </w:r>
      <w:r>
        <w:rPr>
          <w:w w:val="90"/>
        </w:rPr>
        <w:t>may,</w:t>
      </w:r>
      <w:r>
        <w:rPr>
          <w:spacing w:val="-9"/>
          <w:w w:val="90"/>
        </w:rPr>
        <w:t xml:space="preserve"> </w:t>
      </w:r>
      <w:r>
        <w:rPr>
          <w:w w:val="90"/>
        </w:rPr>
        <w:t>at</w:t>
      </w:r>
      <w:r>
        <w:rPr>
          <w:spacing w:val="-9"/>
          <w:w w:val="90"/>
        </w:rPr>
        <w:t xml:space="preserve"> </w:t>
      </w:r>
      <w:r>
        <w:rPr>
          <w:w w:val="90"/>
        </w:rPr>
        <w:t>its</w:t>
      </w:r>
      <w:r>
        <w:rPr>
          <w:spacing w:val="-9"/>
          <w:w w:val="90"/>
        </w:rPr>
        <w:t xml:space="preserve"> </w:t>
      </w:r>
      <w:r>
        <w:rPr>
          <w:w w:val="90"/>
        </w:rPr>
        <w:t>discretion,</w:t>
      </w:r>
      <w:r>
        <w:rPr>
          <w:spacing w:val="-10"/>
          <w:w w:val="90"/>
        </w:rPr>
        <w:t xml:space="preserve"> </w:t>
      </w:r>
      <w:r>
        <w:rPr>
          <w:w w:val="90"/>
        </w:rPr>
        <w:t>extend</w:t>
      </w:r>
      <w:r>
        <w:rPr>
          <w:spacing w:val="-9"/>
          <w:w w:val="90"/>
        </w:rPr>
        <w:t xml:space="preserve"> </w:t>
      </w:r>
      <w:r>
        <w:rPr>
          <w:w w:val="90"/>
        </w:rPr>
        <w:t>the</w:t>
      </w:r>
      <w:r>
        <w:rPr>
          <w:spacing w:val="-9"/>
          <w:w w:val="90"/>
        </w:rPr>
        <w:t xml:space="preserve"> </w:t>
      </w:r>
      <w:r>
        <w:rPr>
          <w:w w:val="90"/>
        </w:rPr>
        <w:t>deadline</w:t>
      </w:r>
      <w:r>
        <w:rPr>
          <w:spacing w:val="-9"/>
          <w:w w:val="90"/>
        </w:rPr>
        <w:t xml:space="preserve"> </w:t>
      </w:r>
      <w:r>
        <w:rPr>
          <w:w w:val="90"/>
        </w:rPr>
        <w:t>for</w:t>
      </w:r>
      <w:r>
        <w:rPr>
          <w:spacing w:val="-9"/>
          <w:w w:val="90"/>
        </w:rPr>
        <w:t xml:space="preserve"> </w:t>
      </w:r>
      <w:r>
        <w:rPr>
          <w:w w:val="90"/>
        </w:rPr>
        <w:t>the</w:t>
      </w:r>
      <w:r>
        <w:rPr>
          <w:spacing w:val="-9"/>
          <w:w w:val="90"/>
        </w:rPr>
        <w:t xml:space="preserve"> </w:t>
      </w:r>
      <w:r>
        <w:rPr>
          <w:w w:val="90"/>
        </w:rPr>
        <w:t>submission</w:t>
      </w:r>
      <w:r>
        <w:rPr>
          <w:spacing w:val="-10"/>
          <w:w w:val="90"/>
        </w:rPr>
        <w:t xml:space="preserve"> </w:t>
      </w:r>
      <w:r>
        <w:rPr>
          <w:w w:val="90"/>
        </w:rPr>
        <w:t>of</w:t>
      </w:r>
      <w:r>
        <w:rPr>
          <w:spacing w:val="-9"/>
          <w:w w:val="90"/>
        </w:rPr>
        <w:t xml:space="preserve"> </w:t>
      </w:r>
      <w:r>
        <w:rPr>
          <w:w w:val="90"/>
        </w:rPr>
        <w:t>Bids</w:t>
      </w:r>
      <w:r>
        <w:rPr>
          <w:spacing w:val="-9"/>
          <w:w w:val="90"/>
        </w:rPr>
        <w:t xml:space="preserve"> </w:t>
      </w:r>
      <w:r>
        <w:rPr>
          <w:w w:val="90"/>
        </w:rPr>
        <w:t xml:space="preserve">by </w:t>
      </w:r>
      <w:r>
        <w:rPr>
          <w:w w:val="85"/>
        </w:rPr>
        <w:t>amending the Bidding Documents, in which case all rights and obligations</w:t>
      </w:r>
      <w:r>
        <w:t xml:space="preserve"> </w:t>
      </w:r>
      <w:r>
        <w:rPr>
          <w:w w:val="85"/>
        </w:rPr>
        <w:t xml:space="preserve">of State </w:t>
      </w:r>
      <w:r>
        <w:rPr>
          <w:spacing w:val="-2"/>
          <w:w w:val="90"/>
        </w:rPr>
        <w:t>Life</w:t>
      </w:r>
      <w:r>
        <w:rPr>
          <w:spacing w:val="-7"/>
          <w:w w:val="90"/>
        </w:rPr>
        <w:t xml:space="preserve"> </w:t>
      </w:r>
      <w:r>
        <w:rPr>
          <w:spacing w:val="-2"/>
          <w:w w:val="90"/>
        </w:rPr>
        <w:t>and</w:t>
      </w:r>
      <w:r>
        <w:rPr>
          <w:spacing w:val="-3"/>
          <w:w w:val="90"/>
        </w:rPr>
        <w:t xml:space="preserve"> </w:t>
      </w:r>
      <w:r>
        <w:rPr>
          <w:spacing w:val="-2"/>
          <w:w w:val="90"/>
        </w:rPr>
        <w:t>bidders</w:t>
      </w:r>
      <w:r>
        <w:rPr>
          <w:spacing w:val="-6"/>
          <w:w w:val="90"/>
        </w:rPr>
        <w:t xml:space="preserve"> </w:t>
      </w:r>
      <w:r>
        <w:rPr>
          <w:spacing w:val="-2"/>
          <w:w w:val="90"/>
        </w:rPr>
        <w:t>previously</w:t>
      </w:r>
      <w:r>
        <w:rPr>
          <w:spacing w:val="-5"/>
          <w:w w:val="90"/>
        </w:rPr>
        <w:t xml:space="preserve"> </w:t>
      </w:r>
      <w:r>
        <w:rPr>
          <w:spacing w:val="-2"/>
          <w:w w:val="90"/>
        </w:rPr>
        <w:t>subject</w:t>
      </w:r>
      <w:r>
        <w:rPr>
          <w:spacing w:val="-5"/>
          <w:w w:val="90"/>
        </w:rPr>
        <w:t xml:space="preserve"> </w:t>
      </w:r>
      <w:r>
        <w:rPr>
          <w:spacing w:val="-2"/>
          <w:w w:val="90"/>
        </w:rPr>
        <w:t>to the</w:t>
      </w:r>
      <w:r>
        <w:rPr>
          <w:spacing w:val="-8"/>
          <w:w w:val="90"/>
        </w:rPr>
        <w:t xml:space="preserve"> </w:t>
      </w:r>
      <w:r>
        <w:rPr>
          <w:spacing w:val="-2"/>
          <w:w w:val="90"/>
        </w:rPr>
        <w:t>deadline</w:t>
      </w:r>
      <w:r>
        <w:rPr>
          <w:spacing w:val="7"/>
        </w:rPr>
        <w:t xml:space="preserve"> </w:t>
      </w:r>
      <w:r>
        <w:rPr>
          <w:spacing w:val="-2"/>
          <w:w w:val="90"/>
        </w:rPr>
        <w:t>will thereafter be subject</w:t>
      </w:r>
      <w:r>
        <w:rPr>
          <w:spacing w:val="-5"/>
          <w:w w:val="90"/>
        </w:rPr>
        <w:t xml:space="preserve"> </w:t>
      </w:r>
      <w:r>
        <w:rPr>
          <w:spacing w:val="-2"/>
          <w:w w:val="90"/>
        </w:rPr>
        <w:t xml:space="preserve">to the </w:t>
      </w:r>
      <w:r>
        <w:rPr>
          <w:w w:val="85"/>
        </w:rPr>
        <w:t>deadline as extended and will be announced on all time respective forums.</w:t>
      </w:r>
    </w:p>
    <w:p w14:paraId="79188E48" w14:textId="77777777" w:rsidR="00F849AD" w:rsidRDefault="00373397" w:rsidP="00442C7B">
      <w:pPr>
        <w:pStyle w:val="Heading3"/>
        <w:numPr>
          <w:ilvl w:val="1"/>
          <w:numId w:val="25"/>
        </w:numPr>
        <w:tabs>
          <w:tab w:val="left" w:pos="1440"/>
        </w:tabs>
        <w:spacing w:before="72"/>
        <w:ind w:left="1440" w:hanging="720"/>
      </w:pPr>
      <w:bookmarkStart w:id="72" w:name="1.15_Bid_Opening"/>
      <w:bookmarkStart w:id="73" w:name="_Toc238808409"/>
      <w:bookmarkEnd w:id="72"/>
      <w:r>
        <w:rPr>
          <w:w w:val="80"/>
        </w:rPr>
        <w:t>Bid</w:t>
      </w:r>
      <w:r>
        <w:rPr>
          <w:spacing w:val="-5"/>
          <w:w w:val="95"/>
        </w:rPr>
        <w:t xml:space="preserve"> </w:t>
      </w:r>
      <w:r>
        <w:rPr>
          <w:spacing w:val="-2"/>
          <w:w w:val="95"/>
        </w:rPr>
        <w:t>Opening</w:t>
      </w:r>
      <w:bookmarkEnd w:id="73"/>
    </w:p>
    <w:p w14:paraId="79188E49" w14:textId="77777777" w:rsidR="00F849AD" w:rsidRDefault="00373397" w:rsidP="00731623">
      <w:pPr>
        <w:pStyle w:val="BodyText"/>
        <w:ind w:left="1441" w:right="2038"/>
      </w:pPr>
      <w:r>
        <w:rPr>
          <w:w w:val="90"/>
        </w:rPr>
        <w:t>The</w:t>
      </w:r>
      <w:r>
        <w:rPr>
          <w:spacing w:val="-10"/>
          <w:w w:val="90"/>
        </w:rPr>
        <w:t xml:space="preserve"> </w:t>
      </w:r>
      <w:r>
        <w:rPr>
          <w:w w:val="90"/>
        </w:rPr>
        <w:t>Bid</w:t>
      </w:r>
      <w:r>
        <w:rPr>
          <w:spacing w:val="-9"/>
          <w:w w:val="90"/>
        </w:rPr>
        <w:t xml:space="preserve"> </w:t>
      </w:r>
      <w:r>
        <w:rPr>
          <w:w w:val="90"/>
        </w:rPr>
        <w:t>shall</w:t>
      </w:r>
      <w:r>
        <w:rPr>
          <w:spacing w:val="-9"/>
          <w:w w:val="90"/>
        </w:rPr>
        <w:t xml:space="preserve"> </w:t>
      </w:r>
      <w:r>
        <w:rPr>
          <w:w w:val="90"/>
        </w:rPr>
        <w:t>be</w:t>
      </w:r>
      <w:r>
        <w:rPr>
          <w:spacing w:val="-9"/>
          <w:w w:val="90"/>
        </w:rPr>
        <w:t xml:space="preserve"> </w:t>
      </w:r>
      <w:r>
        <w:rPr>
          <w:w w:val="90"/>
        </w:rPr>
        <w:t>opened</w:t>
      </w:r>
      <w:r>
        <w:rPr>
          <w:spacing w:val="-9"/>
          <w:w w:val="90"/>
        </w:rPr>
        <w:t xml:space="preserve"> </w:t>
      </w:r>
      <w:r>
        <w:rPr>
          <w:w w:val="90"/>
        </w:rPr>
        <w:t>publicly</w:t>
      </w:r>
      <w:r>
        <w:rPr>
          <w:spacing w:val="-10"/>
          <w:w w:val="90"/>
        </w:rPr>
        <w:t xml:space="preserve"> </w:t>
      </w:r>
      <w:r>
        <w:rPr>
          <w:w w:val="90"/>
        </w:rPr>
        <w:t>(on</w:t>
      </w:r>
      <w:r>
        <w:rPr>
          <w:spacing w:val="-9"/>
          <w:w w:val="90"/>
        </w:rPr>
        <w:t xml:space="preserve"> </w:t>
      </w:r>
      <w:r>
        <w:rPr>
          <w:w w:val="90"/>
        </w:rPr>
        <w:t>EPADS</w:t>
      </w:r>
      <w:r>
        <w:rPr>
          <w:spacing w:val="-9"/>
          <w:w w:val="90"/>
        </w:rPr>
        <w:t xml:space="preserve"> </w:t>
      </w:r>
      <w:r>
        <w:rPr>
          <w:w w:val="90"/>
        </w:rPr>
        <w:t>system)</w:t>
      </w:r>
      <w:r>
        <w:rPr>
          <w:spacing w:val="-8"/>
          <w:w w:val="90"/>
        </w:rPr>
        <w:t xml:space="preserve"> </w:t>
      </w:r>
      <w:r>
        <w:rPr>
          <w:w w:val="90"/>
        </w:rPr>
        <w:t>by</w:t>
      </w:r>
      <w:r>
        <w:rPr>
          <w:spacing w:val="-4"/>
          <w:w w:val="90"/>
        </w:rPr>
        <w:t xml:space="preserve"> </w:t>
      </w:r>
      <w:r>
        <w:rPr>
          <w:w w:val="90"/>
        </w:rPr>
        <w:t>State</w:t>
      </w:r>
      <w:r>
        <w:rPr>
          <w:spacing w:val="-10"/>
          <w:w w:val="90"/>
        </w:rPr>
        <w:t xml:space="preserve"> </w:t>
      </w:r>
      <w:r>
        <w:rPr>
          <w:w w:val="90"/>
        </w:rPr>
        <w:t>Life’s</w:t>
      </w:r>
      <w:r>
        <w:rPr>
          <w:spacing w:val="-3"/>
          <w:w w:val="90"/>
        </w:rPr>
        <w:t xml:space="preserve"> </w:t>
      </w:r>
      <w:r>
        <w:rPr>
          <w:w w:val="90"/>
        </w:rPr>
        <w:t>designated</w:t>
      </w:r>
      <w:r>
        <w:rPr>
          <w:spacing w:val="-10"/>
          <w:w w:val="90"/>
        </w:rPr>
        <w:t xml:space="preserve"> </w:t>
      </w:r>
      <w:r>
        <w:rPr>
          <w:w w:val="90"/>
        </w:rPr>
        <w:t xml:space="preserve">“Central </w:t>
      </w:r>
      <w:r>
        <w:rPr>
          <w:w w:val="80"/>
        </w:rPr>
        <w:t>Procurement</w:t>
      </w:r>
      <w:r>
        <w:t xml:space="preserve"> </w:t>
      </w:r>
      <w:r>
        <w:rPr>
          <w:w w:val="80"/>
        </w:rPr>
        <w:t>Committee (CPC)” in presence of Bidder’s</w:t>
      </w:r>
      <w:r>
        <w:rPr>
          <w:spacing w:val="-1"/>
          <w:w w:val="80"/>
        </w:rPr>
        <w:t xml:space="preserve"> </w:t>
      </w:r>
      <w:r>
        <w:rPr>
          <w:w w:val="80"/>
        </w:rPr>
        <w:t>representative who wish</w:t>
      </w:r>
      <w:r>
        <w:t xml:space="preserve"> </w:t>
      </w:r>
      <w:r>
        <w:rPr>
          <w:w w:val="80"/>
        </w:rPr>
        <w:t>to</w:t>
      </w:r>
      <w:r>
        <w:rPr>
          <w:spacing w:val="-1"/>
          <w:w w:val="80"/>
        </w:rPr>
        <w:t xml:space="preserve"> </w:t>
      </w:r>
      <w:r>
        <w:rPr>
          <w:w w:val="80"/>
        </w:rPr>
        <w:t xml:space="preserve">attend the bid </w:t>
      </w:r>
      <w:r>
        <w:rPr>
          <w:spacing w:val="-4"/>
        </w:rPr>
        <w:t>opening</w:t>
      </w:r>
      <w:r>
        <w:rPr>
          <w:spacing w:val="-14"/>
        </w:rPr>
        <w:t xml:space="preserve"> </w:t>
      </w:r>
      <w:r>
        <w:rPr>
          <w:spacing w:val="-4"/>
        </w:rPr>
        <w:t>time</w:t>
      </w:r>
      <w:r>
        <w:rPr>
          <w:spacing w:val="-14"/>
        </w:rPr>
        <w:t xml:space="preserve"> </w:t>
      </w:r>
      <w:r>
        <w:rPr>
          <w:spacing w:val="-4"/>
        </w:rPr>
        <w:t>and</w:t>
      </w:r>
      <w:r>
        <w:rPr>
          <w:spacing w:val="-20"/>
        </w:rPr>
        <w:t xml:space="preserve"> </w:t>
      </w:r>
      <w:r>
        <w:rPr>
          <w:spacing w:val="-4"/>
        </w:rPr>
        <w:t>date</w:t>
      </w:r>
      <w:r>
        <w:rPr>
          <w:spacing w:val="-14"/>
        </w:rPr>
        <w:t xml:space="preserve"> </w:t>
      </w:r>
      <w:r>
        <w:rPr>
          <w:spacing w:val="-4"/>
        </w:rPr>
        <w:t>communicated</w:t>
      </w:r>
      <w:r>
        <w:rPr>
          <w:spacing w:val="-19"/>
        </w:rPr>
        <w:t xml:space="preserve"> </w:t>
      </w:r>
      <w:r>
        <w:rPr>
          <w:spacing w:val="-4"/>
        </w:rPr>
        <w:t>in</w:t>
      </w:r>
      <w:r>
        <w:rPr>
          <w:spacing w:val="-9"/>
        </w:rPr>
        <w:t xml:space="preserve"> </w:t>
      </w:r>
      <w:r>
        <w:rPr>
          <w:spacing w:val="-4"/>
        </w:rPr>
        <w:t>Tender</w:t>
      </w:r>
      <w:r>
        <w:rPr>
          <w:spacing w:val="-15"/>
        </w:rPr>
        <w:t xml:space="preserve"> </w:t>
      </w:r>
      <w:r>
        <w:rPr>
          <w:spacing w:val="-4"/>
        </w:rPr>
        <w:t>Notice.</w:t>
      </w:r>
    </w:p>
    <w:p w14:paraId="79188E4A" w14:textId="77777777" w:rsidR="00F849AD" w:rsidRDefault="00F849AD" w:rsidP="00731623">
      <w:pPr>
        <w:pStyle w:val="BodyText"/>
      </w:pPr>
    </w:p>
    <w:p w14:paraId="79188E4B" w14:textId="77777777" w:rsidR="00F849AD" w:rsidRDefault="00373397" w:rsidP="00731623">
      <w:pPr>
        <w:ind w:left="1441" w:right="2015"/>
      </w:pPr>
      <w:r>
        <w:rPr>
          <w:w w:val="95"/>
        </w:rPr>
        <w:t>Bidders</w:t>
      </w:r>
      <w:r>
        <w:rPr>
          <w:spacing w:val="-3"/>
          <w:w w:val="95"/>
        </w:rPr>
        <w:t xml:space="preserve"> </w:t>
      </w:r>
      <w:r>
        <w:rPr>
          <w:w w:val="95"/>
        </w:rPr>
        <w:t>are</w:t>
      </w:r>
      <w:r>
        <w:rPr>
          <w:spacing w:val="-1"/>
          <w:w w:val="95"/>
        </w:rPr>
        <w:t xml:space="preserve"> </w:t>
      </w:r>
      <w:proofErr w:type="gramStart"/>
      <w:r>
        <w:rPr>
          <w:w w:val="95"/>
        </w:rPr>
        <w:t>require</w:t>
      </w:r>
      <w:proofErr w:type="gramEnd"/>
      <w:r>
        <w:rPr>
          <w:spacing w:val="-1"/>
          <w:w w:val="95"/>
        </w:rPr>
        <w:t xml:space="preserve"> </w:t>
      </w:r>
      <w:r>
        <w:rPr>
          <w:w w:val="95"/>
        </w:rPr>
        <w:t>to</w:t>
      </w:r>
      <w:r>
        <w:rPr>
          <w:spacing w:val="-2"/>
          <w:w w:val="95"/>
        </w:rPr>
        <w:t xml:space="preserve"> </w:t>
      </w:r>
      <w:r>
        <w:rPr>
          <w:w w:val="95"/>
        </w:rPr>
        <w:t>upload</w:t>
      </w:r>
      <w:r>
        <w:rPr>
          <w:spacing w:val="-1"/>
          <w:w w:val="95"/>
        </w:rPr>
        <w:t xml:space="preserve"> </w:t>
      </w:r>
      <w:r>
        <w:rPr>
          <w:w w:val="95"/>
        </w:rPr>
        <w:t>their</w:t>
      </w:r>
      <w:r>
        <w:rPr>
          <w:spacing w:val="-2"/>
          <w:w w:val="95"/>
        </w:rPr>
        <w:t xml:space="preserve"> </w:t>
      </w:r>
      <w:r>
        <w:rPr>
          <w:w w:val="95"/>
        </w:rPr>
        <w:t>bids</w:t>
      </w:r>
      <w:r>
        <w:rPr>
          <w:spacing w:val="-3"/>
          <w:w w:val="95"/>
        </w:rPr>
        <w:t xml:space="preserve"> </w:t>
      </w:r>
      <w:r>
        <w:rPr>
          <w:w w:val="95"/>
        </w:rPr>
        <w:t>on</w:t>
      </w:r>
      <w:r>
        <w:rPr>
          <w:spacing w:val="-2"/>
          <w:w w:val="95"/>
        </w:rPr>
        <w:t xml:space="preserve"> </w:t>
      </w:r>
      <w:r>
        <w:rPr>
          <w:w w:val="95"/>
        </w:rPr>
        <w:t>EPADS</w:t>
      </w:r>
      <w:r>
        <w:rPr>
          <w:spacing w:val="-5"/>
          <w:w w:val="95"/>
        </w:rPr>
        <w:t xml:space="preserve"> </w:t>
      </w:r>
      <w:r>
        <w:rPr>
          <w:w w:val="95"/>
        </w:rPr>
        <w:t>systems</w:t>
      </w:r>
      <w:r>
        <w:rPr>
          <w:spacing w:val="-2"/>
          <w:w w:val="95"/>
        </w:rPr>
        <w:t xml:space="preserve"> </w:t>
      </w:r>
      <w:r>
        <w:rPr>
          <w:w w:val="95"/>
        </w:rPr>
        <w:t>as</w:t>
      </w:r>
      <w:r>
        <w:rPr>
          <w:spacing w:val="-3"/>
          <w:w w:val="95"/>
        </w:rPr>
        <w:t xml:space="preserve"> </w:t>
      </w:r>
      <w:r>
        <w:rPr>
          <w:w w:val="95"/>
        </w:rPr>
        <w:t>per</w:t>
      </w:r>
      <w:r>
        <w:rPr>
          <w:spacing w:val="-7"/>
          <w:w w:val="95"/>
        </w:rPr>
        <w:t xml:space="preserve"> </w:t>
      </w:r>
      <w:r>
        <w:rPr>
          <w:w w:val="95"/>
        </w:rPr>
        <w:t>laid</w:t>
      </w:r>
      <w:r>
        <w:rPr>
          <w:spacing w:val="-1"/>
          <w:w w:val="95"/>
        </w:rPr>
        <w:t xml:space="preserve"> </w:t>
      </w:r>
      <w:r>
        <w:rPr>
          <w:w w:val="95"/>
        </w:rPr>
        <w:t>down</w:t>
      </w:r>
      <w:r>
        <w:rPr>
          <w:spacing w:val="-1"/>
          <w:w w:val="95"/>
        </w:rPr>
        <w:t xml:space="preserve"> </w:t>
      </w:r>
      <w:r>
        <w:rPr>
          <w:w w:val="95"/>
        </w:rPr>
        <w:t xml:space="preserve">PPRA </w:t>
      </w:r>
      <w:r>
        <w:rPr>
          <w:w w:val="90"/>
        </w:rPr>
        <w:t>procedure</w:t>
      </w:r>
      <w:r>
        <w:rPr>
          <w:spacing w:val="-10"/>
          <w:w w:val="90"/>
        </w:rPr>
        <w:t xml:space="preserve"> </w:t>
      </w:r>
      <w:r>
        <w:rPr>
          <w:w w:val="90"/>
        </w:rPr>
        <w:t>for</w:t>
      </w:r>
      <w:r>
        <w:rPr>
          <w:spacing w:val="-9"/>
          <w:w w:val="90"/>
        </w:rPr>
        <w:t xml:space="preserve"> </w:t>
      </w:r>
      <w:r>
        <w:rPr>
          <w:w w:val="90"/>
        </w:rPr>
        <w:t>single</w:t>
      </w:r>
      <w:r>
        <w:rPr>
          <w:spacing w:val="-9"/>
          <w:w w:val="90"/>
        </w:rPr>
        <w:t xml:space="preserve"> </w:t>
      </w:r>
      <w:r>
        <w:rPr>
          <w:w w:val="90"/>
        </w:rPr>
        <w:t>state</w:t>
      </w:r>
      <w:r>
        <w:rPr>
          <w:spacing w:val="-9"/>
          <w:w w:val="90"/>
        </w:rPr>
        <w:t xml:space="preserve"> </w:t>
      </w:r>
      <w:r>
        <w:rPr>
          <w:w w:val="90"/>
        </w:rPr>
        <w:t>two-envelope</w:t>
      </w:r>
      <w:r>
        <w:rPr>
          <w:spacing w:val="-9"/>
          <w:w w:val="90"/>
        </w:rPr>
        <w:t xml:space="preserve"> </w:t>
      </w:r>
      <w:r>
        <w:rPr>
          <w:w w:val="90"/>
        </w:rPr>
        <w:t>method</w:t>
      </w:r>
      <w:r>
        <w:rPr>
          <w:spacing w:val="-10"/>
          <w:w w:val="90"/>
        </w:rPr>
        <w:t xml:space="preserve"> </w:t>
      </w:r>
      <w:r>
        <w:rPr>
          <w:w w:val="90"/>
        </w:rPr>
        <w:t>i.e.</w:t>
      </w:r>
      <w:r>
        <w:rPr>
          <w:spacing w:val="-9"/>
          <w:w w:val="90"/>
        </w:rPr>
        <w:t xml:space="preserve"> </w:t>
      </w:r>
      <w:r>
        <w:rPr>
          <w:w w:val="90"/>
        </w:rPr>
        <w:t>separate</w:t>
      </w:r>
      <w:r>
        <w:rPr>
          <w:spacing w:val="-9"/>
          <w:w w:val="90"/>
        </w:rPr>
        <w:t xml:space="preserve"> </w:t>
      </w:r>
      <w:r>
        <w:rPr>
          <w:w w:val="90"/>
        </w:rPr>
        <w:t>“</w:t>
      </w:r>
      <w:r>
        <w:rPr>
          <w:rFonts w:ascii="Arial" w:hAnsi="Arial"/>
          <w:b/>
          <w:w w:val="90"/>
        </w:rPr>
        <w:t>Technical</w:t>
      </w:r>
      <w:r>
        <w:rPr>
          <w:rFonts w:ascii="Arial" w:hAnsi="Arial"/>
          <w:b/>
          <w:spacing w:val="-9"/>
          <w:w w:val="90"/>
        </w:rPr>
        <w:t xml:space="preserve"> </w:t>
      </w:r>
      <w:r>
        <w:rPr>
          <w:rFonts w:ascii="Arial" w:hAnsi="Arial"/>
          <w:b/>
          <w:w w:val="90"/>
        </w:rPr>
        <w:t>Proposal</w:t>
      </w:r>
      <w:r>
        <w:rPr>
          <w:rFonts w:ascii="Arial" w:hAnsi="Arial"/>
          <w:b/>
          <w:spacing w:val="-9"/>
          <w:w w:val="90"/>
        </w:rPr>
        <w:t xml:space="preserve"> </w:t>
      </w:r>
      <w:proofErr w:type="gramStart"/>
      <w:r>
        <w:rPr>
          <w:w w:val="90"/>
        </w:rPr>
        <w:t>“</w:t>
      </w:r>
      <w:r>
        <w:rPr>
          <w:spacing w:val="-9"/>
          <w:w w:val="90"/>
        </w:rPr>
        <w:t xml:space="preserve"> </w:t>
      </w:r>
      <w:r>
        <w:rPr>
          <w:w w:val="90"/>
        </w:rPr>
        <w:t>and</w:t>
      </w:r>
      <w:proofErr w:type="gramEnd"/>
      <w:r>
        <w:rPr>
          <w:w w:val="90"/>
        </w:rPr>
        <w:t xml:space="preserve"> </w:t>
      </w:r>
      <w:r>
        <w:rPr>
          <w:w w:val="80"/>
        </w:rPr>
        <w:t>“</w:t>
      </w:r>
      <w:r>
        <w:rPr>
          <w:rFonts w:ascii="Arial" w:hAnsi="Arial"/>
          <w:b/>
          <w:w w:val="80"/>
        </w:rPr>
        <w:t>Financial Proposal</w:t>
      </w:r>
      <w:r>
        <w:rPr>
          <w:w w:val="80"/>
        </w:rPr>
        <w:t>” respectively and clearly</w:t>
      </w:r>
      <w:r>
        <w:t xml:space="preserve"> </w:t>
      </w:r>
      <w:r>
        <w:rPr>
          <w:w w:val="80"/>
        </w:rPr>
        <w:t>marked</w:t>
      </w:r>
      <w:r>
        <w:t xml:space="preserve"> </w:t>
      </w:r>
      <w:r>
        <w:rPr>
          <w:w w:val="80"/>
        </w:rPr>
        <w:t>as “</w:t>
      </w:r>
      <w:r>
        <w:rPr>
          <w:rFonts w:ascii="Arial" w:hAnsi="Arial"/>
          <w:b/>
          <w:w w:val="80"/>
        </w:rPr>
        <w:t>THE</w:t>
      </w:r>
      <w:r>
        <w:rPr>
          <w:rFonts w:ascii="Arial" w:hAnsi="Arial"/>
          <w:b/>
        </w:rPr>
        <w:t xml:space="preserve"> </w:t>
      </w:r>
      <w:r>
        <w:rPr>
          <w:rFonts w:ascii="Arial" w:hAnsi="Arial"/>
          <w:b/>
          <w:w w:val="80"/>
        </w:rPr>
        <w:t>SUPPLY,</w:t>
      </w:r>
      <w:r>
        <w:rPr>
          <w:rFonts w:ascii="Arial" w:hAnsi="Arial"/>
          <w:b/>
        </w:rPr>
        <w:t xml:space="preserve"> </w:t>
      </w:r>
      <w:r>
        <w:rPr>
          <w:rFonts w:ascii="Arial" w:hAnsi="Arial"/>
          <w:b/>
          <w:w w:val="80"/>
        </w:rPr>
        <w:t>INSTALLATION</w:t>
      </w:r>
      <w:r>
        <w:rPr>
          <w:rFonts w:ascii="Arial" w:hAnsi="Arial"/>
          <w:b/>
        </w:rPr>
        <w:t xml:space="preserve"> </w:t>
      </w:r>
      <w:r>
        <w:rPr>
          <w:rFonts w:ascii="Arial" w:hAnsi="Arial"/>
          <w:b/>
          <w:w w:val="80"/>
        </w:rPr>
        <w:t>AND SUPPORT</w:t>
      </w:r>
      <w:r>
        <w:rPr>
          <w:rFonts w:ascii="Arial" w:hAnsi="Arial"/>
          <w:b/>
          <w:spacing w:val="16"/>
        </w:rPr>
        <w:t xml:space="preserve"> </w:t>
      </w:r>
      <w:r>
        <w:rPr>
          <w:rFonts w:ascii="Arial" w:hAnsi="Arial"/>
          <w:b/>
          <w:w w:val="80"/>
        </w:rPr>
        <w:t>SERVICES</w:t>
      </w:r>
      <w:r>
        <w:rPr>
          <w:rFonts w:ascii="Arial" w:hAnsi="Arial"/>
          <w:b/>
          <w:spacing w:val="27"/>
        </w:rPr>
        <w:t xml:space="preserve"> </w:t>
      </w:r>
      <w:r>
        <w:rPr>
          <w:rFonts w:ascii="Arial" w:hAnsi="Arial"/>
          <w:b/>
          <w:w w:val="80"/>
        </w:rPr>
        <w:t>OF</w:t>
      </w:r>
      <w:r>
        <w:rPr>
          <w:rFonts w:ascii="Arial" w:hAnsi="Arial"/>
          <w:b/>
          <w:spacing w:val="25"/>
        </w:rPr>
        <w:t xml:space="preserve"> </w:t>
      </w:r>
      <w:r>
        <w:rPr>
          <w:rFonts w:ascii="Arial" w:hAnsi="Arial"/>
          <w:b/>
          <w:w w:val="80"/>
        </w:rPr>
        <w:t>Core Switches</w:t>
      </w:r>
      <w:r>
        <w:rPr>
          <w:w w:val="80"/>
        </w:rPr>
        <w:t>”.</w:t>
      </w:r>
      <w:r>
        <w:rPr>
          <w:spacing w:val="-1"/>
          <w:w w:val="80"/>
        </w:rPr>
        <w:t xml:space="preserve"> </w:t>
      </w:r>
      <w:r>
        <w:rPr>
          <w:w w:val="80"/>
        </w:rPr>
        <w:t>However, bid</w:t>
      </w:r>
      <w:r>
        <w:rPr>
          <w:spacing w:val="-4"/>
          <w:w w:val="80"/>
        </w:rPr>
        <w:t xml:space="preserve"> </w:t>
      </w:r>
      <w:r>
        <w:rPr>
          <w:w w:val="80"/>
        </w:rPr>
        <w:t>security</w:t>
      </w:r>
      <w:r>
        <w:rPr>
          <w:spacing w:val="-3"/>
          <w:w w:val="80"/>
        </w:rPr>
        <w:t xml:space="preserve"> </w:t>
      </w:r>
      <w:r>
        <w:rPr>
          <w:w w:val="80"/>
        </w:rPr>
        <w:t>in</w:t>
      </w:r>
      <w:r>
        <w:rPr>
          <w:spacing w:val="-1"/>
          <w:w w:val="80"/>
        </w:rPr>
        <w:t xml:space="preserve"> </w:t>
      </w:r>
      <w:r>
        <w:rPr>
          <w:w w:val="80"/>
        </w:rPr>
        <w:t>shape</w:t>
      </w:r>
      <w:r>
        <w:rPr>
          <w:spacing w:val="-2"/>
          <w:w w:val="80"/>
        </w:rPr>
        <w:t xml:space="preserve"> </w:t>
      </w:r>
      <w:r>
        <w:rPr>
          <w:w w:val="80"/>
        </w:rPr>
        <w:t>of pay</w:t>
      </w:r>
      <w:r>
        <w:rPr>
          <w:spacing w:val="-2"/>
          <w:w w:val="80"/>
        </w:rPr>
        <w:t xml:space="preserve"> </w:t>
      </w:r>
      <w:r>
        <w:rPr>
          <w:w w:val="80"/>
        </w:rPr>
        <w:t xml:space="preserve">order must be </w:t>
      </w:r>
      <w:r>
        <w:rPr>
          <w:spacing w:val="-2"/>
          <w:w w:val="85"/>
        </w:rPr>
        <w:t>submitted</w:t>
      </w:r>
      <w:r>
        <w:rPr>
          <w:spacing w:val="-5"/>
          <w:w w:val="85"/>
        </w:rPr>
        <w:t xml:space="preserve"> </w:t>
      </w:r>
      <w:r>
        <w:rPr>
          <w:spacing w:val="-2"/>
          <w:w w:val="85"/>
        </w:rPr>
        <w:t>at the address given</w:t>
      </w:r>
      <w:r>
        <w:rPr>
          <w:spacing w:val="-5"/>
          <w:w w:val="85"/>
        </w:rPr>
        <w:t xml:space="preserve"> </w:t>
      </w:r>
      <w:r>
        <w:rPr>
          <w:spacing w:val="-2"/>
          <w:w w:val="85"/>
        </w:rPr>
        <w:t>in</w:t>
      </w:r>
      <w:r>
        <w:rPr>
          <w:spacing w:val="-7"/>
          <w:w w:val="85"/>
        </w:rPr>
        <w:t xml:space="preserve"> </w:t>
      </w:r>
      <w:r>
        <w:rPr>
          <w:spacing w:val="-2"/>
          <w:w w:val="85"/>
        </w:rPr>
        <w:t>tender</w:t>
      </w:r>
      <w:r>
        <w:t xml:space="preserve"> </w:t>
      </w:r>
      <w:r>
        <w:rPr>
          <w:spacing w:val="-2"/>
          <w:w w:val="85"/>
        </w:rPr>
        <w:t>notice before</w:t>
      </w:r>
      <w:r>
        <w:rPr>
          <w:spacing w:val="-4"/>
          <w:w w:val="85"/>
        </w:rPr>
        <w:t xml:space="preserve"> </w:t>
      </w:r>
      <w:r>
        <w:rPr>
          <w:spacing w:val="-2"/>
          <w:w w:val="85"/>
        </w:rPr>
        <w:t>closing time else</w:t>
      </w:r>
      <w:r>
        <w:rPr>
          <w:spacing w:val="-3"/>
          <w:w w:val="85"/>
        </w:rPr>
        <w:t xml:space="preserve"> </w:t>
      </w:r>
      <w:r>
        <w:rPr>
          <w:spacing w:val="-2"/>
          <w:w w:val="85"/>
        </w:rPr>
        <w:t>tender will</w:t>
      </w:r>
      <w:r>
        <w:t xml:space="preserve"> </w:t>
      </w:r>
      <w:r>
        <w:rPr>
          <w:spacing w:val="-2"/>
          <w:w w:val="85"/>
        </w:rPr>
        <w:t>be rejected.</w:t>
      </w:r>
    </w:p>
    <w:p w14:paraId="79188E4C" w14:textId="77777777" w:rsidR="00F849AD" w:rsidRDefault="00F849AD" w:rsidP="00731623">
      <w:pPr>
        <w:pStyle w:val="BodyText"/>
      </w:pPr>
    </w:p>
    <w:p w14:paraId="79188E4D" w14:textId="77777777" w:rsidR="00F849AD" w:rsidRDefault="00373397" w:rsidP="00731623">
      <w:pPr>
        <w:pStyle w:val="BodyText"/>
        <w:ind w:left="1441" w:right="2017"/>
      </w:pPr>
      <w:r>
        <w:rPr>
          <w:w w:val="85"/>
        </w:rPr>
        <w:t>Initially</w:t>
      </w:r>
      <w:r>
        <w:rPr>
          <w:spacing w:val="-5"/>
          <w:w w:val="85"/>
        </w:rPr>
        <w:t xml:space="preserve"> </w:t>
      </w:r>
      <w:r>
        <w:rPr>
          <w:w w:val="85"/>
        </w:rPr>
        <w:t>only</w:t>
      </w:r>
      <w:r>
        <w:rPr>
          <w:spacing w:val="-6"/>
          <w:w w:val="85"/>
        </w:rPr>
        <w:t xml:space="preserve"> </w:t>
      </w:r>
      <w:r>
        <w:rPr>
          <w:w w:val="85"/>
        </w:rPr>
        <w:t>Technical</w:t>
      </w:r>
      <w:r>
        <w:t xml:space="preserve"> </w:t>
      </w:r>
      <w:r>
        <w:rPr>
          <w:w w:val="85"/>
        </w:rPr>
        <w:t>Proposal will be</w:t>
      </w:r>
      <w:r>
        <w:rPr>
          <w:spacing w:val="-5"/>
          <w:w w:val="85"/>
        </w:rPr>
        <w:t xml:space="preserve"> </w:t>
      </w:r>
      <w:r>
        <w:rPr>
          <w:w w:val="85"/>
        </w:rPr>
        <w:t>opened</w:t>
      </w:r>
      <w:r>
        <w:rPr>
          <w:spacing w:val="-2"/>
          <w:w w:val="85"/>
        </w:rPr>
        <w:t xml:space="preserve"> </w:t>
      </w:r>
      <w:r>
        <w:rPr>
          <w:w w:val="85"/>
        </w:rPr>
        <w:t>and</w:t>
      </w:r>
      <w:r>
        <w:rPr>
          <w:spacing w:val="-2"/>
          <w:w w:val="85"/>
        </w:rPr>
        <w:t xml:space="preserve"> </w:t>
      </w:r>
      <w:r>
        <w:rPr>
          <w:w w:val="85"/>
        </w:rPr>
        <w:t>downloaded</w:t>
      </w:r>
      <w:r>
        <w:rPr>
          <w:spacing w:val="-6"/>
          <w:w w:val="85"/>
        </w:rPr>
        <w:t xml:space="preserve"> </w:t>
      </w:r>
      <w:r>
        <w:rPr>
          <w:w w:val="85"/>
        </w:rPr>
        <w:t>from</w:t>
      </w:r>
      <w:r>
        <w:rPr>
          <w:spacing w:val="-6"/>
          <w:w w:val="85"/>
        </w:rPr>
        <w:t xml:space="preserve"> </w:t>
      </w:r>
      <w:r>
        <w:rPr>
          <w:w w:val="85"/>
        </w:rPr>
        <w:t>EPADS</w:t>
      </w:r>
      <w:r>
        <w:rPr>
          <w:spacing w:val="-4"/>
          <w:w w:val="85"/>
        </w:rPr>
        <w:t xml:space="preserve"> </w:t>
      </w:r>
      <w:r>
        <w:rPr>
          <w:w w:val="85"/>
        </w:rPr>
        <w:t>on</w:t>
      </w:r>
      <w:r>
        <w:rPr>
          <w:spacing w:val="-7"/>
          <w:w w:val="85"/>
        </w:rPr>
        <w:t xml:space="preserve"> </w:t>
      </w:r>
      <w:r>
        <w:rPr>
          <w:w w:val="85"/>
        </w:rPr>
        <w:t>the</w:t>
      </w:r>
      <w:r>
        <w:rPr>
          <w:spacing w:val="-1"/>
          <w:w w:val="85"/>
        </w:rPr>
        <w:t xml:space="preserve"> </w:t>
      </w:r>
      <w:r>
        <w:rPr>
          <w:w w:val="85"/>
        </w:rPr>
        <w:t xml:space="preserve">opening date and time as given in tender notice. Time and date for opening of Financial Proposal of technically qualified bidders will be announced after finalization of Technical Evaluation and </w:t>
      </w:r>
      <w:r>
        <w:rPr>
          <w:w w:val="95"/>
        </w:rPr>
        <w:t>will be announced on EPADS system accordingly.</w:t>
      </w:r>
    </w:p>
    <w:p w14:paraId="79188E4E" w14:textId="77777777" w:rsidR="00F849AD" w:rsidRDefault="00373397" w:rsidP="00B5699C">
      <w:pPr>
        <w:pStyle w:val="Heading3"/>
        <w:numPr>
          <w:ilvl w:val="1"/>
          <w:numId w:val="25"/>
        </w:numPr>
        <w:tabs>
          <w:tab w:val="left" w:pos="1440"/>
        </w:tabs>
        <w:spacing w:before="72"/>
        <w:ind w:left="1440" w:hanging="720"/>
      </w:pPr>
      <w:bookmarkStart w:id="74" w:name="1.16_Modifications_and_Withdrawal_of_Bid"/>
      <w:bookmarkStart w:id="75" w:name="_Toc238808410"/>
      <w:bookmarkEnd w:id="74"/>
      <w:r>
        <w:rPr>
          <w:w w:val="75"/>
        </w:rPr>
        <w:t>Modifications</w:t>
      </w:r>
      <w:r>
        <w:rPr>
          <w:spacing w:val="44"/>
        </w:rPr>
        <w:t xml:space="preserve"> </w:t>
      </w:r>
      <w:r>
        <w:rPr>
          <w:w w:val="75"/>
        </w:rPr>
        <w:t>and</w:t>
      </w:r>
      <w:r>
        <w:rPr>
          <w:spacing w:val="45"/>
        </w:rPr>
        <w:t xml:space="preserve"> </w:t>
      </w:r>
      <w:r>
        <w:rPr>
          <w:w w:val="75"/>
        </w:rPr>
        <w:t>Withdrawal</w:t>
      </w:r>
      <w:r>
        <w:rPr>
          <w:spacing w:val="47"/>
        </w:rPr>
        <w:t xml:space="preserve"> </w:t>
      </w:r>
      <w:r>
        <w:rPr>
          <w:w w:val="75"/>
        </w:rPr>
        <w:t>of</w:t>
      </w:r>
      <w:r>
        <w:rPr>
          <w:spacing w:val="33"/>
        </w:rPr>
        <w:t xml:space="preserve"> </w:t>
      </w:r>
      <w:r>
        <w:rPr>
          <w:spacing w:val="-4"/>
          <w:w w:val="75"/>
        </w:rPr>
        <w:t>Bids</w:t>
      </w:r>
      <w:bookmarkEnd w:id="75"/>
    </w:p>
    <w:p w14:paraId="79188E4F" w14:textId="77777777" w:rsidR="00F849AD" w:rsidRDefault="00373397" w:rsidP="009E6AEF">
      <w:pPr>
        <w:pStyle w:val="ListParagraph"/>
        <w:numPr>
          <w:ilvl w:val="2"/>
          <w:numId w:val="18"/>
        </w:numPr>
        <w:tabs>
          <w:tab w:val="left" w:pos="1801"/>
        </w:tabs>
        <w:spacing w:before="204" w:line="278" w:lineRule="auto"/>
        <w:ind w:left="1801" w:right="2409"/>
      </w:pPr>
      <w:r>
        <w:rPr>
          <w:w w:val="90"/>
        </w:rPr>
        <w:t>Bidder</w:t>
      </w:r>
      <w:r>
        <w:rPr>
          <w:spacing w:val="-10"/>
          <w:w w:val="90"/>
        </w:rPr>
        <w:t xml:space="preserve"> </w:t>
      </w:r>
      <w:r>
        <w:rPr>
          <w:w w:val="90"/>
        </w:rPr>
        <w:t>may</w:t>
      </w:r>
      <w:r>
        <w:rPr>
          <w:spacing w:val="-10"/>
          <w:w w:val="90"/>
        </w:rPr>
        <w:t xml:space="preserve"> </w:t>
      </w:r>
      <w:r>
        <w:rPr>
          <w:w w:val="90"/>
        </w:rPr>
        <w:t>modify</w:t>
      </w:r>
      <w:r>
        <w:rPr>
          <w:spacing w:val="-9"/>
          <w:w w:val="90"/>
        </w:rPr>
        <w:t xml:space="preserve"> </w:t>
      </w:r>
      <w:r>
        <w:rPr>
          <w:w w:val="90"/>
        </w:rPr>
        <w:t>or</w:t>
      </w:r>
      <w:r>
        <w:rPr>
          <w:spacing w:val="-6"/>
          <w:w w:val="90"/>
        </w:rPr>
        <w:t xml:space="preserve"> </w:t>
      </w:r>
      <w:r>
        <w:rPr>
          <w:w w:val="90"/>
        </w:rPr>
        <w:t>withdraw</w:t>
      </w:r>
      <w:r>
        <w:rPr>
          <w:spacing w:val="-9"/>
          <w:w w:val="90"/>
        </w:rPr>
        <w:t xml:space="preserve"> </w:t>
      </w:r>
      <w:r>
        <w:rPr>
          <w:w w:val="90"/>
        </w:rPr>
        <w:t>their</w:t>
      </w:r>
      <w:r>
        <w:rPr>
          <w:spacing w:val="-10"/>
          <w:w w:val="90"/>
        </w:rPr>
        <w:t xml:space="preserve"> </w:t>
      </w:r>
      <w:r>
        <w:rPr>
          <w:w w:val="90"/>
        </w:rPr>
        <w:t>bid</w:t>
      </w:r>
      <w:r>
        <w:rPr>
          <w:spacing w:val="-1"/>
          <w:w w:val="90"/>
        </w:rPr>
        <w:t xml:space="preserve"> </w:t>
      </w:r>
      <w:r>
        <w:rPr>
          <w:w w:val="90"/>
        </w:rPr>
        <w:t>after</w:t>
      </w:r>
      <w:r>
        <w:rPr>
          <w:spacing w:val="-1"/>
          <w:w w:val="90"/>
        </w:rPr>
        <w:t xml:space="preserve"> </w:t>
      </w:r>
      <w:r>
        <w:rPr>
          <w:w w:val="90"/>
        </w:rPr>
        <w:t>submission,</w:t>
      </w:r>
      <w:r>
        <w:rPr>
          <w:spacing w:val="-13"/>
          <w:w w:val="90"/>
        </w:rPr>
        <w:t xml:space="preserve"> </w:t>
      </w:r>
      <w:r>
        <w:rPr>
          <w:w w:val="90"/>
        </w:rPr>
        <w:t>prior</w:t>
      </w:r>
      <w:r>
        <w:rPr>
          <w:spacing w:val="-10"/>
          <w:w w:val="90"/>
        </w:rPr>
        <w:t xml:space="preserve"> </w:t>
      </w:r>
      <w:r>
        <w:rPr>
          <w:w w:val="90"/>
        </w:rPr>
        <w:t>to</w:t>
      </w:r>
      <w:r>
        <w:rPr>
          <w:spacing w:val="-1"/>
          <w:w w:val="90"/>
        </w:rPr>
        <w:t xml:space="preserve"> </w:t>
      </w:r>
      <w:r>
        <w:rPr>
          <w:w w:val="90"/>
        </w:rPr>
        <w:t>the</w:t>
      </w:r>
      <w:r>
        <w:rPr>
          <w:spacing w:val="-10"/>
          <w:w w:val="90"/>
        </w:rPr>
        <w:t xml:space="preserve"> </w:t>
      </w:r>
      <w:r>
        <w:rPr>
          <w:w w:val="90"/>
        </w:rPr>
        <w:t>prescribed deadline for submission of bids (if allowed in EPADs System).</w:t>
      </w:r>
    </w:p>
    <w:p w14:paraId="79188E50" w14:textId="77777777" w:rsidR="00F849AD" w:rsidRDefault="00373397" w:rsidP="009E6AEF">
      <w:pPr>
        <w:pStyle w:val="ListParagraph"/>
        <w:numPr>
          <w:ilvl w:val="2"/>
          <w:numId w:val="18"/>
        </w:numPr>
        <w:tabs>
          <w:tab w:val="left" w:pos="1801"/>
        </w:tabs>
        <w:spacing w:before="115" w:line="278" w:lineRule="auto"/>
        <w:ind w:left="1801" w:right="2180"/>
      </w:pPr>
      <w:r>
        <w:rPr>
          <w:spacing w:val="-2"/>
          <w:w w:val="85"/>
        </w:rPr>
        <w:t>No</w:t>
      </w:r>
      <w:r>
        <w:rPr>
          <w:spacing w:val="-13"/>
          <w:w w:val="85"/>
        </w:rPr>
        <w:t xml:space="preserve"> </w:t>
      </w:r>
      <w:r>
        <w:rPr>
          <w:spacing w:val="-2"/>
          <w:w w:val="85"/>
        </w:rPr>
        <w:t>bid</w:t>
      </w:r>
      <w:r>
        <w:rPr>
          <w:spacing w:val="-13"/>
          <w:w w:val="85"/>
        </w:rPr>
        <w:t xml:space="preserve"> </w:t>
      </w:r>
      <w:r>
        <w:rPr>
          <w:spacing w:val="-2"/>
          <w:w w:val="85"/>
        </w:rPr>
        <w:t>shall be</w:t>
      </w:r>
      <w:r>
        <w:rPr>
          <w:spacing w:val="-13"/>
          <w:w w:val="85"/>
        </w:rPr>
        <w:t xml:space="preserve"> </w:t>
      </w:r>
      <w:r>
        <w:rPr>
          <w:spacing w:val="-2"/>
          <w:w w:val="85"/>
        </w:rPr>
        <w:t>modified subsequent</w:t>
      </w:r>
      <w:r>
        <w:rPr>
          <w:spacing w:val="-8"/>
        </w:rPr>
        <w:t xml:space="preserve"> </w:t>
      </w:r>
      <w:r>
        <w:rPr>
          <w:spacing w:val="-2"/>
          <w:w w:val="85"/>
        </w:rPr>
        <w:t>to</w:t>
      </w:r>
      <w:r>
        <w:rPr>
          <w:spacing w:val="-13"/>
          <w:w w:val="85"/>
        </w:rPr>
        <w:t xml:space="preserve"> </w:t>
      </w:r>
      <w:r>
        <w:rPr>
          <w:spacing w:val="-2"/>
          <w:w w:val="85"/>
        </w:rPr>
        <w:t>the</w:t>
      </w:r>
      <w:r>
        <w:rPr>
          <w:spacing w:val="-7"/>
          <w:w w:val="85"/>
        </w:rPr>
        <w:t xml:space="preserve"> </w:t>
      </w:r>
      <w:r>
        <w:rPr>
          <w:spacing w:val="-2"/>
          <w:w w:val="85"/>
        </w:rPr>
        <w:t>deadline</w:t>
      </w:r>
      <w:r>
        <w:rPr>
          <w:spacing w:val="-17"/>
          <w:w w:val="85"/>
        </w:rPr>
        <w:t xml:space="preserve"> </w:t>
      </w:r>
      <w:r>
        <w:rPr>
          <w:spacing w:val="-2"/>
          <w:w w:val="85"/>
        </w:rPr>
        <w:t>for</w:t>
      </w:r>
      <w:r>
        <w:rPr>
          <w:spacing w:val="-3"/>
          <w:w w:val="85"/>
        </w:rPr>
        <w:t xml:space="preserve"> </w:t>
      </w:r>
      <w:r>
        <w:rPr>
          <w:spacing w:val="-2"/>
          <w:w w:val="85"/>
        </w:rPr>
        <w:t>submission</w:t>
      </w:r>
      <w:r>
        <w:rPr>
          <w:spacing w:val="-12"/>
          <w:w w:val="85"/>
        </w:rPr>
        <w:t xml:space="preserve"> </w:t>
      </w:r>
      <w:r>
        <w:rPr>
          <w:spacing w:val="-2"/>
          <w:w w:val="85"/>
        </w:rPr>
        <w:t>of</w:t>
      </w:r>
      <w:r>
        <w:rPr>
          <w:spacing w:val="-4"/>
          <w:w w:val="85"/>
        </w:rPr>
        <w:t xml:space="preserve"> </w:t>
      </w:r>
      <w:r>
        <w:rPr>
          <w:spacing w:val="-2"/>
          <w:w w:val="85"/>
        </w:rPr>
        <w:t>bids</w:t>
      </w:r>
      <w:r>
        <w:rPr>
          <w:spacing w:val="-11"/>
          <w:w w:val="85"/>
        </w:rPr>
        <w:t xml:space="preserve"> </w:t>
      </w:r>
      <w:r>
        <w:rPr>
          <w:spacing w:val="-2"/>
          <w:w w:val="85"/>
        </w:rPr>
        <w:t>and</w:t>
      </w:r>
      <w:r>
        <w:rPr>
          <w:spacing w:val="-13"/>
          <w:w w:val="85"/>
        </w:rPr>
        <w:t xml:space="preserve"> </w:t>
      </w:r>
      <w:r>
        <w:rPr>
          <w:spacing w:val="-2"/>
          <w:w w:val="85"/>
        </w:rPr>
        <w:t>before</w:t>
      </w:r>
      <w:r>
        <w:rPr>
          <w:spacing w:val="-12"/>
          <w:w w:val="85"/>
        </w:rPr>
        <w:t xml:space="preserve"> </w:t>
      </w:r>
      <w:r>
        <w:rPr>
          <w:spacing w:val="-2"/>
          <w:w w:val="85"/>
        </w:rPr>
        <w:t xml:space="preserve">the </w:t>
      </w:r>
      <w:r>
        <w:rPr>
          <w:w w:val="95"/>
        </w:rPr>
        <w:t>expiry of the period of bid validity.</w:t>
      </w:r>
    </w:p>
    <w:p w14:paraId="79188E51" w14:textId="77777777" w:rsidR="00F849AD" w:rsidRDefault="00373397" w:rsidP="009E6AEF">
      <w:pPr>
        <w:pStyle w:val="ListParagraph"/>
        <w:numPr>
          <w:ilvl w:val="2"/>
          <w:numId w:val="18"/>
        </w:numPr>
        <w:tabs>
          <w:tab w:val="left" w:pos="1801"/>
        </w:tabs>
        <w:spacing w:before="114" w:line="264" w:lineRule="auto"/>
        <w:ind w:left="1801" w:right="2127"/>
      </w:pPr>
      <w:r>
        <w:rPr>
          <w:w w:val="85"/>
        </w:rPr>
        <w:t>No</w:t>
      </w:r>
      <w:r>
        <w:rPr>
          <w:spacing w:val="-8"/>
          <w:w w:val="85"/>
        </w:rPr>
        <w:t xml:space="preserve"> </w:t>
      </w:r>
      <w:r>
        <w:rPr>
          <w:w w:val="85"/>
        </w:rPr>
        <w:t>bid</w:t>
      </w:r>
      <w:r>
        <w:rPr>
          <w:spacing w:val="-8"/>
          <w:w w:val="85"/>
        </w:rPr>
        <w:t xml:space="preserve"> </w:t>
      </w:r>
      <w:r>
        <w:rPr>
          <w:w w:val="85"/>
        </w:rPr>
        <w:t>shall</w:t>
      </w:r>
      <w:r>
        <w:rPr>
          <w:spacing w:val="-6"/>
          <w:w w:val="85"/>
        </w:rPr>
        <w:t xml:space="preserve"> </w:t>
      </w:r>
      <w:r>
        <w:rPr>
          <w:w w:val="85"/>
        </w:rPr>
        <w:t>be</w:t>
      </w:r>
      <w:r>
        <w:rPr>
          <w:spacing w:val="-18"/>
          <w:w w:val="85"/>
        </w:rPr>
        <w:t xml:space="preserve"> </w:t>
      </w:r>
      <w:r>
        <w:rPr>
          <w:w w:val="85"/>
        </w:rPr>
        <w:t>withdrawn</w:t>
      </w:r>
      <w:r>
        <w:rPr>
          <w:spacing w:val="-7"/>
          <w:w w:val="85"/>
        </w:rPr>
        <w:t xml:space="preserve"> </w:t>
      </w:r>
      <w:r>
        <w:rPr>
          <w:w w:val="85"/>
        </w:rPr>
        <w:t>in</w:t>
      </w:r>
      <w:r>
        <w:rPr>
          <w:spacing w:val="-18"/>
          <w:w w:val="85"/>
        </w:rPr>
        <w:t xml:space="preserve"> </w:t>
      </w:r>
      <w:r>
        <w:rPr>
          <w:w w:val="85"/>
        </w:rPr>
        <w:t>the</w:t>
      </w:r>
      <w:r>
        <w:rPr>
          <w:spacing w:val="-13"/>
          <w:w w:val="85"/>
        </w:rPr>
        <w:t xml:space="preserve"> </w:t>
      </w:r>
      <w:r>
        <w:rPr>
          <w:w w:val="85"/>
        </w:rPr>
        <w:t>interval</w:t>
      </w:r>
      <w:r>
        <w:rPr>
          <w:spacing w:val="-6"/>
          <w:w w:val="85"/>
        </w:rPr>
        <w:t xml:space="preserve"> </w:t>
      </w:r>
      <w:r>
        <w:rPr>
          <w:w w:val="85"/>
        </w:rPr>
        <w:t>between</w:t>
      </w:r>
      <w:r>
        <w:rPr>
          <w:spacing w:val="-17"/>
          <w:w w:val="85"/>
        </w:rPr>
        <w:t xml:space="preserve"> </w:t>
      </w:r>
      <w:r>
        <w:rPr>
          <w:w w:val="85"/>
        </w:rPr>
        <w:t>the</w:t>
      </w:r>
      <w:r>
        <w:rPr>
          <w:spacing w:val="-7"/>
          <w:w w:val="85"/>
        </w:rPr>
        <w:t xml:space="preserve"> </w:t>
      </w:r>
      <w:r>
        <w:rPr>
          <w:w w:val="85"/>
        </w:rPr>
        <w:t>deadline</w:t>
      </w:r>
      <w:r>
        <w:rPr>
          <w:spacing w:val="-7"/>
          <w:w w:val="85"/>
        </w:rPr>
        <w:t xml:space="preserve"> </w:t>
      </w:r>
      <w:r>
        <w:rPr>
          <w:w w:val="85"/>
        </w:rPr>
        <w:t>for</w:t>
      </w:r>
      <w:r>
        <w:rPr>
          <w:spacing w:val="-6"/>
          <w:w w:val="85"/>
        </w:rPr>
        <w:t xml:space="preserve"> </w:t>
      </w:r>
      <w:r>
        <w:rPr>
          <w:w w:val="85"/>
        </w:rPr>
        <w:t>submission</w:t>
      </w:r>
      <w:r>
        <w:rPr>
          <w:spacing w:val="-6"/>
          <w:w w:val="85"/>
        </w:rPr>
        <w:t xml:space="preserve"> </w:t>
      </w:r>
      <w:r>
        <w:rPr>
          <w:w w:val="85"/>
        </w:rPr>
        <w:t>of</w:t>
      </w:r>
      <w:r>
        <w:rPr>
          <w:spacing w:val="-7"/>
          <w:w w:val="85"/>
        </w:rPr>
        <w:t xml:space="preserve"> </w:t>
      </w:r>
      <w:r>
        <w:rPr>
          <w:w w:val="85"/>
        </w:rPr>
        <w:t>bids</w:t>
      </w:r>
      <w:r>
        <w:rPr>
          <w:spacing w:val="-6"/>
          <w:w w:val="85"/>
        </w:rPr>
        <w:t xml:space="preserve"> </w:t>
      </w:r>
      <w:r>
        <w:rPr>
          <w:w w:val="85"/>
        </w:rPr>
        <w:t xml:space="preserve">and </w:t>
      </w:r>
      <w:r>
        <w:rPr>
          <w:w w:val="95"/>
        </w:rPr>
        <w:t>the expiry of the period of bid validity.</w:t>
      </w:r>
    </w:p>
    <w:p w14:paraId="79188E52" w14:textId="77777777" w:rsidR="00F849AD" w:rsidRDefault="00373397" w:rsidP="00B5699C">
      <w:pPr>
        <w:pStyle w:val="Heading3"/>
        <w:numPr>
          <w:ilvl w:val="1"/>
          <w:numId w:val="25"/>
        </w:numPr>
        <w:tabs>
          <w:tab w:val="left" w:pos="1440"/>
        </w:tabs>
        <w:spacing w:before="72"/>
        <w:ind w:left="1440" w:hanging="720"/>
      </w:pPr>
      <w:bookmarkStart w:id="76" w:name="1.17_Bid_Bond"/>
      <w:bookmarkStart w:id="77" w:name="_Toc238808411"/>
      <w:bookmarkEnd w:id="76"/>
      <w:r>
        <w:rPr>
          <w:w w:val="80"/>
        </w:rPr>
        <w:t>Bid</w:t>
      </w:r>
      <w:r>
        <w:rPr>
          <w:spacing w:val="-9"/>
        </w:rPr>
        <w:t xml:space="preserve"> </w:t>
      </w:r>
      <w:r>
        <w:rPr>
          <w:spacing w:val="-4"/>
        </w:rPr>
        <w:t>Bond</w:t>
      </w:r>
      <w:bookmarkEnd w:id="77"/>
    </w:p>
    <w:p w14:paraId="71A2219C" w14:textId="025AEA20" w:rsidR="005B1861" w:rsidRPr="005B1861" w:rsidRDefault="00643074" w:rsidP="005B1861">
      <w:pPr>
        <w:pStyle w:val="ListParagraph"/>
        <w:numPr>
          <w:ilvl w:val="0"/>
          <w:numId w:val="45"/>
        </w:numPr>
        <w:tabs>
          <w:tab w:val="left" w:pos="1801"/>
        </w:tabs>
        <w:spacing w:before="114" w:line="264" w:lineRule="auto"/>
        <w:ind w:right="2127"/>
        <w:rPr>
          <w:sz w:val="20"/>
        </w:rPr>
      </w:pPr>
      <w:r w:rsidRPr="005B1861">
        <w:rPr>
          <w:w w:val="85"/>
          <w:sz w:val="20"/>
        </w:rPr>
        <w:t>The bidder shall furnish bid bond</w:t>
      </w:r>
      <w:r w:rsidR="00421B6D" w:rsidRPr="005B1861">
        <w:rPr>
          <w:w w:val="85"/>
          <w:sz w:val="20"/>
        </w:rPr>
        <w:t xml:space="preserve"> (in </w:t>
      </w:r>
      <w:r w:rsidR="005B1861" w:rsidRPr="005B1861">
        <w:rPr>
          <w:w w:val="85"/>
          <w:sz w:val="20"/>
        </w:rPr>
        <w:t>sharp</w:t>
      </w:r>
      <w:r w:rsidR="00421B6D" w:rsidRPr="005B1861">
        <w:rPr>
          <w:w w:val="85"/>
          <w:sz w:val="20"/>
        </w:rPr>
        <w:t xml:space="preserve"> of pay order in the name of State Life Insurance </w:t>
      </w:r>
      <w:r w:rsidR="005B1861" w:rsidRPr="005B1861">
        <w:rPr>
          <w:w w:val="85"/>
          <w:sz w:val="20"/>
        </w:rPr>
        <w:t>Corporation</w:t>
      </w:r>
      <w:r w:rsidR="00421B6D" w:rsidRPr="005B1861">
        <w:rPr>
          <w:w w:val="85"/>
          <w:sz w:val="20"/>
        </w:rPr>
        <w:t xml:space="preserve"> of Pakistan) of the amount as mentioned in the tender notice.</w:t>
      </w:r>
    </w:p>
    <w:p w14:paraId="74D483F2" w14:textId="1439C8BE" w:rsidR="005B1861" w:rsidRPr="005B1861" w:rsidRDefault="005B1861" w:rsidP="005B1861">
      <w:pPr>
        <w:pStyle w:val="ListParagraph"/>
        <w:numPr>
          <w:ilvl w:val="0"/>
          <w:numId w:val="45"/>
        </w:numPr>
        <w:tabs>
          <w:tab w:val="left" w:pos="1801"/>
        </w:tabs>
        <w:spacing w:before="114" w:line="264" w:lineRule="auto"/>
        <w:ind w:right="2127"/>
        <w:rPr>
          <w:w w:val="85"/>
          <w:sz w:val="20"/>
        </w:rPr>
      </w:pPr>
      <w:r w:rsidRPr="005B1861">
        <w:rPr>
          <w:w w:val="85"/>
          <w:sz w:val="20"/>
        </w:rPr>
        <w:t xml:space="preserve">The bid bond shall be in the form of Bank draft / Pay order </w:t>
      </w:r>
      <w:r>
        <w:rPr>
          <w:w w:val="85"/>
          <w:sz w:val="20"/>
        </w:rPr>
        <w:t>must be issued by a Pakistani Scheduled Bank of branch of a foreign bank operating in Pakistan. The bid bond shall be valid for 120 days counting from the day of bid opening.</w:t>
      </w:r>
    </w:p>
    <w:p w14:paraId="79188E54" w14:textId="65821B3C" w:rsidR="00F849AD" w:rsidRDefault="00F849AD" w:rsidP="005B1861">
      <w:pPr>
        <w:tabs>
          <w:tab w:val="left" w:pos="2161"/>
        </w:tabs>
        <w:spacing w:before="64" w:line="355" w:lineRule="auto"/>
        <w:ind w:left="360" w:right="2465"/>
        <w:jc w:val="right"/>
      </w:pPr>
    </w:p>
    <w:p w14:paraId="79188E55" w14:textId="77777777" w:rsidR="00F849AD" w:rsidRDefault="00F849AD" w:rsidP="009E6AEF">
      <w:pPr>
        <w:pStyle w:val="ListParagraph"/>
        <w:spacing w:line="355" w:lineRule="auto"/>
        <w:sectPr w:rsidR="00F849AD">
          <w:pgSz w:w="12240" w:h="15840"/>
          <w:pgMar w:top="1520" w:right="360" w:bottom="280" w:left="720" w:header="720" w:footer="720" w:gutter="0"/>
          <w:cols w:space="720"/>
        </w:sectPr>
      </w:pPr>
    </w:p>
    <w:p w14:paraId="79188E56" w14:textId="77777777" w:rsidR="00F849AD" w:rsidRPr="005B1861" w:rsidRDefault="00373397" w:rsidP="005B1861">
      <w:pPr>
        <w:pStyle w:val="ListParagraph"/>
        <w:numPr>
          <w:ilvl w:val="0"/>
          <w:numId w:val="45"/>
        </w:numPr>
        <w:tabs>
          <w:tab w:val="left" w:pos="1801"/>
        </w:tabs>
        <w:spacing w:before="114" w:line="264" w:lineRule="auto"/>
        <w:ind w:right="2127"/>
        <w:rPr>
          <w:w w:val="85"/>
          <w:sz w:val="20"/>
        </w:rPr>
      </w:pPr>
      <w:r w:rsidRPr="005B1861">
        <w:rPr>
          <w:w w:val="85"/>
          <w:sz w:val="20"/>
        </w:rPr>
        <w:lastRenderedPageBreak/>
        <w:t>The bid bond shall be in the form of a Bank draft / Pay order must be issued by a Pakistani Scheduled Bank or branch of a foreign bank operating in Pakistan. The bid bond shall be valid for 120 days counting from the day of the bid opening.</w:t>
      </w:r>
    </w:p>
    <w:p w14:paraId="79188E57" w14:textId="77777777" w:rsidR="00F849AD" w:rsidRPr="005B1861" w:rsidRDefault="00373397" w:rsidP="005B1861">
      <w:pPr>
        <w:pStyle w:val="ListParagraph"/>
        <w:numPr>
          <w:ilvl w:val="0"/>
          <w:numId w:val="45"/>
        </w:numPr>
        <w:tabs>
          <w:tab w:val="left" w:pos="1801"/>
        </w:tabs>
        <w:spacing w:before="114" w:line="264" w:lineRule="auto"/>
        <w:ind w:right="2127"/>
        <w:rPr>
          <w:w w:val="85"/>
          <w:sz w:val="20"/>
        </w:rPr>
      </w:pPr>
      <w:r w:rsidRPr="005B1861">
        <w:rPr>
          <w:w w:val="85"/>
          <w:sz w:val="20"/>
        </w:rPr>
        <w:t xml:space="preserve">Any bid not accompanied by the requisite Bid Bond shall be rejected as non-responsive. The bid bond of unsuccessful bidders will be returned after completion of all </w:t>
      </w:r>
      <w:proofErr w:type="spellStart"/>
      <w:r w:rsidRPr="005B1861">
        <w:rPr>
          <w:w w:val="85"/>
          <w:sz w:val="20"/>
        </w:rPr>
        <w:t>codal</w:t>
      </w:r>
      <w:proofErr w:type="spellEnd"/>
      <w:r w:rsidRPr="005B1861">
        <w:rPr>
          <w:w w:val="85"/>
          <w:sz w:val="20"/>
        </w:rPr>
        <w:t xml:space="preserve"> formalities. The bid bond of the successful bidder shall be discharged after requisite Performance Guarantee mentioned at Section </w:t>
      </w:r>
      <w:r w:rsidR="00B5642D" w:rsidRPr="005B1861">
        <w:rPr>
          <w:w w:val="85"/>
          <w:sz w:val="20"/>
        </w:rPr>
        <w:t>7</w:t>
      </w:r>
      <w:r w:rsidRPr="005B1861">
        <w:rPr>
          <w:w w:val="85"/>
          <w:sz w:val="20"/>
        </w:rPr>
        <w:t xml:space="preserve"> will be furnished by bidder and contract will be signed.</w:t>
      </w:r>
    </w:p>
    <w:p w14:paraId="79188E58" w14:textId="77777777" w:rsidR="00F849AD" w:rsidRPr="005B1861" w:rsidRDefault="00373397" w:rsidP="005B1861">
      <w:pPr>
        <w:pStyle w:val="ListParagraph"/>
        <w:numPr>
          <w:ilvl w:val="0"/>
          <w:numId w:val="45"/>
        </w:numPr>
        <w:tabs>
          <w:tab w:val="left" w:pos="1801"/>
        </w:tabs>
        <w:spacing w:before="114" w:line="264" w:lineRule="auto"/>
        <w:ind w:right="2127"/>
        <w:rPr>
          <w:w w:val="85"/>
          <w:sz w:val="20"/>
        </w:rPr>
      </w:pPr>
      <w:r w:rsidRPr="005B1861">
        <w:rPr>
          <w:w w:val="85"/>
          <w:sz w:val="20"/>
        </w:rPr>
        <w:t>The bid bond will be forfeited in case:</w:t>
      </w:r>
    </w:p>
    <w:p w14:paraId="79188E59" w14:textId="77777777" w:rsidR="00F849AD" w:rsidRDefault="00373397" w:rsidP="009E6AEF">
      <w:pPr>
        <w:pStyle w:val="ListParagraph"/>
        <w:numPr>
          <w:ilvl w:val="1"/>
          <w:numId w:val="15"/>
        </w:numPr>
        <w:tabs>
          <w:tab w:val="left" w:pos="2521"/>
        </w:tabs>
        <w:spacing w:before="246"/>
        <w:ind w:hanging="360"/>
      </w:pPr>
      <w:r>
        <w:rPr>
          <w:spacing w:val="-2"/>
          <w:w w:val="80"/>
        </w:rPr>
        <w:t>A</w:t>
      </w:r>
      <w:r>
        <w:rPr>
          <w:spacing w:val="-9"/>
          <w:w w:val="80"/>
        </w:rPr>
        <w:t xml:space="preserve"> </w:t>
      </w:r>
      <w:r>
        <w:rPr>
          <w:spacing w:val="-2"/>
          <w:w w:val="80"/>
        </w:rPr>
        <w:t>bidder</w:t>
      </w:r>
      <w:r>
        <w:rPr>
          <w:spacing w:val="-12"/>
        </w:rPr>
        <w:t xml:space="preserve"> </w:t>
      </w:r>
      <w:r>
        <w:rPr>
          <w:spacing w:val="-2"/>
          <w:w w:val="80"/>
        </w:rPr>
        <w:t>withdraws</w:t>
      </w:r>
      <w:r>
        <w:rPr>
          <w:spacing w:val="-3"/>
          <w:w w:val="80"/>
        </w:rPr>
        <w:t xml:space="preserve"> </w:t>
      </w:r>
      <w:r>
        <w:rPr>
          <w:spacing w:val="-2"/>
          <w:w w:val="80"/>
        </w:rPr>
        <w:t>its</w:t>
      </w:r>
      <w:r>
        <w:rPr>
          <w:spacing w:val="-7"/>
        </w:rPr>
        <w:t xml:space="preserve"> </w:t>
      </w:r>
      <w:r>
        <w:rPr>
          <w:spacing w:val="-2"/>
          <w:w w:val="80"/>
        </w:rPr>
        <w:t>bid</w:t>
      </w:r>
      <w:r>
        <w:rPr>
          <w:spacing w:val="-7"/>
        </w:rPr>
        <w:t xml:space="preserve"> </w:t>
      </w:r>
      <w:r>
        <w:rPr>
          <w:spacing w:val="-2"/>
          <w:w w:val="80"/>
        </w:rPr>
        <w:t>during</w:t>
      </w:r>
      <w:r>
        <w:rPr>
          <w:spacing w:val="-10"/>
        </w:rPr>
        <w:t xml:space="preserve"> </w:t>
      </w:r>
      <w:r>
        <w:rPr>
          <w:spacing w:val="-2"/>
          <w:w w:val="80"/>
        </w:rPr>
        <w:t>the</w:t>
      </w:r>
      <w:r>
        <w:rPr>
          <w:spacing w:val="-12"/>
        </w:rPr>
        <w:t xml:space="preserve"> </w:t>
      </w:r>
      <w:r>
        <w:rPr>
          <w:spacing w:val="-2"/>
          <w:w w:val="80"/>
        </w:rPr>
        <w:t>period</w:t>
      </w:r>
      <w:r>
        <w:rPr>
          <w:spacing w:val="-6"/>
        </w:rPr>
        <w:t xml:space="preserve"> </w:t>
      </w:r>
      <w:r>
        <w:rPr>
          <w:spacing w:val="-2"/>
          <w:w w:val="80"/>
        </w:rPr>
        <w:t>of</w:t>
      </w:r>
      <w:r>
        <w:rPr>
          <w:spacing w:val="-11"/>
        </w:rPr>
        <w:t xml:space="preserve"> </w:t>
      </w:r>
      <w:r>
        <w:rPr>
          <w:spacing w:val="-2"/>
          <w:w w:val="80"/>
        </w:rPr>
        <w:t>bid</w:t>
      </w:r>
      <w:r>
        <w:rPr>
          <w:spacing w:val="-3"/>
          <w:w w:val="80"/>
        </w:rPr>
        <w:t xml:space="preserve"> </w:t>
      </w:r>
      <w:r>
        <w:rPr>
          <w:spacing w:val="-2"/>
          <w:w w:val="80"/>
        </w:rPr>
        <w:t>validity.</w:t>
      </w:r>
    </w:p>
    <w:p w14:paraId="79188E5A" w14:textId="77777777" w:rsidR="00F849AD" w:rsidRDefault="00373397" w:rsidP="009E6AEF">
      <w:pPr>
        <w:pStyle w:val="ListParagraph"/>
        <w:numPr>
          <w:ilvl w:val="1"/>
          <w:numId w:val="15"/>
        </w:numPr>
        <w:tabs>
          <w:tab w:val="left" w:pos="2521"/>
        </w:tabs>
        <w:spacing w:before="3" w:line="237" w:lineRule="auto"/>
        <w:ind w:right="2485"/>
      </w:pPr>
      <w:r>
        <w:rPr>
          <w:w w:val="90"/>
        </w:rPr>
        <w:t>Failure</w:t>
      </w:r>
      <w:r>
        <w:rPr>
          <w:spacing w:val="-12"/>
          <w:w w:val="90"/>
        </w:rPr>
        <w:t xml:space="preserve"> </w:t>
      </w:r>
      <w:r>
        <w:rPr>
          <w:w w:val="90"/>
        </w:rPr>
        <w:t>of</w:t>
      </w:r>
      <w:r>
        <w:rPr>
          <w:spacing w:val="-10"/>
          <w:w w:val="90"/>
        </w:rPr>
        <w:t xml:space="preserve"> </w:t>
      </w:r>
      <w:r>
        <w:rPr>
          <w:w w:val="90"/>
        </w:rPr>
        <w:t>the</w:t>
      </w:r>
      <w:r>
        <w:rPr>
          <w:spacing w:val="-9"/>
          <w:w w:val="90"/>
        </w:rPr>
        <w:t xml:space="preserve"> </w:t>
      </w:r>
      <w:r>
        <w:rPr>
          <w:w w:val="90"/>
        </w:rPr>
        <w:t>successful</w:t>
      </w:r>
      <w:r>
        <w:rPr>
          <w:spacing w:val="-9"/>
          <w:w w:val="90"/>
        </w:rPr>
        <w:t xml:space="preserve"> </w:t>
      </w:r>
      <w:r>
        <w:rPr>
          <w:w w:val="90"/>
        </w:rPr>
        <w:t>bidder</w:t>
      </w:r>
      <w:r>
        <w:rPr>
          <w:spacing w:val="-9"/>
          <w:w w:val="90"/>
        </w:rPr>
        <w:t xml:space="preserve"> </w:t>
      </w:r>
      <w:r>
        <w:rPr>
          <w:w w:val="90"/>
        </w:rPr>
        <w:t>to</w:t>
      </w:r>
      <w:r>
        <w:rPr>
          <w:spacing w:val="-9"/>
          <w:w w:val="90"/>
        </w:rPr>
        <w:t xml:space="preserve"> </w:t>
      </w:r>
      <w:r>
        <w:rPr>
          <w:w w:val="90"/>
        </w:rPr>
        <w:t>execute</w:t>
      </w:r>
      <w:r>
        <w:rPr>
          <w:spacing w:val="-9"/>
          <w:w w:val="90"/>
        </w:rPr>
        <w:t xml:space="preserve"> </w:t>
      </w:r>
      <w:r>
        <w:rPr>
          <w:w w:val="90"/>
        </w:rPr>
        <w:t>the</w:t>
      </w:r>
      <w:r>
        <w:rPr>
          <w:spacing w:val="-9"/>
          <w:w w:val="90"/>
        </w:rPr>
        <w:t xml:space="preserve"> </w:t>
      </w:r>
      <w:r>
        <w:rPr>
          <w:w w:val="90"/>
        </w:rPr>
        <w:t>contract</w:t>
      </w:r>
      <w:r>
        <w:rPr>
          <w:spacing w:val="-8"/>
          <w:w w:val="90"/>
        </w:rPr>
        <w:t xml:space="preserve"> </w:t>
      </w:r>
      <w:r>
        <w:rPr>
          <w:w w:val="90"/>
        </w:rPr>
        <w:t>and</w:t>
      </w:r>
      <w:r>
        <w:rPr>
          <w:spacing w:val="-12"/>
          <w:w w:val="90"/>
        </w:rPr>
        <w:t xml:space="preserve"> </w:t>
      </w:r>
      <w:r>
        <w:rPr>
          <w:w w:val="90"/>
        </w:rPr>
        <w:t>provide</w:t>
      </w:r>
      <w:r>
        <w:rPr>
          <w:spacing w:val="-9"/>
          <w:w w:val="90"/>
        </w:rPr>
        <w:t xml:space="preserve"> </w:t>
      </w:r>
      <w:r>
        <w:rPr>
          <w:w w:val="90"/>
        </w:rPr>
        <w:t xml:space="preserve">the </w:t>
      </w:r>
      <w:r>
        <w:t>Performance Guarantee.</w:t>
      </w:r>
    </w:p>
    <w:p w14:paraId="79188E5B" w14:textId="77777777" w:rsidR="00F849AD" w:rsidRDefault="00373397" w:rsidP="00B5699C">
      <w:pPr>
        <w:pStyle w:val="Heading3"/>
        <w:numPr>
          <w:ilvl w:val="1"/>
          <w:numId w:val="25"/>
        </w:numPr>
        <w:tabs>
          <w:tab w:val="left" w:pos="1440"/>
        </w:tabs>
        <w:spacing w:before="72"/>
        <w:ind w:left="1440" w:hanging="720"/>
      </w:pPr>
      <w:bookmarkStart w:id="78" w:name="1.18_Responsiveness_of_the_Bids"/>
      <w:bookmarkStart w:id="79" w:name="_Toc238808412"/>
      <w:bookmarkEnd w:id="78"/>
      <w:r>
        <w:rPr>
          <w:w w:val="80"/>
        </w:rPr>
        <w:t>Responsiveness</w:t>
      </w:r>
      <w:r>
        <w:t xml:space="preserve"> </w:t>
      </w:r>
      <w:r>
        <w:rPr>
          <w:w w:val="80"/>
        </w:rPr>
        <w:t>of</w:t>
      </w:r>
      <w:r>
        <w:rPr>
          <w:spacing w:val="-2"/>
          <w:w w:val="80"/>
        </w:rPr>
        <w:t xml:space="preserve"> </w:t>
      </w:r>
      <w:r>
        <w:rPr>
          <w:w w:val="80"/>
        </w:rPr>
        <w:t>the</w:t>
      </w:r>
      <w:r>
        <w:rPr>
          <w:spacing w:val="-1"/>
        </w:rPr>
        <w:t xml:space="preserve"> </w:t>
      </w:r>
      <w:r>
        <w:rPr>
          <w:spacing w:val="-4"/>
          <w:w w:val="80"/>
        </w:rPr>
        <w:t>Bids</w:t>
      </w:r>
      <w:bookmarkEnd w:id="79"/>
    </w:p>
    <w:p w14:paraId="79188E5C" w14:textId="77777777" w:rsidR="00F849AD" w:rsidRDefault="00373397" w:rsidP="00643074">
      <w:pPr>
        <w:pStyle w:val="ListParagraph"/>
        <w:numPr>
          <w:ilvl w:val="2"/>
          <w:numId w:val="42"/>
        </w:numPr>
        <w:tabs>
          <w:tab w:val="left" w:pos="2160"/>
        </w:tabs>
        <w:spacing w:before="205"/>
        <w:ind w:left="2160" w:hanging="359"/>
      </w:pPr>
      <w:r>
        <w:rPr>
          <w:spacing w:val="-2"/>
          <w:w w:val="80"/>
        </w:rPr>
        <w:t>The</w:t>
      </w:r>
      <w:r>
        <w:rPr>
          <w:spacing w:val="-12"/>
        </w:rPr>
        <w:t xml:space="preserve"> </w:t>
      </w:r>
      <w:r>
        <w:rPr>
          <w:spacing w:val="-2"/>
          <w:w w:val="80"/>
        </w:rPr>
        <w:t>Bid</w:t>
      </w:r>
      <w:r>
        <w:rPr>
          <w:spacing w:val="-6"/>
        </w:rPr>
        <w:t xml:space="preserve"> </w:t>
      </w:r>
      <w:r>
        <w:rPr>
          <w:spacing w:val="-2"/>
          <w:w w:val="80"/>
        </w:rPr>
        <w:t>must</w:t>
      </w:r>
      <w:r>
        <w:rPr>
          <w:spacing w:val="-12"/>
          <w:w w:val="80"/>
        </w:rPr>
        <w:t xml:space="preserve"> </w:t>
      </w:r>
      <w:r>
        <w:rPr>
          <w:spacing w:val="-2"/>
          <w:w w:val="80"/>
        </w:rPr>
        <w:t>be</w:t>
      </w:r>
      <w:r>
        <w:rPr>
          <w:spacing w:val="-9"/>
          <w:w w:val="80"/>
        </w:rPr>
        <w:t xml:space="preserve"> </w:t>
      </w:r>
      <w:r>
        <w:rPr>
          <w:spacing w:val="-2"/>
          <w:w w:val="80"/>
        </w:rPr>
        <w:t>prepared</w:t>
      </w:r>
      <w:r>
        <w:rPr>
          <w:spacing w:val="-8"/>
          <w:w w:val="80"/>
        </w:rPr>
        <w:t xml:space="preserve"> </w:t>
      </w:r>
      <w:r>
        <w:rPr>
          <w:spacing w:val="-2"/>
          <w:w w:val="80"/>
        </w:rPr>
        <w:t>in</w:t>
      </w:r>
      <w:r>
        <w:rPr>
          <w:spacing w:val="-8"/>
          <w:w w:val="80"/>
        </w:rPr>
        <w:t xml:space="preserve"> </w:t>
      </w:r>
      <w:r>
        <w:rPr>
          <w:spacing w:val="-2"/>
          <w:w w:val="80"/>
        </w:rPr>
        <w:t>the</w:t>
      </w:r>
      <w:r>
        <w:rPr>
          <w:spacing w:val="-9"/>
          <w:w w:val="80"/>
        </w:rPr>
        <w:t xml:space="preserve"> </w:t>
      </w:r>
      <w:r>
        <w:rPr>
          <w:spacing w:val="-2"/>
          <w:w w:val="80"/>
        </w:rPr>
        <w:t>English</w:t>
      </w:r>
      <w:r>
        <w:rPr>
          <w:spacing w:val="-10"/>
        </w:rPr>
        <w:t xml:space="preserve"> </w:t>
      </w:r>
      <w:r>
        <w:rPr>
          <w:spacing w:val="-2"/>
          <w:w w:val="80"/>
        </w:rPr>
        <w:t>Language.</w:t>
      </w:r>
    </w:p>
    <w:p w14:paraId="79188E5D" w14:textId="77777777" w:rsidR="00F849AD" w:rsidRDefault="00373397" w:rsidP="00643074">
      <w:pPr>
        <w:pStyle w:val="ListParagraph"/>
        <w:numPr>
          <w:ilvl w:val="2"/>
          <w:numId w:val="42"/>
        </w:numPr>
        <w:tabs>
          <w:tab w:val="left" w:pos="2160"/>
        </w:tabs>
        <w:spacing w:before="223"/>
        <w:ind w:left="2160" w:hanging="359"/>
      </w:pPr>
      <w:r>
        <w:rPr>
          <w:spacing w:val="-2"/>
          <w:w w:val="80"/>
        </w:rPr>
        <w:t>The</w:t>
      </w:r>
      <w:r>
        <w:rPr>
          <w:spacing w:val="-3"/>
          <w:w w:val="80"/>
        </w:rPr>
        <w:t xml:space="preserve"> </w:t>
      </w:r>
      <w:r>
        <w:rPr>
          <w:spacing w:val="-2"/>
          <w:w w:val="80"/>
        </w:rPr>
        <w:t>Bid</w:t>
      </w:r>
      <w:r>
        <w:rPr>
          <w:spacing w:val="-14"/>
        </w:rPr>
        <w:t xml:space="preserve"> </w:t>
      </w:r>
      <w:r>
        <w:rPr>
          <w:spacing w:val="-2"/>
          <w:w w:val="80"/>
        </w:rPr>
        <w:t>must</w:t>
      </w:r>
      <w:r>
        <w:rPr>
          <w:spacing w:val="-11"/>
          <w:w w:val="80"/>
        </w:rPr>
        <w:t xml:space="preserve"> </w:t>
      </w:r>
      <w:r>
        <w:rPr>
          <w:spacing w:val="-2"/>
          <w:w w:val="80"/>
        </w:rPr>
        <w:t>be</w:t>
      </w:r>
      <w:r>
        <w:rPr>
          <w:spacing w:val="-9"/>
          <w:w w:val="80"/>
        </w:rPr>
        <w:t xml:space="preserve"> </w:t>
      </w:r>
      <w:r>
        <w:rPr>
          <w:spacing w:val="-2"/>
          <w:w w:val="80"/>
        </w:rPr>
        <w:t>unconditionally</w:t>
      </w:r>
      <w:r>
        <w:rPr>
          <w:spacing w:val="-14"/>
        </w:rPr>
        <w:t xml:space="preserve"> </w:t>
      </w:r>
      <w:r>
        <w:rPr>
          <w:spacing w:val="-2"/>
          <w:w w:val="80"/>
        </w:rPr>
        <w:t>valid</w:t>
      </w:r>
      <w:r>
        <w:rPr>
          <w:spacing w:val="-8"/>
          <w:w w:val="80"/>
        </w:rPr>
        <w:t xml:space="preserve"> </w:t>
      </w:r>
      <w:r>
        <w:rPr>
          <w:spacing w:val="-2"/>
          <w:w w:val="80"/>
        </w:rPr>
        <w:t>for</w:t>
      </w:r>
      <w:r>
        <w:rPr>
          <w:spacing w:val="-8"/>
        </w:rPr>
        <w:t xml:space="preserve"> </w:t>
      </w:r>
      <w:r>
        <w:rPr>
          <w:spacing w:val="-2"/>
          <w:w w:val="80"/>
        </w:rPr>
        <w:t>120</w:t>
      </w:r>
      <w:r>
        <w:rPr>
          <w:spacing w:val="-3"/>
          <w:w w:val="80"/>
        </w:rPr>
        <w:t xml:space="preserve"> </w:t>
      </w:r>
      <w:r>
        <w:rPr>
          <w:spacing w:val="-2"/>
          <w:w w:val="80"/>
        </w:rPr>
        <w:t>days</w:t>
      </w:r>
      <w:r>
        <w:rPr>
          <w:spacing w:val="-13"/>
          <w:w w:val="80"/>
        </w:rPr>
        <w:t xml:space="preserve"> </w:t>
      </w:r>
      <w:r>
        <w:rPr>
          <w:spacing w:val="-2"/>
          <w:w w:val="80"/>
        </w:rPr>
        <w:t>from</w:t>
      </w:r>
      <w:r>
        <w:rPr>
          <w:spacing w:val="-9"/>
          <w:w w:val="80"/>
        </w:rPr>
        <w:t xml:space="preserve"> </w:t>
      </w:r>
      <w:r>
        <w:rPr>
          <w:spacing w:val="-2"/>
          <w:w w:val="80"/>
        </w:rPr>
        <w:t>the</w:t>
      </w:r>
      <w:r>
        <w:rPr>
          <w:spacing w:val="-13"/>
          <w:w w:val="80"/>
        </w:rPr>
        <w:t xml:space="preserve"> </w:t>
      </w:r>
      <w:r>
        <w:rPr>
          <w:spacing w:val="-2"/>
          <w:w w:val="80"/>
        </w:rPr>
        <w:t>date</w:t>
      </w:r>
      <w:r>
        <w:rPr>
          <w:spacing w:val="-12"/>
          <w:w w:val="80"/>
        </w:rPr>
        <w:t xml:space="preserve"> </w:t>
      </w:r>
      <w:r>
        <w:rPr>
          <w:spacing w:val="-2"/>
          <w:w w:val="80"/>
        </w:rPr>
        <w:t>of</w:t>
      </w:r>
      <w:r>
        <w:rPr>
          <w:spacing w:val="-6"/>
        </w:rPr>
        <w:t xml:space="preserve"> </w:t>
      </w:r>
      <w:r>
        <w:rPr>
          <w:spacing w:val="-2"/>
          <w:w w:val="80"/>
        </w:rPr>
        <w:t>Bid</w:t>
      </w:r>
      <w:r>
        <w:rPr>
          <w:spacing w:val="-11"/>
        </w:rPr>
        <w:t xml:space="preserve"> </w:t>
      </w:r>
      <w:r>
        <w:rPr>
          <w:spacing w:val="-2"/>
          <w:w w:val="80"/>
        </w:rPr>
        <w:t>Opening.</w:t>
      </w:r>
    </w:p>
    <w:p w14:paraId="79188E5E" w14:textId="77777777" w:rsidR="00F849AD" w:rsidRDefault="00373397" w:rsidP="00643074">
      <w:pPr>
        <w:pStyle w:val="ListParagraph"/>
        <w:numPr>
          <w:ilvl w:val="2"/>
          <w:numId w:val="42"/>
        </w:numPr>
        <w:tabs>
          <w:tab w:val="left" w:pos="2159"/>
          <w:tab w:val="left" w:pos="2161"/>
        </w:tabs>
        <w:spacing w:before="227" w:line="283" w:lineRule="auto"/>
        <w:ind w:right="2051"/>
      </w:pPr>
      <w:r>
        <w:rPr>
          <w:w w:val="90"/>
        </w:rPr>
        <w:t xml:space="preserve">Bid must be submitted through EPADS system before time specified in Tender </w:t>
      </w:r>
      <w:r>
        <w:t>Document/</w:t>
      </w:r>
      <w:r>
        <w:rPr>
          <w:spacing w:val="-2"/>
        </w:rPr>
        <w:t xml:space="preserve"> </w:t>
      </w:r>
      <w:r>
        <w:t>Notice.</w:t>
      </w:r>
    </w:p>
    <w:p w14:paraId="79188E5F" w14:textId="77777777" w:rsidR="00F849AD" w:rsidRDefault="00373397" w:rsidP="00643074">
      <w:pPr>
        <w:pStyle w:val="ListParagraph"/>
        <w:numPr>
          <w:ilvl w:val="2"/>
          <w:numId w:val="42"/>
        </w:numPr>
        <w:tabs>
          <w:tab w:val="left" w:pos="2160"/>
        </w:tabs>
        <w:spacing w:before="161"/>
        <w:ind w:left="2160" w:hanging="359"/>
      </w:pPr>
      <w:r>
        <w:rPr>
          <w:spacing w:val="-4"/>
          <w:w w:val="80"/>
        </w:rPr>
        <w:t>The</w:t>
      </w:r>
      <w:r>
        <w:rPr>
          <w:spacing w:val="-5"/>
        </w:rPr>
        <w:t xml:space="preserve"> </w:t>
      </w:r>
      <w:r>
        <w:rPr>
          <w:spacing w:val="-4"/>
          <w:w w:val="80"/>
        </w:rPr>
        <w:t>State</w:t>
      </w:r>
      <w:r>
        <w:rPr>
          <w:spacing w:val="-16"/>
        </w:rPr>
        <w:t xml:space="preserve"> </w:t>
      </w:r>
      <w:r>
        <w:rPr>
          <w:spacing w:val="-4"/>
          <w:w w:val="80"/>
        </w:rPr>
        <w:t>Life</w:t>
      </w:r>
      <w:r>
        <w:rPr>
          <w:spacing w:val="-12"/>
        </w:rPr>
        <w:t xml:space="preserve"> </w:t>
      </w:r>
      <w:r>
        <w:rPr>
          <w:spacing w:val="-4"/>
          <w:w w:val="80"/>
        </w:rPr>
        <w:t>will</w:t>
      </w:r>
      <w:r>
        <w:rPr>
          <w:spacing w:val="-2"/>
        </w:rPr>
        <w:t xml:space="preserve"> </w:t>
      </w:r>
      <w:r>
        <w:rPr>
          <w:spacing w:val="-4"/>
          <w:w w:val="80"/>
        </w:rPr>
        <w:t>evaluate</w:t>
      </w:r>
      <w:r>
        <w:rPr>
          <w:spacing w:val="-11"/>
        </w:rPr>
        <w:t xml:space="preserve"> </w:t>
      </w:r>
      <w:r>
        <w:rPr>
          <w:spacing w:val="-4"/>
          <w:w w:val="80"/>
        </w:rPr>
        <w:t>and</w:t>
      </w:r>
      <w:r>
        <w:rPr>
          <w:spacing w:val="-5"/>
        </w:rPr>
        <w:t xml:space="preserve"> </w:t>
      </w:r>
      <w:r>
        <w:rPr>
          <w:spacing w:val="-4"/>
          <w:w w:val="80"/>
        </w:rPr>
        <w:t>compare</w:t>
      </w:r>
      <w:r>
        <w:rPr>
          <w:spacing w:val="-4"/>
        </w:rPr>
        <w:t xml:space="preserve"> </w:t>
      </w:r>
      <w:r>
        <w:rPr>
          <w:spacing w:val="-4"/>
          <w:w w:val="80"/>
        </w:rPr>
        <w:t>only</w:t>
      </w:r>
      <w:r>
        <w:rPr>
          <w:spacing w:val="-5"/>
          <w:w w:val="80"/>
        </w:rPr>
        <w:t xml:space="preserve"> </w:t>
      </w:r>
      <w:r>
        <w:rPr>
          <w:spacing w:val="-4"/>
          <w:w w:val="80"/>
        </w:rPr>
        <w:t>the</w:t>
      </w:r>
      <w:r>
        <w:rPr>
          <w:spacing w:val="-11"/>
        </w:rPr>
        <w:t xml:space="preserve"> </w:t>
      </w:r>
      <w:r>
        <w:rPr>
          <w:spacing w:val="-4"/>
          <w:w w:val="80"/>
        </w:rPr>
        <w:t>substantially</w:t>
      </w:r>
      <w:r>
        <w:rPr>
          <w:spacing w:val="-4"/>
        </w:rPr>
        <w:t xml:space="preserve"> </w:t>
      </w:r>
      <w:r>
        <w:rPr>
          <w:spacing w:val="-4"/>
          <w:w w:val="80"/>
        </w:rPr>
        <w:t>responsive</w:t>
      </w:r>
      <w:r>
        <w:rPr>
          <w:spacing w:val="-4"/>
        </w:rPr>
        <w:t xml:space="preserve"> </w:t>
      </w:r>
      <w:r>
        <w:rPr>
          <w:spacing w:val="-4"/>
          <w:w w:val="80"/>
        </w:rPr>
        <w:t>bids.</w:t>
      </w:r>
    </w:p>
    <w:p w14:paraId="79188E60" w14:textId="77777777" w:rsidR="00F849AD" w:rsidRDefault="00373397" w:rsidP="009E6AEF">
      <w:pPr>
        <w:pStyle w:val="Heading1"/>
        <w:numPr>
          <w:ilvl w:val="0"/>
          <w:numId w:val="25"/>
        </w:numPr>
        <w:tabs>
          <w:tab w:val="left" w:pos="1080"/>
        </w:tabs>
        <w:spacing w:before="159"/>
      </w:pPr>
      <w:bookmarkStart w:id="80" w:name="2._General_Terms_and_Conditions"/>
      <w:bookmarkStart w:id="81" w:name="_Toc238808413"/>
      <w:bookmarkEnd w:id="80"/>
      <w:r>
        <w:rPr>
          <w:w w:val="75"/>
        </w:rPr>
        <w:t>General</w:t>
      </w:r>
      <w:r>
        <w:rPr>
          <w:spacing w:val="26"/>
        </w:rPr>
        <w:t xml:space="preserve"> </w:t>
      </w:r>
      <w:r>
        <w:rPr>
          <w:w w:val="75"/>
        </w:rPr>
        <w:t>Terms</w:t>
      </w:r>
      <w:r>
        <w:rPr>
          <w:spacing w:val="29"/>
        </w:rPr>
        <w:t xml:space="preserve"> </w:t>
      </w:r>
      <w:r>
        <w:rPr>
          <w:w w:val="75"/>
        </w:rPr>
        <w:t>and</w:t>
      </w:r>
      <w:r>
        <w:rPr>
          <w:spacing w:val="39"/>
        </w:rPr>
        <w:t xml:space="preserve"> </w:t>
      </w:r>
      <w:r>
        <w:rPr>
          <w:spacing w:val="-2"/>
          <w:w w:val="75"/>
        </w:rPr>
        <w:t>Conditions</w:t>
      </w:r>
      <w:bookmarkEnd w:id="81"/>
    </w:p>
    <w:p w14:paraId="79188E61" w14:textId="77777777" w:rsidR="00F849AD" w:rsidRDefault="00373397" w:rsidP="009E6AEF">
      <w:pPr>
        <w:pStyle w:val="ListParagraph"/>
        <w:numPr>
          <w:ilvl w:val="0"/>
          <w:numId w:val="14"/>
        </w:numPr>
        <w:tabs>
          <w:tab w:val="left" w:pos="2161"/>
        </w:tabs>
        <w:spacing w:before="226" w:line="283" w:lineRule="auto"/>
        <w:ind w:right="2036"/>
      </w:pPr>
      <w:r>
        <w:rPr>
          <w:w w:val="90"/>
        </w:rPr>
        <w:t>After</w:t>
      </w:r>
      <w:r>
        <w:rPr>
          <w:spacing w:val="-10"/>
          <w:w w:val="90"/>
        </w:rPr>
        <w:t xml:space="preserve"> </w:t>
      </w:r>
      <w:r>
        <w:rPr>
          <w:w w:val="90"/>
        </w:rPr>
        <w:t>opening</w:t>
      </w:r>
      <w:r>
        <w:rPr>
          <w:spacing w:val="-9"/>
          <w:w w:val="90"/>
        </w:rPr>
        <w:t xml:space="preserve"> </w:t>
      </w:r>
      <w:r>
        <w:rPr>
          <w:w w:val="90"/>
        </w:rPr>
        <w:t>the</w:t>
      </w:r>
      <w:r>
        <w:rPr>
          <w:spacing w:val="-9"/>
          <w:w w:val="90"/>
        </w:rPr>
        <w:t xml:space="preserve"> </w:t>
      </w:r>
      <w:r>
        <w:rPr>
          <w:w w:val="90"/>
        </w:rPr>
        <w:t>bids,</w:t>
      </w:r>
      <w:r>
        <w:rPr>
          <w:spacing w:val="-9"/>
          <w:w w:val="90"/>
        </w:rPr>
        <w:t xml:space="preserve"> </w:t>
      </w:r>
      <w:r>
        <w:rPr>
          <w:w w:val="90"/>
        </w:rPr>
        <w:t>State</w:t>
      </w:r>
      <w:r>
        <w:rPr>
          <w:spacing w:val="-9"/>
          <w:w w:val="90"/>
        </w:rPr>
        <w:t xml:space="preserve"> </w:t>
      </w:r>
      <w:r>
        <w:rPr>
          <w:w w:val="90"/>
        </w:rPr>
        <w:t>Life</w:t>
      </w:r>
      <w:r>
        <w:rPr>
          <w:spacing w:val="-10"/>
          <w:w w:val="90"/>
        </w:rPr>
        <w:t xml:space="preserve"> </w:t>
      </w:r>
      <w:r>
        <w:rPr>
          <w:w w:val="90"/>
        </w:rPr>
        <w:t>will</w:t>
      </w:r>
      <w:r>
        <w:rPr>
          <w:spacing w:val="-9"/>
          <w:w w:val="90"/>
        </w:rPr>
        <w:t xml:space="preserve"> </w:t>
      </w:r>
      <w:r>
        <w:rPr>
          <w:w w:val="90"/>
        </w:rPr>
        <w:t>determine</w:t>
      </w:r>
      <w:r>
        <w:rPr>
          <w:spacing w:val="-9"/>
          <w:w w:val="90"/>
        </w:rPr>
        <w:t xml:space="preserve"> </w:t>
      </w:r>
      <w:r>
        <w:rPr>
          <w:w w:val="90"/>
        </w:rPr>
        <w:t>whether</w:t>
      </w:r>
      <w:r>
        <w:rPr>
          <w:spacing w:val="-9"/>
          <w:w w:val="90"/>
        </w:rPr>
        <w:t xml:space="preserve"> </w:t>
      </w:r>
      <w:r>
        <w:rPr>
          <w:w w:val="90"/>
        </w:rPr>
        <w:t>each</w:t>
      </w:r>
      <w:r>
        <w:rPr>
          <w:spacing w:val="-9"/>
          <w:w w:val="90"/>
        </w:rPr>
        <w:t xml:space="preserve"> </w:t>
      </w:r>
      <w:r>
        <w:rPr>
          <w:w w:val="90"/>
        </w:rPr>
        <w:t>bid</w:t>
      </w:r>
      <w:r>
        <w:rPr>
          <w:spacing w:val="-9"/>
          <w:w w:val="90"/>
        </w:rPr>
        <w:t xml:space="preserve"> </w:t>
      </w:r>
      <w:r>
        <w:rPr>
          <w:w w:val="90"/>
        </w:rPr>
        <w:t>is</w:t>
      </w:r>
      <w:r>
        <w:rPr>
          <w:spacing w:val="-10"/>
          <w:w w:val="90"/>
        </w:rPr>
        <w:t xml:space="preserve"> </w:t>
      </w:r>
      <w:r>
        <w:rPr>
          <w:w w:val="90"/>
        </w:rPr>
        <w:t xml:space="preserve">substantially </w:t>
      </w:r>
      <w:r>
        <w:rPr>
          <w:w w:val="85"/>
        </w:rPr>
        <w:t>responsive to the requirements of the Bidding Documents.</w:t>
      </w:r>
    </w:p>
    <w:p w14:paraId="79188E62" w14:textId="77777777" w:rsidR="00F849AD" w:rsidRDefault="00373397" w:rsidP="009E6AEF">
      <w:pPr>
        <w:pStyle w:val="ListParagraph"/>
        <w:numPr>
          <w:ilvl w:val="0"/>
          <w:numId w:val="14"/>
        </w:numPr>
        <w:tabs>
          <w:tab w:val="left" w:pos="2161"/>
        </w:tabs>
        <w:spacing w:before="94" w:line="276" w:lineRule="auto"/>
        <w:ind w:right="2021"/>
      </w:pPr>
      <w:r>
        <w:rPr>
          <w:w w:val="80"/>
        </w:rPr>
        <w:t>A substantially responsive bid is one,</w:t>
      </w:r>
      <w:r>
        <w:t xml:space="preserve"> </w:t>
      </w:r>
      <w:r>
        <w:rPr>
          <w:w w:val="80"/>
        </w:rPr>
        <w:t xml:space="preserve">which conforms to all the terms and conditions of </w:t>
      </w:r>
      <w:r>
        <w:rPr>
          <w:w w:val="85"/>
        </w:rPr>
        <w:t>the</w:t>
      </w:r>
      <w:r>
        <w:rPr>
          <w:spacing w:val="-2"/>
          <w:w w:val="85"/>
        </w:rPr>
        <w:t xml:space="preserve"> </w:t>
      </w:r>
      <w:r>
        <w:rPr>
          <w:w w:val="85"/>
        </w:rPr>
        <w:t>Bidding</w:t>
      </w:r>
      <w:r>
        <w:rPr>
          <w:spacing w:val="-5"/>
          <w:w w:val="85"/>
        </w:rPr>
        <w:t xml:space="preserve"> </w:t>
      </w:r>
      <w:r>
        <w:rPr>
          <w:w w:val="85"/>
        </w:rPr>
        <w:t>Documents without material deviation. A material deviation is one</w:t>
      </w:r>
      <w:r>
        <w:rPr>
          <w:spacing w:val="-3"/>
          <w:w w:val="85"/>
        </w:rPr>
        <w:t xml:space="preserve"> </w:t>
      </w:r>
      <w:r>
        <w:rPr>
          <w:w w:val="85"/>
        </w:rPr>
        <w:t xml:space="preserve">which </w:t>
      </w:r>
      <w:r>
        <w:rPr>
          <w:w w:val="80"/>
        </w:rPr>
        <w:t>being</w:t>
      </w:r>
      <w:r>
        <w:rPr>
          <w:spacing w:val="-1"/>
          <w:w w:val="80"/>
        </w:rPr>
        <w:t xml:space="preserve"> </w:t>
      </w:r>
      <w:r>
        <w:rPr>
          <w:w w:val="80"/>
        </w:rPr>
        <w:t>inconsistent with the Bidding Documents, affects</w:t>
      </w:r>
      <w:r>
        <w:rPr>
          <w:spacing w:val="-2"/>
          <w:w w:val="80"/>
        </w:rPr>
        <w:t xml:space="preserve"> </w:t>
      </w:r>
      <w:r>
        <w:rPr>
          <w:w w:val="80"/>
        </w:rPr>
        <w:t>in any</w:t>
      </w:r>
      <w:r>
        <w:rPr>
          <w:spacing w:val="11"/>
        </w:rPr>
        <w:t xml:space="preserve"> </w:t>
      </w:r>
      <w:r>
        <w:rPr>
          <w:w w:val="80"/>
        </w:rPr>
        <w:t xml:space="preserve">substantial way the scope, </w:t>
      </w:r>
      <w:r>
        <w:rPr>
          <w:w w:val="90"/>
        </w:rPr>
        <w:t>instruction to Bidders, or prescribed completion schedule or which limits in any substantial way State Life’s right or the bidders’ obligation under the Contract.</w:t>
      </w:r>
    </w:p>
    <w:p w14:paraId="79188E63" w14:textId="77777777" w:rsidR="00F849AD" w:rsidRDefault="00373397" w:rsidP="009E6AEF">
      <w:pPr>
        <w:pStyle w:val="ListParagraph"/>
        <w:numPr>
          <w:ilvl w:val="0"/>
          <w:numId w:val="14"/>
        </w:numPr>
        <w:tabs>
          <w:tab w:val="left" w:pos="2159"/>
          <w:tab w:val="left" w:pos="2161"/>
        </w:tabs>
        <w:spacing w:before="125" w:line="288" w:lineRule="auto"/>
        <w:ind w:right="2012"/>
      </w:pPr>
      <w:r>
        <w:rPr>
          <w:w w:val="90"/>
        </w:rPr>
        <w:t>A</w:t>
      </w:r>
      <w:r>
        <w:rPr>
          <w:spacing w:val="-10"/>
          <w:w w:val="90"/>
        </w:rPr>
        <w:t xml:space="preserve"> </w:t>
      </w:r>
      <w:r>
        <w:rPr>
          <w:w w:val="90"/>
        </w:rPr>
        <w:t>bid</w:t>
      </w:r>
      <w:r>
        <w:rPr>
          <w:spacing w:val="-9"/>
          <w:w w:val="90"/>
        </w:rPr>
        <w:t xml:space="preserve"> </w:t>
      </w:r>
      <w:r>
        <w:rPr>
          <w:w w:val="90"/>
        </w:rPr>
        <w:t>determined</w:t>
      </w:r>
      <w:r>
        <w:rPr>
          <w:spacing w:val="-9"/>
          <w:w w:val="90"/>
        </w:rPr>
        <w:t xml:space="preserve"> </w:t>
      </w:r>
      <w:r>
        <w:rPr>
          <w:w w:val="90"/>
        </w:rPr>
        <w:t>to</w:t>
      </w:r>
      <w:r>
        <w:rPr>
          <w:spacing w:val="-9"/>
          <w:w w:val="90"/>
        </w:rPr>
        <w:t xml:space="preserve"> </w:t>
      </w:r>
      <w:r>
        <w:rPr>
          <w:w w:val="90"/>
        </w:rPr>
        <w:t>be</w:t>
      </w:r>
      <w:r>
        <w:rPr>
          <w:spacing w:val="-9"/>
          <w:w w:val="90"/>
        </w:rPr>
        <w:t xml:space="preserve"> </w:t>
      </w:r>
      <w:r>
        <w:rPr>
          <w:w w:val="90"/>
        </w:rPr>
        <w:t>non-responsive</w:t>
      </w:r>
      <w:r>
        <w:rPr>
          <w:spacing w:val="-10"/>
          <w:w w:val="90"/>
        </w:rPr>
        <w:t xml:space="preserve"> </w:t>
      </w:r>
      <w:r>
        <w:rPr>
          <w:w w:val="90"/>
        </w:rPr>
        <w:t>will</w:t>
      </w:r>
      <w:r>
        <w:rPr>
          <w:spacing w:val="-9"/>
          <w:w w:val="90"/>
        </w:rPr>
        <w:t xml:space="preserve"> </w:t>
      </w:r>
      <w:r>
        <w:rPr>
          <w:w w:val="90"/>
        </w:rPr>
        <w:t>be</w:t>
      </w:r>
      <w:r>
        <w:rPr>
          <w:spacing w:val="-9"/>
          <w:w w:val="90"/>
        </w:rPr>
        <w:t xml:space="preserve"> </w:t>
      </w:r>
      <w:r>
        <w:rPr>
          <w:w w:val="90"/>
        </w:rPr>
        <w:t>rejected</w:t>
      </w:r>
      <w:r>
        <w:rPr>
          <w:spacing w:val="-9"/>
          <w:w w:val="90"/>
        </w:rPr>
        <w:t xml:space="preserve"> </w:t>
      </w:r>
      <w:r>
        <w:rPr>
          <w:w w:val="90"/>
        </w:rPr>
        <w:t>by</w:t>
      </w:r>
      <w:r>
        <w:rPr>
          <w:spacing w:val="-9"/>
          <w:w w:val="90"/>
        </w:rPr>
        <w:t xml:space="preserve"> </w:t>
      </w:r>
      <w:r>
        <w:rPr>
          <w:w w:val="90"/>
        </w:rPr>
        <w:t>State</w:t>
      </w:r>
      <w:r>
        <w:rPr>
          <w:spacing w:val="-9"/>
          <w:w w:val="90"/>
        </w:rPr>
        <w:t xml:space="preserve"> </w:t>
      </w:r>
      <w:r>
        <w:rPr>
          <w:w w:val="90"/>
        </w:rPr>
        <w:t>Life</w:t>
      </w:r>
      <w:r>
        <w:rPr>
          <w:spacing w:val="-10"/>
          <w:w w:val="90"/>
        </w:rPr>
        <w:t xml:space="preserve"> </w:t>
      </w:r>
      <w:r>
        <w:rPr>
          <w:w w:val="90"/>
        </w:rPr>
        <w:t>and</w:t>
      </w:r>
      <w:r>
        <w:rPr>
          <w:spacing w:val="-9"/>
          <w:w w:val="90"/>
        </w:rPr>
        <w:t xml:space="preserve"> </w:t>
      </w:r>
      <w:r>
        <w:rPr>
          <w:w w:val="90"/>
        </w:rPr>
        <w:t>shall</w:t>
      </w:r>
      <w:r>
        <w:rPr>
          <w:spacing w:val="-9"/>
          <w:w w:val="90"/>
        </w:rPr>
        <w:t xml:space="preserve"> </w:t>
      </w:r>
      <w:r>
        <w:rPr>
          <w:w w:val="90"/>
        </w:rPr>
        <w:t xml:space="preserve">not </w:t>
      </w:r>
      <w:r>
        <w:rPr>
          <w:w w:val="80"/>
        </w:rPr>
        <w:t>subsequently be made responsive by the Bidder by correction</w:t>
      </w:r>
      <w:r>
        <w:rPr>
          <w:spacing w:val="40"/>
        </w:rPr>
        <w:t xml:space="preserve"> </w:t>
      </w:r>
      <w:r>
        <w:rPr>
          <w:w w:val="80"/>
        </w:rPr>
        <w:t>of the non-conformity.</w:t>
      </w:r>
    </w:p>
    <w:p w14:paraId="79188E64" w14:textId="77777777" w:rsidR="00F849AD" w:rsidRDefault="00373397" w:rsidP="009E6AEF">
      <w:pPr>
        <w:pStyle w:val="ListParagraph"/>
        <w:numPr>
          <w:ilvl w:val="0"/>
          <w:numId w:val="14"/>
        </w:numPr>
        <w:tabs>
          <w:tab w:val="left" w:pos="2161"/>
        </w:tabs>
        <w:spacing w:before="94" w:line="278" w:lineRule="auto"/>
        <w:ind w:right="2031"/>
      </w:pPr>
      <w:r>
        <w:rPr>
          <w:w w:val="90"/>
        </w:rPr>
        <w:t>State Life may waive any minor</w:t>
      </w:r>
      <w:r>
        <w:rPr>
          <w:spacing w:val="-1"/>
          <w:w w:val="90"/>
        </w:rPr>
        <w:t xml:space="preserve"> </w:t>
      </w:r>
      <w:r>
        <w:rPr>
          <w:w w:val="90"/>
        </w:rPr>
        <w:t>deviation non-conformity</w:t>
      </w:r>
      <w:r>
        <w:rPr>
          <w:spacing w:val="-8"/>
          <w:w w:val="90"/>
        </w:rPr>
        <w:t xml:space="preserve"> </w:t>
      </w:r>
      <w:r>
        <w:rPr>
          <w:w w:val="90"/>
        </w:rPr>
        <w:t>or irregularity</w:t>
      </w:r>
      <w:r>
        <w:rPr>
          <w:spacing w:val="-3"/>
          <w:w w:val="90"/>
        </w:rPr>
        <w:t xml:space="preserve"> </w:t>
      </w:r>
      <w:r>
        <w:rPr>
          <w:w w:val="90"/>
        </w:rPr>
        <w:t>in</w:t>
      </w:r>
      <w:r>
        <w:rPr>
          <w:spacing w:val="-1"/>
          <w:w w:val="90"/>
        </w:rPr>
        <w:t xml:space="preserve"> </w:t>
      </w:r>
      <w:r>
        <w:rPr>
          <w:w w:val="90"/>
        </w:rPr>
        <w:t>a bid, which</w:t>
      </w:r>
      <w:r>
        <w:rPr>
          <w:spacing w:val="-10"/>
          <w:w w:val="90"/>
        </w:rPr>
        <w:t xml:space="preserve"> </w:t>
      </w:r>
      <w:r>
        <w:rPr>
          <w:w w:val="90"/>
        </w:rPr>
        <w:t>does</w:t>
      </w:r>
      <w:r>
        <w:rPr>
          <w:spacing w:val="-9"/>
          <w:w w:val="90"/>
        </w:rPr>
        <w:t xml:space="preserve"> </w:t>
      </w:r>
      <w:r>
        <w:rPr>
          <w:w w:val="90"/>
        </w:rPr>
        <w:t>not</w:t>
      </w:r>
      <w:r>
        <w:rPr>
          <w:spacing w:val="-9"/>
          <w:w w:val="90"/>
        </w:rPr>
        <w:t xml:space="preserve"> </w:t>
      </w:r>
      <w:r>
        <w:rPr>
          <w:w w:val="90"/>
        </w:rPr>
        <w:t>constitute</w:t>
      </w:r>
      <w:r>
        <w:rPr>
          <w:spacing w:val="-9"/>
          <w:w w:val="90"/>
        </w:rPr>
        <w:t xml:space="preserve"> </w:t>
      </w:r>
      <w:r>
        <w:rPr>
          <w:w w:val="90"/>
        </w:rPr>
        <w:t>a</w:t>
      </w:r>
      <w:r>
        <w:rPr>
          <w:spacing w:val="-9"/>
          <w:w w:val="90"/>
        </w:rPr>
        <w:t xml:space="preserve"> </w:t>
      </w:r>
      <w:r>
        <w:rPr>
          <w:w w:val="90"/>
        </w:rPr>
        <w:t>material</w:t>
      </w:r>
      <w:r>
        <w:rPr>
          <w:spacing w:val="-10"/>
          <w:w w:val="90"/>
        </w:rPr>
        <w:t xml:space="preserve"> </w:t>
      </w:r>
      <w:r>
        <w:rPr>
          <w:w w:val="90"/>
        </w:rPr>
        <w:t>deviation,</w:t>
      </w:r>
      <w:r>
        <w:rPr>
          <w:spacing w:val="-9"/>
          <w:w w:val="90"/>
        </w:rPr>
        <w:t xml:space="preserve"> </w:t>
      </w:r>
      <w:r>
        <w:rPr>
          <w:w w:val="90"/>
        </w:rPr>
        <w:t>provided</w:t>
      </w:r>
      <w:r>
        <w:rPr>
          <w:spacing w:val="-5"/>
          <w:w w:val="90"/>
        </w:rPr>
        <w:t xml:space="preserve"> </w:t>
      </w:r>
      <w:r>
        <w:rPr>
          <w:w w:val="90"/>
        </w:rPr>
        <w:t>that</w:t>
      </w:r>
      <w:r>
        <w:rPr>
          <w:spacing w:val="-8"/>
          <w:w w:val="90"/>
        </w:rPr>
        <w:t xml:space="preserve"> </w:t>
      </w:r>
      <w:r>
        <w:rPr>
          <w:w w:val="90"/>
        </w:rPr>
        <w:t>the</w:t>
      </w:r>
      <w:r>
        <w:rPr>
          <w:spacing w:val="-2"/>
          <w:w w:val="90"/>
        </w:rPr>
        <w:t xml:space="preserve"> </w:t>
      </w:r>
      <w:r>
        <w:rPr>
          <w:w w:val="90"/>
        </w:rPr>
        <w:t>waiver</w:t>
      </w:r>
      <w:r>
        <w:rPr>
          <w:spacing w:val="-6"/>
          <w:w w:val="90"/>
        </w:rPr>
        <w:t xml:space="preserve"> </w:t>
      </w:r>
      <w:r>
        <w:rPr>
          <w:w w:val="90"/>
        </w:rPr>
        <w:t>does</w:t>
      </w:r>
      <w:r>
        <w:rPr>
          <w:spacing w:val="-10"/>
          <w:w w:val="90"/>
        </w:rPr>
        <w:t xml:space="preserve"> </w:t>
      </w:r>
      <w:r>
        <w:rPr>
          <w:w w:val="90"/>
        </w:rPr>
        <w:t xml:space="preserve">not </w:t>
      </w:r>
      <w:r>
        <w:rPr>
          <w:spacing w:val="-4"/>
        </w:rPr>
        <w:t>prejudice</w:t>
      </w:r>
      <w:r>
        <w:rPr>
          <w:spacing w:val="-16"/>
        </w:rPr>
        <w:t xml:space="preserve"> </w:t>
      </w:r>
      <w:r>
        <w:rPr>
          <w:spacing w:val="-4"/>
        </w:rPr>
        <w:t>or</w:t>
      </w:r>
      <w:r>
        <w:rPr>
          <w:spacing w:val="-10"/>
        </w:rPr>
        <w:t xml:space="preserve"> </w:t>
      </w:r>
      <w:r>
        <w:rPr>
          <w:spacing w:val="-4"/>
        </w:rPr>
        <w:t>affect</w:t>
      </w:r>
      <w:r>
        <w:rPr>
          <w:spacing w:val="-17"/>
        </w:rPr>
        <w:t xml:space="preserve"> </w:t>
      </w:r>
      <w:r>
        <w:rPr>
          <w:spacing w:val="-4"/>
        </w:rPr>
        <w:t>the</w:t>
      </w:r>
      <w:r>
        <w:rPr>
          <w:spacing w:val="-6"/>
        </w:rPr>
        <w:t xml:space="preserve"> </w:t>
      </w:r>
      <w:r>
        <w:rPr>
          <w:spacing w:val="-4"/>
        </w:rPr>
        <w:t>relative</w:t>
      </w:r>
      <w:r>
        <w:rPr>
          <w:spacing w:val="-7"/>
        </w:rPr>
        <w:t xml:space="preserve"> </w:t>
      </w:r>
      <w:r>
        <w:rPr>
          <w:spacing w:val="-4"/>
        </w:rPr>
        <w:t>standing</w:t>
      </w:r>
      <w:r>
        <w:rPr>
          <w:spacing w:val="-16"/>
        </w:rPr>
        <w:t xml:space="preserve"> </w:t>
      </w:r>
      <w:r>
        <w:rPr>
          <w:spacing w:val="-4"/>
        </w:rPr>
        <w:t>order</w:t>
      </w:r>
      <w:r>
        <w:rPr>
          <w:spacing w:val="-15"/>
        </w:rPr>
        <w:t xml:space="preserve"> </w:t>
      </w:r>
      <w:r>
        <w:rPr>
          <w:spacing w:val="-4"/>
        </w:rPr>
        <w:t>of</w:t>
      </w:r>
      <w:r>
        <w:rPr>
          <w:spacing w:val="-13"/>
        </w:rPr>
        <w:t xml:space="preserve"> </w:t>
      </w:r>
      <w:r>
        <w:rPr>
          <w:spacing w:val="-4"/>
        </w:rPr>
        <w:t>any</w:t>
      </w:r>
      <w:r>
        <w:rPr>
          <w:spacing w:val="-18"/>
        </w:rPr>
        <w:t xml:space="preserve"> </w:t>
      </w:r>
      <w:r>
        <w:rPr>
          <w:spacing w:val="-4"/>
        </w:rPr>
        <w:t>Bidder.</w:t>
      </w:r>
    </w:p>
    <w:p w14:paraId="79188E65" w14:textId="77777777" w:rsidR="00F849AD" w:rsidRDefault="00373397" w:rsidP="009E6AEF">
      <w:pPr>
        <w:pStyle w:val="ListParagraph"/>
        <w:numPr>
          <w:ilvl w:val="0"/>
          <w:numId w:val="14"/>
        </w:numPr>
        <w:tabs>
          <w:tab w:val="left" w:pos="2161"/>
        </w:tabs>
        <w:spacing w:before="171" w:line="280" w:lineRule="auto"/>
        <w:ind w:right="2657"/>
      </w:pPr>
      <w:r>
        <w:rPr>
          <w:w w:val="85"/>
        </w:rPr>
        <w:t>To</w:t>
      </w:r>
      <w:r>
        <w:rPr>
          <w:spacing w:val="-2"/>
          <w:w w:val="85"/>
        </w:rPr>
        <w:t xml:space="preserve"> </w:t>
      </w:r>
      <w:r>
        <w:rPr>
          <w:w w:val="85"/>
        </w:rPr>
        <w:t>assist in</w:t>
      </w:r>
      <w:r>
        <w:rPr>
          <w:spacing w:val="-6"/>
          <w:w w:val="85"/>
        </w:rPr>
        <w:t xml:space="preserve"> </w:t>
      </w:r>
      <w:r>
        <w:rPr>
          <w:w w:val="85"/>
        </w:rPr>
        <w:t>determining</w:t>
      </w:r>
      <w:r>
        <w:rPr>
          <w:spacing w:val="-3"/>
          <w:w w:val="85"/>
        </w:rPr>
        <w:t xml:space="preserve"> </w:t>
      </w:r>
      <w:r>
        <w:rPr>
          <w:w w:val="85"/>
        </w:rPr>
        <w:t>a</w:t>
      </w:r>
      <w:r>
        <w:rPr>
          <w:spacing w:val="-1"/>
          <w:w w:val="85"/>
        </w:rPr>
        <w:t xml:space="preserve"> </w:t>
      </w:r>
      <w:r>
        <w:rPr>
          <w:w w:val="85"/>
        </w:rPr>
        <w:t>bid’s</w:t>
      </w:r>
      <w:r>
        <w:rPr>
          <w:spacing w:val="-6"/>
          <w:w w:val="85"/>
        </w:rPr>
        <w:t xml:space="preserve"> </w:t>
      </w:r>
      <w:r>
        <w:rPr>
          <w:w w:val="85"/>
        </w:rPr>
        <w:t>responsiveness</w:t>
      </w:r>
      <w:r>
        <w:rPr>
          <w:spacing w:val="-2"/>
          <w:w w:val="85"/>
        </w:rPr>
        <w:t xml:space="preserve"> </w:t>
      </w:r>
      <w:r>
        <w:rPr>
          <w:w w:val="85"/>
        </w:rPr>
        <w:t>the Bidder</w:t>
      </w:r>
      <w:r>
        <w:rPr>
          <w:spacing w:val="-3"/>
        </w:rPr>
        <w:t xml:space="preserve"> </w:t>
      </w:r>
      <w:r>
        <w:rPr>
          <w:w w:val="85"/>
        </w:rPr>
        <w:t>may</w:t>
      </w:r>
      <w:r>
        <w:rPr>
          <w:spacing w:val="-2"/>
          <w:w w:val="85"/>
        </w:rPr>
        <w:t xml:space="preserve"> </w:t>
      </w:r>
      <w:r>
        <w:rPr>
          <w:w w:val="85"/>
        </w:rPr>
        <w:t>be</w:t>
      </w:r>
      <w:r>
        <w:rPr>
          <w:spacing w:val="-3"/>
          <w:w w:val="85"/>
        </w:rPr>
        <w:t xml:space="preserve"> </w:t>
      </w:r>
      <w:r>
        <w:rPr>
          <w:w w:val="85"/>
        </w:rPr>
        <w:t xml:space="preserve">asked for </w:t>
      </w:r>
      <w:r>
        <w:rPr>
          <w:spacing w:val="-2"/>
          <w:w w:val="80"/>
        </w:rPr>
        <w:t>clarification</w:t>
      </w:r>
      <w:r>
        <w:rPr>
          <w:spacing w:val="-8"/>
        </w:rPr>
        <w:t xml:space="preserve"> </w:t>
      </w:r>
      <w:r>
        <w:rPr>
          <w:spacing w:val="-2"/>
          <w:w w:val="80"/>
        </w:rPr>
        <w:t>of</w:t>
      </w:r>
      <w:r>
        <w:rPr>
          <w:spacing w:val="-8"/>
        </w:rPr>
        <w:t xml:space="preserve"> </w:t>
      </w:r>
      <w:r>
        <w:rPr>
          <w:spacing w:val="-2"/>
          <w:w w:val="80"/>
        </w:rPr>
        <w:t>his</w:t>
      </w:r>
      <w:r>
        <w:rPr>
          <w:spacing w:val="-8"/>
        </w:rPr>
        <w:t xml:space="preserve"> </w:t>
      </w:r>
      <w:r>
        <w:rPr>
          <w:spacing w:val="-2"/>
          <w:w w:val="80"/>
        </w:rPr>
        <w:t>bid.</w:t>
      </w:r>
      <w:r>
        <w:rPr>
          <w:spacing w:val="-6"/>
        </w:rPr>
        <w:t xml:space="preserve"> </w:t>
      </w:r>
      <w:r>
        <w:rPr>
          <w:spacing w:val="-2"/>
          <w:w w:val="80"/>
        </w:rPr>
        <w:t>The</w:t>
      </w:r>
      <w:r>
        <w:rPr>
          <w:spacing w:val="-9"/>
        </w:rPr>
        <w:t xml:space="preserve"> </w:t>
      </w:r>
      <w:r>
        <w:rPr>
          <w:spacing w:val="-2"/>
          <w:w w:val="80"/>
        </w:rPr>
        <w:t>Bidder</w:t>
      </w:r>
      <w:r>
        <w:rPr>
          <w:spacing w:val="-12"/>
        </w:rPr>
        <w:t xml:space="preserve"> </w:t>
      </w:r>
      <w:r>
        <w:rPr>
          <w:spacing w:val="-2"/>
          <w:w w:val="80"/>
        </w:rPr>
        <w:t>is</w:t>
      </w:r>
      <w:r>
        <w:rPr>
          <w:spacing w:val="-13"/>
        </w:rPr>
        <w:t xml:space="preserve"> </w:t>
      </w:r>
      <w:r>
        <w:rPr>
          <w:spacing w:val="-2"/>
          <w:w w:val="80"/>
        </w:rPr>
        <w:t>not</w:t>
      </w:r>
      <w:r>
        <w:rPr>
          <w:spacing w:val="-6"/>
        </w:rPr>
        <w:t xml:space="preserve"> </w:t>
      </w:r>
      <w:r>
        <w:rPr>
          <w:spacing w:val="-2"/>
          <w:w w:val="80"/>
        </w:rPr>
        <w:t>permitted,</w:t>
      </w:r>
      <w:r>
        <w:rPr>
          <w:spacing w:val="-6"/>
        </w:rPr>
        <w:t xml:space="preserve"> </w:t>
      </w:r>
      <w:r>
        <w:rPr>
          <w:spacing w:val="-2"/>
          <w:w w:val="80"/>
        </w:rPr>
        <w:t>however,</w:t>
      </w:r>
      <w:r>
        <w:rPr>
          <w:spacing w:val="-11"/>
        </w:rPr>
        <w:t xml:space="preserve"> </w:t>
      </w:r>
      <w:r>
        <w:rPr>
          <w:spacing w:val="-2"/>
          <w:w w:val="80"/>
        </w:rPr>
        <w:t>to</w:t>
      </w:r>
      <w:r>
        <w:rPr>
          <w:spacing w:val="-9"/>
        </w:rPr>
        <w:t xml:space="preserve"> </w:t>
      </w:r>
      <w:r>
        <w:rPr>
          <w:spacing w:val="-2"/>
          <w:w w:val="80"/>
        </w:rPr>
        <w:t>change</w:t>
      </w:r>
      <w:r>
        <w:rPr>
          <w:spacing w:val="-8"/>
        </w:rPr>
        <w:t xml:space="preserve"> </w:t>
      </w:r>
      <w:r>
        <w:rPr>
          <w:spacing w:val="-2"/>
          <w:w w:val="80"/>
        </w:rPr>
        <w:t>bid</w:t>
      </w:r>
      <w:r>
        <w:rPr>
          <w:spacing w:val="-13"/>
        </w:rPr>
        <w:t xml:space="preserve"> </w:t>
      </w:r>
      <w:r>
        <w:rPr>
          <w:spacing w:val="-2"/>
          <w:w w:val="80"/>
        </w:rPr>
        <w:t>price</w:t>
      </w:r>
      <w:r>
        <w:rPr>
          <w:spacing w:val="-13"/>
        </w:rPr>
        <w:t xml:space="preserve"> </w:t>
      </w:r>
      <w:r>
        <w:rPr>
          <w:spacing w:val="-2"/>
          <w:w w:val="80"/>
        </w:rPr>
        <w:t xml:space="preserve">or </w:t>
      </w:r>
      <w:r>
        <w:rPr>
          <w:w w:val="95"/>
        </w:rPr>
        <w:t>substance of his bid.</w:t>
      </w:r>
    </w:p>
    <w:p w14:paraId="79188E66" w14:textId="77777777" w:rsidR="00F849AD" w:rsidRDefault="00F849AD" w:rsidP="009E6AEF">
      <w:pPr>
        <w:pStyle w:val="ListParagraph"/>
        <w:spacing w:line="280" w:lineRule="auto"/>
        <w:sectPr w:rsidR="00F849AD">
          <w:pgSz w:w="12240" w:h="15840"/>
          <w:pgMar w:top="1500" w:right="360" w:bottom="280" w:left="720" w:header="720" w:footer="720" w:gutter="0"/>
          <w:cols w:space="720"/>
        </w:sectPr>
      </w:pPr>
    </w:p>
    <w:p w14:paraId="79188E67" w14:textId="77777777" w:rsidR="00F849AD" w:rsidRDefault="00373397" w:rsidP="009E6AEF">
      <w:pPr>
        <w:pStyle w:val="ListParagraph"/>
        <w:numPr>
          <w:ilvl w:val="0"/>
          <w:numId w:val="14"/>
        </w:numPr>
        <w:tabs>
          <w:tab w:val="left" w:pos="2160"/>
        </w:tabs>
        <w:spacing w:before="70"/>
        <w:ind w:left="2160" w:hanging="359"/>
      </w:pPr>
      <w:r>
        <w:rPr>
          <w:spacing w:val="-2"/>
          <w:w w:val="80"/>
        </w:rPr>
        <w:lastRenderedPageBreak/>
        <w:t>The</w:t>
      </w:r>
      <w:r>
        <w:rPr>
          <w:spacing w:val="-14"/>
        </w:rPr>
        <w:t xml:space="preserve"> </w:t>
      </w:r>
      <w:r>
        <w:rPr>
          <w:spacing w:val="-2"/>
          <w:w w:val="80"/>
        </w:rPr>
        <w:t>evaluation</w:t>
      </w:r>
      <w:r>
        <w:rPr>
          <w:spacing w:val="-11"/>
        </w:rPr>
        <w:t xml:space="preserve"> </w:t>
      </w:r>
      <w:r>
        <w:rPr>
          <w:spacing w:val="-2"/>
          <w:w w:val="80"/>
        </w:rPr>
        <w:t>of</w:t>
      </w:r>
      <w:r>
        <w:rPr>
          <w:spacing w:val="-11"/>
        </w:rPr>
        <w:t xml:space="preserve"> </w:t>
      </w:r>
      <w:r>
        <w:rPr>
          <w:spacing w:val="-2"/>
          <w:w w:val="80"/>
        </w:rPr>
        <w:t>the</w:t>
      </w:r>
      <w:r>
        <w:rPr>
          <w:spacing w:val="-15"/>
        </w:rPr>
        <w:t xml:space="preserve"> </w:t>
      </w:r>
      <w:r>
        <w:rPr>
          <w:spacing w:val="-2"/>
          <w:w w:val="80"/>
        </w:rPr>
        <w:t>bids</w:t>
      </w:r>
      <w:r>
        <w:rPr>
          <w:spacing w:val="-6"/>
        </w:rPr>
        <w:t xml:space="preserve"> </w:t>
      </w:r>
      <w:r>
        <w:rPr>
          <w:spacing w:val="-2"/>
          <w:w w:val="80"/>
        </w:rPr>
        <w:t>will</w:t>
      </w:r>
      <w:r>
        <w:rPr>
          <w:spacing w:val="-14"/>
        </w:rPr>
        <w:t xml:space="preserve"> </w:t>
      </w:r>
      <w:r>
        <w:rPr>
          <w:spacing w:val="-2"/>
          <w:w w:val="80"/>
        </w:rPr>
        <w:t>take</w:t>
      </w:r>
      <w:r>
        <w:rPr>
          <w:spacing w:val="-4"/>
          <w:w w:val="80"/>
        </w:rPr>
        <w:t xml:space="preserve"> </w:t>
      </w:r>
      <w:r>
        <w:rPr>
          <w:spacing w:val="-2"/>
          <w:w w:val="80"/>
        </w:rPr>
        <w:t>into</w:t>
      </w:r>
      <w:r>
        <w:rPr>
          <w:spacing w:val="-11"/>
        </w:rPr>
        <w:t xml:space="preserve"> </w:t>
      </w:r>
      <w:r>
        <w:rPr>
          <w:spacing w:val="-2"/>
          <w:w w:val="80"/>
        </w:rPr>
        <w:t>accounts,</w:t>
      </w:r>
      <w:r>
        <w:rPr>
          <w:spacing w:val="-14"/>
        </w:rPr>
        <w:t xml:space="preserve"> </w:t>
      </w:r>
      <w:r>
        <w:rPr>
          <w:spacing w:val="-2"/>
          <w:w w:val="80"/>
        </w:rPr>
        <w:t>in</w:t>
      </w:r>
      <w:r>
        <w:rPr>
          <w:spacing w:val="-7"/>
        </w:rPr>
        <w:t xml:space="preserve"> </w:t>
      </w:r>
      <w:r>
        <w:rPr>
          <w:spacing w:val="-2"/>
          <w:w w:val="80"/>
        </w:rPr>
        <w:t>addition</w:t>
      </w:r>
      <w:r>
        <w:rPr>
          <w:spacing w:val="-5"/>
        </w:rPr>
        <w:t xml:space="preserve"> </w:t>
      </w:r>
      <w:r>
        <w:rPr>
          <w:spacing w:val="-2"/>
          <w:w w:val="80"/>
        </w:rPr>
        <w:t>to</w:t>
      </w:r>
      <w:r>
        <w:rPr>
          <w:spacing w:val="-7"/>
        </w:rPr>
        <w:t xml:space="preserve"> </w:t>
      </w:r>
      <w:r>
        <w:rPr>
          <w:spacing w:val="-2"/>
          <w:w w:val="80"/>
        </w:rPr>
        <w:t>the</w:t>
      </w:r>
      <w:r>
        <w:rPr>
          <w:spacing w:val="-6"/>
        </w:rPr>
        <w:t xml:space="preserve"> </w:t>
      </w:r>
      <w:r>
        <w:rPr>
          <w:spacing w:val="-2"/>
          <w:w w:val="80"/>
        </w:rPr>
        <w:t>bid</w:t>
      </w:r>
      <w:r>
        <w:rPr>
          <w:spacing w:val="-1"/>
        </w:rPr>
        <w:t xml:space="preserve"> </w:t>
      </w:r>
      <w:r>
        <w:rPr>
          <w:spacing w:val="-2"/>
          <w:w w:val="80"/>
        </w:rPr>
        <w:t>price,</w:t>
      </w:r>
      <w:r>
        <w:rPr>
          <w:spacing w:val="-10"/>
        </w:rPr>
        <w:t xml:space="preserve"> </w:t>
      </w:r>
      <w:r>
        <w:rPr>
          <w:spacing w:val="-2"/>
          <w:w w:val="80"/>
        </w:rPr>
        <w:t>the</w:t>
      </w:r>
      <w:r>
        <w:rPr>
          <w:spacing w:val="-9"/>
          <w:w w:val="80"/>
        </w:rPr>
        <w:t xml:space="preserve"> </w:t>
      </w:r>
      <w:r>
        <w:rPr>
          <w:spacing w:val="-2"/>
          <w:w w:val="80"/>
        </w:rPr>
        <w:t>following</w:t>
      </w:r>
      <w:r>
        <w:rPr>
          <w:spacing w:val="-10"/>
        </w:rPr>
        <w:t xml:space="preserve"> </w:t>
      </w:r>
      <w:r>
        <w:rPr>
          <w:spacing w:val="-2"/>
          <w:w w:val="80"/>
        </w:rPr>
        <w:t>factors:</w:t>
      </w:r>
    </w:p>
    <w:p w14:paraId="79188E68" w14:textId="77777777" w:rsidR="00F849AD" w:rsidRDefault="00373397" w:rsidP="009E6AEF">
      <w:pPr>
        <w:pStyle w:val="ListParagraph"/>
        <w:numPr>
          <w:ilvl w:val="1"/>
          <w:numId w:val="14"/>
        </w:numPr>
        <w:tabs>
          <w:tab w:val="left" w:pos="3961"/>
        </w:tabs>
        <w:spacing w:before="164"/>
        <w:ind w:left="3961" w:hanging="451"/>
      </w:pPr>
      <w:r>
        <w:rPr>
          <w:spacing w:val="-2"/>
          <w:w w:val="80"/>
        </w:rPr>
        <w:t>Reliability</w:t>
      </w:r>
      <w:r>
        <w:rPr>
          <w:spacing w:val="-14"/>
        </w:rPr>
        <w:t xml:space="preserve"> </w:t>
      </w:r>
      <w:r>
        <w:rPr>
          <w:spacing w:val="-2"/>
          <w:w w:val="80"/>
        </w:rPr>
        <w:t>and</w:t>
      </w:r>
      <w:r>
        <w:rPr>
          <w:spacing w:val="-13"/>
        </w:rPr>
        <w:t xml:space="preserve"> </w:t>
      </w:r>
      <w:r>
        <w:rPr>
          <w:spacing w:val="-2"/>
          <w:w w:val="80"/>
        </w:rPr>
        <w:t>efficiency</w:t>
      </w:r>
      <w:r>
        <w:rPr>
          <w:spacing w:val="-3"/>
          <w:w w:val="80"/>
        </w:rPr>
        <w:t xml:space="preserve"> </w:t>
      </w:r>
      <w:r>
        <w:rPr>
          <w:spacing w:val="-2"/>
          <w:w w:val="80"/>
        </w:rPr>
        <w:t>of</w:t>
      </w:r>
      <w:r>
        <w:rPr>
          <w:spacing w:val="-12"/>
        </w:rPr>
        <w:t xml:space="preserve"> </w:t>
      </w:r>
      <w:r>
        <w:rPr>
          <w:spacing w:val="-2"/>
          <w:w w:val="80"/>
        </w:rPr>
        <w:t>the</w:t>
      </w:r>
      <w:r>
        <w:rPr>
          <w:spacing w:val="-3"/>
          <w:w w:val="80"/>
        </w:rPr>
        <w:t xml:space="preserve"> </w:t>
      </w:r>
      <w:r>
        <w:rPr>
          <w:spacing w:val="-2"/>
          <w:w w:val="80"/>
        </w:rPr>
        <w:t>offered</w:t>
      </w:r>
      <w:r>
        <w:rPr>
          <w:spacing w:val="-12"/>
        </w:rPr>
        <w:t xml:space="preserve"> </w:t>
      </w:r>
      <w:r>
        <w:rPr>
          <w:spacing w:val="-2"/>
          <w:w w:val="80"/>
        </w:rPr>
        <w:t>Service.</w:t>
      </w:r>
    </w:p>
    <w:p w14:paraId="79188E69" w14:textId="77777777" w:rsidR="00F849AD" w:rsidRDefault="00373397" w:rsidP="009E6AEF">
      <w:pPr>
        <w:pStyle w:val="ListParagraph"/>
        <w:numPr>
          <w:ilvl w:val="1"/>
          <w:numId w:val="14"/>
        </w:numPr>
        <w:tabs>
          <w:tab w:val="left" w:pos="3961"/>
        </w:tabs>
        <w:spacing w:before="36"/>
        <w:ind w:left="3961" w:hanging="490"/>
      </w:pPr>
      <w:r>
        <w:rPr>
          <w:spacing w:val="-2"/>
          <w:w w:val="80"/>
        </w:rPr>
        <w:t>Financial</w:t>
      </w:r>
      <w:r>
        <w:rPr>
          <w:spacing w:val="-14"/>
        </w:rPr>
        <w:t xml:space="preserve"> </w:t>
      </w:r>
      <w:r>
        <w:rPr>
          <w:spacing w:val="-2"/>
          <w:w w:val="80"/>
        </w:rPr>
        <w:t>standing</w:t>
      </w:r>
      <w:r>
        <w:rPr>
          <w:spacing w:val="-14"/>
        </w:rPr>
        <w:t xml:space="preserve"> </w:t>
      </w:r>
      <w:r>
        <w:rPr>
          <w:spacing w:val="-2"/>
          <w:w w:val="80"/>
        </w:rPr>
        <w:t>of</w:t>
      </w:r>
      <w:r>
        <w:rPr>
          <w:spacing w:val="-3"/>
          <w:w w:val="80"/>
        </w:rPr>
        <w:t xml:space="preserve"> </w:t>
      </w:r>
      <w:r>
        <w:rPr>
          <w:spacing w:val="-2"/>
          <w:w w:val="80"/>
        </w:rPr>
        <w:t>the</w:t>
      </w:r>
      <w:r>
        <w:rPr>
          <w:spacing w:val="-12"/>
        </w:rPr>
        <w:t xml:space="preserve"> </w:t>
      </w:r>
      <w:r>
        <w:rPr>
          <w:spacing w:val="-2"/>
          <w:w w:val="80"/>
        </w:rPr>
        <w:t>Bidder.</w:t>
      </w:r>
    </w:p>
    <w:p w14:paraId="79188E6A" w14:textId="77777777" w:rsidR="00F849AD" w:rsidRDefault="00F849AD" w:rsidP="009E6AEF">
      <w:pPr>
        <w:pStyle w:val="BodyText"/>
        <w:spacing w:before="140"/>
      </w:pPr>
    </w:p>
    <w:p w14:paraId="79188E6B" w14:textId="77777777" w:rsidR="00F849AD" w:rsidRDefault="00373397" w:rsidP="009E6AEF">
      <w:pPr>
        <w:pStyle w:val="Heading1"/>
        <w:numPr>
          <w:ilvl w:val="0"/>
          <w:numId w:val="25"/>
        </w:numPr>
        <w:tabs>
          <w:tab w:val="left" w:pos="1080"/>
        </w:tabs>
      </w:pPr>
      <w:bookmarkStart w:id="82" w:name="3._Proposal_Evaluation"/>
      <w:bookmarkStart w:id="83" w:name="_Toc238808414"/>
      <w:bookmarkEnd w:id="82"/>
      <w:r>
        <w:rPr>
          <w:w w:val="75"/>
        </w:rPr>
        <w:t>Proposal</w:t>
      </w:r>
      <w:r>
        <w:rPr>
          <w:spacing w:val="72"/>
        </w:rPr>
        <w:t xml:space="preserve"> </w:t>
      </w:r>
      <w:r>
        <w:rPr>
          <w:spacing w:val="-2"/>
          <w:w w:val="95"/>
        </w:rPr>
        <w:t>Evaluation</w:t>
      </w:r>
      <w:bookmarkEnd w:id="83"/>
    </w:p>
    <w:p w14:paraId="79188E6C" w14:textId="77777777" w:rsidR="00F849AD" w:rsidRDefault="00373397" w:rsidP="009E6AEF">
      <w:pPr>
        <w:pStyle w:val="Heading3"/>
        <w:numPr>
          <w:ilvl w:val="1"/>
          <w:numId w:val="13"/>
        </w:numPr>
        <w:tabs>
          <w:tab w:val="left" w:pos="1440"/>
        </w:tabs>
        <w:spacing w:before="185"/>
        <w:ind w:left="1440" w:hanging="720"/>
      </w:pPr>
      <w:bookmarkStart w:id="84" w:name="3.2_General"/>
      <w:bookmarkStart w:id="85" w:name="_Toc238808415"/>
      <w:bookmarkEnd w:id="84"/>
      <w:r>
        <w:rPr>
          <w:spacing w:val="-2"/>
        </w:rPr>
        <w:t>General</w:t>
      </w:r>
      <w:bookmarkEnd w:id="85"/>
    </w:p>
    <w:p w14:paraId="79188E6D" w14:textId="77777777" w:rsidR="00F849AD" w:rsidRDefault="00373397" w:rsidP="009E6AEF">
      <w:pPr>
        <w:pStyle w:val="ListParagraph"/>
        <w:numPr>
          <w:ilvl w:val="2"/>
          <w:numId w:val="13"/>
        </w:numPr>
        <w:tabs>
          <w:tab w:val="left" w:pos="2161"/>
        </w:tabs>
        <w:spacing w:before="190" w:line="278" w:lineRule="auto"/>
        <w:ind w:right="2010"/>
      </w:pPr>
      <w:r>
        <w:rPr>
          <w:w w:val="85"/>
        </w:rPr>
        <w:t>Bidding</w:t>
      </w:r>
      <w:r>
        <w:rPr>
          <w:spacing w:val="-5"/>
          <w:w w:val="85"/>
        </w:rPr>
        <w:t xml:space="preserve"> </w:t>
      </w:r>
      <w:r>
        <w:rPr>
          <w:w w:val="85"/>
        </w:rPr>
        <w:t>firms</w:t>
      </w:r>
      <w:r>
        <w:rPr>
          <w:spacing w:val="-5"/>
          <w:w w:val="85"/>
        </w:rPr>
        <w:t xml:space="preserve"> </w:t>
      </w:r>
      <w:r>
        <w:rPr>
          <w:w w:val="85"/>
        </w:rPr>
        <w:t>shall</w:t>
      </w:r>
      <w:r>
        <w:rPr>
          <w:spacing w:val="26"/>
        </w:rPr>
        <w:t xml:space="preserve"> </w:t>
      </w:r>
      <w:r>
        <w:rPr>
          <w:w w:val="85"/>
        </w:rPr>
        <w:t>not contact the</w:t>
      </w:r>
      <w:r>
        <w:rPr>
          <w:spacing w:val="-6"/>
          <w:w w:val="85"/>
        </w:rPr>
        <w:t xml:space="preserve"> </w:t>
      </w:r>
      <w:r>
        <w:rPr>
          <w:w w:val="85"/>
        </w:rPr>
        <w:t>State</w:t>
      </w:r>
      <w:r>
        <w:rPr>
          <w:spacing w:val="-6"/>
          <w:w w:val="85"/>
        </w:rPr>
        <w:t xml:space="preserve"> </w:t>
      </w:r>
      <w:r>
        <w:rPr>
          <w:w w:val="85"/>
        </w:rPr>
        <w:t>Life</w:t>
      </w:r>
      <w:r>
        <w:rPr>
          <w:spacing w:val="-6"/>
          <w:w w:val="85"/>
        </w:rPr>
        <w:t xml:space="preserve"> </w:t>
      </w:r>
      <w:r>
        <w:rPr>
          <w:w w:val="85"/>
        </w:rPr>
        <w:t>on</w:t>
      </w:r>
      <w:r>
        <w:rPr>
          <w:spacing w:val="-6"/>
          <w:w w:val="85"/>
        </w:rPr>
        <w:t xml:space="preserve"> </w:t>
      </w:r>
      <w:r>
        <w:rPr>
          <w:w w:val="85"/>
        </w:rPr>
        <w:t>any</w:t>
      </w:r>
      <w:r>
        <w:rPr>
          <w:spacing w:val="19"/>
        </w:rPr>
        <w:t xml:space="preserve"> </w:t>
      </w:r>
      <w:r>
        <w:rPr>
          <w:w w:val="85"/>
        </w:rPr>
        <w:t>matter relating</w:t>
      </w:r>
      <w:r>
        <w:rPr>
          <w:spacing w:val="-4"/>
          <w:w w:val="85"/>
        </w:rPr>
        <w:t xml:space="preserve"> </w:t>
      </w:r>
      <w:r>
        <w:rPr>
          <w:w w:val="85"/>
        </w:rPr>
        <w:t xml:space="preserve">to their proposal </w:t>
      </w:r>
      <w:r>
        <w:rPr>
          <w:w w:val="90"/>
        </w:rPr>
        <w:t>from</w:t>
      </w:r>
      <w:r>
        <w:rPr>
          <w:spacing w:val="-10"/>
          <w:w w:val="90"/>
        </w:rPr>
        <w:t xml:space="preserve"> </w:t>
      </w:r>
      <w:r>
        <w:rPr>
          <w:w w:val="90"/>
        </w:rPr>
        <w:t>the</w:t>
      </w:r>
      <w:r>
        <w:rPr>
          <w:spacing w:val="-9"/>
          <w:w w:val="90"/>
        </w:rPr>
        <w:t xml:space="preserve"> </w:t>
      </w:r>
      <w:r>
        <w:rPr>
          <w:w w:val="90"/>
        </w:rPr>
        <w:t>time</w:t>
      </w:r>
      <w:r>
        <w:rPr>
          <w:spacing w:val="-9"/>
          <w:w w:val="90"/>
        </w:rPr>
        <w:t xml:space="preserve"> </w:t>
      </w:r>
      <w:r>
        <w:rPr>
          <w:w w:val="90"/>
        </w:rPr>
        <w:t>of</w:t>
      </w:r>
      <w:r>
        <w:rPr>
          <w:spacing w:val="-9"/>
          <w:w w:val="90"/>
        </w:rPr>
        <w:t xml:space="preserve"> </w:t>
      </w:r>
      <w:r>
        <w:rPr>
          <w:w w:val="90"/>
        </w:rPr>
        <w:t>submission</w:t>
      </w:r>
      <w:r>
        <w:rPr>
          <w:spacing w:val="-9"/>
          <w:w w:val="90"/>
        </w:rPr>
        <w:t xml:space="preserve"> </w:t>
      </w:r>
      <w:r>
        <w:rPr>
          <w:w w:val="90"/>
        </w:rPr>
        <w:t>of</w:t>
      </w:r>
      <w:r>
        <w:rPr>
          <w:spacing w:val="-10"/>
          <w:w w:val="90"/>
        </w:rPr>
        <w:t xml:space="preserve"> </w:t>
      </w:r>
      <w:r>
        <w:rPr>
          <w:w w:val="90"/>
        </w:rPr>
        <w:t>the</w:t>
      </w:r>
      <w:r>
        <w:rPr>
          <w:spacing w:val="-9"/>
          <w:w w:val="90"/>
        </w:rPr>
        <w:t xml:space="preserve"> </w:t>
      </w:r>
      <w:r>
        <w:rPr>
          <w:w w:val="90"/>
        </w:rPr>
        <w:t>technical</w:t>
      </w:r>
      <w:r>
        <w:rPr>
          <w:spacing w:val="-9"/>
          <w:w w:val="90"/>
        </w:rPr>
        <w:t xml:space="preserve"> </w:t>
      </w:r>
      <w:r>
        <w:rPr>
          <w:w w:val="90"/>
        </w:rPr>
        <w:t>and</w:t>
      </w:r>
      <w:r>
        <w:rPr>
          <w:spacing w:val="-9"/>
          <w:w w:val="90"/>
        </w:rPr>
        <w:t xml:space="preserve"> </w:t>
      </w:r>
      <w:r>
        <w:rPr>
          <w:w w:val="90"/>
        </w:rPr>
        <w:t>financial</w:t>
      </w:r>
      <w:r>
        <w:rPr>
          <w:spacing w:val="-9"/>
          <w:w w:val="90"/>
        </w:rPr>
        <w:t xml:space="preserve"> </w:t>
      </w:r>
      <w:r>
        <w:rPr>
          <w:w w:val="90"/>
        </w:rPr>
        <w:t>proposal</w:t>
      </w:r>
      <w:r>
        <w:rPr>
          <w:spacing w:val="-9"/>
          <w:w w:val="90"/>
        </w:rPr>
        <w:t xml:space="preserve"> </w:t>
      </w:r>
      <w:r>
        <w:rPr>
          <w:w w:val="90"/>
        </w:rPr>
        <w:t>to</w:t>
      </w:r>
      <w:r>
        <w:rPr>
          <w:spacing w:val="-10"/>
          <w:w w:val="90"/>
        </w:rPr>
        <w:t xml:space="preserve"> </w:t>
      </w:r>
      <w:r>
        <w:rPr>
          <w:w w:val="90"/>
        </w:rPr>
        <w:t>the</w:t>
      </w:r>
      <w:r>
        <w:rPr>
          <w:spacing w:val="-9"/>
          <w:w w:val="90"/>
        </w:rPr>
        <w:t xml:space="preserve"> </w:t>
      </w:r>
      <w:r>
        <w:rPr>
          <w:w w:val="90"/>
        </w:rPr>
        <w:t>time</w:t>
      </w:r>
      <w:r>
        <w:rPr>
          <w:spacing w:val="-9"/>
          <w:w w:val="90"/>
        </w:rPr>
        <w:t xml:space="preserve"> </w:t>
      </w:r>
      <w:r>
        <w:rPr>
          <w:w w:val="90"/>
        </w:rPr>
        <w:t xml:space="preserve">the </w:t>
      </w:r>
      <w:r>
        <w:rPr>
          <w:w w:val="85"/>
        </w:rPr>
        <w:t>evaluation</w:t>
      </w:r>
      <w:r>
        <w:rPr>
          <w:spacing w:val="-5"/>
          <w:w w:val="85"/>
        </w:rPr>
        <w:t xml:space="preserve"> </w:t>
      </w:r>
      <w:r>
        <w:rPr>
          <w:w w:val="85"/>
        </w:rPr>
        <w:t>report(s) are</w:t>
      </w:r>
      <w:r>
        <w:rPr>
          <w:spacing w:val="-5"/>
          <w:w w:val="85"/>
        </w:rPr>
        <w:t xml:space="preserve"> </w:t>
      </w:r>
      <w:r>
        <w:rPr>
          <w:w w:val="85"/>
        </w:rPr>
        <w:t>announced. If a</w:t>
      </w:r>
      <w:r>
        <w:rPr>
          <w:spacing w:val="-4"/>
          <w:w w:val="85"/>
        </w:rPr>
        <w:t xml:space="preserve"> </w:t>
      </w:r>
      <w:r>
        <w:rPr>
          <w:w w:val="85"/>
        </w:rPr>
        <w:t>firm</w:t>
      </w:r>
      <w:r>
        <w:rPr>
          <w:spacing w:val="-5"/>
          <w:w w:val="85"/>
        </w:rPr>
        <w:t xml:space="preserve"> </w:t>
      </w:r>
      <w:r>
        <w:rPr>
          <w:w w:val="85"/>
        </w:rPr>
        <w:t>wishes</w:t>
      </w:r>
      <w:r>
        <w:rPr>
          <w:spacing w:val="-1"/>
          <w:w w:val="85"/>
        </w:rPr>
        <w:t xml:space="preserve"> </w:t>
      </w:r>
      <w:r>
        <w:rPr>
          <w:w w:val="85"/>
        </w:rPr>
        <w:t>to</w:t>
      </w:r>
      <w:r>
        <w:rPr>
          <w:spacing w:val="-6"/>
          <w:w w:val="85"/>
        </w:rPr>
        <w:t xml:space="preserve"> </w:t>
      </w:r>
      <w:r>
        <w:rPr>
          <w:w w:val="85"/>
        </w:rPr>
        <w:t>bring</w:t>
      </w:r>
      <w:r>
        <w:rPr>
          <w:spacing w:val="-6"/>
          <w:w w:val="85"/>
        </w:rPr>
        <w:t xml:space="preserve"> </w:t>
      </w:r>
      <w:r>
        <w:rPr>
          <w:w w:val="85"/>
        </w:rPr>
        <w:t>additional information</w:t>
      </w:r>
      <w:r>
        <w:rPr>
          <w:spacing w:val="-4"/>
          <w:w w:val="85"/>
        </w:rPr>
        <w:t xml:space="preserve"> </w:t>
      </w:r>
      <w:r>
        <w:rPr>
          <w:w w:val="85"/>
        </w:rPr>
        <w:t xml:space="preserve">to the notice of the State Life, it should do so in writing at the address indicated in the </w:t>
      </w:r>
      <w:r>
        <w:rPr>
          <w:w w:val="80"/>
        </w:rPr>
        <w:t>tender notice</w:t>
      </w:r>
      <w:r>
        <w:t xml:space="preserve"> </w:t>
      </w:r>
      <w:r>
        <w:rPr>
          <w:w w:val="80"/>
        </w:rPr>
        <w:t>or through EPADS system as well (Section</w:t>
      </w:r>
      <w:r>
        <w:t xml:space="preserve"> </w:t>
      </w:r>
      <w:r>
        <w:rPr>
          <w:w w:val="80"/>
        </w:rPr>
        <w:t>- 1.10)</w:t>
      </w:r>
    </w:p>
    <w:p w14:paraId="79188E6E" w14:textId="77777777" w:rsidR="00F849AD" w:rsidRDefault="00373397" w:rsidP="009E6AEF">
      <w:pPr>
        <w:pStyle w:val="ListParagraph"/>
        <w:numPr>
          <w:ilvl w:val="2"/>
          <w:numId w:val="13"/>
        </w:numPr>
        <w:tabs>
          <w:tab w:val="left" w:pos="2161"/>
        </w:tabs>
        <w:spacing w:before="118" w:line="278" w:lineRule="auto"/>
        <w:ind w:right="2061"/>
      </w:pPr>
      <w:r>
        <w:rPr>
          <w:w w:val="80"/>
        </w:rPr>
        <w:t xml:space="preserve">Evaluators of technical proposal shall have no access to the financial proposals until the </w:t>
      </w:r>
      <w:r>
        <w:rPr>
          <w:w w:val="90"/>
        </w:rPr>
        <w:t>technical evaluation is concluded.</w:t>
      </w:r>
    </w:p>
    <w:p w14:paraId="79188E6F" w14:textId="77777777" w:rsidR="00F849AD" w:rsidRDefault="00373397" w:rsidP="009E6AEF">
      <w:pPr>
        <w:pStyle w:val="ListParagraph"/>
        <w:numPr>
          <w:ilvl w:val="2"/>
          <w:numId w:val="13"/>
        </w:numPr>
        <w:tabs>
          <w:tab w:val="left" w:pos="2161"/>
        </w:tabs>
        <w:spacing w:before="114" w:line="278" w:lineRule="auto"/>
        <w:ind w:right="2017"/>
      </w:pPr>
      <w:r>
        <w:rPr>
          <w:w w:val="85"/>
        </w:rPr>
        <w:t>Any effort by a</w:t>
      </w:r>
      <w:r>
        <w:rPr>
          <w:spacing w:val="-1"/>
          <w:w w:val="85"/>
        </w:rPr>
        <w:t xml:space="preserve"> </w:t>
      </w:r>
      <w:r>
        <w:rPr>
          <w:w w:val="85"/>
        </w:rPr>
        <w:t>bidder to influence</w:t>
      </w:r>
      <w:r>
        <w:rPr>
          <w:spacing w:val="-1"/>
          <w:w w:val="85"/>
        </w:rPr>
        <w:t xml:space="preserve"> </w:t>
      </w:r>
      <w:r>
        <w:rPr>
          <w:w w:val="85"/>
        </w:rPr>
        <w:t>State Life in</w:t>
      </w:r>
      <w:r>
        <w:rPr>
          <w:spacing w:val="-1"/>
          <w:w w:val="85"/>
        </w:rPr>
        <w:t xml:space="preserve"> </w:t>
      </w:r>
      <w:r>
        <w:rPr>
          <w:w w:val="85"/>
        </w:rPr>
        <w:t xml:space="preserve">its decisions on Proposal evaluation, </w:t>
      </w:r>
      <w:r>
        <w:rPr>
          <w:w w:val="90"/>
        </w:rPr>
        <w:t>Proposal comparison</w:t>
      </w:r>
      <w:r>
        <w:rPr>
          <w:spacing w:val="-5"/>
          <w:w w:val="90"/>
        </w:rPr>
        <w:t xml:space="preserve"> </w:t>
      </w:r>
      <w:r>
        <w:rPr>
          <w:w w:val="90"/>
        </w:rPr>
        <w:t>or contract</w:t>
      </w:r>
      <w:r>
        <w:rPr>
          <w:spacing w:val="-9"/>
          <w:w w:val="90"/>
        </w:rPr>
        <w:t xml:space="preserve"> </w:t>
      </w:r>
      <w:r>
        <w:rPr>
          <w:w w:val="90"/>
        </w:rPr>
        <w:t>award</w:t>
      </w:r>
      <w:r>
        <w:rPr>
          <w:spacing w:val="-1"/>
          <w:w w:val="90"/>
        </w:rPr>
        <w:t xml:space="preserve"> </w:t>
      </w:r>
      <w:r>
        <w:rPr>
          <w:w w:val="90"/>
        </w:rPr>
        <w:t>will</w:t>
      </w:r>
      <w:r>
        <w:rPr>
          <w:spacing w:val="-10"/>
          <w:w w:val="90"/>
        </w:rPr>
        <w:t xml:space="preserve"> </w:t>
      </w:r>
      <w:r>
        <w:rPr>
          <w:w w:val="90"/>
        </w:rPr>
        <w:t>result</w:t>
      </w:r>
      <w:r>
        <w:rPr>
          <w:spacing w:val="-3"/>
          <w:w w:val="90"/>
        </w:rPr>
        <w:t xml:space="preserve"> </w:t>
      </w:r>
      <w:r>
        <w:rPr>
          <w:w w:val="90"/>
        </w:rPr>
        <w:t>in</w:t>
      </w:r>
      <w:r>
        <w:rPr>
          <w:spacing w:val="-2"/>
          <w:w w:val="90"/>
        </w:rPr>
        <w:t xml:space="preserve"> </w:t>
      </w:r>
      <w:r>
        <w:rPr>
          <w:w w:val="90"/>
        </w:rPr>
        <w:t>the rejection</w:t>
      </w:r>
      <w:r>
        <w:rPr>
          <w:spacing w:val="-6"/>
          <w:w w:val="90"/>
        </w:rPr>
        <w:t xml:space="preserve"> </w:t>
      </w:r>
      <w:r>
        <w:rPr>
          <w:w w:val="90"/>
        </w:rPr>
        <w:t>of</w:t>
      </w:r>
      <w:r>
        <w:rPr>
          <w:spacing w:val="-4"/>
          <w:w w:val="90"/>
        </w:rPr>
        <w:t xml:space="preserve"> </w:t>
      </w:r>
      <w:r>
        <w:rPr>
          <w:w w:val="90"/>
        </w:rPr>
        <w:t>the</w:t>
      </w:r>
      <w:r>
        <w:rPr>
          <w:spacing w:val="-2"/>
          <w:w w:val="90"/>
        </w:rPr>
        <w:t xml:space="preserve"> </w:t>
      </w:r>
      <w:r>
        <w:rPr>
          <w:w w:val="90"/>
        </w:rPr>
        <w:t xml:space="preserve">Bidder's </w:t>
      </w:r>
      <w:r>
        <w:t>Proposal and forfeiture of Bid Bond.</w:t>
      </w:r>
    </w:p>
    <w:p w14:paraId="79188E70" w14:textId="77777777" w:rsidR="00F849AD" w:rsidRDefault="00373397" w:rsidP="009E6AEF">
      <w:pPr>
        <w:pStyle w:val="Heading3"/>
        <w:numPr>
          <w:ilvl w:val="1"/>
          <w:numId w:val="12"/>
        </w:numPr>
        <w:tabs>
          <w:tab w:val="left" w:pos="1440"/>
        </w:tabs>
        <w:spacing w:before="134"/>
        <w:ind w:left="1440" w:hanging="720"/>
      </w:pPr>
      <w:bookmarkStart w:id="86" w:name="3.2_Technical_Evaluation"/>
      <w:bookmarkStart w:id="87" w:name="_Toc238808416"/>
      <w:bookmarkEnd w:id="86"/>
      <w:r>
        <w:rPr>
          <w:w w:val="80"/>
        </w:rPr>
        <w:t>Technical</w:t>
      </w:r>
      <w:r>
        <w:rPr>
          <w:spacing w:val="8"/>
        </w:rPr>
        <w:t xml:space="preserve"> </w:t>
      </w:r>
      <w:r>
        <w:rPr>
          <w:spacing w:val="-2"/>
          <w:w w:val="90"/>
        </w:rPr>
        <w:t>Evaluation</w:t>
      </w:r>
      <w:bookmarkEnd w:id="87"/>
    </w:p>
    <w:p w14:paraId="79188E71" w14:textId="77777777" w:rsidR="00F849AD" w:rsidRDefault="00373397" w:rsidP="009E6AEF">
      <w:pPr>
        <w:pStyle w:val="ListParagraph"/>
        <w:numPr>
          <w:ilvl w:val="2"/>
          <w:numId w:val="12"/>
        </w:numPr>
        <w:tabs>
          <w:tab w:val="left" w:pos="1799"/>
          <w:tab w:val="left" w:pos="1801"/>
        </w:tabs>
        <w:spacing w:before="195" w:line="276" w:lineRule="auto"/>
        <w:ind w:right="1998"/>
        <w:jc w:val="left"/>
      </w:pPr>
      <w:r w:rsidRPr="005B1861">
        <w:rPr>
          <w:w w:val="85"/>
        </w:rPr>
        <w:t>There</w:t>
      </w:r>
      <w:r w:rsidRPr="005B1861">
        <w:rPr>
          <w:spacing w:val="-7"/>
          <w:w w:val="85"/>
        </w:rPr>
        <w:t xml:space="preserve"> </w:t>
      </w:r>
      <w:r w:rsidRPr="005B1861">
        <w:rPr>
          <w:w w:val="85"/>
        </w:rPr>
        <w:t>will</w:t>
      </w:r>
      <w:r w:rsidRPr="005B1861">
        <w:rPr>
          <w:spacing w:val="-6"/>
          <w:w w:val="85"/>
        </w:rPr>
        <w:t xml:space="preserve"> </w:t>
      </w:r>
      <w:r w:rsidRPr="005B1861">
        <w:rPr>
          <w:w w:val="85"/>
        </w:rPr>
        <w:t>be</w:t>
      </w:r>
      <w:r w:rsidRPr="005B1861">
        <w:rPr>
          <w:spacing w:val="-6"/>
          <w:w w:val="85"/>
        </w:rPr>
        <w:t xml:space="preserve"> </w:t>
      </w:r>
      <w:r w:rsidRPr="005B1861">
        <w:rPr>
          <w:w w:val="85"/>
        </w:rPr>
        <w:t>single-stage</w:t>
      </w:r>
      <w:r w:rsidRPr="005B1861">
        <w:rPr>
          <w:spacing w:val="-6"/>
          <w:w w:val="85"/>
        </w:rPr>
        <w:t xml:space="preserve"> </w:t>
      </w:r>
      <w:r w:rsidRPr="005B1861">
        <w:rPr>
          <w:w w:val="85"/>
        </w:rPr>
        <w:t>two</w:t>
      </w:r>
      <w:r w:rsidRPr="005B1861">
        <w:rPr>
          <w:spacing w:val="-6"/>
          <w:w w:val="85"/>
        </w:rPr>
        <w:t xml:space="preserve"> </w:t>
      </w:r>
      <w:r w:rsidRPr="005B1861">
        <w:rPr>
          <w:w w:val="85"/>
        </w:rPr>
        <w:t>envelop</w:t>
      </w:r>
      <w:r w:rsidRPr="005B1861">
        <w:rPr>
          <w:spacing w:val="-6"/>
          <w:w w:val="85"/>
        </w:rPr>
        <w:t xml:space="preserve"> </w:t>
      </w:r>
      <w:r w:rsidRPr="005B1861">
        <w:rPr>
          <w:w w:val="85"/>
        </w:rPr>
        <w:t>procedure.</w:t>
      </w:r>
      <w:r w:rsidRPr="005B1861">
        <w:rPr>
          <w:spacing w:val="-6"/>
          <w:w w:val="85"/>
        </w:rPr>
        <w:t xml:space="preserve"> </w:t>
      </w:r>
      <w:r w:rsidRPr="005B1861">
        <w:rPr>
          <w:w w:val="85"/>
        </w:rPr>
        <w:t>Preliminary</w:t>
      </w:r>
      <w:r w:rsidRPr="005B1861">
        <w:rPr>
          <w:spacing w:val="-6"/>
          <w:w w:val="85"/>
        </w:rPr>
        <w:t xml:space="preserve"> </w:t>
      </w:r>
      <w:r w:rsidRPr="005B1861">
        <w:rPr>
          <w:w w:val="85"/>
        </w:rPr>
        <w:t>evaluation</w:t>
      </w:r>
      <w:r w:rsidRPr="005B1861">
        <w:rPr>
          <w:spacing w:val="-7"/>
          <w:w w:val="85"/>
        </w:rPr>
        <w:t xml:space="preserve"> </w:t>
      </w:r>
      <w:r w:rsidRPr="005B1861">
        <w:rPr>
          <w:w w:val="85"/>
        </w:rPr>
        <w:t>of</w:t>
      </w:r>
      <w:r w:rsidRPr="005B1861">
        <w:rPr>
          <w:spacing w:val="-6"/>
          <w:w w:val="85"/>
        </w:rPr>
        <w:t xml:space="preserve"> </w:t>
      </w:r>
      <w:r w:rsidRPr="005B1861">
        <w:rPr>
          <w:w w:val="85"/>
        </w:rPr>
        <w:t>technical</w:t>
      </w:r>
      <w:r w:rsidRPr="005B1861">
        <w:rPr>
          <w:spacing w:val="-6"/>
          <w:w w:val="85"/>
        </w:rPr>
        <w:t xml:space="preserve"> </w:t>
      </w:r>
      <w:r w:rsidRPr="005B1861">
        <w:rPr>
          <w:w w:val="85"/>
        </w:rPr>
        <w:t xml:space="preserve">bids </w:t>
      </w:r>
      <w:r w:rsidRPr="005B1861">
        <w:rPr>
          <w:w w:val="90"/>
        </w:rPr>
        <w:t>will</w:t>
      </w:r>
      <w:r w:rsidRPr="005B1861">
        <w:rPr>
          <w:spacing w:val="-10"/>
          <w:w w:val="90"/>
        </w:rPr>
        <w:t xml:space="preserve"> </w:t>
      </w:r>
      <w:r w:rsidRPr="005B1861">
        <w:rPr>
          <w:w w:val="90"/>
        </w:rPr>
        <w:t>be</w:t>
      </w:r>
      <w:r w:rsidRPr="005B1861">
        <w:rPr>
          <w:spacing w:val="-9"/>
          <w:w w:val="90"/>
        </w:rPr>
        <w:t xml:space="preserve"> </w:t>
      </w:r>
      <w:r w:rsidRPr="005B1861">
        <w:rPr>
          <w:w w:val="90"/>
        </w:rPr>
        <w:t>done</w:t>
      </w:r>
      <w:r w:rsidRPr="005B1861">
        <w:rPr>
          <w:spacing w:val="-9"/>
          <w:w w:val="90"/>
        </w:rPr>
        <w:t xml:space="preserve"> </w:t>
      </w:r>
      <w:r w:rsidRPr="005B1861">
        <w:rPr>
          <w:w w:val="90"/>
        </w:rPr>
        <w:t>as</w:t>
      </w:r>
      <w:r w:rsidRPr="005B1861">
        <w:rPr>
          <w:spacing w:val="-9"/>
          <w:w w:val="90"/>
        </w:rPr>
        <w:t xml:space="preserve"> </w:t>
      </w:r>
      <w:r w:rsidRPr="005B1861">
        <w:rPr>
          <w:w w:val="90"/>
        </w:rPr>
        <w:t>per</w:t>
      </w:r>
      <w:r w:rsidRPr="005B1861">
        <w:rPr>
          <w:spacing w:val="-9"/>
          <w:w w:val="90"/>
        </w:rPr>
        <w:t xml:space="preserve"> </w:t>
      </w:r>
      <w:r w:rsidRPr="005B1861">
        <w:rPr>
          <w:w w:val="90"/>
        </w:rPr>
        <w:t>the</w:t>
      </w:r>
      <w:r w:rsidRPr="005B1861">
        <w:rPr>
          <w:spacing w:val="-10"/>
          <w:w w:val="90"/>
        </w:rPr>
        <w:t xml:space="preserve"> </w:t>
      </w:r>
      <w:r w:rsidRPr="005B1861">
        <w:rPr>
          <w:w w:val="90"/>
        </w:rPr>
        <w:t>information</w:t>
      </w:r>
      <w:r w:rsidRPr="005B1861">
        <w:rPr>
          <w:spacing w:val="-9"/>
          <w:w w:val="90"/>
        </w:rPr>
        <w:t xml:space="preserve"> </w:t>
      </w:r>
      <w:r w:rsidRPr="005B1861">
        <w:rPr>
          <w:w w:val="90"/>
        </w:rPr>
        <w:t>provided</w:t>
      </w:r>
      <w:r w:rsidRPr="005B1861">
        <w:rPr>
          <w:spacing w:val="-9"/>
          <w:w w:val="90"/>
        </w:rPr>
        <w:t xml:space="preserve"> </w:t>
      </w:r>
      <w:r w:rsidRPr="005B1861">
        <w:rPr>
          <w:w w:val="90"/>
        </w:rPr>
        <w:t>by</w:t>
      </w:r>
      <w:r w:rsidRPr="005B1861">
        <w:rPr>
          <w:spacing w:val="-9"/>
          <w:w w:val="90"/>
        </w:rPr>
        <w:t xml:space="preserve"> </w:t>
      </w:r>
      <w:r w:rsidRPr="005B1861">
        <w:rPr>
          <w:w w:val="90"/>
        </w:rPr>
        <w:t>the</w:t>
      </w:r>
      <w:r w:rsidRPr="005B1861">
        <w:rPr>
          <w:spacing w:val="-9"/>
          <w:w w:val="90"/>
        </w:rPr>
        <w:t xml:space="preserve"> </w:t>
      </w:r>
      <w:r w:rsidRPr="005B1861">
        <w:rPr>
          <w:w w:val="90"/>
        </w:rPr>
        <w:t>bidder</w:t>
      </w:r>
      <w:r w:rsidRPr="005B1861">
        <w:rPr>
          <w:spacing w:val="-9"/>
          <w:w w:val="90"/>
        </w:rPr>
        <w:t xml:space="preserve"> </w:t>
      </w:r>
      <w:r w:rsidRPr="005B1861">
        <w:rPr>
          <w:w w:val="90"/>
        </w:rPr>
        <w:t>as</w:t>
      </w:r>
      <w:r w:rsidRPr="005B1861">
        <w:rPr>
          <w:spacing w:val="-10"/>
          <w:w w:val="90"/>
        </w:rPr>
        <w:t xml:space="preserve"> </w:t>
      </w:r>
      <w:r w:rsidRPr="005B1861">
        <w:rPr>
          <w:w w:val="90"/>
        </w:rPr>
        <w:t>requested</w:t>
      </w:r>
      <w:r w:rsidRPr="005B1861">
        <w:rPr>
          <w:spacing w:val="-9"/>
          <w:w w:val="90"/>
        </w:rPr>
        <w:t xml:space="preserve"> </w:t>
      </w:r>
      <w:r w:rsidRPr="005B1861">
        <w:rPr>
          <w:w w:val="90"/>
        </w:rPr>
        <w:t>in</w:t>
      </w:r>
      <w:r w:rsidRPr="005B1861">
        <w:rPr>
          <w:spacing w:val="-9"/>
          <w:w w:val="90"/>
        </w:rPr>
        <w:t xml:space="preserve"> </w:t>
      </w:r>
      <w:r w:rsidRPr="005B1861">
        <w:rPr>
          <w:w w:val="90"/>
        </w:rPr>
        <w:t>Section</w:t>
      </w:r>
      <w:r w:rsidRPr="005B1861">
        <w:rPr>
          <w:spacing w:val="-9"/>
          <w:w w:val="90"/>
        </w:rPr>
        <w:t xml:space="preserve"> </w:t>
      </w:r>
      <w:r w:rsidRPr="005B1861">
        <w:rPr>
          <w:w w:val="90"/>
        </w:rPr>
        <w:t>-</w:t>
      </w:r>
      <w:r w:rsidRPr="005B1861">
        <w:rPr>
          <w:spacing w:val="-9"/>
          <w:w w:val="90"/>
        </w:rPr>
        <w:t xml:space="preserve"> </w:t>
      </w:r>
      <w:r w:rsidRPr="005B1861">
        <w:rPr>
          <w:w w:val="90"/>
        </w:rPr>
        <w:t>II.</w:t>
      </w:r>
      <w:r>
        <w:rPr>
          <w:w w:val="90"/>
        </w:rPr>
        <w:t xml:space="preserve"> </w:t>
      </w:r>
      <w:r>
        <w:rPr>
          <w:w w:val="85"/>
        </w:rPr>
        <w:t>Detailed</w:t>
      </w:r>
      <w:r>
        <w:rPr>
          <w:spacing w:val="-6"/>
          <w:w w:val="85"/>
        </w:rPr>
        <w:t xml:space="preserve"> </w:t>
      </w:r>
      <w:r>
        <w:rPr>
          <w:w w:val="85"/>
        </w:rPr>
        <w:t>technical</w:t>
      </w:r>
      <w:r>
        <w:rPr>
          <w:spacing w:val="-2"/>
          <w:w w:val="85"/>
        </w:rPr>
        <w:t xml:space="preserve"> </w:t>
      </w:r>
      <w:r>
        <w:rPr>
          <w:w w:val="85"/>
        </w:rPr>
        <w:t>evaluation</w:t>
      </w:r>
      <w:r>
        <w:rPr>
          <w:spacing w:val="-6"/>
          <w:w w:val="85"/>
        </w:rPr>
        <w:t xml:space="preserve"> </w:t>
      </w:r>
      <w:r>
        <w:rPr>
          <w:w w:val="85"/>
        </w:rPr>
        <w:t>will</w:t>
      </w:r>
      <w:r>
        <w:rPr>
          <w:spacing w:val="-6"/>
        </w:rPr>
        <w:t xml:space="preserve"> </w:t>
      </w:r>
      <w:r>
        <w:rPr>
          <w:w w:val="85"/>
        </w:rPr>
        <w:t>be</w:t>
      </w:r>
      <w:r>
        <w:rPr>
          <w:spacing w:val="-7"/>
          <w:w w:val="85"/>
        </w:rPr>
        <w:t xml:space="preserve"> </w:t>
      </w:r>
      <w:r>
        <w:rPr>
          <w:w w:val="85"/>
        </w:rPr>
        <w:t>done</w:t>
      </w:r>
      <w:r>
        <w:rPr>
          <w:spacing w:val="-6"/>
          <w:w w:val="85"/>
        </w:rPr>
        <w:t xml:space="preserve"> </w:t>
      </w:r>
      <w:r>
        <w:rPr>
          <w:w w:val="85"/>
        </w:rPr>
        <w:t>for</w:t>
      </w:r>
      <w:r>
        <w:rPr>
          <w:spacing w:val="-3"/>
          <w:w w:val="85"/>
        </w:rPr>
        <w:t xml:space="preserve"> </w:t>
      </w:r>
      <w:r>
        <w:rPr>
          <w:w w:val="85"/>
        </w:rPr>
        <w:t>firms</w:t>
      </w:r>
      <w:r>
        <w:rPr>
          <w:spacing w:val="-6"/>
          <w:w w:val="85"/>
        </w:rPr>
        <w:t xml:space="preserve"> </w:t>
      </w:r>
      <w:r>
        <w:rPr>
          <w:w w:val="85"/>
        </w:rPr>
        <w:t>who</w:t>
      </w:r>
      <w:r>
        <w:rPr>
          <w:spacing w:val="-7"/>
          <w:w w:val="85"/>
        </w:rPr>
        <w:t xml:space="preserve"> </w:t>
      </w:r>
      <w:r>
        <w:rPr>
          <w:w w:val="85"/>
        </w:rPr>
        <w:t>qualify</w:t>
      </w:r>
      <w:r>
        <w:rPr>
          <w:spacing w:val="-4"/>
          <w:w w:val="85"/>
        </w:rPr>
        <w:t xml:space="preserve"> </w:t>
      </w:r>
      <w:r>
        <w:rPr>
          <w:w w:val="85"/>
        </w:rPr>
        <w:t>the</w:t>
      </w:r>
      <w:r>
        <w:rPr>
          <w:spacing w:val="-7"/>
          <w:w w:val="85"/>
        </w:rPr>
        <w:t xml:space="preserve"> </w:t>
      </w:r>
      <w:r>
        <w:rPr>
          <w:w w:val="85"/>
        </w:rPr>
        <w:t>preliminary</w:t>
      </w:r>
      <w:r>
        <w:rPr>
          <w:spacing w:val="-4"/>
          <w:w w:val="85"/>
        </w:rPr>
        <w:t xml:space="preserve"> </w:t>
      </w:r>
      <w:r>
        <w:rPr>
          <w:w w:val="85"/>
        </w:rPr>
        <w:t>evaluation. State</w:t>
      </w:r>
      <w:r>
        <w:rPr>
          <w:spacing w:val="-4"/>
          <w:w w:val="85"/>
        </w:rPr>
        <w:t xml:space="preserve"> </w:t>
      </w:r>
      <w:r>
        <w:rPr>
          <w:w w:val="85"/>
        </w:rPr>
        <w:t>Life’s</w:t>
      </w:r>
      <w:r>
        <w:rPr>
          <w:spacing w:val="-3"/>
          <w:w w:val="85"/>
        </w:rPr>
        <w:t xml:space="preserve"> </w:t>
      </w:r>
      <w:r>
        <w:rPr>
          <w:w w:val="85"/>
        </w:rPr>
        <w:t>Evaluation</w:t>
      </w:r>
      <w:r>
        <w:rPr>
          <w:spacing w:val="-4"/>
          <w:w w:val="85"/>
        </w:rPr>
        <w:t xml:space="preserve"> </w:t>
      </w:r>
      <w:r>
        <w:rPr>
          <w:w w:val="85"/>
        </w:rPr>
        <w:t>Committee</w:t>
      </w:r>
      <w:r>
        <w:rPr>
          <w:spacing w:val="-4"/>
          <w:w w:val="85"/>
        </w:rPr>
        <w:t xml:space="preserve"> </w:t>
      </w:r>
      <w:r>
        <w:rPr>
          <w:w w:val="85"/>
        </w:rPr>
        <w:t>on</w:t>
      </w:r>
      <w:r>
        <w:rPr>
          <w:spacing w:val="-4"/>
          <w:w w:val="85"/>
        </w:rPr>
        <w:t xml:space="preserve"> </w:t>
      </w:r>
      <w:r>
        <w:rPr>
          <w:w w:val="85"/>
        </w:rPr>
        <w:t>the</w:t>
      </w:r>
      <w:r>
        <w:rPr>
          <w:spacing w:val="-4"/>
          <w:w w:val="85"/>
        </w:rPr>
        <w:t xml:space="preserve"> </w:t>
      </w:r>
      <w:r>
        <w:rPr>
          <w:w w:val="85"/>
        </w:rPr>
        <w:t>parameters</w:t>
      </w:r>
      <w:r>
        <w:rPr>
          <w:spacing w:val="-4"/>
          <w:w w:val="85"/>
        </w:rPr>
        <w:t xml:space="preserve"> </w:t>
      </w:r>
      <w:r>
        <w:rPr>
          <w:w w:val="85"/>
        </w:rPr>
        <w:t>listed below will make the</w:t>
      </w:r>
      <w:r>
        <w:rPr>
          <w:spacing w:val="-1"/>
          <w:w w:val="85"/>
        </w:rPr>
        <w:t xml:space="preserve"> </w:t>
      </w:r>
      <w:r>
        <w:rPr>
          <w:w w:val="85"/>
        </w:rPr>
        <w:t xml:space="preserve">technical </w:t>
      </w:r>
      <w:r>
        <w:rPr>
          <w:spacing w:val="-2"/>
          <w:w w:val="95"/>
        </w:rPr>
        <w:t>evaluation:</w:t>
      </w:r>
    </w:p>
    <w:p w14:paraId="79188E72" w14:textId="5CC0C836" w:rsidR="00F849AD" w:rsidRDefault="00373397" w:rsidP="009E6AEF">
      <w:pPr>
        <w:pStyle w:val="ListParagraph"/>
        <w:numPr>
          <w:ilvl w:val="3"/>
          <w:numId w:val="12"/>
        </w:numPr>
        <w:tabs>
          <w:tab w:val="left" w:pos="3240"/>
        </w:tabs>
        <w:spacing w:before="110" w:line="269" w:lineRule="exact"/>
        <w:ind w:left="3240" w:hanging="359"/>
      </w:pPr>
      <w:r>
        <w:rPr>
          <w:spacing w:val="-2"/>
          <w:w w:val="80"/>
        </w:rPr>
        <w:t>Vendor’s</w:t>
      </w:r>
      <w:r>
        <w:rPr>
          <w:spacing w:val="-10"/>
        </w:rPr>
        <w:t xml:space="preserve"> </w:t>
      </w:r>
      <w:r>
        <w:rPr>
          <w:spacing w:val="-2"/>
          <w:w w:val="80"/>
        </w:rPr>
        <w:t>Technical</w:t>
      </w:r>
      <w:r>
        <w:rPr>
          <w:spacing w:val="1"/>
        </w:rPr>
        <w:t xml:space="preserve"> </w:t>
      </w:r>
      <w:r>
        <w:rPr>
          <w:spacing w:val="-2"/>
          <w:w w:val="80"/>
        </w:rPr>
        <w:t>Capability</w:t>
      </w:r>
      <w:r w:rsidR="00731623">
        <w:rPr>
          <w:spacing w:val="-2"/>
          <w:w w:val="80"/>
        </w:rPr>
        <w:t xml:space="preserve"> </w:t>
      </w:r>
    </w:p>
    <w:p w14:paraId="79188E73" w14:textId="607F806A" w:rsidR="00F849AD" w:rsidRDefault="00373397" w:rsidP="009E6AEF">
      <w:pPr>
        <w:pStyle w:val="ListParagraph"/>
        <w:numPr>
          <w:ilvl w:val="3"/>
          <w:numId w:val="12"/>
        </w:numPr>
        <w:tabs>
          <w:tab w:val="left" w:pos="3240"/>
        </w:tabs>
        <w:spacing w:line="269" w:lineRule="exact"/>
        <w:ind w:left="3240" w:hanging="359"/>
      </w:pPr>
      <w:r>
        <w:rPr>
          <w:spacing w:val="-4"/>
          <w:w w:val="80"/>
        </w:rPr>
        <w:t>Vendor’s</w:t>
      </w:r>
      <w:r>
        <w:rPr>
          <w:spacing w:val="-5"/>
        </w:rPr>
        <w:t xml:space="preserve"> </w:t>
      </w:r>
      <w:r>
        <w:rPr>
          <w:spacing w:val="-4"/>
          <w:w w:val="80"/>
        </w:rPr>
        <w:t>Support</w:t>
      </w:r>
      <w:r>
        <w:rPr>
          <w:spacing w:val="7"/>
        </w:rPr>
        <w:t xml:space="preserve"> </w:t>
      </w:r>
      <w:r>
        <w:rPr>
          <w:spacing w:val="-4"/>
          <w:w w:val="80"/>
        </w:rPr>
        <w:t>Strength</w:t>
      </w:r>
    </w:p>
    <w:p w14:paraId="79188E74" w14:textId="5CBA8697" w:rsidR="00F849AD" w:rsidRDefault="00373397" w:rsidP="009E6AEF">
      <w:pPr>
        <w:pStyle w:val="ListParagraph"/>
        <w:numPr>
          <w:ilvl w:val="3"/>
          <w:numId w:val="12"/>
        </w:numPr>
        <w:tabs>
          <w:tab w:val="left" w:pos="3241"/>
        </w:tabs>
        <w:spacing w:before="22" w:line="230" w:lineRule="auto"/>
        <w:ind w:right="2024"/>
      </w:pPr>
      <w:r>
        <w:rPr>
          <w:spacing w:val="-2"/>
          <w:w w:val="90"/>
        </w:rPr>
        <w:t xml:space="preserve">Relevant Experience in supplying and supporting required hardware </w:t>
      </w:r>
      <w:r>
        <w:t>locally and internationally</w:t>
      </w:r>
      <w:r w:rsidR="00731623">
        <w:t xml:space="preserve"> </w:t>
      </w:r>
    </w:p>
    <w:p w14:paraId="79188E75" w14:textId="4D11ABBC" w:rsidR="00F849AD" w:rsidRDefault="00373397" w:rsidP="009E6AEF">
      <w:pPr>
        <w:pStyle w:val="ListParagraph"/>
        <w:numPr>
          <w:ilvl w:val="3"/>
          <w:numId w:val="12"/>
        </w:numPr>
        <w:tabs>
          <w:tab w:val="left" w:pos="3240"/>
        </w:tabs>
        <w:spacing w:line="263" w:lineRule="exact"/>
        <w:ind w:left="3240" w:hanging="359"/>
      </w:pPr>
      <w:r>
        <w:rPr>
          <w:spacing w:val="-2"/>
          <w:w w:val="80"/>
        </w:rPr>
        <w:t>Delivery</w:t>
      </w:r>
      <w:r>
        <w:rPr>
          <w:spacing w:val="-4"/>
        </w:rPr>
        <w:t xml:space="preserve"> </w:t>
      </w:r>
      <w:r>
        <w:rPr>
          <w:spacing w:val="-2"/>
        </w:rPr>
        <w:t>Timeline</w:t>
      </w:r>
      <w:r w:rsidR="00731623">
        <w:rPr>
          <w:spacing w:val="-2"/>
        </w:rPr>
        <w:t xml:space="preserve"> </w:t>
      </w:r>
    </w:p>
    <w:p w14:paraId="79188E76" w14:textId="77777777" w:rsidR="00F849AD" w:rsidRDefault="00373397" w:rsidP="009E6AEF">
      <w:pPr>
        <w:pStyle w:val="ListParagraph"/>
        <w:numPr>
          <w:ilvl w:val="2"/>
          <w:numId w:val="12"/>
        </w:numPr>
        <w:tabs>
          <w:tab w:val="left" w:pos="1799"/>
          <w:tab w:val="left" w:pos="1801"/>
        </w:tabs>
        <w:spacing w:before="136" w:line="254" w:lineRule="auto"/>
        <w:ind w:right="2017" w:hanging="504"/>
        <w:jc w:val="left"/>
        <w:rPr>
          <w:sz w:val="24"/>
        </w:rPr>
      </w:pPr>
      <w:r>
        <w:t>The</w:t>
      </w:r>
      <w:r>
        <w:rPr>
          <w:spacing w:val="-16"/>
        </w:rPr>
        <w:t xml:space="preserve"> </w:t>
      </w:r>
      <w:r>
        <w:t>evaluation</w:t>
      </w:r>
      <w:r>
        <w:rPr>
          <w:spacing w:val="-15"/>
        </w:rPr>
        <w:t xml:space="preserve"> </w:t>
      </w:r>
      <w:r>
        <w:t>shall</w:t>
      </w:r>
      <w:r>
        <w:rPr>
          <w:spacing w:val="-15"/>
        </w:rPr>
        <w:t xml:space="preserve"> </w:t>
      </w:r>
      <w:r>
        <w:t>be</w:t>
      </w:r>
      <w:r>
        <w:rPr>
          <w:spacing w:val="-16"/>
        </w:rPr>
        <w:t xml:space="preserve"> </w:t>
      </w:r>
      <w:r>
        <w:t>on</w:t>
      </w:r>
      <w:r>
        <w:rPr>
          <w:spacing w:val="-15"/>
        </w:rPr>
        <w:t xml:space="preserve"> </w:t>
      </w:r>
      <w:r>
        <w:t>the</w:t>
      </w:r>
      <w:r>
        <w:rPr>
          <w:spacing w:val="-15"/>
        </w:rPr>
        <w:t xml:space="preserve"> </w:t>
      </w:r>
      <w:r>
        <w:t>basis</w:t>
      </w:r>
      <w:r>
        <w:rPr>
          <w:spacing w:val="-15"/>
        </w:rPr>
        <w:t xml:space="preserve"> </w:t>
      </w:r>
      <w:r>
        <w:t>of</w:t>
      </w:r>
      <w:r>
        <w:rPr>
          <w:spacing w:val="-16"/>
        </w:rPr>
        <w:t xml:space="preserve"> </w:t>
      </w:r>
      <w:r>
        <w:t>bidder</w:t>
      </w:r>
      <w:r>
        <w:rPr>
          <w:spacing w:val="-15"/>
        </w:rPr>
        <w:t xml:space="preserve"> </w:t>
      </w:r>
      <w:r>
        <w:t>responsiveness</w:t>
      </w:r>
      <w:r>
        <w:rPr>
          <w:spacing w:val="-15"/>
        </w:rPr>
        <w:t xml:space="preserve"> </w:t>
      </w:r>
      <w:r>
        <w:t>to</w:t>
      </w:r>
      <w:r>
        <w:rPr>
          <w:spacing w:val="-16"/>
        </w:rPr>
        <w:t xml:space="preserve"> </w:t>
      </w:r>
      <w:r>
        <w:t>the</w:t>
      </w:r>
      <w:r>
        <w:rPr>
          <w:spacing w:val="-15"/>
        </w:rPr>
        <w:t xml:space="preserve"> </w:t>
      </w:r>
      <w:r>
        <w:t xml:space="preserve">required </w:t>
      </w:r>
      <w:r>
        <w:rPr>
          <w:w w:val="85"/>
        </w:rPr>
        <w:t>Specifications</w:t>
      </w:r>
      <w:r>
        <w:rPr>
          <w:spacing w:val="-5"/>
          <w:w w:val="85"/>
        </w:rPr>
        <w:t xml:space="preserve"> </w:t>
      </w:r>
      <w:r>
        <w:rPr>
          <w:w w:val="85"/>
        </w:rPr>
        <w:t>&amp;Tender</w:t>
      </w:r>
      <w:r>
        <w:rPr>
          <w:spacing w:val="-3"/>
          <w:w w:val="85"/>
        </w:rPr>
        <w:t xml:space="preserve"> </w:t>
      </w:r>
      <w:r>
        <w:rPr>
          <w:w w:val="85"/>
        </w:rPr>
        <w:t>terms</w:t>
      </w:r>
      <w:r>
        <w:rPr>
          <w:spacing w:val="-5"/>
          <w:w w:val="85"/>
        </w:rPr>
        <w:t xml:space="preserve"> </w:t>
      </w:r>
      <w:r>
        <w:rPr>
          <w:w w:val="85"/>
        </w:rPr>
        <w:t>&amp;</w:t>
      </w:r>
      <w:r>
        <w:rPr>
          <w:spacing w:val="-4"/>
          <w:w w:val="85"/>
        </w:rPr>
        <w:t xml:space="preserve"> </w:t>
      </w:r>
      <w:r>
        <w:rPr>
          <w:w w:val="85"/>
        </w:rPr>
        <w:t>Conditions. The</w:t>
      </w:r>
      <w:r>
        <w:rPr>
          <w:spacing w:val="-7"/>
          <w:w w:val="85"/>
        </w:rPr>
        <w:t xml:space="preserve"> </w:t>
      </w:r>
      <w:r>
        <w:rPr>
          <w:w w:val="85"/>
        </w:rPr>
        <w:t>State</w:t>
      </w:r>
      <w:r>
        <w:rPr>
          <w:spacing w:val="-1"/>
          <w:w w:val="85"/>
        </w:rPr>
        <w:t xml:space="preserve"> </w:t>
      </w:r>
      <w:r>
        <w:rPr>
          <w:w w:val="85"/>
        </w:rPr>
        <w:t>Life</w:t>
      </w:r>
      <w:r>
        <w:rPr>
          <w:spacing w:val="-2"/>
        </w:rPr>
        <w:t xml:space="preserve"> </w:t>
      </w:r>
      <w:r>
        <w:rPr>
          <w:w w:val="85"/>
        </w:rPr>
        <w:t>will apply</w:t>
      </w:r>
      <w:r>
        <w:rPr>
          <w:spacing w:val="-6"/>
          <w:w w:val="85"/>
        </w:rPr>
        <w:t xml:space="preserve"> </w:t>
      </w:r>
      <w:r>
        <w:rPr>
          <w:w w:val="85"/>
        </w:rPr>
        <w:t>following</w:t>
      </w:r>
      <w:r>
        <w:rPr>
          <w:spacing w:val="-1"/>
          <w:w w:val="85"/>
        </w:rPr>
        <w:t xml:space="preserve"> </w:t>
      </w:r>
      <w:r>
        <w:rPr>
          <w:w w:val="85"/>
        </w:rPr>
        <w:t xml:space="preserve">evaluation </w:t>
      </w:r>
      <w:r>
        <w:rPr>
          <w:spacing w:val="-8"/>
        </w:rPr>
        <w:t>criteria and point</w:t>
      </w:r>
      <w:r>
        <w:rPr>
          <w:spacing w:val="-1"/>
        </w:rPr>
        <w:t xml:space="preserve"> </w:t>
      </w:r>
      <w:r>
        <w:rPr>
          <w:spacing w:val="-8"/>
        </w:rPr>
        <w:t>system</w:t>
      </w:r>
      <w:r>
        <w:rPr>
          <w:spacing w:val="-1"/>
        </w:rPr>
        <w:t xml:space="preserve"> </w:t>
      </w:r>
      <w:r>
        <w:rPr>
          <w:spacing w:val="-8"/>
        </w:rPr>
        <w:t>to evaluate</w:t>
      </w:r>
      <w:r>
        <w:t xml:space="preserve"> </w:t>
      </w:r>
      <w:r>
        <w:rPr>
          <w:spacing w:val="-8"/>
        </w:rPr>
        <w:t>the technical</w:t>
      </w:r>
      <w:r>
        <w:t xml:space="preserve"> </w:t>
      </w:r>
      <w:r>
        <w:rPr>
          <w:spacing w:val="-8"/>
        </w:rPr>
        <w:t>criteria</w:t>
      </w:r>
      <w:r>
        <w:rPr>
          <w:spacing w:val="-8"/>
          <w:sz w:val="24"/>
        </w:rPr>
        <w:t>.</w:t>
      </w:r>
    </w:p>
    <w:p w14:paraId="79188E77" w14:textId="77777777" w:rsidR="00F849AD" w:rsidRDefault="00F849AD" w:rsidP="009E6AEF">
      <w:pPr>
        <w:pStyle w:val="BodyText"/>
        <w:spacing w:before="11"/>
        <w:rPr>
          <w:sz w:val="12"/>
        </w:rPr>
      </w:pPr>
    </w:p>
    <w:tbl>
      <w:tblPr>
        <w:tblW w:w="0" w:type="auto"/>
        <w:tblInd w:w="1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6525"/>
        <w:gridCol w:w="1132"/>
      </w:tblGrid>
      <w:tr w:rsidR="00F849AD" w14:paraId="79188E7B" w14:textId="77777777">
        <w:trPr>
          <w:trHeight w:val="460"/>
        </w:trPr>
        <w:tc>
          <w:tcPr>
            <w:tcW w:w="710" w:type="dxa"/>
          </w:tcPr>
          <w:p w14:paraId="79188E78" w14:textId="77777777" w:rsidR="00F849AD" w:rsidRDefault="00373397" w:rsidP="009E6AEF">
            <w:pPr>
              <w:pStyle w:val="TableParagraph"/>
              <w:spacing w:before="90"/>
              <w:ind w:left="172"/>
              <w:rPr>
                <w:rFonts w:ascii="Arial"/>
                <w:b/>
                <w:sz w:val="20"/>
              </w:rPr>
            </w:pPr>
            <w:r>
              <w:rPr>
                <w:rFonts w:ascii="Arial"/>
                <w:b/>
                <w:w w:val="80"/>
                <w:sz w:val="20"/>
              </w:rPr>
              <w:t>S</w:t>
            </w:r>
            <w:r>
              <w:rPr>
                <w:rFonts w:ascii="Arial"/>
                <w:b/>
                <w:spacing w:val="-18"/>
                <w:w w:val="80"/>
                <w:sz w:val="20"/>
              </w:rPr>
              <w:t xml:space="preserve"> </w:t>
            </w:r>
            <w:r>
              <w:rPr>
                <w:rFonts w:ascii="Arial"/>
                <w:b/>
                <w:spacing w:val="-5"/>
                <w:w w:val="95"/>
                <w:sz w:val="20"/>
              </w:rPr>
              <w:t>No.</w:t>
            </w:r>
          </w:p>
        </w:tc>
        <w:tc>
          <w:tcPr>
            <w:tcW w:w="6525" w:type="dxa"/>
          </w:tcPr>
          <w:p w14:paraId="79188E79" w14:textId="51E02189" w:rsidR="00F849AD" w:rsidRDefault="00675F97" w:rsidP="00675F97">
            <w:pPr>
              <w:pStyle w:val="TableParagraph"/>
              <w:spacing w:before="90"/>
              <w:ind w:left="48"/>
              <w:rPr>
                <w:rFonts w:ascii="Arial"/>
                <w:b/>
                <w:sz w:val="20"/>
              </w:rPr>
            </w:pPr>
            <w:r>
              <w:rPr>
                <w:rFonts w:ascii="Arial"/>
                <w:b/>
                <w:spacing w:val="-2"/>
                <w:sz w:val="20"/>
              </w:rPr>
              <w:t>Mandatory Eligibility Requirements</w:t>
            </w:r>
          </w:p>
        </w:tc>
        <w:tc>
          <w:tcPr>
            <w:tcW w:w="1132" w:type="dxa"/>
          </w:tcPr>
          <w:p w14:paraId="79188E7A" w14:textId="3A371E67" w:rsidR="00F849AD" w:rsidRDefault="00F849AD" w:rsidP="009E6AEF">
            <w:pPr>
              <w:pStyle w:val="TableParagraph"/>
              <w:spacing w:line="230" w:lineRule="auto"/>
              <w:ind w:left="308" w:right="284" w:firstLine="52"/>
              <w:rPr>
                <w:rFonts w:ascii="Arial"/>
                <w:b/>
                <w:sz w:val="20"/>
              </w:rPr>
            </w:pPr>
          </w:p>
        </w:tc>
      </w:tr>
      <w:tr w:rsidR="00F849AD" w14:paraId="79188E80" w14:textId="77777777">
        <w:trPr>
          <w:trHeight w:val="484"/>
        </w:trPr>
        <w:tc>
          <w:tcPr>
            <w:tcW w:w="710" w:type="dxa"/>
          </w:tcPr>
          <w:p w14:paraId="79188E7C" w14:textId="77777777" w:rsidR="00F849AD" w:rsidRDefault="00F849AD" w:rsidP="00511575">
            <w:pPr>
              <w:pStyle w:val="TableParagraph"/>
              <w:numPr>
                <w:ilvl w:val="0"/>
                <w:numId w:val="46"/>
              </w:numPr>
              <w:rPr>
                <w:rFonts w:ascii="Times New Roman"/>
                <w:sz w:val="18"/>
              </w:rPr>
            </w:pPr>
          </w:p>
        </w:tc>
        <w:tc>
          <w:tcPr>
            <w:tcW w:w="6525" w:type="dxa"/>
          </w:tcPr>
          <w:p w14:paraId="79188E7D" w14:textId="77777777" w:rsidR="00F849AD" w:rsidRDefault="00373397" w:rsidP="009E6AEF">
            <w:pPr>
              <w:pStyle w:val="TableParagraph"/>
              <w:spacing w:before="18"/>
              <w:ind w:left="125"/>
              <w:rPr>
                <w:sz w:val="18"/>
              </w:rPr>
            </w:pPr>
            <w:r>
              <w:rPr>
                <w:w w:val="75"/>
                <w:sz w:val="18"/>
              </w:rPr>
              <w:t>NTN</w:t>
            </w:r>
            <w:r>
              <w:rPr>
                <w:sz w:val="18"/>
              </w:rPr>
              <w:t xml:space="preserve"> </w:t>
            </w:r>
            <w:r>
              <w:rPr>
                <w:w w:val="75"/>
                <w:sz w:val="18"/>
              </w:rPr>
              <w:t>/</w:t>
            </w:r>
            <w:r>
              <w:rPr>
                <w:spacing w:val="1"/>
                <w:sz w:val="18"/>
              </w:rPr>
              <w:t xml:space="preserve"> </w:t>
            </w:r>
            <w:r>
              <w:rPr>
                <w:w w:val="75"/>
                <w:sz w:val="18"/>
              </w:rPr>
              <w:t>GST</w:t>
            </w:r>
            <w:r>
              <w:rPr>
                <w:spacing w:val="4"/>
                <w:sz w:val="18"/>
              </w:rPr>
              <w:t xml:space="preserve"> </w:t>
            </w:r>
            <w:r>
              <w:rPr>
                <w:w w:val="75"/>
                <w:sz w:val="18"/>
              </w:rPr>
              <w:t>Registration.</w:t>
            </w:r>
            <w:r>
              <w:rPr>
                <w:spacing w:val="2"/>
                <w:sz w:val="18"/>
              </w:rPr>
              <w:t xml:space="preserve"> </w:t>
            </w:r>
            <w:r>
              <w:rPr>
                <w:rFonts w:ascii="Arial"/>
                <w:b/>
                <w:spacing w:val="-2"/>
                <w:w w:val="75"/>
                <w:sz w:val="18"/>
              </w:rPr>
              <w:t>(Mandatory)</w:t>
            </w:r>
            <w:r>
              <w:rPr>
                <w:spacing w:val="-2"/>
                <w:w w:val="75"/>
                <w:sz w:val="18"/>
              </w:rPr>
              <w:t>.</w:t>
            </w:r>
          </w:p>
          <w:p w14:paraId="79188E7E" w14:textId="77777777" w:rsidR="00F849AD" w:rsidRDefault="00373397" w:rsidP="009E6AEF">
            <w:pPr>
              <w:pStyle w:val="TableParagraph"/>
              <w:spacing w:before="4"/>
              <w:ind w:left="125"/>
              <w:rPr>
                <w:sz w:val="18"/>
              </w:rPr>
            </w:pPr>
            <w:r>
              <w:rPr>
                <w:w w:val="70"/>
                <w:sz w:val="18"/>
              </w:rPr>
              <w:t>(Yes=</w:t>
            </w:r>
            <w:r>
              <w:rPr>
                <w:spacing w:val="42"/>
                <w:sz w:val="18"/>
              </w:rPr>
              <w:t xml:space="preserve"> </w:t>
            </w:r>
            <w:r>
              <w:rPr>
                <w:w w:val="70"/>
                <w:sz w:val="18"/>
              </w:rPr>
              <w:t>Qualified</w:t>
            </w:r>
            <w:r>
              <w:rPr>
                <w:spacing w:val="37"/>
                <w:sz w:val="18"/>
              </w:rPr>
              <w:t xml:space="preserve"> </w:t>
            </w:r>
            <w:r>
              <w:rPr>
                <w:w w:val="70"/>
                <w:sz w:val="18"/>
              </w:rPr>
              <w:t>for</w:t>
            </w:r>
            <w:r>
              <w:rPr>
                <w:spacing w:val="24"/>
                <w:sz w:val="18"/>
              </w:rPr>
              <w:t xml:space="preserve"> </w:t>
            </w:r>
            <w:r>
              <w:rPr>
                <w:w w:val="70"/>
                <w:sz w:val="18"/>
              </w:rPr>
              <w:t>Evaluation,</w:t>
            </w:r>
            <w:r>
              <w:rPr>
                <w:spacing w:val="40"/>
                <w:sz w:val="18"/>
              </w:rPr>
              <w:t xml:space="preserve"> </w:t>
            </w:r>
            <w:proofErr w:type="gramStart"/>
            <w:r>
              <w:rPr>
                <w:w w:val="70"/>
                <w:sz w:val="18"/>
              </w:rPr>
              <w:t>No</w:t>
            </w:r>
            <w:proofErr w:type="gramEnd"/>
            <w:r>
              <w:rPr>
                <w:w w:val="70"/>
                <w:sz w:val="18"/>
              </w:rPr>
              <w:t>=Not</w:t>
            </w:r>
            <w:r>
              <w:rPr>
                <w:spacing w:val="39"/>
                <w:sz w:val="18"/>
              </w:rPr>
              <w:t xml:space="preserve"> </w:t>
            </w:r>
            <w:r>
              <w:rPr>
                <w:w w:val="70"/>
                <w:sz w:val="18"/>
              </w:rPr>
              <w:t>considered</w:t>
            </w:r>
            <w:r>
              <w:rPr>
                <w:spacing w:val="19"/>
                <w:sz w:val="18"/>
              </w:rPr>
              <w:t xml:space="preserve"> </w:t>
            </w:r>
            <w:r>
              <w:rPr>
                <w:w w:val="70"/>
                <w:sz w:val="18"/>
              </w:rPr>
              <w:t>for</w:t>
            </w:r>
            <w:r>
              <w:rPr>
                <w:spacing w:val="23"/>
                <w:sz w:val="18"/>
              </w:rPr>
              <w:t xml:space="preserve"> </w:t>
            </w:r>
            <w:r>
              <w:rPr>
                <w:spacing w:val="-2"/>
                <w:w w:val="70"/>
                <w:sz w:val="18"/>
              </w:rPr>
              <w:t>Evaluation).</w:t>
            </w:r>
          </w:p>
        </w:tc>
        <w:tc>
          <w:tcPr>
            <w:tcW w:w="1132" w:type="dxa"/>
          </w:tcPr>
          <w:p w14:paraId="79188E7F" w14:textId="77777777" w:rsidR="00F849AD" w:rsidRDefault="00373397" w:rsidP="009E6AEF">
            <w:pPr>
              <w:pStyle w:val="TableParagraph"/>
              <w:spacing w:before="119"/>
              <w:ind w:left="35"/>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r>
      <w:tr w:rsidR="00F849AD" w14:paraId="79188E85" w14:textId="77777777">
        <w:trPr>
          <w:trHeight w:val="734"/>
        </w:trPr>
        <w:tc>
          <w:tcPr>
            <w:tcW w:w="710" w:type="dxa"/>
          </w:tcPr>
          <w:p w14:paraId="79188E81" w14:textId="77777777" w:rsidR="00F849AD" w:rsidRDefault="00F849AD" w:rsidP="00511575">
            <w:pPr>
              <w:pStyle w:val="TableParagraph"/>
              <w:numPr>
                <w:ilvl w:val="0"/>
                <w:numId w:val="46"/>
              </w:numPr>
              <w:rPr>
                <w:rFonts w:ascii="Times New Roman"/>
                <w:sz w:val="18"/>
              </w:rPr>
            </w:pPr>
          </w:p>
        </w:tc>
        <w:tc>
          <w:tcPr>
            <w:tcW w:w="6525" w:type="dxa"/>
          </w:tcPr>
          <w:p w14:paraId="79188E82" w14:textId="77777777" w:rsidR="00F849AD" w:rsidRDefault="00373397" w:rsidP="009E6AEF">
            <w:pPr>
              <w:pStyle w:val="TableParagraph"/>
              <w:spacing w:before="32" w:line="244" w:lineRule="auto"/>
              <w:ind w:left="125" w:right="373"/>
              <w:rPr>
                <w:sz w:val="18"/>
              </w:rPr>
            </w:pPr>
            <w:r>
              <w:rPr>
                <w:w w:val="70"/>
                <w:sz w:val="18"/>
              </w:rPr>
              <w:t>Financial</w:t>
            </w:r>
            <w:r>
              <w:rPr>
                <w:spacing w:val="34"/>
                <w:sz w:val="18"/>
              </w:rPr>
              <w:t xml:space="preserve"> </w:t>
            </w:r>
            <w:r>
              <w:rPr>
                <w:w w:val="70"/>
                <w:sz w:val="18"/>
              </w:rPr>
              <w:t>Standing</w:t>
            </w:r>
            <w:r>
              <w:rPr>
                <w:spacing w:val="16"/>
                <w:sz w:val="18"/>
              </w:rPr>
              <w:t xml:space="preserve"> </w:t>
            </w:r>
            <w:r>
              <w:rPr>
                <w:w w:val="70"/>
                <w:sz w:val="18"/>
              </w:rPr>
              <w:t>for</w:t>
            </w:r>
            <w:r>
              <w:rPr>
                <w:spacing w:val="-4"/>
                <w:sz w:val="18"/>
              </w:rPr>
              <w:t xml:space="preserve"> </w:t>
            </w:r>
            <w:r>
              <w:rPr>
                <w:w w:val="70"/>
                <w:sz w:val="18"/>
              </w:rPr>
              <w:t>last</w:t>
            </w:r>
            <w:r>
              <w:rPr>
                <w:spacing w:val="32"/>
                <w:sz w:val="18"/>
              </w:rPr>
              <w:t xml:space="preserve"> </w:t>
            </w:r>
            <w:r>
              <w:rPr>
                <w:w w:val="70"/>
                <w:sz w:val="18"/>
              </w:rPr>
              <w:t>five</w:t>
            </w:r>
            <w:r>
              <w:rPr>
                <w:spacing w:val="15"/>
                <w:sz w:val="18"/>
              </w:rPr>
              <w:t xml:space="preserve"> </w:t>
            </w:r>
            <w:r>
              <w:rPr>
                <w:w w:val="70"/>
                <w:sz w:val="18"/>
              </w:rPr>
              <w:t>(05)</w:t>
            </w:r>
            <w:r>
              <w:rPr>
                <w:spacing w:val="35"/>
                <w:sz w:val="18"/>
              </w:rPr>
              <w:t xml:space="preserve"> </w:t>
            </w:r>
            <w:r>
              <w:rPr>
                <w:w w:val="70"/>
                <w:sz w:val="18"/>
              </w:rPr>
              <w:t>years</w:t>
            </w:r>
            <w:r>
              <w:rPr>
                <w:spacing w:val="35"/>
                <w:sz w:val="18"/>
              </w:rPr>
              <w:t xml:space="preserve"> </w:t>
            </w:r>
            <w:r>
              <w:rPr>
                <w:w w:val="70"/>
                <w:sz w:val="18"/>
              </w:rPr>
              <w:t>(Annual</w:t>
            </w:r>
            <w:r>
              <w:rPr>
                <w:spacing w:val="38"/>
                <w:sz w:val="18"/>
              </w:rPr>
              <w:t xml:space="preserve"> </w:t>
            </w:r>
            <w:r>
              <w:rPr>
                <w:w w:val="70"/>
                <w:sz w:val="18"/>
              </w:rPr>
              <w:t>Turnout</w:t>
            </w:r>
            <w:r>
              <w:rPr>
                <w:spacing w:val="32"/>
                <w:sz w:val="18"/>
              </w:rPr>
              <w:t xml:space="preserve"> </w:t>
            </w:r>
            <w:r>
              <w:rPr>
                <w:w w:val="70"/>
                <w:sz w:val="18"/>
              </w:rPr>
              <w:t>/</w:t>
            </w:r>
            <w:r>
              <w:rPr>
                <w:spacing w:val="-3"/>
                <w:sz w:val="18"/>
              </w:rPr>
              <w:t xml:space="preserve"> </w:t>
            </w:r>
            <w:r>
              <w:rPr>
                <w:w w:val="70"/>
                <w:sz w:val="18"/>
              </w:rPr>
              <w:t>Audited</w:t>
            </w:r>
            <w:r>
              <w:rPr>
                <w:spacing w:val="-1"/>
                <w:sz w:val="18"/>
              </w:rPr>
              <w:t xml:space="preserve"> </w:t>
            </w:r>
            <w:r>
              <w:rPr>
                <w:w w:val="70"/>
                <w:sz w:val="18"/>
              </w:rPr>
              <w:t>Financial</w:t>
            </w:r>
            <w:r>
              <w:rPr>
                <w:sz w:val="18"/>
              </w:rPr>
              <w:t xml:space="preserve"> </w:t>
            </w:r>
            <w:r>
              <w:rPr>
                <w:w w:val="70"/>
                <w:sz w:val="18"/>
              </w:rPr>
              <w:t>Reports</w:t>
            </w:r>
            <w:r>
              <w:rPr>
                <w:spacing w:val="-4"/>
                <w:sz w:val="18"/>
              </w:rPr>
              <w:t xml:space="preserve"> </w:t>
            </w:r>
            <w:r>
              <w:rPr>
                <w:w w:val="70"/>
                <w:sz w:val="18"/>
              </w:rPr>
              <w:t>should</w:t>
            </w:r>
            <w:r>
              <w:rPr>
                <w:spacing w:val="-1"/>
                <w:sz w:val="18"/>
              </w:rPr>
              <w:t xml:space="preserve"> </w:t>
            </w:r>
            <w:r>
              <w:rPr>
                <w:w w:val="70"/>
                <w:sz w:val="18"/>
              </w:rPr>
              <w:t>also</w:t>
            </w:r>
            <w:r>
              <w:rPr>
                <w:sz w:val="18"/>
              </w:rPr>
              <w:t xml:space="preserve"> </w:t>
            </w:r>
            <w:r>
              <w:rPr>
                <w:w w:val="80"/>
                <w:sz w:val="18"/>
              </w:rPr>
              <w:t xml:space="preserve">be provided). </w:t>
            </w:r>
            <w:r>
              <w:rPr>
                <w:rFonts w:ascii="Arial"/>
                <w:b/>
                <w:w w:val="80"/>
                <w:sz w:val="18"/>
              </w:rPr>
              <w:t>(Mandatory)</w:t>
            </w:r>
            <w:r>
              <w:rPr>
                <w:w w:val="80"/>
                <w:sz w:val="18"/>
              </w:rPr>
              <w:t>.</w:t>
            </w:r>
          </w:p>
          <w:p w14:paraId="79188E83" w14:textId="77777777" w:rsidR="00F849AD" w:rsidRDefault="00373397" w:rsidP="009E6AEF">
            <w:pPr>
              <w:pStyle w:val="TableParagraph"/>
              <w:spacing w:before="53" w:line="206" w:lineRule="exact"/>
              <w:ind w:left="125"/>
              <w:rPr>
                <w:sz w:val="18"/>
              </w:rPr>
            </w:pPr>
            <w:r>
              <w:rPr>
                <w:w w:val="75"/>
                <w:sz w:val="18"/>
              </w:rPr>
              <w:t>(Yes=</w:t>
            </w:r>
            <w:r>
              <w:rPr>
                <w:spacing w:val="9"/>
                <w:sz w:val="18"/>
              </w:rPr>
              <w:t xml:space="preserve"> </w:t>
            </w:r>
            <w:r>
              <w:rPr>
                <w:w w:val="75"/>
                <w:sz w:val="18"/>
              </w:rPr>
              <w:t>Qualified</w:t>
            </w:r>
            <w:r>
              <w:rPr>
                <w:spacing w:val="2"/>
                <w:sz w:val="18"/>
              </w:rPr>
              <w:t xml:space="preserve"> </w:t>
            </w:r>
            <w:r>
              <w:rPr>
                <w:w w:val="75"/>
                <w:sz w:val="18"/>
              </w:rPr>
              <w:t>for</w:t>
            </w:r>
            <w:r>
              <w:rPr>
                <w:spacing w:val="2"/>
                <w:sz w:val="18"/>
              </w:rPr>
              <w:t xml:space="preserve"> </w:t>
            </w:r>
            <w:r>
              <w:rPr>
                <w:w w:val="75"/>
                <w:sz w:val="18"/>
              </w:rPr>
              <w:t>Evaluation,</w:t>
            </w:r>
            <w:r>
              <w:rPr>
                <w:spacing w:val="8"/>
                <w:sz w:val="18"/>
              </w:rPr>
              <w:t xml:space="preserve"> </w:t>
            </w:r>
            <w:proofErr w:type="gramStart"/>
            <w:r>
              <w:rPr>
                <w:w w:val="75"/>
                <w:sz w:val="18"/>
              </w:rPr>
              <w:t>No</w:t>
            </w:r>
            <w:proofErr w:type="gramEnd"/>
            <w:r>
              <w:rPr>
                <w:w w:val="75"/>
                <w:sz w:val="18"/>
              </w:rPr>
              <w:t>=Not</w:t>
            </w:r>
            <w:r>
              <w:rPr>
                <w:spacing w:val="3"/>
                <w:sz w:val="18"/>
              </w:rPr>
              <w:t xml:space="preserve"> </w:t>
            </w:r>
            <w:r>
              <w:rPr>
                <w:w w:val="75"/>
                <w:sz w:val="18"/>
              </w:rPr>
              <w:t>considered</w:t>
            </w:r>
            <w:r>
              <w:rPr>
                <w:spacing w:val="2"/>
                <w:sz w:val="18"/>
              </w:rPr>
              <w:t xml:space="preserve"> </w:t>
            </w:r>
            <w:r>
              <w:rPr>
                <w:w w:val="75"/>
                <w:sz w:val="18"/>
              </w:rPr>
              <w:t>for</w:t>
            </w:r>
            <w:r>
              <w:rPr>
                <w:spacing w:val="-2"/>
                <w:sz w:val="18"/>
              </w:rPr>
              <w:t xml:space="preserve"> </w:t>
            </w:r>
            <w:r>
              <w:rPr>
                <w:spacing w:val="-2"/>
                <w:w w:val="75"/>
                <w:sz w:val="18"/>
              </w:rPr>
              <w:t>Evaluation).</w:t>
            </w:r>
          </w:p>
        </w:tc>
        <w:tc>
          <w:tcPr>
            <w:tcW w:w="1132" w:type="dxa"/>
          </w:tcPr>
          <w:p w14:paraId="79188E84" w14:textId="77777777" w:rsidR="00F849AD" w:rsidRDefault="00373397" w:rsidP="009E6AEF">
            <w:pPr>
              <w:pStyle w:val="TableParagraph"/>
              <w:spacing w:before="143"/>
              <w:ind w:left="35"/>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r>
      <w:tr w:rsidR="00F849AD" w14:paraId="79188E89" w14:textId="77777777">
        <w:trPr>
          <w:trHeight w:val="532"/>
        </w:trPr>
        <w:tc>
          <w:tcPr>
            <w:tcW w:w="710" w:type="dxa"/>
          </w:tcPr>
          <w:p w14:paraId="79188E86" w14:textId="77777777" w:rsidR="00F849AD" w:rsidRDefault="00F849AD" w:rsidP="00511575">
            <w:pPr>
              <w:pStyle w:val="TableParagraph"/>
              <w:numPr>
                <w:ilvl w:val="0"/>
                <w:numId w:val="46"/>
              </w:numPr>
              <w:rPr>
                <w:rFonts w:ascii="Times New Roman"/>
                <w:sz w:val="18"/>
              </w:rPr>
            </w:pPr>
          </w:p>
        </w:tc>
        <w:tc>
          <w:tcPr>
            <w:tcW w:w="6525" w:type="dxa"/>
          </w:tcPr>
          <w:p w14:paraId="79188E87" w14:textId="77777777" w:rsidR="00F849AD" w:rsidRDefault="00373397" w:rsidP="009E6AEF">
            <w:pPr>
              <w:pStyle w:val="TableParagraph"/>
              <w:spacing w:before="47"/>
              <w:ind w:left="125"/>
              <w:rPr>
                <w:sz w:val="18"/>
              </w:rPr>
            </w:pPr>
            <w:r>
              <w:rPr>
                <w:w w:val="70"/>
                <w:sz w:val="18"/>
              </w:rPr>
              <w:t>The</w:t>
            </w:r>
            <w:r>
              <w:rPr>
                <w:spacing w:val="-3"/>
                <w:sz w:val="18"/>
              </w:rPr>
              <w:t xml:space="preserve"> </w:t>
            </w:r>
            <w:r>
              <w:rPr>
                <w:w w:val="70"/>
                <w:sz w:val="18"/>
              </w:rPr>
              <w:t>bidder</w:t>
            </w:r>
            <w:r>
              <w:rPr>
                <w:spacing w:val="-1"/>
                <w:sz w:val="18"/>
              </w:rPr>
              <w:t xml:space="preserve"> </w:t>
            </w:r>
            <w:r>
              <w:rPr>
                <w:w w:val="70"/>
                <w:sz w:val="18"/>
              </w:rPr>
              <w:t>should</w:t>
            </w:r>
            <w:r>
              <w:rPr>
                <w:spacing w:val="-2"/>
                <w:sz w:val="18"/>
              </w:rPr>
              <w:t xml:space="preserve"> </w:t>
            </w:r>
            <w:r>
              <w:rPr>
                <w:w w:val="70"/>
                <w:sz w:val="18"/>
              </w:rPr>
              <w:t>not</w:t>
            </w:r>
            <w:r>
              <w:rPr>
                <w:spacing w:val="18"/>
                <w:sz w:val="18"/>
              </w:rPr>
              <w:t xml:space="preserve"> </w:t>
            </w:r>
            <w:r>
              <w:rPr>
                <w:w w:val="70"/>
                <w:sz w:val="18"/>
              </w:rPr>
              <w:t>be</w:t>
            </w:r>
            <w:r>
              <w:rPr>
                <w:spacing w:val="-3"/>
                <w:sz w:val="18"/>
              </w:rPr>
              <w:t xml:space="preserve"> </w:t>
            </w:r>
            <w:r>
              <w:rPr>
                <w:w w:val="70"/>
                <w:sz w:val="18"/>
              </w:rPr>
              <w:t>black</w:t>
            </w:r>
            <w:r>
              <w:rPr>
                <w:spacing w:val="15"/>
                <w:sz w:val="18"/>
              </w:rPr>
              <w:t xml:space="preserve"> </w:t>
            </w:r>
            <w:r>
              <w:rPr>
                <w:w w:val="70"/>
                <w:sz w:val="18"/>
              </w:rPr>
              <w:t>listed</w:t>
            </w:r>
            <w:r>
              <w:rPr>
                <w:spacing w:val="-3"/>
                <w:sz w:val="18"/>
              </w:rPr>
              <w:t xml:space="preserve"> </w:t>
            </w:r>
            <w:r>
              <w:rPr>
                <w:w w:val="70"/>
                <w:sz w:val="18"/>
              </w:rPr>
              <w:t>or</w:t>
            </w:r>
            <w:r>
              <w:rPr>
                <w:spacing w:val="-6"/>
                <w:sz w:val="18"/>
              </w:rPr>
              <w:t xml:space="preserve"> </w:t>
            </w:r>
            <w:r>
              <w:rPr>
                <w:w w:val="70"/>
                <w:sz w:val="18"/>
              </w:rPr>
              <w:t>debarred</w:t>
            </w:r>
            <w:r>
              <w:rPr>
                <w:spacing w:val="-2"/>
                <w:sz w:val="18"/>
              </w:rPr>
              <w:t xml:space="preserve"> </w:t>
            </w:r>
            <w:r>
              <w:rPr>
                <w:w w:val="70"/>
                <w:sz w:val="18"/>
              </w:rPr>
              <w:t>by</w:t>
            </w:r>
            <w:r>
              <w:rPr>
                <w:spacing w:val="-6"/>
                <w:sz w:val="18"/>
              </w:rPr>
              <w:t xml:space="preserve"> </w:t>
            </w:r>
            <w:r>
              <w:rPr>
                <w:w w:val="70"/>
                <w:sz w:val="18"/>
              </w:rPr>
              <w:t>any</w:t>
            </w:r>
            <w:r>
              <w:rPr>
                <w:spacing w:val="15"/>
                <w:sz w:val="18"/>
              </w:rPr>
              <w:t xml:space="preserve"> </w:t>
            </w:r>
            <w:r>
              <w:rPr>
                <w:w w:val="70"/>
                <w:sz w:val="18"/>
              </w:rPr>
              <w:t>Government</w:t>
            </w:r>
            <w:r>
              <w:rPr>
                <w:spacing w:val="-3"/>
                <w:sz w:val="18"/>
              </w:rPr>
              <w:t xml:space="preserve"> </w:t>
            </w:r>
            <w:r>
              <w:rPr>
                <w:w w:val="70"/>
                <w:sz w:val="18"/>
              </w:rPr>
              <w:t>/</w:t>
            </w:r>
            <w:r>
              <w:rPr>
                <w:spacing w:val="17"/>
                <w:sz w:val="18"/>
              </w:rPr>
              <w:t xml:space="preserve"> </w:t>
            </w:r>
            <w:r>
              <w:rPr>
                <w:w w:val="70"/>
                <w:sz w:val="18"/>
              </w:rPr>
              <w:t>Semi</w:t>
            </w:r>
            <w:r>
              <w:rPr>
                <w:sz w:val="18"/>
              </w:rPr>
              <w:t xml:space="preserve"> </w:t>
            </w:r>
            <w:r>
              <w:rPr>
                <w:w w:val="70"/>
                <w:sz w:val="18"/>
              </w:rPr>
              <w:t>Government</w:t>
            </w:r>
            <w:r>
              <w:rPr>
                <w:spacing w:val="19"/>
                <w:sz w:val="18"/>
              </w:rPr>
              <w:t xml:space="preserve"> </w:t>
            </w:r>
            <w:r>
              <w:rPr>
                <w:w w:val="70"/>
                <w:sz w:val="18"/>
              </w:rPr>
              <w:t>/</w:t>
            </w:r>
            <w:r>
              <w:rPr>
                <w:spacing w:val="-4"/>
                <w:sz w:val="18"/>
              </w:rPr>
              <w:t xml:space="preserve"> </w:t>
            </w:r>
            <w:r>
              <w:rPr>
                <w:w w:val="70"/>
                <w:sz w:val="18"/>
              </w:rPr>
              <w:t>Private</w:t>
            </w:r>
            <w:r>
              <w:rPr>
                <w:w w:val="85"/>
                <w:sz w:val="18"/>
              </w:rPr>
              <w:t xml:space="preserve"> department. </w:t>
            </w:r>
            <w:r>
              <w:rPr>
                <w:rFonts w:ascii="Arial"/>
                <w:b/>
                <w:w w:val="85"/>
                <w:sz w:val="18"/>
              </w:rPr>
              <w:t xml:space="preserve">(Mandatory); </w:t>
            </w:r>
            <w:r>
              <w:rPr>
                <w:w w:val="85"/>
                <w:sz w:val="18"/>
              </w:rPr>
              <w:t>as per section 4 (iii).</w:t>
            </w:r>
          </w:p>
        </w:tc>
        <w:tc>
          <w:tcPr>
            <w:tcW w:w="1132" w:type="dxa"/>
          </w:tcPr>
          <w:p w14:paraId="79188E88" w14:textId="77777777" w:rsidR="00F849AD" w:rsidRDefault="00373397" w:rsidP="009E6AEF">
            <w:pPr>
              <w:pStyle w:val="TableParagraph"/>
              <w:spacing w:before="148"/>
              <w:ind w:left="35"/>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r>
    </w:tbl>
    <w:p w14:paraId="79188E8A" w14:textId="77777777" w:rsidR="00F849AD" w:rsidRDefault="00F849AD" w:rsidP="009E6AEF">
      <w:pPr>
        <w:pStyle w:val="TableParagraph"/>
        <w:rPr>
          <w:sz w:val="18"/>
        </w:rPr>
        <w:sectPr w:rsidR="00F849AD">
          <w:pgSz w:w="12240" w:h="15840"/>
          <w:pgMar w:top="1500" w:right="360" w:bottom="1162" w:left="720" w:header="720" w:footer="720" w:gutter="0"/>
          <w:cols w:space="720"/>
        </w:sectPr>
      </w:pPr>
    </w:p>
    <w:tbl>
      <w:tblPr>
        <w:tblW w:w="0" w:type="auto"/>
        <w:tblInd w:w="84" w:type="dxa"/>
        <w:tblBorders>
          <w:top w:val="single" w:sz="36" w:space="0" w:color="D0A65F"/>
          <w:left w:val="single" w:sz="36" w:space="0" w:color="D0A65F"/>
          <w:bottom w:val="single" w:sz="36" w:space="0" w:color="D0A65F"/>
          <w:right w:val="single" w:sz="36" w:space="0" w:color="D0A65F"/>
          <w:insideH w:val="single" w:sz="36" w:space="0" w:color="D0A65F"/>
          <w:insideV w:val="single" w:sz="36" w:space="0" w:color="D0A65F"/>
        </w:tblBorders>
        <w:tblLayout w:type="fixed"/>
        <w:tblCellMar>
          <w:left w:w="0" w:type="dxa"/>
          <w:right w:w="0" w:type="dxa"/>
        </w:tblCellMar>
        <w:tblLook w:val="01E0" w:firstRow="1" w:lastRow="1" w:firstColumn="1" w:lastColumn="1" w:noHBand="0" w:noVBand="0"/>
      </w:tblPr>
      <w:tblGrid>
        <w:gridCol w:w="1685"/>
        <w:gridCol w:w="696"/>
        <w:gridCol w:w="6526"/>
        <w:gridCol w:w="1118"/>
        <w:gridCol w:w="662"/>
      </w:tblGrid>
      <w:tr w:rsidR="00F849AD" w14:paraId="79188E8D" w14:textId="77777777">
        <w:trPr>
          <w:trHeight w:val="1078"/>
        </w:trPr>
        <w:tc>
          <w:tcPr>
            <w:tcW w:w="10687" w:type="dxa"/>
            <w:gridSpan w:val="5"/>
            <w:tcBorders>
              <w:top w:val="nil"/>
              <w:left w:val="nil"/>
              <w:right w:val="nil"/>
            </w:tcBorders>
            <w:shd w:val="clear" w:color="auto" w:fill="000000"/>
          </w:tcPr>
          <w:p w14:paraId="79188E8B" w14:textId="77777777" w:rsidR="00F849AD" w:rsidRDefault="00373397" w:rsidP="009E6AEF">
            <w:pPr>
              <w:pStyle w:val="TableParagraph"/>
              <w:spacing w:before="9"/>
              <w:ind w:left="115"/>
            </w:pPr>
            <w:r>
              <w:rPr>
                <w:noProof/>
              </w:rPr>
              <w:lastRenderedPageBreak/>
              <mc:AlternateContent>
                <mc:Choice Requires="wpg">
                  <w:drawing>
                    <wp:anchor distT="0" distB="0" distL="0" distR="0" simplePos="0" relativeHeight="251655168" behindDoc="0" locked="0" layoutInCell="1" allowOverlap="1" wp14:anchorId="79188FBC" wp14:editId="79188FBD">
                      <wp:simplePos x="0" y="0"/>
                      <wp:positionH relativeFrom="column">
                        <wp:posOffset>5541467</wp:posOffset>
                      </wp:positionH>
                      <wp:positionV relativeFrom="paragraph">
                        <wp:posOffset>106018</wp:posOffset>
                      </wp:positionV>
                      <wp:extent cx="1143000" cy="5715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571500"/>
                                <a:chOff x="0" y="0"/>
                                <a:chExt cx="1143000" cy="571500"/>
                              </a:xfrm>
                            </wpg:grpSpPr>
                            <pic:pic xmlns:pic="http://schemas.openxmlformats.org/drawingml/2006/picture">
                              <pic:nvPicPr>
                                <pic:cNvPr id="23" name="Image 23"/>
                                <pic:cNvPicPr/>
                              </pic:nvPicPr>
                              <pic:blipFill>
                                <a:blip r:embed="rId17" cstate="print"/>
                                <a:stretch>
                                  <a:fillRect/>
                                </a:stretch>
                              </pic:blipFill>
                              <pic:spPr>
                                <a:xfrm>
                                  <a:off x="0" y="0"/>
                                  <a:ext cx="1143000" cy="571500"/>
                                </a:xfrm>
                                <a:prstGeom prst="rect">
                                  <a:avLst/>
                                </a:prstGeom>
                              </pic:spPr>
                            </pic:pic>
                          </wpg:wgp>
                        </a:graphicData>
                      </a:graphic>
                    </wp:anchor>
                  </w:drawing>
                </mc:Choice>
                <mc:Fallback>
                  <w:pict>
                    <v:group w14:anchorId="6EAF120D" id="Group 22" o:spid="_x0000_s1026" style="position:absolute;margin-left:436.35pt;margin-top:8.35pt;width:90pt;height:45pt;z-index:251655168;mso-wrap-distance-left:0;mso-wrap-distance-right:0" coordsize="11430,5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width:1143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">
                        <v:imagedata r:id="rId18" o:title=""/>
                      </v:shape>
                    </v:group>
                  </w:pict>
                </mc:Fallback>
              </mc:AlternateContent>
            </w:r>
            <w:r>
              <w:rPr>
                <w:color w:val="FFFFFF"/>
                <w:spacing w:val="-2"/>
                <w:w w:val="80"/>
              </w:rPr>
              <w:t>Tender</w:t>
            </w:r>
            <w:r>
              <w:rPr>
                <w:color w:val="FFFFFF"/>
                <w:spacing w:val="-14"/>
              </w:rPr>
              <w:t xml:space="preserve"> </w:t>
            </w:r>
            <w:r>
              <w:rPr>
                <w:color w:val="FFFFFF"/>
                <w:spacing w:val="-2"/>
                <w:w w:val="80"/>
              </w:rPr>
              <w:t>Document</w:t>
            </w:r>
            <w:r>
              <w:rPr>
                <w:color w:val="FFFFFF"/>
                <w:spacing w:val="-3"/>
              </w:rPr>
              <w:t xml:space="preserve"> </w:t>
            </w:r>
            <w:r>
              <w:rPr>
                <w:color w:val="FFFFFF"/>
                <w:spacing w:val="-4"/>
                <w:w w:val="80"/>
              </w:rPr>
              <w:t>For:</w:t>
            </w:r>
          </w:p>
          <w:p w14:paraId="79188E8C" w14:textId="713A0644" w:rsidR="00F849AD" w:rsidRPr="002B1D68" w:rsidRDefault="00373397" w:rsidP="002B1D68">
            <w:pPr>
              <w:pStyle w:val="TableParagraph"/>
              <w:spacing w:before="241"/>
              <w:ind w:left="96" w:right="2590"/>
              <w:rPr>
                <w:color w:val="FFFFFF"/>
                <w:sz w:val="18"/>
              </w:rPr>
            </w:pPr>
            <w:r>
              <w:rPr>
                <w:color w:val="FFFFFF"/>
                <w:w w:val="70"/>
                <w:sz w:val="18"/>
              </w:rPr>
              <w:t>THE</w:t>
            </w:r>
            <w:r>
              <w:rPr>
                <w:color w:val="FFFFFF"/>
                <w:spacing w:val="28"/>
                <w:sz w:val="18"/>
              </w:rPr>
              <w:t xml:space="preserve"> </w:t>
            </w:r>
            <w:r>
              <w:rPr>
                <w:color w:val="FFFFFF"/>
                <w:w w:val="70"/>
                <w:sz w:val="18"/>
              </w:rPr>
              <w:t>SUPPLY,</w:t>
            </w:r>
            <w:r>
              <w:rPr>
                <w:color w:val="FFFFFF"/>
                <w:spacing w:val="23"/>
                <w:sz w:val="18"/>
              </w:rPr>
              <w:t xml:space="preserve"> </w:t>
            </w:r>
            <w:r>
              <w:rPr>
                <w:color w:val="FFFFFF"/>
                <w:w w:val="70"/>
                <w:sz w:val="18"/>
              </w:rPr>
              <w:t>INSTALLATION</w:t>
            </w:r>
            <w:r>
              <w:rPr>
                <w:color w:val="FFFFFF"/>
                <w:spacing w:val="24"/>
                <w:sz w:val="18"/>
              </w:rPr>
              <w:t xml:space="preserve"> </w:t>
            </w:r>
            <w:r>
              <w:rPr>
                <w:color w:val="FFFFFF"/>
                <w:w w:val="70"/>
                <w:sz w:val="18"/>
              </w:rPr>
              <w:t>AND</w:t>
            </w:r>
            <w:r>
              <w:rPr>
                <w:color w:val="FFFFFF"/>
                <w:spacing w:val="22"/>
                <w:sz w:val="18"/>
              </w:rPr>
              <w:t xml:space="preserve"> </w:t>
            </w:r>
            <w:r>
              <w:rPr>
                <w:color w:val="FFFFFF"/>
                <w:w w:val="70"/>
                <w:sz w:val="18"/>
              </w:rPr>
              <w:t>SUPPORT</w:t>
            </w:r>
            <w:r>
              <w:rPr>
                <w:color w:val="FFFFFF"/>
                <w:spacing w:val="31"/>
                <w:sz w:val="18"/>
              </w:rPr>
              <w:t xml:space="preserve"> </w:t>
            </w:r>
            <w:r>
              <w:rPr>
                <w:color w:val="FFFFFF"/>
                <w:w w:val="70"/>
                <w:sz w:val="18"/>
              </w:rPr>
              <w:t>SERVICES</w:t>
            </w:r>
            <w:r>
              <w:rPr>
                <w:color w:val="FFFFFF"/>
                <w:spacing w:val="40"/>
                <w:sz w:val="18"/>
              </w:rPr>
              <w:t xml:space="preserve"> </w:t>
            </w:r>
            <w:r>
              <w:rPr>
                <w:color w:val="FFFFFF"/>
                <w:w w:val="70"/>
                <w:sz w:val="18"/>
              </w:rPr>
              <w:t>OF</w:t>
            </w:r>
            <w:r>
              <w:rPr>
                <w:color w:val="FFFFFF"/>
                <w:spacing w:val="33"/>
                <w:sz w:val="18"/>
              </w:rPr>
              <w:t xml:space="preserve"> </w:t>
            </w:r>
            <w:r>
              <w:rPr>
                <w:color w:val="FFFFFF"/>
                <w:w w:val="70"/>
                <w:sz w:val="18"/>
              </w:rPr>
              <w:t>DATA</w:t>
            </w:r>
            <w:r>
              <w:rPr>
                <w:color w:val="FFFFFF"/>
                <w:spacing w:val="32"/>
                <w:sz w:val="18"/>
              </w:rPr>
              <w:t xml:space="preserve"> </w:t>
            </w:r>
            <w:r>
              <w:rPr>
                <w:color w:val="FFFFFF"/>
                <w:w w:val="70"/>
                <w:sz w:val="18"/>
              </w:rPr>
              <w:t>CENTER</w:t>
            </w:r>
            <w:r>
              <w:rPr>
                <w:color w:val="FFFFFF"/>
                <w:spacing w:val="36"/>
                <w:sz w:val="18"/>
              </w:rPr>
              <w:t xml:space="preserve"> </w:t>
            </w:r>
            <w:r>
              <w:rPr>
                <w:color w:val="FFFFFF"/>
                <w:w w:val="70"/>
                <w:sz w:val="18"/>
              </w:rPr>
              <w:t>CORE</w:t>
            </w:r>
            <w:r>
              <w:rPr>
                <w:color w:val="FFFFFF"/>
                <w:spacing w:val="28"/>
                <w:sz w:val="18"/>
              </w:rPr>
              <w:t xml:space="preserve"> </w:t>
            </w:r>
            <w:r>
              <w:rPr>
                <w:color w:val="FFFFFF"/>
                <w:w w:val="70"/>
                <w:sz w:val="18"/>
              </w:rPr>
              <w:t>SWITCHES</w:t>
            </w:r>
            <w:r>
              <w:rPr>
                <w:color w:val="FFFFFF"/>
                <w:spacing w:val="29"/>
                <w:sz w:val="18"/>
              </w:rPr>
              <w:t xml:space="preserve"> </w:t>
            </w:r>
            <w:r>
              <w:rPr>
                <w:color w:val="FFFFFF"/>
                <w:w w:val="70"/>
                <w:sz w:val="18"/>
              </w:rPr>
              <w:t>AT</w:t>
            </w:r>
            <w:r>
              <w:rPr>
                <w:color w:val="FFFFFF"/>
                <w:spacing w:val="25"/>
                <w:sz w:val="18"/>
              </w:rPr>
              <w:t xml:space="preserve"> </w:t>
            </w:r>
            <w:r>
              <w:rPr>
                <w:color w:val="FFFFFF"/>
                <w:w w:val="70"/>
                <w:sz w:val="18"/>
              </w:rPr>
              <w:t>DATA</w:t>
            </w:r>
            <w:r>
              <w:rPr>
                <w:color w:val="FFFFFF"/>
                <w:spacing w:val="32"/>
                <w:sz w:val="18"/>
              </w:rPr>
              <w:t xml:space="preserve"> </w:t>
            </w:r>
            <w:r>
              <w:rPr>
                <w:color w:val="FFFFFF"/>
                <w:w w:val="70"/>
                <w:sz w:val="18"/>
              </w:rPr>
              <w:t>CENTER</w:t>
            </w:r>
            <w:r>
              <w:rPr>
                <w:color w:val="FFFFFF"/>
                <w:spacing w:val="23"/>
                <w:sz w:val="18"/>
              </w:rPr>
              <w:t xml:space="preserve"> </w:t>
            </w:r>
            <w:r>
              <w:rPr>
                <w:color w:val="FFFFFF"/>
                <w:w w:val="70"/>
                <w:sz w:val="18"/>
              </w:rPr>
              <w:t>KARACHI</w:t>
            </w:r>
          </w:p>
        </w:tc>
      </w:tr>
      <w:tr w:rsidR="00F849AD" w14:paraId="79188E95" w14:textId="77777777">
        <w:trPr>
          <w:trHeight w:val="554"/>
        </w:trPr>
        <w:tc>
          <w:tcPr>
            <w:tcW w:w="1685" w:type="dxa"/>
            <w:vMerge w:val="restart"/>
            <w:tcBorders>
              <w:left w:val="nil"/>
              <w:bottom w:val="nil"/>
              <w:right w:val="single" w:sz="4" w:space="0" w:color="000000"/>
            </w:tcBorders>
          </w:tcPr>
          <w:p w14:paraId="79188E8E" w14:textId="77777777" w:rsidR="00F849AD" w:rsidRDefault="00F849AD" w:rsidP="009E6AEF">
            <w:pPr>
              <w:pStyle w:val="TableParagraph"/>
              <w:rPr>
                <w:rFonts w:ascii="Times New Roman"/>
                <w:sz w:val="14"/>
              </w:rPr>
            </w:pPr>
          </w:p>
        </w:tc>
        <w:tc>
          <w:tcPr>
            <w:tcW w:w="696" w:type="dxa"/>
            <w:tcBorders>
              <w:left w:val="single" w:sz="4" w:space="0" w:color="000000"/>
              <w:bottom w:val="single" w:sz="4" w:space="0" w:color="000000"/>
              <w:right w:val="single" w:sz="4" w:space="0" w:color="000000"/>
            </w:tcBorders>
          </w:tcPr>
          <w:p w14:paraId="79188E8F" w14:textId="77777777" w:rsidR="00F849AD" w:rsidRDefault="00F849AD" w:rsidP="00CB1725">
            <w:pPr>
              <w:pStyle w:val="TableParagraph"/>
              <w:numPr>
                <w:ilvl w:val="0"/>
                <w:numId w:val="46"/>
              </w:numPr>
              <w:rPr>
                <w:rFonts w:ascii="Times New Roman"/>
                <w:sz w:val="14"/>
              </w:rPr>
            </w:pPr>
          </w:p>
        </w:tc>
        <w:tc>
          <w:tcPr>
            <w:tcW w:w="6526" w:type="dxa"/>
            <w:tcBorders>
              <w:left w:val="single" w:sz="4" w:space="0" w:color="000000"/>
              <w:bottom w:val="single" w:sz="4" w:space="0" w:color="000000"/>
              <w:right w:val="single" w:sz="4" w:space="0" w:color="000000"/>
            </w:tcBorders>
          </w:tcPr>
          <w:p w14:paraId="79188E90" w14:textId="77777777" w:rsidR="00F849AD" w:rsidRDefault="00373397" w:rsidP="009E6AEF">
            <w:pPr>
              <w:pStyle w:val="TableParagraph"/>
              <w:spacing w:before="45" w:line="207" w:lineRule="exact"/>
              <w:ind w:left="106"/>
              <w:rPr>
                <w:sz w:val="18"/>
              </w:rPr>
            </w:pPr>
            <w:r>
              <w:rPr>
                <w:w w:val="75"/>
                <w:sz w:val="18"/>
              </w:rPr>
              <w:t>The</w:t>
            </w:r>
            <w:r>
              <w:rPr>
                <w:spacing w:val="7"/>
                <w:sz w:val="18"/>
              </w:rPr>
              <w:t xml:space="preserve"> </w:t>
            </w:r>
            <w:r>
              <w:rPr>
                <w:w w:val="75"/>
                <w:sz w:val="18"/>
              </w:rPr>
              <w:t>bidder</w:t>
            </w:r>
            <w:r>
              <w:rPr>
                <w:spacing w:val="8"/>
                <w:sz w:val="18"/>
              </w:rPr>
              <w:t xml:space="preserve"> </w:t>
            </w:r>
            <w:r>
              <w:rPr>
                <w:w w:val="75"/>
                <w:sz w:val="18"/>
              </w:rPr>
              <w:t>should</w:t>
            </w:r>
            <w:r>
              <w:rPr>
                <w:spacing w:val="8"/>
                <w:sz w:val="18"/>
              </w:rPr>
              <w:t xml:space="preserve"> </w:t>
            </w:r>
            <w:r>
              <w:rPr>
                <w:w w:val="75"/>
                <w:sz w:val="18"/>
              </w:rPr>
              <w:t>not</w:t>
            </w:r>
            <w:r>
              <w:rPr>
                <w:spacing w:val="9"/>
                <w:sz w:val="18"/>
              </w:rPr>
              <w:t xml:space="preserve"> </w:t>
            </w:r>
            <w:r>
              <w:rPr>
                <w:w w:val="75"/>
                <w:sz w:val="18"/>
              </w:rPr>
              <w:t>be</w:t>
            </w:r>
            <w:r>
              <w:rPr>
                <w:spacing w:val="7"/>
                <w:sz w:val="18"/>
              </w:rPr>
              <w:t xml:space="preserve"> </w:t>
            </w:r>
            <w:r>
              <w:rPr>
                <w:w w:val="75"/>
                <w:sz w:val="18"/>
              </w:rPr>
              <w:t>under</w:t>
            </w:r>
            <w:r>
              <w:rPr>
                <w:spacing w:val="4"/>
                <w:sz w:val="18"/>
              </w:rPr>
              <w:t xml:space="preserve"> </w:t>
            </w:r>
            <w:r>
              <w:rPr>
                <w:w w:val="75"/>
                <w:sz w:val="18"/>
              </w:rPr>
              <w:t>liquidation,</w:t>
            </w:r>
            <w:r>
              <w:rPr>
                <w:spacing w:val="7"/>
                <w:sz w:val="18"/>
              </w:rPr>
              <w:t xml:space="preserve"> </w:t>
            </w:r>
            <w:r>
              <w:rPr>
                <w:w w:val="75"/>
                <w:sz w:val="18"/>
              </w:rPr>
              <w:t>court</w:t>
            </w:r>
            <w:r>
              <w:rPr>
                <w:spacing w:val="6"/>
                <w:sz w:val="18"/>
              </w:rPr>
              <w:t xml:space="preserve"> </w:t>
            </w:r>
            <w:r>
              <w:rPr>
                <w:w w:val="75"/>
                <w:sz w:val="18"/>
              </w:rPr>
              <w:t>receivership</w:t>
            </w:r>
            <w:r>
              <w:rPr>
                <w:spacing w:val="8"/>
                <w:sz w:val="18"/>
              </w:rPr>
              <w:t xml:space="preserve"> </w:t>
            </w:r>
            <w:r>
              <w:rPr>
                <w:w w:val="75"/>
                <w:sz w:val="18"/>
              </w:rPr>
              <w:t>or</w:t>
            </w:r>
            <w:r>
              <w:rPr>
                <w:spacing w:val="3"/>
                <w:sz w:val="18"/>
              </w:rPr>
              <w:t xml:space="preserve"> </w:t>
            </w:r>
            <w:r>
              <w:rPr>
                <w:w w:val="75"/>
                <w:sz w:val="18"/>
              </w:rPr>
              <w:t>similar</w:t>
            </w:r>
            <w:r>
              <w:rPr>
                <w:spacing w:val="8"/>
                <w:sz w:val="18"/>
              </w:rPr>
              <w:t xml:space="preserve"> </w:t>
            </w:r>
            <w:r>
              <w:rPr>
                <w:w w:val="75"/>
                <w:sz w:val="18"/>
              </w:rPr>
              <w:t>proceedings</w:t>
            </w:r>
            <w:r>
              <w:rPr>
                <w:spacing w:val="24"/>
                <w:sz w:val="18"/>
              </w:rPr>
              <w:t xml:space="preserve"> </w:t>
            </w:r>
            <w:r>
              <w:rPr>
                <w:w w:val="75"/>
                <w:sz w:val="18"/>
              </w:rPr>
              <w:t>or</w:t>
            </w:r>
            <w:r>
              <w:rPr>
                <w:spacing w:val="2"/>
                <w:sz w:val="18"/>
              </w:rPr>
              <w:t xml:space="preserve"> </w:t>
            </w:r>
            <w:r>
              <w:rPr>
                <w:spacing w:val="-2"/>
                <w:w w:val="75"/>
                <w:sz w:val="18"/>
              </w:rPr>
              <w:t>bankrupt</w:t>
            </w:r>
          </w:p>
          <w:p w14:paraId="79188E91" w14:textId="77777777" w:rsidR="00F849AD" w:rsidRDefault="00373397" w:rsidP="009E6AEF">
            <w:pPr>
              <w:pStyle w:val="TableParagraph"/>
              <w:spacing w:line="207" w:lineRule="exact"/>
              <w:ind w:left="106"/>
              <w:rPr>
                <w:sz w:val="18"/>
              </w:rPr>
            </w:pPr>
            <w:r>
              <w:rPr>
                <w:rFonts w:ascii="Arial"/>
                <w:b/>
                <w:w w:val="75"/>
                <w:sz w:val="18"/>
              </w:rPr>
              <w:t>(Mandatory).</w:t>
            </w:r>
            <w:r>
              <w:rPr>
                <w:rFonts w:ascii="Arial"/>
                <w:b/>
                <w:spacing w:val="1"/>
                <w:sz w:val="18"/>
              </w:rPr>
              <w:t xml:space="preserve"> </w:t>
            </w:r>
            <w:r>
              <w:rPr>
                <w:w w:val="75"/>
                <w:sz w:val="18"/>
              </w:rPr>
              <w:t>(Certificate</w:t>
            </w:r>
            <w:r>
              <w:rPr>
                <w:spacing w:val="-3"/>
                <w:sz w:val="18"/>
              </w:rPr>
              <w:t xml:space="preserve"> </w:t>
            </w:r>
            <w:r>
              <w:rPr>
                <w:w w:val="75"/>
                <w:sz w:val="18"/>
              </w:rPr>
              <w:t>in</w:t>
            </w:r>
            <w:r>
              <w:rPr>
                <w:spacing w:val="-4"/>
                <w:sz w:val="18"/>
              </w:rPr>
              <w:t xml:space="preserve"> </w:t>
            </w:r>
            <w:r>
              <w:rPr>
                <w:w w:val="75"/>
                <w:sz w:val="18"/>
              </w:rPr>
              <w:t>this</w:t>
            </w:r>
            <w:r>
              <w:rPr>
                <w:spacing w:val="-1"/>
                <w:sz w:val="18"/>
              </w:rPr>
              <w:t xml:space="preserve"> </w:t>
            </w:r>
            <w:r>
              <w:rPr>
                <w:w w:val="75"/>
                <w:sz w:val="18"/>
              </w:rPr>
              <w:t>regard</w:t>
            </w:r>
            <w:r>
              <w:rPr>
                <w:spacing w:val="-4"/>
                <w:sz w:val="18"/>
              </w:rPr>
              <w:t xml:space="preserve"> </w:t>
            </w:r>
            <w:r>
              <w:rPr>
                <w:w w:val="75"/>
                <w:sz w:val="18"/>
              </w:rPr>
              <w:t>by</w:t>
            </w:r>
            <w:r>
              <w:rPr>
                <w:spacing w:val="2"/>
                <w:sz w:val="18"/>
              </w:rPr>
              <w:t xml:space="preserve"> </w:t>
            </w:r>
            <w:r>
              <w:rPr>
                <w:w w:val="75"/>
                <w:sz w:val="18"/>
              </w:rPr>
              <w:t>the</w:t>
            </w:r>
            <w:r>
              <w:rPr>
                <w:spacing w:val="-4"/>
                <w:sz w:val="18"/>
              </w:rPr>
              <w:t xml:space="preserve"> </w:t>
            </w:r>
            <w:r>
              <w:rPr>
                <w:w w:val="75"/>
                <w:sz w:val="18"/>
              </w:rPr>
              <w:t>company</w:t>
            </w:r>
            <w:r>
              <w:rPr>
                <w:spacing w:val="3"/>
                <w:sz w:val="18"/>
              </w:rPr>
              <w:t xml:space="preserve"> </w:t>
            </w:r>
            <w:r>
              <w:rPr>
                <w:w w:val="75"/>
                <w:sz w:val="18"/>
              </w:rPr>
              <w:t>on</w:t>
            </w:r>
            <w:r>
              <w:rPr>
                <w:spacing w:val="-8"/>
                <w:sz w:val="18"/>
              </w:rPr>
              <w:t xml:space="preserve"> </w:t>
            </w:r>
            <w:r>
              <w:rPr>
                <w:w w:val="75"/>
                <w:sz w:val="18"/>
              </w:rPr>
              <w:t>its</w:t>
            </w:r>
            <w:r>
              <w:rPr>
                <w:spacing w:val="1"/>
                <w:sz w:val="18"/>
              </w:rPr>
              <w:t xml:space="preserve"> </w:t>
            </w:r>
            <w:r>
              <w:rPr>
                <w:w w:val="75"/>
                <w:sz w:val="18"/>
              </w:rPr>
              <w:t>Letter</w:t>
            </w:r>
            <w:r>
              <w:rPr>
                <w:spacing w:val="1"/>
                <w:sz w:val="18"/>
              </w:rPr>
              <w:t xml:space="preserve"> </w:t>
            </w:r>
            <w:r>
              <w:rPr>
                <w:w w:val="75"/>
                <w:sz w:val="18"/>
              </w:rPr>
              <w:t>Head</w:t>
            </w:r>
            <w:r>
              <w:rPr>
                <w:spacing w:val="-4"/>
                <w:sz w:val="18"/>
              </w:rPr>
              <w:t xml:space="preserve"> </w:t>
            </w:r>
            <w:r>
              <w:rPr>
                <w:w w:val="75"/>
                <w:sz w:val="18"/>
              </w:rPr>
              <w:t>will</w:t>
            </w:r>
            <w:r>
              <w:rPr>
                <w:spacing w:val="3"/>
                <w:sz w:val="18"/>
              </w:rPr>
              <w:t xml:space="preserve"> </w:t>
            </w:r>
            <w:r>
              <w:rPr>
                <w:w w:val="75"/>
                <w:sz w:val="18"/>
              </w:rPr>
              <w:t>be</w:t>
            </w:r>
            <w:r>
              <w:rPr>
                <w:spacing w:val="-8"/>
                <w:sz w:val="18"/>
              </w:rPr>
              <w:t xml:space="preserve"> </w:t>
            </w:r>
            <w:r>
              <w:rPr>
                <w:spacing w:val="-2"/>
                <w:w w:val="75"/>
                <w:sz w:val="18"/>
              </w:rPr>
              <w:t>required).</w:t>
            </w:r>
          </w:p>
        </w:tc>
        <w:tc>
          <w:tcPr>
            <w:tcW w:w="1118" w:type="dxa"/>
            <w:tcBorders>
              <w:left w:val="single" w:sz="4" w:space="0" w:color="000000"/>
              <w:bottom w:val="single" w:sz="4" w:space="0" w:color="000000"/>
              <w:right w:val="single" w:sz="4" w:space="0" w:color="000000"/>
            </w:tcBorders>
          </w:tcPr>
          <w:p w14:paraId="79188E92" w14:textId="77777777" w:rsidR="00F849AD" w:rsidRDefault="00F849AD" w:rsidP="009E6AEF">
            <w:pPr>
              <w:pStyle w:val="TableParagraph"/>
              <w:spacing w:before="35"/>
              <w:rPr>
                <w:sz w:val="18"/>
              </w:rPr>
            </w:pPr>
          </w:p>
          <w:p w14:paraId="79188E93" w14:textId="77777777" w:rsidR="00F849AD" w:rsidRDefault="00373397" w:rsidP="009E6AEF">
            <w:pPr>
              <w:pStyle w:val="TableParagraph"/>
              <w:ind w:left="34" w:right="26"/>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c>
          <w:tcPr>
            <w:tcW w:w="662" w:type="dxa"/>
            <w:vMerge w:val="restart"/>
            <w:tcBorders>
              <w:left w:val="single" w:sz="4" w:space="0" w:color="000000"/>
              <w:bottom w:val="nil"/>
              <w:right w:val="nil"/>
            </w:tcBorders>
          </w:tcPr>
          <w:p w14:paraId="79188E94" w14:textId="77777777" w:rsidR="00F849AD" w:rsidRDefault="00F849AD" w:rsidP="009E6AEF">
            <w:pPr>
              <w:pStyle w:val="TableParagraph"/>
              <w:rPr>
                <w:rFonts w:ascii="Times New Roman"/>
                <w:sz w:val="14"/>
              </w:rPr>
            </w:pPr>
          </w:p>
        </w:tc>
      </w:tr>
      <w:tr w:rsidR="00F849AD" w14:paraId="79188E9B" w14:textId="77777777">
        <w:trPr>
          <w:trHeight w:val="479"/>
        </w:trPr>
        <w:tc>
          <w:tcPr>
            <w:tcW w:w="1685" w:type="dxa"/>
            <w:vMerge/>
            <w:tcBorders>
              <w:top w:val="nil"/>
              <w:left w:val="nil"/>
              <w:bottom w:val="nil"/>
              <w:right w:val="single" w:sz="4" w:space="0" w:color="000000"/>
            </w:tcBorders>
          </w:tcPr>
          <w:p w14:paraId="79188E96" w14:textId="77777777" w:rsidR="00F849AD" w:rsidRDefault="00F849AD" w:rsidP="009E6AEF">
            <w:pPr>
              <w:rPr>
                <w:sz w:val="2"/>
                <w:szCs w:val="2"/>
              </w:rPr>
            </w:pPr>
          </w:p>
        </w:tc>
        <w:tc>
          <w:tcPr>
            <w:tcW w:w="696" w:type="dxa"/>
            <w:vMerge w:val="restart"/>
            <w:tcBorders>
              <w:top w:val="single" w:sz="4" w:space="0" w:color="000000"/>
              <w:left w:val="single" w:sz="4" w:space="0" w:color="000000"/>
              <w:bottom w:val="single" w:sz="4" w:space="0" w:color="000000"/>
              <w:right w:val="single" w:sz="4" w:space="0" w:color="000000"/>
            </w:tcBorders>
          </w:tcPr>
          <w:p w14:paraId="79188E97" w14:textId="77777777" w:rsidR="00F849AD" w:rsidRDefault="00F849AD" w:rsidP="00CB1725">
            <w:pPr>
              <w:pStyle w:val="TableParagraph"/>
              <w:numPr>
                <w:ilvl w:val="0"/>
                <w:numId w:val="46"/>
              </w:numPr>
              <w:rPr>
                <w:rFonts w:ascii="Times New Roman"/>
                <w:sz w:val="14"/>
              </w:rPr>
            </w:pPr>
          </w:p>
        </w:tc>
        <w:tc>
          <w:tcPr>
            <w:tcW w:w="6526" w:type="dxa"/>
            <w:tcBorders>
              <w:top w:val="single" w:sz="4" w:space="0" w:color="000000"/>
              <w:left w:val="single" w:sz="4" w:space="0" w:color="000000"/>
              <w:bottom w:val="nil"/>
              <w:right w:val="single" w:sz="4" w:space="0" w:color="000000"/>
            </w:tcBorders>
          </w:tcPr>
          <w:p w14:paraId="79188E98" w14:textId="6F971B3D" w:rsidR="00F849AD" w:rsidRDefault="00373397" w:rsidP="009E6AEF">
            <w:pPr>
              <w:pStyle w:val="TableParagraph"/>
              <w:spacing w:before="42"/>
              <w:ind w:left="106" w:right="505"/>
              <w:rPr>
                <w:rFonts w:ascii="Arial"/>
                <w:b/>
                <w:sz w:val="18"/>
              </w:rPr>
            </w:pPr>
            <w:r>
              <w:rPr>
                <w:w w:val="65"/>
                <w:sz w:val="18"/>
              </w:rPr>
              <w:t>On-premises</w:t>
            </w:r>
            <w:r>
              <w:rPr>
                <w:spacing w:val="40"/>
                <w:sz w:val="18"/>
              </w:rPr>
              <w:t xml:space="preserve"> </w:t>
            </w:r>
            <w:r>
              <w:rPr>
                <w:w w:val="65"/>
                <w:sz w:val="18"/>
              </w:rPr>
              <w:t>local</w:t>
            </w:r>
            <w:r>
              <w:rPr>
                <w:spacing w:val="20"/>
                <w:sz w:val="18"/>
              </w:rPr>
              <w:t xml:space="preserve"> </w:t>
            </w:r>
            <w:r>
              <w:rPr>
                <w:w w:val="65"/>
                <w:sz w:val="18"/>
              </w:rPr>
              <w:t>support</w:t>
            </w:r>
            <w:r>
              <w:rPr>
                <w:spacing w:val="40"/>
                <w:sz w:val="18"/>
              </w:rPr>
              <w:t xml:space="preserve"> </w:t>
            </w:r>
            <w:r>
              <w:rPr>
                <w:w w:val="65"/>
                <w:sz w:val="18"/>
              </w:rPr>
              <w:t>for</w:t>
            </w:r>
            <w:r>
              <w:rPr>
                <w:sz w:val="18"/>
              </w:rPr>
              <w:t xml:space="preserve"> </w:t>
            </w:r>
            <w:r>
              <w:rPr>
                <w:w w:val="65"/>
                <w:sz w:val="18"/>
              </w:rPr>
              <w:t>proposed</w:t>
            </w:r>
            <w:r>
              <w:rPr>
                <w:spacing w:val="20"/>
                <w:sz w:val="18"/>
              </w:rPr>
              <w:t xml:space="preserve"> </w:t>
            </w:r>
            <w:r>
              <w:rPr>
                <w:w w:val="65"/>
                <w:sz w:val="18"/>
              </w:rPr>
              <w:t>solution</w:t>
            </w:r>
            <w:r>
              <w:rPr>
                <w:spacing w:val="20"/>
                <w:sz w:val="18"/>
              </w:rPr>
              <w:t xml:space="preserve"> </w:t>
            </w:r>
            <w:r>
              <w:rPr>
                <w:w w:val="65"/>
                <w:sz w:val="18"/>
              </w:rPr>
              <w:t>is</w:t>
            </w:r>
            <w:r>
              <w:rPr>
                <w:spacing w:val="40"/>
                <w:sz w:val="18"/>
              </w:rPr>
              <w:t xml:space="preserve"> </w:t>
            </w:r>
            <w:proofErr w:type="gramStart"/>
            <w:r>
              <w:rPr>
                <w:w w:val="65"/>
                <w:sz w:val="18"/>
              </w:rPr>
              <w:t>required,</w:t>
            </w:r>
            <w:proofErr w:type="gramEnd"/>
            <w:r>
              <w:rPr>
                <w:spacing w:val="40"/>
                <w:sz w:val="18"/>
              </w:rPr>
              <w:t xml:space="preserve"> </w:t>
            </w:r>
            <w:r>
              <w:rPr>
                <w:w w:val="65"/>
                <w:sz w:val="18"/>
              </w:rPr>
              <w:t>Company</w:t>
            </w:r>
            <w:r>
              <w:rPr>
                <w:spacing w:val="40"/>
                <w:sz w:val="18"/>
              </w:rPr>
              <w:t xml:space="preserve"> </w:t>
            </w:r>
            <w:r>
              <w:rPr>
                <w:w w:val="65"/>
                <w:sz w:val="18"/>
              </w:rPr>
              <w:t>should</w:t>
            </w:r>
            <w:r>
              <w:rPr>
                <w:spacing w:val="19"/>
                <w:sz w:val="18"/>
              </w:rPr>
              <w:t xml:space="preserve"> </w:t>
            </w:r>
            <w:r>
              <w:rPr>
                <w:w w:val="65"/>
                <w:sz w:val="18"/>
              </w:rPr>
              <w:t>be</w:t>
            </w:r>
            <w:r>
              <w:rPr>
                <w:spacing w:val="25"/>
                <w:sz w:val="18"/>
              </w:rPr>
              <w:t xml:space="preserve"> </w:t>
            </w:r>
            <w:r>
              <w:rPr>
                <w:w w:val="65"/>
                <w:sz w:val="18"/>
              </w:rPr>
              <w:t>Karachi</w:t>
            </w:r>
            <w:r>
              <w:rPr>
                <w:spacing w:val="22"/>
                <w:sz w:val="18"/>
              </w:rPr>
              <w:t xml:space="preserve"> </w:t>
            </w:r>
            <w:r>
              <w:rPr>
                <w:w w:val="65"/>
                <w:sz w:val="18"/>
              </w:rPr>
              <w:t>based</w:t>
            </w:r>
            <w:r>
              <w:rPr>
                <w:spacing w:val="19"/>
                <w:sz w:val="18"/>
              </w:rPr>
              <w:t xml:space="preserve"> </w:t>
            </w:r>
            <w:r>
              <w:rPr>
                <w:w w:val="65"/>
                <w:sz w:val="18"/>
              </w:rPr>
              <w:t>or</w:t>
            </w:r>
            <w:r>
              <w:rPr>
                <w:w w:val="85"/>
                <w:sz w:val="18"/>
              </w:rPr>
              <w:t xml:space="preserve"> must have Local Office in Karachi. </w:t>
            </w:r>
            <w:r>
              <w:rPr>
                <w:rFonts w:ascii="Arial"/>
                <w:b/>
                <w:w w:val="85"/>
                <w:sz w:val="18"/>
              </w:rPr>
              <w:t>(Mandatory).</w:t>
            </w:r>
            <w:r w:rsidR="00643D4F">
              <w:rPr>
                <w:w w:val="75"/>
                <w:sz w:val="18"/>
              </w:rPr>
              <w:t xml:space="preserve"> (Certificate</w:t>
            </w:r>
            <w:r w:rsidR="00643D4F">
              <w:rPr>
                <w:spacing w:val="-3"/>
                <w:sz w:val="18"/>
              </w:rPr>
              <w:t xml:space="preserve"> </w:t>
            </w:r>
            <w:r w:rsidR="00643D4F">
              <w:rPr>
                <w:w w:val="75"/>
                <w:sz w:val="18"/>
              </w:rPr>
              <w:t>in</w:t>
            </w:r>
            <w:r w:rsidR="00643D4F">
              <w:rPr>
                <w:spacing w:val="-4"/>
                <w:sz w:val="18"/>
              </w:rPr>
              <w:t xml:space="preserve"> </w:t>
            </w:r>
            <w:r w:rsidR="00643D4F">
              <w:rPr>
                <w:w w:val="75"/>
                <w:sz w:val="18"/>
              </w:rPr>
              <w:t>this</w:t>
            </w:r>
            <w:r w:rsidR="00643D4F">
              <w:rPr>
                <w:spacing w:val="-1"/>
                <w:sz w:val="18"/>
              </w:rPr>
              <w:t xml:space="preserve"> </w:t>
            </w:r>
            <w:r w:rsidR="00643D4F">
              <w:rPr>
                <w:w w:val="75"/>
                <w:sz w:val="18"/>
              </w:rPr>
              <w:t>regard</w:t>
            </w:r>
            <w:r w:rsidR="00643D4F">
              <w:rPr>
                <w:spacing w:val="-4"/>
                <w:sz w:val="18"/>
              </w:rPr>
              <w:t xml:space="preserve"> </w:t>
            </w:r>
            <w:r w:rsidR="00643D4F">
              <w:rPr>
                <w:w w:val="75"/>
                <w:sz w:val="18"/>
              </w:rPr>
              <w:t>by</w:t>
            </w:r>
            <w:r w:rsidR="00643D4F">
              <w:rPr>
                <w:spacing w:val="2"/>
                <w:sz w:val="18"/>
              </w:rPr>
              <w:t xml:space="preserve"> </w:t>
            </w:r>
            <w:r w:rsidR="00643D4F">
              <w:rPr>
                <w:w w:val="75"/>
                <w:sz w:val="18"/>
              </w:rPr>
              <w:t>the</w:t>
            </w:r>
            <w:r w:rsidR="00643D4F">
              <w:rPr>
                <w:spacing w:val="-4"/>
                <w:sz w:val="18"/>
              </w:rPr>
              <w:t xml:space="preserve"> </w:t>
            </w:r>
            <w:r w:rsidR="00643D4F">
              <w:rPr>
                <w:w w:val="75"/>
                <w:sz w:val="18"/>
              </w:rPr>
              <w:t>company</w:t>
            </w:r>
            <w:r w:rsidR="00643D4F">
              <w:rPr>
                <w:spacing w:val="3"/>
                <w:sz w:val="18"/>
              </w:rPr>
              <w:t xml:space="preserve"> </w:t>
            </w:r>
            <w:r w:rsidR="00643D4F">
              <w:rPr>
                <w:w w:val="75"/>
                <w:sz w:val="18"/>
              </w:rPr>
              <w:t>on</w:t>
            </w:r>
            <w:r w:rsidR="00643D4F">
              <w:rPr>
                <w:spacing w:val="-8"/>
                <w:sz w:val="18"/>
              </w:rPr>
              <w:t xml:space="preserve"> </w:t>
            </w:r>
            <w:r w:rsidR="00643D4F">
              <w:rPr>
                <w:w w:val="75"/>
                <w:sz w:val="18"/>
              </w:rPr>
              <w:t>its</w:t>
            </w:r>
            <w:r w:rsidR="00643D4F">
              <w:rPr>
                <w:spacing w:val="1"/>
                <w:sz w:val="18"/>
              </w:rPr>
              <w:t xml:space="preserve"> </w:t>
            </w:r>
            <w:r w:rsidR="00643D4F">
              <w:rPr>
                <w:w w:val="75"/>
                <w:sz w:val="18"/>
              </w:rPr>
              <w:t>Letter</w:t>
            </w:r>
            <w:r w:rsidR="00643D4F">
              <w:rPr>
                <w:spacing w:val="1"/>
                <w:sz w:val="18"/>
              </w:rPr>
              <w:t xml:space="preserve"> </w:t>
            </w:r>
            <w:r w:rsidR="00643D4F">
              <w:rPr>
                <w:w w:val="75"/>
                <w:sz w:val="18"/>
              </w:rPr>
              <w:t>Head</w:t>
            </w:r>
            <w:r w:rsidR="00643D4F">
              <w:rPr>
                <w:spacing w:val="-4"/>
                <w:sz w:val="18"/>
              </w:rPr>
              <w:t xml:space="preserve"> </w:t>
            </w:r>
            <w:r w:rsidR="00643D4F">
              <w:rPr>
                <w:w w:val="75"/>
                <w:sz w:val="18"/>
              </w:rPr>
              <w:t>will</w:t>
            </w:r>
            <w:r w:rsidR="00643D4F">
              <w:rPr>
                <w:spacing w:val="3"/>
                <w:sz w:val="18"/>
              </w:rPr>
              <w:t xml:space="preserve"> </w:t>
            </w:r>
            <w:r w:rsidR="00643D4F">
              <w:rPr>
                <w:w w:val="75"/>
                <w:sz w:val="18"/>
              </w:rPr>
              <w:t>be</w:t>
            </w:r>
            <w:r w:rsidR="00643D4F">
              <w:rPr>
                <w:spacing w:val="-8"/>
                <w:sz w:val="18"/>
              </w:rPr>
              <w:t xml:space="preserve"> </w:t>
            </w:r>
            <w:r w:rsidR="00643D4F">
              <w:rPr>
                <w:spacing w:val="-2"/>
                <w:w w:val="75"/>
                <w:sz w:val="18"/>
              </w:rPr>
              <w:t>required).</w:t>
            </w:r>
          </w:p>
        </w:tc>
        <w:tc>
          <w:tcPr>
            <w:tcW w:w="1118" w:type="dxa"/>
            <w:vMerge w:val="restart"/>
            <w:tcBorders>
              <w:top w:val="single" w:sz="4" w:space="0" w:color="000000"/>
              <w:left w:val="single" w:sz="4" w:space="0" w:color="000000"/>
              <w:bottom w:val="single" w:sz="4" w:space="0" w:color="000000"/>
              <w:right w:val="single" w:sz="4" w:space="0" w:color="000000"/>
            </w:tcBorders>
          </w:tcPr>
          <w:p w14:paraId="79188E99" w14:textId="77777777" w:rsidR="00F849AD" w:rsidRDefault="00373397" w:rsidP="009E6AEF">
            <w:pPr>
              <w:pStyle w:val="TableParagraph"/>
              <w:spacing w:before="201"/>
              <w:ind w:left="288"/>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c>
          <w:tcPr>
            <w:tcW w:w="662" w:type="dxa"/>
            <w:vMerge/>
            <w:tcBorders>
              <w:top w:val="nil"/>
              <w:left w:val="single" w:sz="4" w:space="0" w:color="000000"/>
              <w:bottom w:val="nil"/>
              <w:right w:val="nil"/>
            </w:tcBorders>
          </w:tcPr>
          <w:p w14:paraId="79188E9A" w14:textId="77777777" w:rsidR="00F849AD" w:rsidRDefault="00F849AD" w:rsidP="009E6AEF">
            <w:pPr>
              <w:rPr>
                <w:sz w:val="2"/>
                <w:szCs w:val="2"/>
              </w:rPr>
            </w:pPr>
          </w:p>
        </w:tc>
      </w:tr>
      <w:tr w:rsidR="00F849AD" w14:paraId="79188EA1" w14:textId="77777777">
        <w:trPr>
          <w:trHeight w:val="259"/>
        </w:trPr>
        <w:tc>
          <w:tcPr>
            <w:tcW w:w="1685" w:type="dxa"/>
            <w:vMerge/>
            <w:tcBorders>
              <w:top w:val="nil"/>
              <w:left w:val="nil"/>
              <w:bottom w:val="nil"/>
              <w:right w:val="single" w:sz="4" w:space="0" w:color="000000"/>
            </w:tcBorders>
          </w:tcPr>
          <w:p w14:paraId="79188E9C" w14:textId="77777777" w:rsidR="00F849AD" w:rsidRDefault="00F849AD" w:rsidP="009E6AEF">
            <w:pPr>
              <w:rPr>
                <w:sz w:val="2"/>
                <w:szCs w:val="2"/>
              </w:rPr>
            </w:pPr>
          </w:p>
        </w:tc>
        <w:tc>
          <w:tcPr>
            <w:tcW w:w="696" w:type="dxa"/>
            <w:vMerge/>
            <w:tcBorders>
              <w:top w:val="nil"/>
              <w:left w:val="single" w:sz="4" w:space="0" w:color="000000"/>
              <w:bottom w:val="single" w:sz="4" w:space="0" w:color="000000"/>
              <w:right w:val="single" w:sz="4" w:space="0" w:color="000000"/>
            </w:tcBorders>
          </w:tcPr>
          <w:p w14:paraId="79188E9D" w14:textId="77777777" w:rsidR="00F849AD" w:rsidRPr="00CB1725" w:rsidRDefault="00F849AD" w:rsidP="00CB1725">
            <w:pPr>
              <w:pStyle w:val="TableParagraph"/>
              <w:numPr>
                <w:ilvl w:val="0"/>
                <w:numId w:val="46"/>
              </w:numPr>
              <w:rPr>
                <w:rFonts w:ascii="Times New Roman"/>
                <w:sz w:val="14"/>
              </w:rPr>
            </w:pPr>
          </w:p>
        </w:tc>
        <w:tc>
          <w:tcPr>
            <w:tcW w:w="6526" w:type="dxa"/>
            <w:tcBorders>
              <w:top w:val="nil"/>
              <w:left w:val="single" w:sz="4" w:space="0" w:color="000000"/>
              <w:bottom w:val="single" w:sz="4" w:space="0" w:color="000000"/>
              <w:right w:val="single" w:sz="4" w:space="0" w:color="000000"/>
            </w:tcBorders>
          </w:tcPr>
          <w:p w14:paraId="79188E9E" w14:textId="77777777" w:rsidR="00F849AD" w:rsidRDefault="00373397" w:rsidP="009E6AEF">
            <w:pPr>
              <w:pStyle w:val="TableParagraph"/>
              <w:spacing w:before="19"/>
              <w:ind w:left="106"/>
              <w:rPr>
                <w:sz w:val="18"/>
              </w:rPr>
            </w:pPr>
            <w:r>
              <w:rPr>
                <w:w w:val="75"/>
                <w:sz w:val="18"/>
              </w:rPr>
              <w:t>(Yes=</w:t>
            </w:r>
            <w:r>
              <w:rPr>
                <w:spacing w:val="9"/>
                <w:sz w:val="18"/>
              </w:rPr>
              <w:t xml:space="preserve"> </w:t>
            </w:r>
            <w:r>
              <w:rPr>
                <w:w w:val="75"/>
                <w:sz w:val="18"/>
              </w:rPr>
              <w:t>Qualified</w:t>
            </w:r>
            <w:r>
              <w:rPr>
                <w:spacing w:val="2"/>
                <w:sz w:val="18"/>
              </w:rPr>
              <w:t xml:space="preserve"> </w:t>
            </w:r>
            <w:r>
              <w:rPr>
                <w:w w:val="75"/>
                <w:sz w:val="18"/>
              </w:rPr>
              <w:t>for</w:t>
            </w:r>
            <w:r>
              <w:rPr>
                <w:spacing w:val="2"/>
                <w:sz w:val="18"/>
              </w:rPr>
              <w:t xml:space="preserve"> </w:t>
            </w:r>
            <w:r>
              <w:rPr>
                <w:w w:val="75"/>
                <w:sz w:val="18"/>
              </w:rPr>
              <w:t>Evaluation,</w:t>
            </w:r>
            <w:r>
              <w:rPr>
                <w:spacing w:val="8"/>
                <w:sz w:val="18"/>
              </w:rPr>
              <w:t xml:space="preserve"> </w:t>
            </w:r>
            <w:proofErr w:type="gramStart"/>
            <w:r>
              <w:rPr>
                <w:w w:val="75"/>
                <w:sz w:val="18"/>
              </w:rPr>
              <w:t>No</w:t>
            </w:r>
            <w:proofErr w:type="gramEnd"/>
            <w:r>
              <w:rPr>
                <w:w w:val="75"/>
                <w:sz w:val="18"/>
              </w:rPr>
              <w:t>=Not</w:t>
            </w:r>
            <w:r>
              <w:rPr>
                <w:spacing w:val="3"/>
                <w:sz w:val="18"/>
              </w:rPr>
              <w:t xml:space="preserve"> </w:t>
            </w:r>
            <w:r>
              <w:rPr>
                <w:w w:val="75"/>
                <w:sz w:val="18"/>
              </w:rPr>
              <w:t>considered</w:t>
            </w:r>
            <w:r>
              <w:rPr>
                <w:spacing w:val="2"/>
                <w:sz w:val="18"/>
              </w:rPr>
              <w:t xml:space="preserve"> </w:t>
            </w:r>
            <w:r>
              <w:rPr>
                <w:w w:val="75"/>
                <w:sz w:val="18"/>
              </w:rPr>
              <w:t>for</w:t>
            </w:r>
            <w:r>
              <w:rPr>
                <w:spacing w:val="-2"/>
                <w:sz w:val="18"/>
              </w:rPr>
              <w:t xml:space="preserve"> </w:t>
            </w:r>
            <w:r>
              <w:rPr>
                <w:spacing w:val="-2"/>
                <w:w w:val="75"/>
                <w:sz w:val="18"/>
              </w:rPr>
              <w:t>Evaluation).</w:t>
            </w:r>
          </w:p>
        </w:tc>
        <w:tc>
          <w:tcPr>
            <w:tcW w:w="1118" w:type="dxa"/>
            <w:vMerge/>
            <w:tcBorders>
              <w:top w:val="nil"/>
              <w:left w:val="single" w:sz="4" w:space="0" w:color="000000"/>
              <w:bottom w:val="single" w:sz="4" w:space="0" w:color="000000"/>
              <w:right w:val="single" w:sz="4" w:space="0" w:color="000000"/>
            </w:tcBorders>
          </w:tcPr>
          <w:p w14:paraId="79188E9F" w14:textId="77777777" w:rsidR="00F849AD" w:rsidRDefault="00F849AD" w:rsidP="009E6AEF">
            <w:pPr>
              <w:rPr>
                <w:sz w:val="2"/>
                <w:szCs w:val="2"/>
              </w:rPr>
            </w:pPr>
          </w:p>
        </w:tc>
        <w:tc>
          <w:tcPr>
            <w:tcW w:w="662" w:type="dxa"/>
            <w:vMerge/>
            <w:tcBorders>
              <w:top w:val="nil"/>
              <w:left w:val="single" w:sz="4" w:space="0" w:color="000000"/>
              <w:bottom w:val="nil"/>
              <w:right w:val="nil"/>
            </w:tcBorders>
          </w:tcPr>
          <w:p w14:paraId="79188EA0" w14:textId="77777777" w:rsidR="00F849AD" w:rsidRDefault="00F849AD" w:rsidP="009E6AEF">
            <w:pPr>
              <w:rPr>
                <w:sz w:val="2"/>
                <w:szCs w:val="2"/>
              </w:rPr>
            </w:pPr>
          </w:p>
        </w:tc>
      </w:tr>
      <w:tr w:rsidR="00F849AD" w14:paraId="79188EA8" w14:textId="77777777">
        <w:trPr>
          <w:trHeight w:val="609"/>
        </w:trPr>
        <w:tc>
          <w:tcPr>
            <w:tcW w:w="1685" w:type="dxa"/>
            <w:vMerge/>
            <w:tcBorders>
              <w:top w:val="nil"/>
              <w:left w:val="nil"/>
              <w:bottom w:val="nil"/>
              <w:right w:val="single" w:sz="4" w:space="0" w:color="000000"/>
            </w:tcBorders>
          </w:tcPr>
          <w:p w14:paraId="79188EA2" w14:textId="77777777" w:rsidR="00F849AD" w:rsidRDefault="00F849A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A3" w14:textId="77777777" w:rsidR="00F849AD" w:rsidRDefault="00F849AD" w:rsidP="00CB1725">
            <w:pPr>
              <w:pStyle w:val="TableParagraph"/>
              <w:numPr>
                <w:ilvl w:val="0"/>
                <w:numId w:val="46"/>
              </w:numPr>
              <w:rPr>
                <w:rFonts w:ascii="Times New Roman"/>
                <w:sz w:val="14"/>
              </w:rPr>
            </w:pPr>
          </w:p>
        </w:tc>
        <w:tc>
          <w:tcPr>
            <w:tcW w:w="6526" w:type="dxa"/>
            <w:tcBorders>
              <w:top w:val="single" w:sz="4" w:space="0" w:color="000000"/>
              <w:left w:val="single" w:sz="4" w:space="0" w:color="000000"/>
              <w:bottom w:val="single" w:sz="4" w:space="0" w:color="000000"/>
              <w:right w:val="single" w:sz="4" w:space="0" w:color="000000"/>
            </w:tcBorders>
          </w:tcPr>
          <w:p w14:paraId="79188EA4" w14:textId="77777777" w:rsidR="00F849AD" w:rsidRDefault="00373397" w:rsidP="009E6AEF">
            <w:pPr>
              <w:pStyle w:val="TableParagraph"/>
              <w:ind w:left="106" w:right="505"/>
              <w:rPr>
                <w:rFonts w:ascii="Arial"/>
                <w:b/>
                <w:sz w:val="18"/>
              </w:rPr>
            </w:pPr>
            <w:r>
              <w:rPr>
                <w:w w:val="70"/>
                <w:sz w:val="18"/>
              </w:rPr>
              <w:t>Vendor</w:t>
            </w:r>
            <w:r>
              <w:rPr>
                <w:sz w:val="18"/>
              </w:rPr>
              <w:t xml:space="preserve"> </w:t>
            </w:r>
            <w:r>
              <w:rPr>
                <w:w w:val="70"/>
                <w:sz w:val="18"/>
              </w:rPr>
              <w:t>must</w:t>
            </w:r>
            <w:r>
              <w:rPr>
                <w:sz w:val="18"/>
              </w:rPr>
              <w:t xml:space="preserve"> </w:t>
            </w:r>
            <w:r>
              <w:rPr>
                <w:w w:val="70"/>
                <w:sz w:val="18"/>
              </w:rPr>
              <w:t>be</w:t>
            </w:r>
            <w:r>
              <w:rPr>
                <w:sz w:val="18"/>
              </w:rPr>
              <w:t xml:space="preserve"> </w:t>
            </w:r>
            <w:r>
              <w:rPr>
                <w:w w:val="70"/>
                <w:sz w:val="18"/>
              </w:rPr>
              <w:t>OEM</w:t>
            </w:r>
            <w:r>
              <w:rPr>
                <w:spacing w:val="73"/>
                <w:sz w:val="18"/>
              </w:rPr>
              <w:t xml:space="preserve"> </w:t>
            </w:r>
            <w:r>
              <w:rPr>
                <w:w w:val="70"/>
                <w:sz w:val="18"/>
              </w:rPr>
              <w:t>Authorize</w:t>
            </w:r>
            <w:r>
              <w:rPr>
                <w:sz w:val="18"/>
              </w:rPr>
              <w:t xml:space="preserve"> </w:t>
            </w:r>
            <w:proofErr w:type="gramStart"/>
            <w:r>
              <w:rPr>
                <w:w w:val="70"/>
                <w:sz w:val="18"/>
              </w:rPr>
              <w:t>Partner,</w:t>
            </w:r>
            <w:proofErr w:type="gramEnd"/>
            <w:r>
              <w:rPr>
                <w:spacing w:val="27"/>
                <w:sz w:val="18"/>
              </w:rPr>
              <w:t xml:space="preserve"> </w:t>
            </w:r>
            <w:r>
              <w:rPr>
                <w:w w:val="70"/>
                <w:sz w:val="18"/>
              </w:rPr>
              <w:t>OEM</w:t>
            </w:r>
            <w:r>
              <w:rPr>
                <w:sz w:val="18"/>
              </w:rPr>
              <w:t xml:space="preserve"> </w:t>
            </w:r>
            <w:r>
              <w:rPr>
                <w:w w:val="70"/>
                <w:sz w:val="18"/>
              </w:rPr>
              <w:t>must</w:t>
            </w:r>
            <w:r>
              <w:rPr>
                <w:sz w:val="18"/>
              </w:rPr>
              <w:t xml:space="preserve"> </w:t>
            </w:r>
            <w:r>
              <w:rPr>
                <w:w w:val="70"/>
                <w:sz w:val="18"/>
              </w:rPr>
              <w:t>authorize</w:t>
            </w:r>
            <w:r>
              <w:rPr>
                <w:sz w:val="18"/>
              </w:rPr>
              <w:t xml:space="preserve"> </w:t>
            </w:r>
            <w:r>
              <w:rPr>
                <w:w w:val="70"/>
                <w:sz w:val="18"/>
              </w:rPr>
              <w:t>and</w:t>
            </w:r>
            <w:r>
              <w:rPr>
                <w:sz w:val="18"/>
              </w:rPr>
              <w:t xml:space="preserve"> </w:t>
            </w:r>
            <w:r>
              <w:rPr>
                <w:w w:val="70"/>
                <w:sz w:val="18"/>
              </w:rPr>
              <w:t>issue</w:t>
            </w:r>
            <w:r>
              <w:rPr>
                <w:sz w:val="18"/>
              </w:rPr>
              <w:t xml:space="preserve"> </w:t>
            </w:r>
            <w:r>
              <w:rPr>
                <w:w w:val="70"/>
                <w:sz w:val="18"/>
              </w:rPr>
              <w:t>MAF</w:t>
            </w:r>
            <w:r>
              <w:rPr>
                <w:spacing w:val="30"/>
                <w:sz w:val="18"/>
              </w:rPr>
              <w:t xml:space="preserve"> </w:t>
            </w:r>
            <w:r>
              <w:rPr>
                <w:w w:val="70"/>
                <w:sz w:val="18"/>
              </w:rPr>
              <w:t>against</w:t>
            </w:r>
            <w:r>
              <w:rPr>
                <w:spacing w:val="25"/>
                <w:sz w:val="18"/>
              </w:rPr>
              <w:t xml:space="preserve"> </w:t>
            </w:r>
            <w:r>
              <w:rPr>
                <w:w w:val="70"/>
                <w:sz w:val="18"/>
              </w:rPr>
              <w:t>this</w:t>
            </w:r>
            <w:r>
              <w:rPr>
                <w:spacing w:val="25"/>
                <w:sz w:val="18"/>
              </w:rPr>
              <w:t xml:space="preserve"> </w:t>
            </w:r>
            <w:r>
              <w:rPr>
                <w:w w:val="70"/>
                <w:sz w:val="18"/>
              </w:rPr>
              <w:t>project</w:t>
            </w:r>
            <w:r>
              <w:rPr>
                <w:w w:val="85"/>
                <w:sz w:val="18"/>
              </w:rPr>
              <w:t xml:space="preserve"> to their Vendor. </w:t>
            </w:r>
            <w:r>
              <w:rPr>
                <w:rFonts w:ascii="Arial"/>
                <w:b/>
                <w:w w:val="85"/>
                <w:sz w:val="18"/>
              </w:rPr>
              <w:t>(Mandatory).</w:t>
            </w:r>
          </w:p>
          <w:p w14:paraId="79188EA5" w14:textId="77777777" w:rsidR="00F849AD" w:rsidRDefault="00373397" w:rsidP="009E6AEF">
            <w:pPr>
              <w:pStyle w:val="TableParagraph"/>
              <w:spacing w:line="181" w:lineRule="exact"/>
              <w:ind w:left="106"/>
              <w:rPr>
                <w:sz w:val="18"/>
              </w:rPr>
            </w:pPr>
            <w:r>
              <w:rPr>
                <w:w w:val="75"/>
                <w:sz w:val="18"/>
              </w:rPr>
              <w:t>(Yes=</w:t>
            </w:r>
            <w:r>
              <w:rPr>
                <w:spacing w:val="9"/>
                <w:sz w:val="18"/>
              </w:rPr>
              <w:t xml:space="preserve"> </w:t>
            </w:r>
            <w:r>
              <w:rPr>
                <w:w w:val="75"/>
                <w:sz w:val="18"/>
              </w:rPr>
              <w:t>Qualified</w:t>
            </w:r>
            <w:r>
              <w:rPr>
                <w:spacing w:val="2"/>
                <w:sz w:val="18"/>
              </w:rPr>
              <w:t xml:space="preserve"> </w:t>
            </w:r>
            <w:r>
              <w:rPr>
                <w:w w:val="75"/>
                <w:sz w:val="18"/>
              </w:rPr>
              <w:t>for</w:t>
            </w:r>
            <w:r>
              <w:rPr>
                <w:spacing w:val="2"/>
                <w:sz w:val="18"/>
              </w:rPr>
              <w:t xml:space="preserve"> </w:t>
            </w:r>
            <w:r>
              <w:rPr>
                <w:w w:val="75"/>
                <w:sz w:val="18"/>
              </w:rPr>
              <w:t>Evaluation,</w:t>
            </w:r>
            <w:r>
              <w:rPr>
                <w:spacing w:val="8"/>
                <w:sz w:val="18"/>
              </w:rPr>
              <w:t xml:space="preserve"> </w:t>
            </w:r>
            <w:proofErr w:type="gramStart"/>
            <w:r>
              <w:rPr>
                <w:w w:val="75"/>
                <w:sz w:val="18"/>
              </w:rPr>
              <w:t>No</w:t>
            </w:r>
            <w:proofErr w:type="gramEnd"/>
            <w:r>
              <w:rPr>
                <w:w w:val="75"/>
                <w:sz w:val="18"/>
              </w:rPr>
              <w:t>=Not</w:t>
            </w:r>
            <w:r>
              <w:rPr>
                <w:spacing w:val="3"/>
                <w:sz w:val="18"/>
              </w:rPr>
              <w:t xml:space="preserve"> </w:t>
            </w:r>
            <w:r>
              <w:rPr>
                <w:w w:val="75"/>
                <w:sz w:val="18"/>
              </w:rPr>
              <w:t>considered</w:t>
            </w:r>
            <w:r>
              <w:rPr>
                <w:spacing w:val="2"/>
                <w:sz w:val="18"/>
              </w:rPr>
              <w:t xml:space="preserve"> </w:t>
            </w:r>
            <w:r>
              <w:rPr>
                <w:w w:val="75"/>
                <w:sz w:val="18"/>
              </w:rPr>
              <w:t>for</w:t>
            </w:r>
            <w:r>
              <w:rPr>
                <w:spacing w:val="-2"/>
                <w:sz w:val="18"/>
              </w:rPr>
              <w:t xml:space="preserve"> </w:t>
            </w:r>
            <w:r>
              <w:rPr>
                <w:spacing w:val="-2"/>
                <w:w w:val="75"/>
                <w:sz w:val="18"/>
              </w:rPr>
              <w:t>Evaluation).</w:t>
            </w:r>
          </w:p>
        </w:tc>
        <w:tc>
          <w:tcPr>
            <w:tcW w:w="1118" w:type="dxa"/>
            <w:tcBorders>
              <w:top w:val="single" w:sz="4" w:space="0" w:color="000000"/>
              <w:left w:val="single" w:sz="4" w:space="0" w:color="000000"/>
              <w:bottom w:val="single" w:sz="4" w:space="0" w:color="000000"/>
              <w:right w:val="single" w:sz="4" w:space="0" w:color="000000"/>
            </w:tcBorders>
          </w:tcPr>
          <w:p w14:paraId="79188EA6" w14:textId="77777777" w:rsidR="00F849AD" w:rsidRDefault="00373397" w:rsidP="009E6AEF">
            <w:pPr>
              <w:pStyle w:val="TableParagraph"/>
              <w:spacing w:before="195"/>
              <w:ind w:left="34" w:right="35"/>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c>
          <w:tcPr>
            <w:tcW w:w="662" w:type="dxa"/>
            <w:vMerge/>
            <w:tcBorders>
              <w:top w:val="nil"/>
              <w:left w:val="single" w:sz="4" w:space="0" w:color="000000"/>
              <w:bottom w:val="nil"/>
              <w:right w:val="nil"/>
            </w:tcBorders>
          </w:tcPr>
          <w:p w14:paraId="79188EA7" w14:textId="77777777" w:rsidR="00F849AD" w:rsidRDefault="00F849AD" w:rsidP="009E6AEF">
            <w:pPr>
              <w:rPr>
                <w:sz w:val="2"/>
                <w:szCs w:val="2"/>
              </w:rPr>
            </w:pPr>
          </w:p>
        </w:tc>
      </w:tr>
      <w:tr w:rsidR="00F849AD" w14:paraId="79188EAE" w14:textId="77777777">
        <w:trPr>
          <w:trHeight w:val="481"/>
        </w:trPr>
        <w:tc>
          <w:tcPr>
            <w:tcW w:w="1685" w:type="dxa"/>
            <w:vMerge/>
            <w:tcBorders>
              <w:top w:val="nil"/>
              <w:left w:val="nil"/>
              <w:bottom w:val="nil"/>
              <w:right w:val="single" w:sz="4" w:space="0" w:color="000000"/>
            </w:tcBorders>
          </w:tcPr>
          <w:p w14:paraId="79188EA9" w14:textId="77777777" w:rsidR="00F849AD" w:rsidRDefault="00F849AD" w:rsidP="009E6AEF">
            <w:pPr>
              <w:rPr>
                <w:sz w:val="2"/>
                <w:szCs w:val="2"/>
              </w:rPr>
            </w:pPr>
          </w:p>
        </w:tc>
        <w:tc>
          <w:tcPr>
            <w:tcW w:w="696" w:type="dxa"/>
            <w:vMerge w:val="restart"/>
            <w:tcBorders>
              <w:top w:val="single" w:sz="4" w:space="0" w:color="000000"/>
              <w:left w:val="single" w:sz="4" w:space="0" w:color="000000"/>
              <w:bottom w:val="single" w:sz="4" w:space="0" w:color="000000"/>
              <w:right w:val="single" w:sz="4" w:space="0" w:color="000000"/>
            </w:tcBorders>
          </w:tcPr>
          <w:p w14:paraId="79188EAA" w14:textId="77777777" w:rsidR="00F849AD" w:rsidRDefault="00F849AD" w:rsidP="00CB1725">
            <w:pPr>
              <w:pStyle w:val="TableParagraph"/>
              <w:numPr>
                <w:ilvl w:val="0"/>
                <w:numId w:val="46"/>
              </w:numPr>
              <w:rPr>
                <w:rFonts w:ascii="Times New Roman"/>
                <w:sz w:val="14"/>
              </w:rPr>
            </w:pPr>
          </w:p>
        </w:tc>
        <w:tc>
          <w:tcPr>
            <w:tcW w:w="6526" w:type="dxa"/>
            <w:tcBorders>
              <w:top w:val="single" w:sz="4" w:space="0" w:color="000000"/>
              <w:left w:val="single" w:sz="4" w:space="0" w:color="000000"/>
              <w:bottom w:val="nil"/>
              <w:right w:val="single" w:sz="4" w:space="0" w:color="000000"/>
            </w:tcBorders>
          </w:tcPr>
          <w:p w14:paraId="79188EAB" w14:textId="77777777" w:rsidR="00F849AD" w:rsidRPr="005B1861" w:rsidRDefault="00373397" w:rsidP="006C7CF5">
            <w:pPr>
              <w:pStyle w:val="TableParagraph"/>
              <w:spacing w:before="42"/>
              <w:ind w:left="106" w:right="231"/>
              <w:rPr>
                <w:sz w:val="18"/>
              </w:rPr>
            </w:pPr>
            <w:r w:rsidRPr="005B1861">
              <w:rPr>
                <w:w w:val="75"/>
                <w:sz w:val="18"/>
              </w:rPr>
              <w:t>Compliant</w:t>
            </w:r>
            <w:r w:rsidRPr="005B1861">
              <w:rPr>
                <w:sz w:val="18"/>
              </w:rPr>
              <w:t xml:space="preserve"> </w:t>
            </w:r>
            <w:r w:rsidRPr="005B1861">
              <w:rPr>
                <w:w w:val="75"/>
                <w:sz w:val="18"/>
              </w:rPr>
              <w:t>with</w:t>
            </w:r>
            <w:r w:rsidRPr="005B1861">
              <w:rPr>
                <w:spacing w:val="12"/>
                <w:sz w:val="18"/>
              </w:rPr>
              <w:t xml:space="preserve"> </w:t>
            </w:r>
            <w:r w:rsidRPr="005B1861">
              <w:rPr>
                <w:w w:val="75"/>
                <w:sz w:val="18"/>
              </w:rPr>
              <w:t>Core Switches</w:t>
            </w:r>
            <w:r w:rsidRPr="005B1861">
              <w:rPr>
                <w:spacing w:val="24"/>
                <w:sz w:val="18"/>
              </w:rPr>
              <w:t xml:space="preserve"> </w:t>
            </w:r>
            <w:r w:rsidRPr="005B1861">
              <w:rPr>
                <w:w w:val="75"/>
                <w:sz w:val="18"/>
              </w:rPr>
              <w:t>Features.</w:t>
            </w:r>
            <w:r w:rsidRPr="005B1861">
              <w:rPr>
                <w:spacing w:val="19"/>
                <w:sz w:val="18"/>
              </w:rPr>
              <w:t xml:space="preserve"> </w:t>
            </w:r>
            <w:r w:rsidRPr="005B1861">
              <w:rPr>
                <w:w w:val="75"/>
                <w:sz w:val="18"/>
              </w:rPr>
              <w:t>Referred to Core Switches</w:t>
            </w:r>
            <w:r w:rsidRPr="005B1861">
              <w:rPr>
                <w:spacing w:val="24"/>
                <w:sz w:val="18"/>
              </w:rPr>
              <w:t xml:space="preserve"> </w:t>
            </w:r>
            <w:r w:rsidRPr="005B1861">
              <w:rPr>
                <w:w w:val="75"/>
                <w:sz w:val="18"/>
              </w:rPr>
              <w:t>Specification &amp;</w:t>
            </w:r>
            <w:r w:rsidRPr="005B1861">
              <w:rPr>
                <w:spacing w:val="23"/>
                <w:sz w:val="18"/>
              </w:rPr>
              <w:t xml:space="preserve"> </w:t>
            </w:r>
            <w:r w:rsidRPr="005B1861">
              <w:rPr>
                <w:w w:val="75"/>
                <w:sz w:val="18"/>
              </w:rPr>
              <w:t>Features</w:t>
            </w:r>
            <w:r w:rsidRPr="005B1861">
              <w:rPr>
                <w:spacing w:val="23"/>
                <w:sz w:val="18"/>
              </w:rPr>
              <w:t xml:space="preserve"> </w:t>
            </w:r>
            <w:r w:rsidRPr="005B1861">
              <w:rPr>
                <w:w w:val="75"/>
                <w:sz w:val="18"/>
              </w:rPr>
              <w:t>at</w:t>
            </w:r>
            <w:r w:rsidRPr="005B1861">
              <w:rPr>
                <w:sz w:val="18"/>
              </w:rPr>
              <w:t xml:space="preserve"> </w:t>
            </w:r>
            <w:r w:rsidR="006C7CF5" w:rsidRPr="005B1861">
              <w:rPr>
                <w:w w:val="80"/>
                <w:sz w:val="18"/>
              </w:rPr>
              <w:t>section 1.4</w:t>
            </w:r>
            <w:r w:rsidRPr="005B1861">
              <w:rPr>
                <w:w w:val="80"/>
                <w:sz w:val="18"/>
              </w:rPr>
              <w:t xml:space="preserve"> &amp; 1.</w:t>
            </w:r>
            <w:r w:rsidR="006C7CF5" w:rsidRPr="005B1861">
              <w:rPr>
                <w:w w:val="80"/>
                <w:sz w:val="18"/>
              </w:rPr>
              <w:t>5</w:t>
            </w:r>
            <w:r w:rsidRPr="005B1861">
              <w:rPr>
                <w:w w:val="80"/>
                <w:sz w:val="18"/>
              </w:rPr>
              <w:t>.</w:t>
            </w:r>
          </w:p>
        </w:tc>
        <w:tc>
          <w:tcPr>
            <w:tcW w:w="1118" w:type="dxa"/>
            <w:vMerge w:val="restart"/>
            <w:tcBorders>
              <w:top w:val="single" w:sz="4" w:space="0" w:color="000000"/>
              <w:left w:val="single" w:sz="4" w:space="0" w:color="000000"/>
              <w:bottom w:val="single" w:sz="4" w:space="0" w:color="000000"/>
              <w:right w:val="single" w:sz="4" w:space="0" w:color="000000"/>
            </w:tcBorders>
          </w:tcPr>
          <w:p w14:paraId="79188EAC" w14:textId="77777777" w:rsidR="00F849AD" w:rsidRPr="00FB6333" w:rsidRDefault="00373397" w:rsidP="009E6AEF">
            <w:pPr>
              <w:pStyle w:val="TableParagraph"/>
              <w:spacing w:before="143"/>
              <w:ind w:left="292"/>
              <w:rPr>
                <w:sz w:val="18"/>
                <w:highlight w:val="yellow"/>
              </w:rPr>
            </w:pPr>
            <w:r w:rsidRPr="005B1861">
              <w:rPr>
                <w:w w:val="75"/>
                <w:sz w:val="18"/>
              </w:rPr>
              <w:t>Yes</w:t>
            </w:r>
            <w:r w:rsidRPr="005B1861">
              <w:rPr>
                <w:spacing w:val="-8"/>
                <w:sz w:val="18"/>
              </w:rPr>
              <w:t xml:space="preserve"> </w:t>
            </w:r>
            <w:r w:rsidRPr="005B1861">
              <w:rPr>
                <w:w w:val="75"/>
                <w:sz w:val="18"/>
              </w:rPr>
              <w:t>/</w:t>
            </w:r>
            <w:r w:rsidRPr="005B1861">
              <w:rPr>
                <w:spacing w:val="-7"/>
                <w:sz w:val="18"/>
              </w:rPr>
              <w:t xml:space="preserve"> </w:t>
            </w:r>
            <w:r w:rsidRPr="005B1861">
              <w:rPr>
                <w:spacing w:val="-5"/>
                <w:w w:val="75"/>
                <w:sz w:val="18"/>
              </w:rPr>
              <w:t>No</w:t>
            </w:r>
          </w:p>
        </w:tc>
        <w:tc>
          <w:tcPr>
            <w:tcW w:w="662" w:type="dxa"/>
            <w:vMerge/>
            <w:tcBorders>
              <w:top w:val="nil"/>
              <w:left w:val="single" w:sz="4" w:space="0" w:color="000000"/>
              <w:bottom w:val="nil"/>
              <w:right w:val="nil"/>
            </w:tcBorders>
          </w:tcPr>
          <w:p w14:paraId="79188EAD" w14:textId="77777777" w:rsidR="00F849AD" w:rsidRDefault="00F849AD" w:rsidP="009E6AEF">
            <w:pPr>
              <w:rPr>
                <w:sz w:val="2"/>
                <w:szCs w:val="2"/>
              </w:rPr>
            </w:pPr>
          </w:p>
        </w:tc>
      </w:tr>
      <w:tr w:rsidR="00F849AD" w14:paraId="79188EB4" w14:textId="77777777">
        <w:trPr>
          <w:trHeight w:val="252"/>
        </w:trPr>
        <w:tc>
          <w:tcPr>
            <w:tcW w:w="1685" w:type="dxa"/>
            <w:vMerge/>
            <w:tcBorders>
              <w:top w:val="nil"/>
              <w:left w:val="nil"/>
              <w:bottom w:val="nil"/>
              <w:right w:val="single" w:sz="4" w:space="0" w:color="000000"/>
            </w:tcBorders>
          </w:tcPr>
          <w:p w14:paraId="79188EAF" w14:textId="77777777" w:rsidR="00F849AD" w:rsidRDefault="00F849AD" w:rsidP="009E6AEF">
            <w:pPr>
              <w:rPr>
                <w:sz w:val="2"/>
                <w:szCs w:val="2"/>
              </w:rPr>
            </w:pPr>
          </w:p>
        </w:tc>
        <w:tc>
          <w:tcPr>
            <w:tcW w:w="696" w:type="dxa"/>
            <w:vMerge/>
            <w:tcBorders>
              <w:top w:val="nil"/>
              <w:left w:val="single" w:sz="4" w:space="0" w:color="000000"/>
              <w:bottom w:val="single" w:sz="4" w:space="0" w:color="000000"/>
              <w:right w:val="single" w:sz="4" w:space="0" w:color="000000"/>
            </w:tcBorders>
          </w:tcPr>
          <w:p w14:paraId="79188EB0" w14:textId="77777777" w:rsidR="00F849AD" w:rsidRPr="00CB1725" w:rsidRDefault="00F849AD" w:rsidP="00CB1725">
            <w:pPr>
              <w:pStyle w:val="TableParagraph"/>
              <w:numPr>
                <w:ilvl w:val="0"/>
                <w:numId w:val="46"/>
              </w:numPr>
              <w:rPr>
                <w:rFonts w:ascii="Times New Roman"/>
                <w:sz w:val="14"/>
              </w:rPr>
            </w:pPr>
          </w:p>
        </w:tc>
        <w:tc>
          <w:tcPr>
            <w:tcW w:w="6526" w:type="dxa"/>
            <w:tcBorders>
              <w:top w:val="nil"/>
              <w:left w:val="single" w:sz="4" w:space="0" w:color="000000"/>
              <w:bottom w:val="single" w:sz="4" w:space="0" w:color="000000"/>
              <w:right w:val="single" w:sz="4" w:space="0" w:color="000000"/>
            </w:tcBorders>
          </w:tcPr>
          <w:p w14:paraId="79188EB1" w14:textId="77777777" w:rsidR="00F849AD" w:rsidRPr="005B1861" w:rsidRDefault="00373397" w:rsidP="009E6AEF">
            <w:pPr>
              <w:pStyle w:val="TableParagraph"/>
              <w:spacing w:before="21"/>
              <w:ind w:left="106"/>
              <w:rPr>
                <w:sz w:val="18"/>
              </w:rPr>
            </w:pPr>
            <w:proofErr w:type="gramStart"/>
            <w:r w:rsidRPr="005B1861">
              <w:rPr>
                <w:w w:val="70"/>
                <w:sz w:val="18"/>
              </w:rPr>
              <w:t>(</w:t>
            </w:r>
            <w:r w:rsidRPr="005B1861">
              <w:rPr>
                <w:spacing w:val="11"/>
                <w:sz w:val="18"/>
              </w:rPr>
              <w:t xml:space="preserve"> </w:t>
            </w:r>
            <w:r w:rsidRPr="005B1861">
              <w:rPr>
                <w:w w:val="70"/>
                <w:sz w:val="18"/>
              </w:rPr>
              <w:t>Yes</w:t>
            </w:r>
            <w:proofErr w:type="gramEnd"/>
            <w:r w:rsidRPr="005B1861">
              <w:rPr>
                <w:w w:val="70"/>
                <w:sz w:val="18"/>
              </w:rPr>
              <w:t>=</w:t>
            </w:r>
            <w:r w:rsidRPr="005B1861">
              <w:rPr>
                <w:spacing w:val="25"/>
                <w:sz w:val="18"/>
              </w:rPr>
              <w:t xml:space="preserve"> </w:t>
            </w:r>
            <w:r w:rsidRPr="005B1861">
              <w:rPr>
                <w:w w:val="70"/>
                <w:sz w:val="18"/>
              </w:rPr>
              <w:t>Qualified</w:t>
            </w:r>
            <w:r w:rsidRPr="005B1861">
              <w:rPr>
                <w:spacing w:val="19"/>
                <w:sz w:val="18"/>
              </w:rPr>
              <w:t xml:space="preserve"> </w:t>
            </w:r>
            <w:r w:rsidRPr="005B1861">
              <w:rPr>
                <w:w w:val="70"/>
                <w:sz w:val="18"/>
              </w:rPr>
              <w:t>for</w:t>
            </w:r>
            <w:r w:rsidRPr="005B1861">
              <w:rPr>
                <w:spacing w:val="19"/>
                <w:sz w:val="18"/>
              </w:rPr>
              <w:t xml:space="preserve"> </w:t>
            </w:r>
            <w:r w:rsidRPr="005B1861">
              <w:rPr>
                <w:w w:val="70"/>
                <w:sz w:val="18"/>
              </w:rPr>
              <w:t>Evaluation,</w:t>
            </w:r>
            <w:r w:rsidRPr="005B1861">
              <w:rPr>
                <w:spacing w:val="22"/>
                <w:sz w:val="18"/>
              </w:rPr>
              <w:t xml:space="preserve"> </w:t>
            </w:r>
            <w:proofErr w:type="gramStart"/>
            <w:r w:rsidRPr="005B1861">
              <w:rPr>
                <w:w w:val="70"/>
                <w:sz w:val="18"/>
              </w:rPr>
              <w:t>No</w:t>
            </w:r>
            <w:proofErr w:type="gramEnd"/>
            <w:r w:rsidRPr="005B1861">
              <w:rPr>
                <w:w w:val="70"/>
                <w:sz w:val="18"/>
              </w:rPr>
              <w:t>=Not</w:t>
            </w:r>
            <w:r w:rsidRPr="005B1861">
              <w:rPr>
                <w:spacing w:val="15"/>
                <w:sz w:val="18"/>
              </w:rPr>
              <w:t xml:space="preserve"> </w:t>
            </w:r>
            <w:r w:rsidRPr="005B1861">
              <w:rPr>
                <w:w w:val="70"/>
                <w:sz w:val="18"/>
              </w:rPr>
              <w:t>considered</w:t>
            </w:r>
            <w:r w:rsidRPr="005B1861">
              <w:rPr>
                <w:spacing w:val="19"/>
                <w:sz w:val="18"/>
              </w:rPr>
              <w:t xml:space="preserve"> </w:t>
            </w:r>
            <w:r w:rsidRPr="005B1861">
              <w:rPr>
                <w:w w:val="70"/>
                <w:sz w:val="18"/>
              </w:rPr>
              <w:t>for</w:t>
            </w:r>
            <w:r w:rsidRPr="005B1861">
              <w:rPr>
                <w:spacing w:val="17"/>
                <w:sz w:val="18"/>
              </w:rPr>
              <w:t xml:space="preserve"> </w:t>
            </w:r>
            <w:r w:rsidRPr="005B1861">
              <w:rPr>
                <w:spacing w:val="-2"/>
                <w:w w:val="70"/>
                <w:sz w:val="18"/>
              </w:rPr>
              <w:t>Evaluation)</w:t>
            </w:r>
          </w:p>
        </w:tc>
        <w:tc>
          <w:tcPr>
            <w:tcW w:w="1118" w:type="dxa"/>
            <w:vMerge/>
            <w:tcBorders>
              <w:top w:val="nil"/>
              <w:left w:val="single" w:sz="4" w:space="0" w:color="000000"/>
              <w:bottom w:val="single" w:sz="4" w:space="0" w:color="000000"/>
              <w:right w:val="single" w:sz="4" w:space="0" w:color="000000"/>
            </w:tcBorders>
          </w:tcPr>
          <w:p w14:paraId="79188EB2" w14:textId="77777777" w:rsidR="00F849AD" w:rsidRPr="00FB6333" w:rsidRDefault="00F849AD" w:rsidP="009E6AEF">
            <w:pPr>
              <w:rPr>
                <w:sz w:val="2"/>
                <w:szCs w:val="2"/>
                <w:highlight w:val="yellow"/>
              </w:rPr>
            </w:pPr>
          </w:p>
        </w:tc>
        <w:tc>
          <w:tcPr>
            <w:tcW w:w="662" w:type="dxa"/>
            <w:vMerge/>
            <w:tcBorders>
              <w:top w:val="nil"/>
              <w:left w:val="single" w:sz="4" w:space="0" w:color="000000"/>
              <w:bottom w:val="nil"/>
              <w:right w:val="nil"/>
            </w:tcBorders>
          </w:tcPr>
          <w:p w14:paraId="79188EB3" w14:textId="77777777" w:rsidR="00F849AD" w:rsidRDefault="00F849AD" w:rsidP="009E6AEF">
            <w:pPr>
              <w:rPr>
                <w:sz w:val="2"/>
                <w:szCs w:val="2"/>
              </w:rPr>
            </w:pPr>
          </w:p>
        </w:tc>
      </w:tr>
      <w:tr w:rsidR="00F849AD" w14:paraId="79188EBA" w14:textId="77777777" w:rsidTr="005B1861">
        <w:trPr>
          <w:trHeight w:val="288"/>
        </w:trPr>
        <w:tc>
          <w:tcPr>
            <w:tcW w:w="1685" w:type="dxa"/>
            <w:vMerge/>
            <w:tcBorders>
              <w:top w:val="nil"/>
              <w:left w:val="nil"/>
              <w:bottom w:val="nil"/>
              <w:right w:val="single" w:sz="4" w:space="0" w:color="000000"/>
            </w:tcBorders>
          </w:tcPr>
          <w:p w14:paraId="79188EB5" w14:textId="77777777" w:rsidR="00F849AD" w:rsidRDefault="00F849AD" w:rsidP="009E6AEF">
            <w:pPr>
              <w:rPr>
                <w:sz w:val="2"/>
                <w:szCs w:val="2"/>
              </w:rPr>
            </w:pPr>
          </w:p>
        </w:tc>
        <w:tc>
          <w:tcPr>
            <w:tcW w:w="696" w:type="dxa"/>
            <w:vMerge w:val="restart"/>
            <w:tcBorders>
              <w:top w:val="single" w:sz="4" w:space="0" w:color="000000"/>
              <w:left w:val="single" w:sz="4" w:space="0" w:color="000000"/>
              <w:bottom w:val="single" w:sz="4" w:space="0" w:color="000000"/>
              <w:right w:val="single" w:sz="4" w:space="0" w:color="000000"/>
            </w:tcBorders>
          </w:tcPr>
          <w:p w14:paraId="79188EB6" w14:textId="77777777" w:rsidR="00F849AD" w:rsidRDefault="00F849AD" w:rsidP="00CB1725">
            <w:pPr>
              <w:pStyle w:val="TableParagraph"/>
              <w:numPr>
                <w:ilvl w:val="0"/>
                <w:numId w:val="46"/>
              </w:numPr>
              <w:rPr>
                <w:rFonts w:ascii="Times New Roman"/>
                <w:sz w:val="14"/>
              </w:rPr>
            </w:pPr>
          </w:p>
        </w:tc>
        <w:tc>
          <w:tcPr>
            <w:tcW w:w="6526" w:type="dxa"/>
            <w:tcBorders>
              <w:top w:val="single" w:sz="4" w:space="0" w:color="000000"/>
              <w:left w:val="single" w:sz="4" w:space="0" w:color="000000"/>
              <w:bottom w:val="nil"/>
              <w:right w:val="single" w:sz="4" w:space="0" w:color="000000"/>
            </w:tcBorders>
          </w:tcPr>
          <w:p w14:paraId="79188EB7" w14:textId="4B249D2A" w:rsidR="00F849AD" w:rsidRPr="005B1861" w:rsidRDefault="00373397" w:rsidP="009E6AEF">
            <w:pPr>
              <w:pStyle w:val="TableParagraph"/>
              <w:spacing w:before="42"/>
              <w:ind w:left="106" w:right="505"/>
              <w:rPr>
                <w:sz w:val="18"/>
              </w:rPr>
            </w:pPr>
            <w:r w:rsidRPr="005B1861">
              <w:rPr>
                <w:w w:val="70"/>
                <w:sz w:val="18"/>
              </w:rPr>
              <w:t>The</w:t>
            </w:r>
            <w:r w:rsidRPr="005B1861">
              <w:rPr>
                <w:sz w:val="18"/>
              </w:rPr>
              <w:t xml:space="preserve"> </w:t>
            </w:r>
            <w:r w:rsidRPr="005B1861">
              <w:rPr>
                <w:w w:val="70"/>
                <w:sz w:val="18"/>
              </w:rPr>
              <w:t>proposed</w:t>
            </w:r>
            <w:r w:rsidRPr="005B1861">
              <w:rPr>
                <w:spacing w:val="20"/>
                <w:sz w:val="18"/>
              </w:rPr>
              <w:t xml:space="preserve"> </w:t>
            </w:r>
            <w:r w:rsidRPr="005B1861">
              <w:rPr>
                <w:w w:val="70"/>
                <w:sz w:val="18"/>
              </w:rPr>
              <w:t>OEM/brand</w:t>
            </w:r>
            <w:r w:rsidRPr="005B1861">
              <w:rPr>
                <w:spacing w:val="20"/>
                <w:sz w:val="18"/>
              </w:rPr>
              <w:t xml:space="preserve"> </w:t>
            </w:r>
            <w:r w:rsidRPr="005B1861">
              <w:rPr>
                <w:w w:val="70"/>
                <w:sz w:val="18"/>
              </w:rPr>
              <w:t>must</w:t>
            </w:r>
            <w:r w:rsidRPr="005B1861">
              <w:rPr>
                <w:spacing w:val="18"/>
                <w:sz w:val="18"/>
              </w:rPr>
              <w:t xml:space="preserve"> </w:t>
            </w:r>
            <w:r w:rsidRPr="005B1861">
              <w:rPr>
                <w:w w:val="70"/>
                <w:sz w:val="18"/>
              </w:rPr>
              <w:t>be</w:t>
            </w:r>
            <w:r w:rsidRPr="005B1861">
              <w:rPr>
                <w:spacing w:val="-3"/>
                <w:sz w:val="18"/>
              </w:rPr>
              <w:t xml:space="preserve"> </w:t>
            </w:r>
            <w:r w:rsidRPr="005B1861">
              <w:rPr>
                <w:w w:val="70"/>
                <w:sz w:val="18"/>
              </w:rPr>
              <w:t>listed</w:t>
            </w:r>
            <w:r w:rsidRPr="005B1861">
              <w:rPr>
                <w:spacing w:val="20"/>
                <w:sz w:val="18"/>
              </w:rPr>
              <w:t xml:space="preserve"> </w:t>
            </w:r>
            <w:r w:rsidRPr="005B1861">
              <w:rPr>
                <w:w w:val="70"/>
                <w:sz w:val="18"/>
              </w:rPr>
              <w:t>as</w:t>
            </w:r>
            <w:r w:rsidRPr="005B1861">
              <w:rPr>
                <w:sz w:val="18"/>
              </w:rPr>
              <w:t xml:space="preserve"> </w:t>
            </w:r>
            <w:r w:rsidRPr="005B1861">
              <w:rPr>
                <w:w w:val="70"/>
                <w:sz w:val="18"/>
              </w:rPr>
              <w:t>a</w:t>
            </w:r>
            <w:r w:rsidRPr="005B1861">
              <w:rPr>
                <w:spacing w:val="-3"/>
                <w:sz w:val="18"/>
              </w:rPr>
              <w:t xml:space="preserve"> </w:t>
            </w:r>
            <w:r w:rsidRPr="005B1861">
              <w:rPr>
                <w:w w:val="70"/>
                <w:sz w:val="18"/>
              </w:rPr>
              <w:t>“Leader”</w:t>
            </w:r>
            <w:r w:rsidRPr="005B1861">
              <w:rPr>
                <w:spacing w:val="18"/>
                <w:sz w:val="18"/>
              </w:rPr>
              <w:t xml:space="preserve"> </w:t>
            </w:r>
            <w:r w:rsidRPr="005B1861">
              <w:rPr>
                <w:w w:val="70"/>
                <w:sz w:val="18"/>
              </w:rPr>
              <w:t>in</w:t>
            </w:r>
            <w:r w:rsidRPr="005B1861">
              <w:rPr>
                <w:spacing w:val="-3"/>
                <w:sz w:val="18"/>
              </w:rPr>
              <w:t xml:space="preserve"> </w:t>
            </w:r>
            <w:r w:rsidRPr="005B1861">
              <w:rPr>
                <w:w w:val="70"/>
                <w:sz w:val="18"/>
              </w:rPr>
              <w:t>the</w:t>
            </w:r>
            <w:r w:rsidRPr="005B1861">
              <w:rPr>
                <w:spacing w:val="19"/>
                <w:sz w:val="18"/>
              </w:rPr>
              <w:t xml:space="preserve"> </w:t>
            </w:r>
            <w:r w:rsidRPr="005B1861">
              <w:rPr>
                <w:w w:val="70"/>
                <w:sz w:val="18"/>
              </w:rPr>
              <w:t>Gartner</w:t>
            </w:r>
            <w:r w:rsidRPr="005B1861">
              <w:rPr>
                <w:spacing w:val="18"/>
                <w:sz w:val="18"/>
              </w:rPr>
              <w:t xml:space="preserve"> </w:t>
            </w:r>
            <w:r w:rsidRPr="005B1861">
              <w:rPr>
                <w:w w:val="70"/>
                <w:sz w:val="18"/>
              </w:rPr>
              <w:t>Magic</w:t>
            </w:r>
            <w:r w:rsidRPr="005B1861">
              <w:rPr>
                <w:sz w:val="18"/>
              </w:rPr>
              <w:t xml:space="preserve"> </w:t>
            </w:r>
            <w:r w:rsidRPr="005B1861">
              <w:rPr>
                <w:spacing w:val="-2"/>
                <w:w w:val="75"/>
                <w:sz w:val="18"/>
              </w:rPr>
              <w:t>Quadrant.</w:t>
            </w:r>
          </w:p>
        </w:tc>
        <w:tc>
          <w:tcPr>
            <w:tcW w:w="1118" w:type="dxa"/>
            <w:vMerge w:val="restart"/>
            <w:tcBorders>
              <w:top w:val="single" w:sz="4" w:space="0" w:color="000000"/>
              <w:left w:val="single" w:sz="4" w:space="0" w:color="000000"/>
              <w:bottom w:val="single" w:sz="4" w:space="0" w:color="000000"/>
              <w:right w:val="single" w:sz="4" w:space="0" w:color="000000"/>
            </w:tcBorders>
          </w:tcPr>
          <w:p w14:paraId="79188EB8" w14:textId="77777777" w:rsidR="00F849AD" w:rsidRDefault="00373397" w:rsidP="009E6AEF">
            <w:pPr>
              <w:pStyle w:val="TableParagraph"/>
              <w:spacing w:before="143"/>
              <w:ind w:left="292"/>
              <w:rPr>
                <w:sz w:val="18"/>
              </w:rPr>
            </w:pPr>
            <w:r>
              <w:rPr>
                <w:w w:val="75"/>
                <w:sz w:val="18"/>
              </w:rPr>
              <w:t>Yes</w:t>
            </w:r>
            <w:r>
              <w:rPr>
                <w:spacing w:val="-8"/>
                <w:sz w:val="18"/>
              </w:rPr>
              <w:t xml:space="preserve"> </w:t>
            </w:r>
            <w:r>
              <w:rPr>
                <w:w w:val="75"/>
                <w:sz w:val="18"/>
              </w:rPr>
              <w:t>/</w:t>
            </w:r>
            <w:r>
              <w:rPr>
                <w:spacing w:val="-7"/>
                <w:sz w:val="18"/>
              </w:rPr>
              <w:t xml:space="preserve"> </w:t>
            </w:r>
            <w:r>
              <w:rPr>
                <w:spacing w:val="-5"/>
                <w:w w:val="75"/>
                <w:sz w:val="18"/>
              </w:rPr>
              <w:t>No</w:t>
            </w:r>
          </w:p>
        </w:tc>
        <w:tc>
          <w:tcPr>
            <w:tcW w:w="662" w:type="dxa"/>
            <w:vMerge/>
            <w:tcBorders>
              <w:top w:val="nil"/>
              <w:left w:val="single" w:sz="4" w:space="0" w:color="000000"/>
              <w:bottom w:val="nil"/>
              <w:right w:val="nil"/>
            </w:tcBorders>
          </w:tcPr>
          <w:p w14:paraId="79188EB9" w14:textId="77777777" w:rsidR="00F849AD" w:rsidRDefault="00F849AD" w:rsidP="009E6AEF">
            <w:pPr>
              <w:rPr>
                <w:sz w:val="2"/>
                <w:szCs w:val="2"/>
              </w:rPr>
            </w:pPr>
          </w:p>
        </w:tc>
      </w:tr>
      <w:tr w:rsidR="00F849AD" w14:paraId="79188EC0" w14:textId="77777777">
        <w:trPr>
          <w:trHeight w:val="454"/>
        </w:trPr>
        <w:tc>
          <w:tcPr>
            <w:tcW w:w="1685" w:type="dxa"/>
            <w:vMerge/>
            <w:tcBorders>
              <w:top w:val="nil"/>
              <w:left w:val="nil"/>
              <w:bottom w:val="nil"/>
              <w:right w:val="single" w:sz="4" w:space="0" w:color="000000"/>
            </w:tcBorders>
          </w:tcPr>
          <w:p w14:paraId="79188EBB" w14:textId="77777777" w:rsidR="00F849AD" w:rsidRDefault="00F849AD" w:rsidP="009E6AEF">
            <w:pPr>
              <w:rPr>
                <w:sz w:val="2"/>
                <w:szCs w:val="2"/>
              </w:rPr>
            </w:pPr>
          </w:p>
        </w:tc>
        <w:tc>
          <w:tcPr>
            <w:tcW w:w="696" w:type="dxa"/>
            <w:vMerge/>
            <w:tcBorders>
              <w:top w:val="nil"/>
              <w:left w:val="single" w:sz="4" w:space="0" w:color="000000"/>
              <w:bottom w:val="single" w:sz="4" w:space="0" w:color="000000"/>
              <w:right w:val="single" w:sz="4" w:space="0" w:color="000000"/>
            </w:tcBorders>
          </w:tcPr>
          <w:p w14:paraId="79188EBC" w14:textId="77777777" w:rsidR="00F849AD" w:rsidRDefault="00F849AD" w:rsidP="009E6AEF">
            <w:pPr>
              <w:rPr>
                <w:sz w:val="2"/>
                <w:szCs w:val="2"/>
              </w:rPr>
            </w:pPr>
          </w:p>
        </w:tc>
        <w:tc>
          <w:tcPr>
            <w:tcW w:w="6526" w:type="dxa"/>
            <w:tcBorders>
              <w:top w:val="nil"/>
              <w:left w:val="single" w:sz="4" w:space="0" w:color="000000"/>
              <w:bottom w:val="single" w:sz="4" w:space="0" w:color="000000"/>
              <w:right w:val="single" w:sz="4" w:space="0" w:color="000000"/>
            </w:tcBorders>
          </w:tcPr>
          <w:p w14:paraId="79188EBD" w14:textId="77777777" w:rsidR="00F849AD" w:rsidRPr="005B1861" w:rsidRDefault="00373397" w:rsidP="009E6AEF">
            <w:pPr>
              <w:pStyle w:val="TableParagraph"/>
              <w:spacing w:before="13" w:line="210" w:lineRule="atLeast"/>
              <w:ind w:left="106" w:right="231"/>
              <w:rPr>
                <w:sz w:val="18"/>
              </w:rPr>
            </w:pPr>
            <w:r w:rsidRPr="005B1861">
              <w:rPr>
                <w:w w:val="70"/>
                <w:sz w:val="18"/>
              </w:rPr>
              <w:t>(Yes</w:t>
            </w:r>
            <w:r w:rsidRPr="005B1861">
              <w:rPr>
                <w:spacing w:val="15"/>
                <w:sz w:val="18"/>
              </w:rPr>
              <w:t xml:space="preserve"> </w:t>
            </w:r>
            <w:r w:rsidRPr="005B1861">
              <w:rPr>
                <w:w w:val="70"/>
                <w:sz w:val="18"/>
              </w:rPr>
              <w:t>=</w:t>
            </w:r>
            <w:r w:rsidRPr="005B1861">
              <w:rPr>
                <w:spacing w:val="-1"/>
                <w:sz w:val="18"/>
              </w:rPr>
              <w:t xml:space="preserve"> </w:t>
            </w:r>
            <w:r w:rsidRPr="005B1861">
              <w:rPr>
                <w:w w:val="70"/>
                <w:sz w:val="18"/>
              </w:rPr>
              <w:t>If</w:t>
            </w:r>
            <w:r w:rsidRPr="005B1861">
              <w:rPr>
                <w:spacing w:val="15"/>
                <w:sz w:val="18"/>
              </w:rPr>
              <w:t xml:space="preserve"> </w:t>
            </w:r>
            <w:r w:rsidRPr="005B1861">
              <w:rPr>
                <w:w w:val="70"/>
                <w:sz w:val="18"/>
              </w:rPr>
              <w:t>listed,</w:t>
            </w:r>
            <w:r w:rsidRPr="005B1861">
              <w:rPr>
                <w:spacing w:val="21"/>
                <w:sz w:val="18"/>
              </w:rPr>
              <w:t xml:space="preserve"> </w:t>
            </w:r>
            <w:r w:rsidRPr="005B1861">
              <w:rPr>
                <w:w w:val="70"/>
                <w:sz w:val="18"/>
              </w:rPr>
              <w:t>the</w:t>
            </w:r>
            <w:r w:rsidRPr="005B1861">
              <w:rPr>
                <w:spacing w:val="-2"/>
                <w:sz w:val="18"/>
              </w:rPr>
              <w:t xml:space="preserve"> </w:t>
            </w:r>
            <w:r w:rsidRPr="005B1861">
              <w:rPr>
                <w:w w:val="70"/>
                <w:sz w:val="18"/>
              </w:rPr>
              <w:t>bidder</w:t>
            </w:r>
            <w:r w:rsidRPr="005B1861">
              <w:rPr>
                <w:spacing w:val="-2"/>
                <w:sz w:val="18"/>
              </w:rPr>
              <w:t xml:space="preserve"> </w:t>
            </w:r>
            <w:r w:rsidRPr="005B1861">
              <w:rPr>
                <w:w w:val="70"/>
                <w:sz w:val="18"/>
              </w:rPr>
              <w:t>qualifies</w:t>
            </w:r>
            <w:r w:rsidRPr="005B1861">
              <w:rPr>
                <w:spacing w:val="23"/>
                <w:sz w:val="18"/>
              </w:rPr>
              <w:t xml:space="preserve"> </w:t>
            </w:r>
            <w:r w:rsidRPr="005B1861">
              <w:rPr>
                <w:w w:val="70"/>
                <w:sz w:val="18"/>
              </w:rPr>
              <w:t>for</w:t>
            </w:r>
            <w:r w:rsidRPr="005B1861">
              <w:rPr>
                <w:spacing w:val="17"/>
                <w:sz w:val="18"/>
              </w:rPr>
              <w:t xml:space="preserve"> </w:t>
            </w:r>
            <w:r w:rsidRPr="005B1861">
              <w:rPr>
                <w:w w:val="70"/>
                <w:sz w:val="18"/>
              </w:rPr>
              <w:t>evaluation,</w:t>
            </w:r>
            <w:r w:rsidRPr="005B1861">
              <w:rPr>
                <w:spacing w:val="22"/>
                <w:sz w:val="18"/>
              </w:rPr>
              <w:t xml:space="preserve"> </w:t>
            </w:r>
            <w:proofErr w:type="gramStart"/>
            <w:r w:rsidRPr="005B1861">
              <w:rPr>
                <w:w w:val="70"/>
                <w:sz w:val="18"/>
              </w:rPr>
              <w:t>No</w:t>
            </w:r>
            <w:proofErr w:type="gramEnd"/>
            <w:r w:rsidRPr="005B1861">
              <w:rPr>
                <w:spacing w:val="-2"/>
                <w:sz w:val="18"/>
              </w:rPr>
              <w:t xml:space="preserve"> </w:t>
            </w:r>
            <w:r w:rsidRPr="005B1861">
              <w:rPr>
                <w:w w:val="70"/>
                <w:sz w:val="18"/>
              </w:rPr>
              <w:t>=</w:t>
            </w:r>
            <w:r w:rsidRPr="005B1861">
              <w:rPr>
                <w:spacing w:val="-1"/>
                <w:sz w:val="18"/>
              </w:rPr>
              <w:t xml:space="preserve"> </w:t>
            </w:r>
            <w:r w:rsidRPr="005B1861">
              <w:rPr>
                <w:w w:val="70"/>
                <w:sz w:val="18"/>
              </w:rPr>
              <w:t>If</w:t>
            </w:r>
            <w:r w:rsidRPr="005B1861">
              <w:rPr>
                <w:spacing w:val="15"/>
                <w:sz w:val="18"/>
              </w:rPr>
              <w:t xml:space="preserve"> </w:t>
            </w:r>
            <w:r w:rsidRPr="005B1861">
              <w:rPr>
                <w:w w:val="70"/>
                <w:sz w:val="18"/>
              </w:rPr>
              <w:t>not</w:t>
            </w:r>
            <w:r w:rsidRPr="005B1861">
              <w:rPr>
                <w:spacing w:val="13"/>
                <w:sz w:val="18"/>
              </w:rPr>
              <w:t xml:space="preserve"> </w:t>
            </w:r>
            <w:r w:rsidRPr="005B1861">
              <w:rPr>
                <w:w w:val="70"/>
                <w:sz w:val="18"/>
              </w:rPr>
              <w:t>listed,</w:t>
            </w:r>
            <w:r w:rsidRPr="005B1861">
              <w:rPr>
                <w:spacing w:val="21"/>
                <w:sz w:val="18"/>
              </w:rPr>
              <w:t xml:space="preserve"> </w:t>
            </w:r>
            <w:r w:rsidRPr="005B1861">
              <w:rPr>
                <w:w w:val="70"/>
                <w:sz w:val="18"/>
              </w:rPr>
              <w:t>the</w:t>
            </w:r>
            <w:r w:rsidRPr="005B1861">
              <w:rPr>
                <w:spacing w:val="-2"/>
                <w:sz w:val="18"/>
              </w:rPr>
              <w:t xml:space="preserve"> </w:t>
            </w:r>
            <w:r w:rsidRPr="005B1861">
              <w:rPr>
                <w:w w:val="70"/>
                <w:sz w:val="18"/>
              </w:rPr>
              <w:t>bidder</w:t>
            </w:r>
            <w:r w:rsidRPr="005B1861">
              <w:rPr>
                <w:spacing w:val="-2"/>
                <w:sz w:val="18"/>
              </w:rPr>
              <w:t xml:space="preserve"> </w:t>
            </w:r>
            <w:r w:rsidRPr="005B1861">
              <w:rPr>
                <w:w w:val="70"/>
                <w:sz w:val="18"/>
              </w:rPr>
              <w:t>will</w:t>
            </w:r>
            <w:r w:rsidRPr="005B1861">
              <w:rPr>
                <w:sz w:val="18"/>
              </w:rPr>
              <w:t xml:space="preserve"> </w:t>
            </w:r>
            <w:r w:rsidRPr="005B1861">
              <w:rPr>
                <w:w w:val="70"/>
                <w:sz w:val="18"/>
              </w:rPr>
              <w:t>not</w:t>
            </w:r>
            <w:r w:rsidRPr="005B1861">
              <w:rPr>
                <w:spacing w:val="15"/>
                <w:sz w:val="18"/>
              </w:rPr>
              <w:t xml:space="preserve"> </w:t>
            </w:r>
            <w:r w:rsidRPr="005B1861">
              <w:rPr>
                <w:w w:val="70"/>
                <w:sz w:val="18"/>
              </w:rPr>
              <w:t>be</w:t>
            </w:r>
            <w:r w:rsidRPr="005B1861">
              <w:rPr>
                <w:spacing w:val="-2"/>
                <w:sz w:val="18"/>
              </w:rPr>
              <w:t xml:space="preserve"> </w:t>
            </w:r>
            <w:r w:rsidRPr="005B1861">
              <w:rPr>
                <w:w w:val="70"/>
                <w:sz w:val="18"/>
              </w:rPr>
              <w:t>considered</w:t>
            </w:r>
            <w:r w:rsidRPr="005B1861">
              <w:rPr>
                <w:sz w:val="18"/>
              </w:rPr>
              <w:t xml:space="preserve"> </w:t>
            </w:r>
            <w:r w:rsidRPr="005B1861">
              <w:rPr>
                <w:w w:val="80"/>
                <w:sz w:val="18"/>
              </w:rPr>
              <w:t>for evaluation.)</w:t>
            </w:r>
          </w:p>
        </w:tc>
        <w:tc>
          <w:tcPr>
            <w:tcW w:w="1118" w:type="dxa"/>
            <w:vMerge/>
            <w:tcBorders>
              <w:top w:val="nil"/>
              <w:left w:val="single" w:sz="4" w:space="0" w:color="000000"/>
              <w:bottom w:val="single" w:sz="4" w:space="0" w:color="000000"/>
              <w:right w:val="single" w:sz="4" w:space="0" w:color="000000"/>
            </w:tcBorders>
          </w:tcPr>
          <w:p w14:paraId="79188EBE" w14:textId="77777777" w:rsidR="00F849AD" w:rsidRDefault="00F849AD" w:rsidP="009E6AEF">
            <w:pPr>
              <w:rPr>
                <w:sz w:val="2"/>
                <w:szCs w:val="2"/>
              </w:rPr>
            </w:pPr>
          </w:p>
        </w:tc>
        <w:tc>
          <w:tcPr>
            <w:tcW w:w="662" w:type="dxa"/>
            <w:vMerge/>
            <w:tcBorders>
              <w:top w:val="nil"/>
              <w:left w:val="single" w:sz="4" w:space="0" w:color="000000"/>
              <w:bottom w:val="nil"/>
              <w:right w:val="nil"/>
            </w:tcBorders>
          </w:tcPr>
          <w:p w14:paraId="79188EBF" w14:textId="77777777" w:rsidR="00F849AD" w:rsidRDefault="00F849AD" w:rsidP="009E6AEF">
            <w:pPr>
              <w:rPr>
                <w:sz w:val="2"/>
                <w:szCs w:val="2"/>
              </w:rPr>
            </w:pPr>
          </w:p>
        </w:tc>
      </w:tr>
      <w:tr w:rsidR="0042799D" w14:paraId="143E654D" w14:textId="77777777">
        <w:trPr>
          <w:trHeight w:val="532"/>
        </w:trPr>
        <w:tc>
          <w:tcPr>
            <w:tcW w:w="1685" w:type="dxa"/>
            <w:vMerge/>
            <w:tcBorders>
              <w:top w:val="nil"/>
              <w:left w:val="nil"/>
              <w:bottom w:val="nil"/>
              <w:right w:val="single" w:sz="4" w:space="0" w:color="000000"/>
            </w:tcBorders>
          </w:tcPr>
          <w:p w14:paraId="75A497B3"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465C9AD3" w14:textId="153B905B" w:rsidR="0042799D" w:rsidRPr="007F74BF" w:rsidRDefault="0042799D" w:rsidP="003071A8">
            <w:pPr>
              <w:pStyle w:val="TableParagraph"/>
              <w:spacing w:before="17"/>
              <w:jc w:val="center"/>
              <w:rPr>
                <w:sz w:val="18"/>
                <w:u w:val="single"/>
              </w:rPr>
            </w:pPr>
            <w:r w:rsidRPr="007F74BF">
              <w:rPr>
                <w:rFonts w:ascii="Arial"/>
                <w:b/>
                <w:w w:val="80"/>
                <w:sz w:val="20"/>
                <w:u w:val="single"/>
              </w:rPr>
              <w:t>S</w:t>
            </w:r>
            <w:r w:rsidRPr="007F74BF">
              <w:rPr>
                <w:rFonts w:ascii="Arial"/>
                <w:b/>
                <w:spacing w:val="-18"/>
                <w:w w:val="80"/>
                <w:sz w:val="20"/>
                <w:u w:val="single"/>
              </w:rPr>
              <w:t xml:space="preserve"> </w:t>
            </w:r>
            <w:r w:rsidRPr="007F74BF">
              <w:rPr>
                <w:rFonts w:ascii="Arial"/>
                <w:b/>
                <w:spacing w:val="-5"/>
                <w:w w:val="95"/>
                <w:sz w:val="20"/>
                <w:u w:val="single"/>
              </w:rPr>
              <w:t>No.</w:t>
            </w:r>
          </w:p>
        </w:tc>
        <w:tc>
          <w:tcPr>
            <w:tcW w:w="6526" w:type="dxa"/>
            <w:tcBorders>
              <w:top w:val="single" w:sz="4" w:space="0" w:color="000000"/>
              <w:left w:val="single" w:sz="4" w:space="0" w:color="000000"/>
              <w:bottom w:val="single" w:sz="4" w:space="0" w:color="000000"/>
              <w:right w:val="single" w:sz="4" w:space="0" w:color="000000"/>
            </w:tcBorders>
          </w:tcPr>
          <w:p w14:paraId="69AC6099" w14:textId="291DB586" w:rsidR="0042799D" w:rsidRPr="007F74BF" w:rsidRDefault="0042799D" w:rsidP="003071A8">
            <w:pPr>
              <w:pStyle w:val="TableParagraph"/>
              <w:ind w:left="106" w:right="2217"/>
              <w:jc w:val="center"/>
              <w:rPr>
                <w:w w:val="65"/>
                <w:sz w:val="18"/>
                <w:u w:val="single"/>
              </w:rPr>
            </w:pPr>
            <w:r w:rsidRPr="007F74BF">
              <w:rPr>
                <w:rFonts w:ascii="Arial"/>
                <w:b/>
                <w:spacing w:val="-2"/>
                <w:sz w:val="20"/>
                <w:u w:val="single"/>
              </w:rPr>
              <w:t>Criterion</w:t>
            </w:r>
          </w:p>
        </w:tc>
        <w:tc>
          <w:tcPr>
            <w:tcW w:w="1118" w:type="dxa"/>
            <w:tcBorders>
              <w:top w:val="single" w:sz="4" w:space="0" w:color="000000"/>
              <w:left w:val="single" w:sz="4" w:space="0" w:color="000000"/>
              <w:bottom w:val="single" w:sz="4" w:space="0" w:color="000000"/>
              <w:right w:val="single" w:sz="4" w:space="0" w:color="000000"/>
            </w:tcBorders>
          </w:tcPr>
          <w:p w14:paraId="1502C685" w14:textId="73C98D93" w:rsidR="0042799D" w:rsidRPr="007F74BF" w:rsidRDefault="0042799D" w:rsidP="003071A8">
            <w:pPr>
              <w:pStyle w:val="TableParagraph"/>
              <w:spacing w:before="195"/>
              <w:ind w:left="34" w:right="9"/>
              <w:jc w:val="center"/>
              <w:rPr>
                <w:rFonts w:ascii="Arial"/>
                <w:b/>
                <w:spacing w:val="-5"/>
                <w:sz w:val="18"/>
                <w:u w:val="single"/>
              </w:rPr>
            </w:pPr>
            <w:r w:rsidRPr="007F74BF">
              <w:rPr>
                <w:rFonts w:ascii="Arial"/>
                <w:b/>
                <w:spacing w:val="-4"/>
                <w:sz w:val="20"/>
                <w:u w:val="single"/>
              </w:rPr>
              <w:t xml:space="preserve">Total </w:t>
            </w:r>
            <w:r w:rsidRPr="007F74BF">
              <w:rPr>
                <w:rFonts w:ascii="Arial"/>
                <w:b/>
                <w:spacing w:val="-7"/>
                <w:w w:val="90"/>
                <w:sz w:val="20"/>
                <w:u w:val="single"/>
              </w:rPr>
              <w:t>Points</w:t>
            </w:r>
          </w:p>
        </w:tc>
        <w:tc>
          <w:tcPr>
            <w:tcW w:w="662" w:type="dxa"/>
            <w:vMerge/>
            <w:tcBorders>
              <w:top w:val="nil"/>
              <w:left w:val="single" w:sz="4" w:space="0" w:color="000000"/>
              <w:bottom w:val="nil"/>
              <w:right w:val="nil"/>
            </w:tcBorders>
          </w:tcPr>
          <w:p w14:paraId="2686963D" w14:textId="77777777" w:rsidR="0042799D" w:rsidRDefault="0042799D" w:rsidP="009E6AEF">
            <w:pPr>
              <w:rPr>
                <w:sz w:val="2"/>
                <w:szCs w:val="2"/>
              </w:rPr>
            </w:pPr>
          </w:p>
        </w:tc>
      </w:tr>
      <w:tr w:rsidR="0042799D" w14:paraId="79188EC7" w14:textId="77777777">
        <w:trPr>
          <w:trHeight w:val="532"/>
        </w:trPr>
        <w:tc>
          <w:tcPr>
            <w:tcW w:w="1685" w:type="dxa"/>
            <w:vMerge/>
            <w:tcBorders>
              <w:top w:val="nil"/>
              <w:left w:val="nil"/>
              <w:bottom w:val="nil"/>
              <w:right w:val="single" w:sz="4" w:space="0" w:color="000000"/>
            </w:tcBorders>
          </w:tcPr>
          <w:p w14:paraId="79188EC1"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C2" w14:textId="77777777" w:rsidR="0042799D" w:rsidRDefault="0042799D" w:rsidP="009E6AEF">
            <w:pPr>
              <w:pStyle w:val="TableParagraph"/>
              <w:spacing w:before="17"/>
              <w:rPr>
                <w:sz w:val="18"/>
              </w:rPr>
            </w:pPr>
          </w:p>
          <w:p w14:paraId="79188EC3" w14:textId="77777777" w:rsidR="0042799D" w:rsidRDefault="0042799D" w:rsidP="009E6AEF">
            <w:pPr>
              <w:pStyle w:val="TableParagraph"/>
              <w:ind w:left="163"/>
              <w:rPr>
                <w:sz w:val="18"/>
              </w:rPr>
            </w:pPr>
            <w:r>
              <w:rPr>
                <w:spacing w:val="-5"/>
                <w:sz w:val="18"/>
              </w:rPr>
              <w:t>1.</w:t>
            </w:r>
          </w:p>
        </w:tc>
        <w:tc>
          <w:tcPr>
            <w:tcW w:w="6526" w:type="dxa"/>
            <w:tcBorders>
              <w:top w:val="single" w:sz="4" w:space="0" w:color="000000"/>
              <w:left w:val="single" w:sz="4" w:space="0" w:color="000000"/>
              <w:bottom w:val="single" w:sz="4" w:space="0" w:color="000000"/>
              <w:right w:val="single" w:sz="4" w:space="0" w:color="000000"/>
            </w:tcBorders>
          </w:tcPr>
          <w:p w14:paraId="79188EC4" w14:textId="77777777" w:rsidR="0042799D" w:rsidRDefault="0042799D" w:rsidP="009E6AEF">
            <w:pPr>
              <w:pStyle w:val="TableParagraph"/>
              <w:ind w:left="106" w:right="2217"/>
              <w:rPr>
                <w:sz w:val="18"/>
              </w:rPr>
            </w:pPr>
            <w:r>
              <w:rPr>
                <w:w w:val="65"/>
                <w:sz w:val="18"/>
              </w:rPr>
              <w:t>No.</w:t>
            </w:r>
            <w:r>
              <w:rPr>
                <w:spacing w:val="-4"/>
                <w:sz w:val="18"/>
              </w:rPr>
              <w:t xml:space="preserve"> </w:t>
            </w:r>
            <w:r>
              <w:rPr>
                <w:w w:val="65"/>
                <w:sz w:val="18"/>
              </w:rPr>
              <w:t>of</w:t>
            </w:r>
            <w:r>
              <w:rPr>
                <w:spacing w:val="-5"/>
                <w:sz w:val="18"/>
              </w:rPr>
              <w:t xml:space="preserve"> </w:t>
            </w:r>
            <w:r>
              <w:rPr>
                <w:w w:val="65"/>
                <w:sz w:val="18"/>
              </w:rPr>
              <w:t>successfully</w:t>
            </w:r>
            <w:r>
              <w:rPr>
                <w:spacing w:val="-6"/>
                <w:sz w:val="18"/>
              </w:rPr>
              <w:t xml:space="preserve"> </w:t>
            </w:r>
            <w:r>
              <w:rPr>
                <w:w w:val="65"/>
                <w:sz w:val="18"/>
              </w:rPr>
              <w:t>Data</w:t>
            </w:r>
            <w:r>
              <w:rPr>
                <w:spacing w:val="-4"/>
                <w:sz w:val="18"/>
              </w:rPr>
              <w:t xml:space="preserve"> </w:t>
            </w:r>
            <w:r>
              <w:rPr>
                <w:w w:val="65"/>
                <w:sz w:val="18"/>
              </w:rPr>
              <w:t>Center</w:t>
            </w:r>
            <w:r>
              <w:rPr>
                <w:spacing w:val="-2"/>
                <w:sz w:val="18"/>
              </w:rPr>
              <w:t xml:space="preserve"> </w:t>
            </w:r>
            <w:r>
              <w:rPr>
                <w:w w:val="65"/>
                <w:sz w:val="18"/>
              </w:rPr>
              <w:t>Core</w:t>
            </w:r>
            <w:r>
              <w:rPr>
                <w:spacing w:val="-8"/>
                <w:sz w:val="18"/>
              </w:rPr>
              <w:t xml:space="preserve"> </w:t>
            </w:r>
            <w:r>
              <w:rPr>
                <w:w w:val="65"/>
                <w:sz w:val="18"/>
              </w:rPr>
              <w:t>Switches</w:t>
            </w:r>
            <w:r>
              <w:rPr>
                <w:spacing w:val="-2"/>
                <w:sz w:val="18"/>
              </w:rPr>
              <w:t xml:space="preserve"> </w:t>
            </w:r>
            <w:r>
              <w:rPr>
                <w:w w:val="65"/>
                <w:sz w:val="18"/>
              </w:rPr>
              <w:t>related</w:t>
            </w:r>
            <w:r>
              <w:rPr>
                <w:spacing w:val="-8"/>
                <w:sz w:val="18"/>
              </w:rPr>
              <w:t xml:space="preserve"> </w:t>
            </w:r>
            <w:r>
              <w:rPr>
                <w:w w:val="65"/>
                <w:sz w:val="18"/>
              </w:rPr>
              <w:t>deployed</w:t>
            </w:r>
            <w:r>
              <w:rPr>
                <w:spacing w:val="-4"/>
                <w:sz w:val="18"/>
              </w:rPr>
              <w:t xml:space="preserve"> </w:t>
            </w:r>
            <w:r>
              <w:rPr>
                <w:w w:val="65"/>
                <w:sz w:val="18"/>
              </w:rPr>
              <w:t>projects.</w:t>
            </w:r>
            <w:r>
              <w:rPr>
                <w:sz w:val="18"/>
              </w:rPr>
              <w:t xml:space="preserve"> </w:t>
            </w:r>
            <w:r>
              <w:rPr>
                <w:w w:val="75"/>
                <w:sz w:val="18"/>
              </w:rPr>
              <w:t>(Five</w:t>
            </w:r>
            <w:r>
              <w:rPr>
                <w:spacing w:val="40"/>
                <w:sz w:val="18"/>
              </w:rPr>
              <w:t xml:space="preserve"> </w:t>
            </w:r>
            <w:r>
              <w:rPr>
                <w:w w:val="75"/>
                <w:sz w:val="18"/>
              </w:rPr>
              <w:t>points</w:t>
            </w:r>
            <w:r>
              <w:rPr>
                <w:sz w:val="18"/>
              </w:rPr>
              <w:t xml:space="preserve"> </w:t>
            </w:r>
            <w:r>
              <w:rPr>
                <w:w w:val="75"/>
                <w:sz w:val="18"/>
              </w:rPr>
              <w:t>for each project, Max.=25</w:t>
            </w:r>
            <w:r>
              <w:rPr>
                <w:spacing w:val="40"/>
                <w:sz w:val="18"/>
              </w:rPr>
              <w:t xml:space="preserve"> </w:t>
            </w:r>
            <w:r>
              <w:rPr>
                <w:w w:val="75"/>
                <w:sz w:val="18"/>
              </w:rPr>
              <w:t>Points)</w:t>
            </w:r>
          </w:p>
        </w:tc>
        <w:tc>
          <w:tcPr>
            <w:tcW w:w="1118" w:type="dxa"/>
            <w:tcBorders>
              <w:top w:val="single" w:sz="4" w:space="0" w:color="000000"/>
              <w:left w:val="single" w:sz="4" w:space="0" w:color="000000"/>
              <w:bottom w:val="single" w:sz="4" w:space="0" w:color="000000"/>
              <w:right w:val="single" w:sz="4" w:space="0" w:color="000000"/>
            </w:tcBorders>
          </w:tcPr>
          <w:p w14:paraId="79188EC5" w14:textId="77777777" w:rsidR="0042799D" w:rsidRDefault="0042799D" w:rsidP="009E6AEF">
            <w:pPr>
              <w:pStyle w:val="TableParagraph"/>
              <w:spacing w:before="195"/>
              <w:ind w:left="34" w:right="9"/>
              <w:rPr>
                <w:rFonts w:ascii="Arial"/>
                <w:b/>
                <w:sz w:val="18"/>
              </w:rPr>
            </w:pPr>
            <w:r>
              <w:rPr>
                <w:rFonts w:ascii="Arial"/>
                <w:b/>
                <w:spacing w:val="-5"/>
                <w:sz w:val="18"/>
              </w:rPr>
              <w:t>25</w:t>
            </w:r>
          </w:p>
        </w:tc>
        <w:tc>
          <w:tcPr>
            <w:tcW w:w="662" w:type="dxa"/>
            <w:vMerge/>
            <w:tcBorders>
              <w:top w:val="nil"/>
              <w:left w:val="single" w:sz="4" w:space="0" w:color="000000"/>
              <w:bottom w:val="nil"/>
              <w:right w:val="nil"/>
            </w:tcBorders>
          </w:tcPr>
          <w:p w14:paraId="79188EC6" w14:textId="77777777" w:rsidR="0042799D" w:rsidRDefault="0042799D" w:rsidP="009E6AEF">
            <w:pPr>
              <w:rPr>
                <w:sz w:val="2"/>
                <w:szCs w:val="2"/>
              </w:rPr>
            </w:pPr>
          </w:p>
        </w:tc>
      </w:tr>
      <w:tr w:rsidR="0042799D" w14:paraId="79188ED2" w14:textId="77777777">
        <w:trPr>
          <w:trHeight w:val="864"/>
        </w:trPr>
        <w:tc>
          <w:tcPr>
            <w:tcW w:w="1685" w:type="dxa"/>
            <w:vMerge/>
            <w:tcBorders>
              <w:top w:val="nil"/>
              <w:left w:val="nil"/>
              <w:bottom w:val="nil"/>
              <w:right w:val="single" w:sz="4" w:space="0" w:color="000000"/>
            </w:tcBorders>
          </w:tcPr>
          <w:p w14:paraId="79188EC8"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C9" w14:textId="77777777" w:rsidR="0042799D" w:rsidRDefault="0042799D" w:rsidP="009E6AEF">
            <w:pPr>
              <w:pStyle w:val="TableParagraph"/>
              <w:spacing w:before="181"/>
              <w:rPr>
                <w:sz w:val="18"/>
              </w:rPr>
            </w:pPr>
          </w:p>
          <w:p w14:paraId="79188ECA" w14:textId="77777777" w:rsidR="0042799D" w:rsidRDefault="0042799D" w:rsidP="009E6AEF">
            <w:pPr>
              <w:pStyle w:val="TableParagraph"/>
              <w:ind w:left="163"/>
              <w:rPr>
                <w:sz w:val="18"/>
              </w:rPr>
            </w:pPr>
            <w:r>
              <w:rPr>
                <w:spacing w:val="-5"/>
                <w:sz w:val="18"/>
              </w:rPr>
              <w:t>2.</w:t>
            </w:r>
          </w:p>
        </w:tc>
        <w:tc>
          <w:tcPr>
            <w:tcW w:w="6526" w:type="dxa"/>
            <w:tcBorders>
              <w:top w:val="single" w:sz="4" w:space="0" w:color="000000"/>
              <w:left w:val="single" w:sz="4" w:space="0" w:color="000000"/>
              <w:bottom w:val="single" w:sz="4" w:space="0" w:color="000000"/>
              <w:right w:val="single" w:sz="4" w:space="0" w:color="000000"/>
            </w:tcBorders>
          </w:tcPr>
          <w:p w14:paraId="79188ECB" w14:textId="77777777" w:rsidR="0042799D" w:rsidRPr="005B1861" w:rsidRDefault="0042799D" w:rsidP="009E6AEF">
            <w:pPr>
              <w:pStyle w:val="TableParagraph"/>
              <w:spacing w:line="193" w:lineRule="exact"/>
              <w:ind w:left="106"/>
              <w:rPr>
                <w:sz w:val="18"/>
              </w:rPr>
            </w:pPr>
            <w:r w:rsidRPr="005B1861">
              <w:rPr>
                <w:w w:val="70"/>
                <w:sz w:val="18"/>
              </w:rPr>
              <w:t>Availability</w:t>
            </w:r>
            <w:r w:rsidRPr="005B1861">
              <w:rPr>
                <w:spacing w:val="24"/>
                <w:sz w:val="18"/>
              </w:rPr>
              <w:t xml:space="preserve"> </w:t>
            </w:r>
            <w:r w:rsidRPr="005B1861">
              <w:rPr>
                <w:w w:val="70"/>
                <w:sz w:val="18"/>
              </w:rPr>
              <w:t>and</w:t>
            </w:r>
            <w:r w:rsidRPr="005B1861">
              <w:rPr>
                <w:spacing w:val="13"/>
                <w:sz w:val="18"/>
              </w:rPr>
              <w:t xml:space="preserve"> </w:t>
            </w:r>
            <w:r w:rsidRPr="005B1861">
              <w:rPr>
                <w:w w:val="70"/>
                <w:sz w:val="18"/>
              </w:rPr>
              <w:t>Strength</w:t>
            </w:r>
            <w:r w:rsidRPr="005B1861">
              <w:rPr>
                <w:spacing w:val="27"/>
                <w:sz w:val="18"/>
              </w:rPr>
              <w:t xml:space="preserve"> </w:t>
            </w:r>
            <w:r w:rsidRPr="005B1861">
              <w:rPr>
                <w:w w:val="70"/>
                <w:sz w:val="18"/>
              </w:rPr>
              <w:t>of</w:t>
            </w:r>
            <w:r w:rsidRPr="005B1861">
              <w:rPr>
                <w:spacing w:val="25"/>
                <w:sz w:val="18"/>
              </w:rPr>
              <w:t xml:space="preserve"> </w:t>
            </w:r>
            <w:r w:rsidRPr="005B1861">
              <w:rPr>
                <w:w w:val="70"/>
                <w:sz w:val="18"/>
              </w:rPr>
              <w:t>OEM/Partner</w:t>
            </w:r>
            <w:r w:rsidRPr="005B1861">
              <w:rPr>
                <w:spacing w:val="28"/>
                <w:sz w:val="18"/>
              </w:rPr>
              <w:t xml:space="preserve"> </w:t>
            </w:r>
            <w:r w:rsidRPr="005B1861">
              <w:rPr>
                <w:w w:val="70"/>
                <w:sz w:val="18"/>
              </w:rPr>
              <w:t>should</w:t>
            </w:r>
            <w:r w:rsidRPr="005B1861">
              <w:rPr>
                <w:spacing w:val="26"/>
                <w:sz w:val="18"/>
              </w:rPr>
              <w:t xml:space="preserve"> </w:t>
            </w:r>
            <w:r w:rsidRPr="005B1861">
              <w:rPr>
                <w:w w:val="70"/>
                <w:sz w:val="18"/>
              </w:rPr>
              <w:t>have</w:t>
            </w:r>
            <w:r w:rsidRPr="005B1861">
              <w:rPr>
                <w:spacing w:val="22"/>
                <w:sz w:val="18"/>
              </w:rPr>
              <w:t xml:space="preserve"> </w:t>
            </w:r>
            <w:r w:rsidRPr="005B1861">
              <w:rPr>
                <w:w w:val="70"/>
                <w:sz w:val="18"/>
              </w:rPr>
              <w:t>certified</w:t>
            </w:r>
            <w:r w:rsidRPr="005B1861">
              <w:rPr>
                <w:spacing w:val="14"/>
                <w:sz w:val="18"/>
              </w:rPr>
              <w:t xml:space="preserve"> </w:t>
            </w:r>
            <w:r w:rsidRPr="005B1861">
              <w:rPr>
                <w:w w:val="70"/>
                <w:sz w:val="18"/>
              </w:rPr>
              <w:t>resources</w:t>
            </w:r>
            <w:r w:rsidRPr="005B1861">
              <w:rPr>
                <w:spacing w:val="20"/>
                <w:sz w:val="18"/>
              </w:rPr>
              <w:t xml:space="preserve"> </w:t>
            </w:r>
            <w:r w:rsidRPr="005B1861">
              <w:rPr>
                <w:w w:val="70"/>
                <w:sz w:val="18"/>
              </w:rPr>
              <w:t>for</w:t>
            </w:r>
            <w:r w:rsidRPr="005B1861">
              <w:rPr>
                <w:spacing w:val="19"/>
                <w:sz w:val="18"/>
              </w:rPr>
              <w:t xml:space="preserve"> </w:t>
            </w:r>
            <w:r w:rsidRPr="005B1861">
              <w:rPr>
                <w:w w:val="70"/>
                <w:sz w:val="18"/>
              </w:rPr>
              <w:t>Core</w:t>
            </w:r>
            <w:r w:rsidRPr="005B1861">
              <w:rPr>
                <w:spacing w:val="13"/>
                <w:sz w:val="18"/>
              </w:rPr>
              <w:t xml:space="preserve"> </w:t>
            </w:r>
            <w:r w:rsidRPr="005B1861">
              <w:rPr>
                <w:spacing w:val="-2"/>
                <w:w w:val="70"/>
                <w:sz w:val="18"/>
              </w:rPr>
              <w:t>Switches;</w:t>
            </w:r>
          </w:p>
          <w:p w14:paraId="79188ECC" w14:textId="77777777" w:rsidR="0042799D" w:rsidRPr="005B1861" w:rsidRDefault="0042799D" w:rsidP="00F778ED">
            <w:pPr>
              <w:pStyle w:val="TableParagraph"/>
              <w:numPr>
                <w:ilvl w:val="0"/>
                <w:numId w:val="11"/>
              </w:numPr>
              <w:tabs>
                <w:tab w:val="left" w:pos="826"/>
              </w:tabs>
              <w:spacing w:line="214" w:lineRule="exact"/>
              <w:rPr>
                <w:sz w:val="18"/>
              </w:rPr>
            </w:pPr>
            <w:r w:rsidRPr="005B1861">
              <w:rPr>
                <w:w w:val="70"/>
                <w:sz w:val="18"/>
              </w:rPr>
              <w:t>Poor=00</w:t>
            </w:r>
          </w:p>
          <w:p w14:paraId="79188ECD" w14:textId="2DA247E5" w:rsidR="0042799D" w:rsidRPr="005B1861" w:rsidRDefault="0042799D" w:rsidP="009E6AEF">
            <w:pPr>
              <w:pStyle w:val="TableParagraph"/>
              <w:numPr>
                <w:ilvl w:val="0"/>
                <w:numId w:val="11"/>
              </w:numPr>
              <w:tabs>
                <w:tab w:val="left" w:pos="826"/>
              </w:tabs>
              <w:spacing w:line="214" w:lineRule="exact"/>
              <w:rPr>
                <w:sz w:val="18"/>
              </w:rPr>
            </w:pPr>
            <w:r w:rsidRPr="005B1861">
              <w:rPr>
                <w:w w:val="70"/>
                <w:sz w:val="18"/>
              </w:rPr>
              <w:t>Min.</w:t>
            </w:r>
            <w:r w:rsidRPr="005B1861">
              <w:rPr>
                <w:spacing w:val="20"/>
                <w:sz w:val="18"/>
              </w:rPr>
              <w:t xml:space="preserve"> </w:t>
            </w:r>
            <w:r w:rsidRPr="005B1861">
              <w:rPr>
                <w:w w:val="70"/>
                <w:sz w:val="18"/>
              </w:rPr>
              <w:t>one</w:t>
            </w:r>
            <w:r w:rsidRPr="005B1861">
              <w:rPr>
                <w:spacing w:val="20"/>
                <w:sz w:val="18"/>
              </w:rPr>
              <w:t xml:space="preserve"> </w:t>
            </w:r>
            <w:r w:rsidRPr="005B1861">
              <w:rPr>
                <w:w w:val="70"/>
                <w:sz w:val="18"/>
              </w:rPr>
              <w:t>CCNP</w:t>
            </w:r>
            <w:r w:rsidRPr="005B1861">
              <w:rPr>
                <w:spacing w:val="18"/>
                <w:sz w:val="18"/>
              </w:rPr>
              <w:t xml:space="preserve"> </w:t>
            </w:r>
            <w:r w:rsidRPr="005B1861">
              <w:rPr>
                <w:w w:val="70"/>
                <w:sz w:val="18"/>
              </w:rPr>
              <w:t>or</w:t>
            </w:r>
            <w:r w:rsidRPr="005B1861">
              <w:rPr>
                <w:spacing w:val="11"/>
                <w:sz w:val="18"/>
              </w:rPr>
              <w:t xml:space="preserve"> </w:t>
            </w:r>
            <w:r w:rsidRPr="005B1861">
              <w:rPr>
                <w:w w:val="70"/>
                <w:sz w:val="18"/>
              </w:rPr>
              <w:t>Equivalent</w:t>
            </w:r>
            <w:r w:rsidRPr="005B1861">
              <w:rPr>
                <w:spacing w:val="22"/>
                <w:sz w:val="18"/>
              </w:rPr>
              <w:t xml:space="preserve"> </w:t>
            </w:r>
            <w:r w:rsidRPr="005B1861">
              <w:rPr>
                <w:w w:val="70"/>
                <w:sz w:val="18"/>
              </w:rPr>
              <w:t>Resources=</w:t>
            </w:r>
            <w:r w:rsidRPr="005B1861">
              <w:rPr>
                <w:spacing w:val="21"/>
                <w:sz w:val="18"/>
              </w:rPr>
              <w:t xml:space="preserve"> </w:t>
            </w:r>
            <w:r w:rsidRPr="005B1861">
              <w:rPr>
                <w:w w:val="70"/>
                <w:sz w:val="18"/>
              </w:rPr>
              <w:t>10</w:t>
            </w:r>
            <w:r w:rsidRPr="005B1861">
              <w:rPr>
                <w:spacing w:val="12"/>
                <w:sz w:val="18"/>
              </w:rPr>
              <w:t xml:space="preserve"> </w:t>
            </w:r>
            <w:r w:rsidRPr="005B1861">
              <w:rPr>
                <w:spacing w:val="-4"/>
                <w:w w:val="70"/>
                <w:sz w:val="18"/>
              </w:rPr>
              <w:t xml:space="preserve">Marks </w:t>
            </w:r>
          </w:p>
          <w:p w14:paraId="79188ECE" w14:textId="48DA413F" w:rsidR="0042799D" w:rsidRPr="005B1861" w:rsidRDefault="0042799D" w:rsidP="002B5CBA">
            <w:pPr>
              <w:pStyle w:val="TableParagraph"/>
              <w:numPr>
                <w:ilvl w:val="0"/>
                <w:numId w:val="11"/>
              </w:numPr>
              <w:tabs>
                <w:tab w:val="left" w:pos="826"/>
              </w:tabs>
              <w:spacing w:line="218" w:lineRule="exact"/>
              <w:rPr>
                <w:b/>
                <w:i/>
                <w:sz w:val="18"/>
              </w:rPr>
            </w:pPr>
            <w:r w:rsidRPr="005B1861">
              <w:rPr>
                <w:w w:val="70"/>
                <w:sz w:val="18"/>
              </w:rPr>
              <w:t>Min.</w:t>
            </w:r>
            <w:r w:rsidRPr="005B1861">
              <w:rPr>
                <w:spacing w:val="16"/>
                <w:sz w:val="18"/>
              </w:rPr>
              <w:t xml:space="preserve"> </w:t>
            </w:r>
            <w:r w:rsidRPr="002B5CBA">
              <w:rPr>
                <w:w w:val="70"/>
                <w:sz w:val="18"/>
              </w:rPr>
              <w:t>one</w:t>
            </w:r>
            <w:r w:rsidRPr="002B5CBA">
              <w:rPr>
                <w:spacing w:val="10"/>
                <w:sz w:val="18"/>
              </w:rPr>
              <w:t xml:space="preserve"> </w:t>
            </w:r>
            <w:r w:rsidRPr="002B5CBA">
              <w:rPr>
                <w:w w:val="70"/>
                <w:sz w:val="18"/>
              </w:rPr>
              <w:t>CCI</w:t>
            </w:r>
            <w:r w:rsidR="002B5CBA" w:rsidRPr="002B5CBA">
              <w:rPr>
                <w:w w:val="70"/>
                <w:sz w:val="18"/>
              </w:rPr>
              <w:t xml:space="preserve"> </w:t>
            </w:r>
            <w:r w:rsidRPr="002B5CBA">
              <w:rPr>
                <w:w w:val="70"/>
                <w:sz w:val="18"/>
              </w:rPr>
              <w:t>or</w:t>
            </w:r>
            <w:r w:rsidRPr="002B5CBA">
              <w:rPr>
                <w:spacing w:val="8"/>
                <w:sz w:val="18"/>
              </w:rPr>
              <w:t xml:space="preserve"> </w:t>
            </w:r>
            <w:r w:rsidRPr="002B5CBA">
              <w:rPr>
                <w:w w:val="70"/>
                <w:sz w:val="18"/>
              </w:rPr>
              <w:t>Equivalent</w:t>
            </w:r>
            <w:r w:rsidRPr="005B1861">
              <w:rPr>
                <w:spacing w:val="18"/>
                <w:sz w:val="18"/>
              </w:rPr>
              <w:t xml:space="preserve"> </w:t>
            </w:r>
            <w:r w:rsidRPr="005B1861">
              <w:rPr>
                <w:w w:val="70"/>
                <w:sz w:val="18"/>
              </w:rPr>
              <w:t>Resources</w:t>
            </w:r>
            <w:r w:rsidRPr="005B1861">
              <w:rPr>
                <w:spacing w:val="20"/>
                <w:sz w:val="18"/>
              </w:rPr>
              <w:t xml:space="preserve"> </w:t>
            </w:r>
            <w:r w:rsidRPr="005B1861">
              <w:rPr>
                <w:w w:val="70"/>
                <w:sz w:val="18"/>
              </w:rPr>
              <w:t>=</w:t>
            </w:r>
            <w:r w:rsidRPr="005B1861">
              <w:rPr>
                <w:spacing w:val="15"/>
                <w:sz w:val="18"/>
              </w:rPr>
              <w:t xml:space="preserve"> </w:t>
            </w:r>
            <w:r w:rsidRPr="005B1861">
              <w:rPr>
                <w:w w:val="70"/>
                <w:sz w:val="18"/>
              </w:rPr>
              <w:t>20</w:t>
            </w:r>
            <w:r w:rsidRPr="005B1861">
              <w:rPr>
                <w:spacing w:val="9"/>
                <w:sz w:val="18"/>
              </w:rPr>
              <w:t xml:space="preserve"> </w:t>
            </w:r>
            <w:r w:rsidRPr="005B1861">
              <w:rPr>
                <w:spacing w:val="-4"/>
                <w:w w:val="70"/>
                <w:sz w:val="18"/>
              </w:rPr>
              <w:t>Marks</w:t>
            </w:r>
          </w:p>
        </w:tc>
        <w:tc>
          <w:tcPr>
            <w:tcW w:w="1118" w:type="dxa"/>
            <w:tcBorders>
              <w:top w:val="single" w:sz="4" w:space="0" w:color="000000"/>
              <w:left w:val="single" w:sz="4" w:space="0" w:color="000000"/>
              <w:bottom w:val="single" w:sz="4" w:space="0" w:color="000000"/>
              <w:right w:val="single" w:sz="4" w:space="0" w:color="000000"/>
            </w:tcBorders>
          </w:tcPr>
          <w:p w14:paraId="79188ECF" w14:textId="77777777" w:rsidR="0042799D" w:rsidRDefault="0042799D" w:rsidP="009E6AEF">
            <w:pPr>
              <w:pStyle w:val="TableParagraph"/>
              <w:spacing w:before="181"/>
              <w:rPr>
                <w:sz w:val="18"/>
              </w:rPr>
            </w:pPr>
          </w:p>
          <w:p w14:paraId="79188ED0" w14:textId="77777777" w:rsidR="0042799D" w:rsidRDefault="0042799D" w:rsidP="009E6AEF">
            <w:pPr>
              <w:pStyle w:val="TableParagraph"/>
              <w:ind w:left="34" w:right="9"/>
              <w:rPr>
                <w:rFonts w:ascii="Arial"/>
                <w:b/>
                <w:sz w:val="18"/>
              </w:rPr>
            </w:pPr>
            <w:r>
              <w:rPr>
                <w:rFonts w:ascii="Arial"/>
                <w:b/>
                <w:spacing w:val="-5"/>
                <w:sz w:val="18"/>
              </w:rPr>
              <w:t>20</w:t>
            </w:r>
          </w:p>
        </w:tc>
        <w:tc>
          <w:tcPr>
            <w:tcW w:w="662" w:type="dxa"/>
            <w:vMerge/>
            <w:tcBorders>
              <w:top w:val="nil"/>
              <w:left w:val="single" w:sz="4" w:space="0" w:color="000000"/>
              <w:bottom w:val="nil"/>
              <w:right w:val="nil"/>
            </w:tcBorders>
          </w:tcPr>
          <w:p w14:paraId="79188ED1" w14:textId="77777777" w:rsidR="0042799D" w:rsidRDefault="0042799D" w:rsidP="009E6AEF">
            <w:pPr>
              <w:rPr>
                <w:sz w:val="2"/>
                <w:szCs w:val="2"/>
              </w:rPr>
            </w:pPr>
          </w:p>
        </w:tc>
      </w:tr>
      <w:tr w:rsidR="0042799D" w14:paraId="79188EDA" w14:textId="77777777">
        <w:trPr>
          <w:trHeight w:val="532"/>
        </w:trPr>
        <w:tc>
          <w:tcPr>
            <w:tcW w:w="1685" w:type="dxa"/>
            <w:vMerge/>
            <w:tcBorders>
              <w:top w:val="nil"/>
              <w:left w:val="nil"/>
              <w:bottom w:val="nil"/>
              <w:right w:val="single" w:sz="4" w:space="0" w:color="000000"/>
            </w:tcBorders>
          </w:tcPr>
          <w:p w14:paraId="79188ED3"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D4" w14:textId="77777777" w:rsidR="0042799D" w:rsidRDefault="0042799D" w:rsidP="009E6AEF">
            <w:pPr>
              <w:pStyle w:val="TableParagraph"/>
              <w:spacing w:before="17"/>
              <w:rPr>
                <w:sz w:val="18"/>
              </w:rPr>
            </w:pPr>
          </w:p>
          <w:p w14:paraId="79188ED5" w14:textId="77777777" w:rsidR="0042799D" w:rsidRDefault="0042799D" w:rsidP="009E6AEF">
            <w:pPr>
              <w:pStyle w:val="TableParagraph"/>
              <w:ind w:left="163"/>
              <w:rPr>
                <w:sz w:val="18"/>
              </w:rPr>
            </w:pPr>
            <w:r>
              <w:rPr>
                <w:spacing w:val="-5"/>
                <w:sz w:val="18"/>
              </w:rPr>
              <w:t>3.</w:t>
            </w:r>
          </w:p>
        </w:tc>
        <w:tc>
          <w:tcPr>
            <w:tcW w:w="6526" w:type="dxa"/>
            <w:tcBorders>
              <w:top w:val="single" w:sz="4" w:space="0" w:color="000000"/>
              <w:left w:val="single" w:sz="4" w:space="0" w:color="000000"/>
              <w:bottom w:val="single" w:sz="4" w:space="0" w:color="000000"/>
              <w:right w:val="single" w:sz="4" w:space="0" w:color="000000"/>
            </w:tcBorders>
          </w:tcPr>
          <w:p w14:paraId="79188ED6" w14:textId="77777777" w:rsidR="0042799D" w:rsidRPr="005B1861" w:rsidRDefault="0042799D" w:rsidP="009E6AEF">
            <w:pPr>
              <w:pStyle w:val="TableParagraph"/>
              <w:spacing w:before="8"/>
              <w:ind w:left="106"/>
              <w:rPr>
                <w:sz w:val="18"/>
              </w:rPr>
            </w:pPr>
            <w:r w:rsidRPr="005B1861">
              <w:rPr>
                <w:w w:val="70"/>
                <w:sz w:val="18"/>
              </w:rPr>
              <w:t>Nature</w:t>
            </w:r>
            <w:r w:rsidRPr="005B1861">
              <w:rPr>
                <w:spacing w:val="18"/>
                <w:sz w:val="18"/>
              </w:rPr>
              <w:t xml:space="preserve"> </w:t>
            </w:r>
            <w:r w:rsidRPr="005B1861">
              <w:rPr>
                <w:w w:val="70"/>
                <w:sz w:val="18"/>
              </w:rPr>
              <w:t>of</w:t>
            </w:r>
            <w:r w:rsidRPr="005B1861">
              <w:rPr>
                <w:spacing w:val="20"/>
                <w:sz w:val="18"/>
              </w:rPr>
              <w:t xml:space="preserve"> </w:t>
            </w:r>
            <w:r w:rsidRPr="005B1861">
              <w:rPr>
                <w:w w:val="70"/>
                <w:sz w:val="18"/>
              </w:rPr>
              <w:t>partnership</w:t>
            </w:r>
            <w:r w:rsidRPr="005B1861">
              <w:rPr>
                <w:spacing w:val="18"/>
                <w:sz w:val="18"/>
              </w:rPr>
              <w:t xml:space="preserve"> </w:t>
            </w:r>
            <w:r w:rsidRPr="005B1861">
              <w:rPr>
                <w:w w:val="70"/>
                <w:sz w:val="18"/>
              </w:rPr>
              <w:t>of</w:t>
            </w:r>
            <w:r w:rsidRPr="005B1861">
              <w:rPr>
                <w:spacing w:val="14"/>
                <w:sz w:val="18"/>
              </w:rPr>
              <w:t xml:space="preserve"> </w:t>
            </w:r>
            <w:r w:rsidRPr="005B1861">
              <w:rPr>
                <w:w w:val="70"/>
                <w:sz w:val="18"/>
              </w:rPr>
              <w:t>the</w:t>
            </w:r>
            <w:r w:rsidRPr="005B1861">
              <w:rPr>
                <w:spacing w:val="17"/>
                <w:sz w:val="18"/>
              </w:rPr>
              <w:t xml:space="preserve"> </w:t>
            </w:r>
            <w:r w:rsidRPr="005B1861">
              <w:rPr>
                <w:w w:val="70"/>
                <w:sz w:val="18"/>
              </w:rPr>
              <w:t>bidder</w:t>
            </w:r>
            <w:r w:rsidRPr="005B1861">
              <w:rPr>
                <w:spacing w:val="17"/>
                <w:sz w:val="18"/>
              </w:rPr>
              <w:t xml:space="preserve"> </w:t>
            </w:r>
            <w:r w:rsidRPr="005B1861">
              <w:rPr>
                <w:w w:val="70"/>
                <w:sz w:val="18"/>
              </w:rPr>
              <w:t>with</w:t>
            </w:r>
            <w:r w:rsidRPr="005B1861">
              <w:rPr>
                <w:spacing w:val="17"/>
                <w:sz w:val="18"/>
              </w:rPr>
              <w:t xml:space="preserve"> </w:t>
            </w:r>
            <w:r w:rsidRPr="005B1861">
              <w:rPr>
                <w:w w:val="70"/>
                <w:sz w:val="18"/>
              </w:rPr>
              <w:t>manufacturer</w:t>
            </w:r>
            <w:r w:rsidRPr="005B1861">
              <w:rPr>
                <w:spacing w:val="25"/>
                <w:sz w:val="18"/>
              </w:rPr>
              <w:t xml:space="preserve"> </w:t>
            </w:r>
            <w:r w:rsidRPr="005B1861">
              <w:rPr>
                <w:w w:val="70"/>
                <w:sz w:val="18"/>
              </w:rPr>
              <w:t>/</w:t>
            </w:r>
            <w:r w:rsidRPr="005B1861">
              <w:rPr>
                <w:spacing w:val="7"/>
                <w:sz w:val="18"/>
              </w:rPr>
              <w:t xml:space="preserve"> </w:t>
            </w:r>
            <w:r w:rsidRPr="005B1861">
              <w:rPr>
                <w:w w:val="70"/>
                <w:sz w:val="18"/>
              </w:rPr>
              <w:t>Principal</w:t>
            </w:r>
            <w:r w:rsidRPr="005B1861">
              <w:rPr>
                <w:spacing w:val="12"/>
                <w:sz w:val="18"/>
              </w:rPr>
              <w:t xml:space="preserve"> </w:t>
            </w:r>
            <w:r w:rsidRPr="005B1861">
              <w:rPr>
                <w:w w:val="70"/>
                <w:sz w:val="18"/>
              </w:rPr>
              <w:t>Company</w:t>
            </w:r>
            <w:r w:rsidRPr="005B1861">
              <w:rPr>
                <w:spacing w:val="27"/>
                <w:sz w:val="18"/>
              </w:rPr>
              <w:t xml:space="preserve"> </w:t>
            </w:r>
            <w:r w:rsidRPr="005B1861">
              <w:rPr>
                <w:w w:val="70"/>
                <w:sz w:val="18"/>
              </w:rPr>
              <w:t>for</w:t>
            </w:r>
            <w:r w:rsidRPr="005B1861">
              <w:rPr>
                <w:spacing w:val="24"/>
                <w:sz w:val="18"/>
              </w:rPr>
              <w:t xml:space="preserve"> </w:t>
            </w:r>
            <w:r w:rsidRPr="005B1861">
              <w:rPr>
                <w:w w:val="70"/>
                <w:sz w:val="18"/>
              </w:rPr>
              <w:t>related</w:t>
            </w:r>
            <w:r w:rsidRPr="005B1861">
              <w:rPr>
                <w:spacing w:val="12"/>
                <w:sz w:val="18"/>
              </w:rPr>
              <w:t xml:space="preserve"> </w:t>
            </w:r>
            <w:r w:rsidRPr="005B1861">
              <w:rPr>
                <w:spacing w:val="-2"/>
                <w:w w:val="70"/>
                <w:sz w:val="18"/>
              </w:rPr>
              <w:t>Category.</w:t>
            </w:r>
          </w:p>
          <w:p w14:paraId="79188ED7" w14:textId="77777777" w:rsidR="0042799D" w:rsidRPr="005B1861" w:rsidRDefault="0042799D" w:rsidP="009E6AEF">
            <w:pPr>
              <w:pStyle w:val="TableParagraph"/>
              <w:spacing w:before="62"/>
              <w:ind w:left="106"/>
              <w:rPr>
                <w:sz w:val="18"/>
              </w:rPr>
            </w:pPr>
            <w:r w:rsidRPr="005B1861">
              <w:rPr>
                <w:w w:val="70"/>
                <w:sz w:val="18"/>
              </w:rPr>
              <w:t>(Sole</w:t>
            </w:r>
            <w:r w:rsidRPr="005B1861">
              <w:rPr>
                <w:spacing w:val="18"/>
                <w:sz w:val="18"/>
              </w:rPr>
              <w:t xml:space="preserve"> </w:t>
            </w:r>
            <w:r w:rsidRPr="005B1861">
              <w:rPr>
                <w:w w:val="70"/>
                <w:sz w:val="18"/>
              </w:rPr>
              <w:t>Distributor</w:t>
            </w:r>
            <w:r w:rsidRPr="005B1861">
              <w:rPr>
                <w:spacing w:val="19"/>
                <w:sz w:val="18"/>
              </w:rPr>
              <w:t xml:space="preserve"> </w:t>
            </w:r>
            <w:r w:rsidRPr="005B1861">
              <w:rPr>
                <w:w w:val="70"/>
                <w:sz w:val="18"/>
              </w:rPr>
              <w:t>=</w:t>
            </w:r>
            <w:proofErr w:type="gramStart"/>
            <w:r w:rsidRPr="005B1861">
              <w:rPr>
                <w:w w:val="70"/>
                <w:sz w:val="18"/>
              </w:rPr>
              <w:t>15</w:t>
            </w:r>
            <w:r w:rsidRPr="005B1861">
              <w:rPr>
                <w:spacing w:val="19"/>
                <w:sz w:val="18"/>
              </w:rPr>
              <w:t xml:space="preserve"> </w:t>
            </w:r>
            <w:r w:rsidRPr="005B1861">
              <w:rPr>
                <w:w w:val="70"/>
                <w:sz w:val="18"/>
              </w:rPr>
              <w:t>,</w:t>
            </w:r>
            <w:proofErr w:type="gramEnd"/>
            <w:r w:rsidRPr="005B1861">
              <w:rPr>
                <w:spacing w:val="15"/>
                <w:sz w:val="18"/>
              </w:rPr>
              <w:t xml:space="preserve"> </w:t>
            </w:r>
            <w:r w:rsidRPr="005B1861">
              <w:rPr>
                <w:w w:val="70"/>
                <w:sz w:val="18"/>
              </w:rPr>
              <w:t>Authorized</w:t>
            </w:r>
            <w:r w:rsidRPr="005B1861">
              <w:rPr>
                <w:spacing w:val="19"/>
                <w:sz w:val="18"/>
              </w:rPr>
              <w:t xml:space="preserve"> </w:t>
            </w:r>
            <w:r w:rsidRPr="005B1861">
              <w:rPr>
                <w:w w:val="70"/>
                <w:sz w:val="18"/>
              </w:rPr>
              <w:t>Business</w:t>
            </w:r>
            <w:r w:rsidRPr="005B1861">
              <w:rPr>
                <w:spacing w:val="23"/>
                <w:sz w:val="18"/>
              </w:rPr>
              <w:t xml:space="preserve"> </w:t>
            </w:r>
            <w:r w:rsidRPr="005B1861">
              <w:rPr>
                <w:w w:val="70"/>
                <w:sz w:val="18"/>
              </w:rPr>
              <w:t>Partner</w:t>
            </w:r>
            <w:r w:rsidRPr="005B1861">
              <w:rPr>
                <w:spacing w:val="25"/>
                <w:sz w:val="18"/>
              </w:rPr>
              <w:t xml:space="preserve"> </w:t>
            </w:r>
            <w:r w:rsidRPr="005B1861">
              <w:rPr>
                <w:w w:val="70"/>
                <w:sz w:val="18"/>
              </w:rPr>
              <w:t>=</w:t>
            </w:r>
            <w:proofErr w:type="gramStart"/>
            <w:r w:rsidRPr="005B1861">
              <w:rPr>
                <w:w w:val="70"/>
                <w:sz w:val="18"/>
              </w:rPr>
              <w:t>10</w:t>
            </w:r>
            <w:r w:rsidRPr="005B1861">
              <w:rPr>
                <w:spacing w:val="18"/>
                <w:sz w:val="18"/>
              </w:rPr>
              <w:t xml:space="preserve"> </w:t>
            </w:r>
            <w:r w:rsidRPr="005B1861">
              <w:rPr>
                <w:w w:val="70"/>
                <w:sz w:val="18"/>
              </w:rPr>
              <w:t>,</w:t>
            </w:r>
            <w:proofErr w:type="gramEnd"/>
            <w:r w:rsidRPr="005B1861">
              <w:rPr>
                <w:spacing w:val="14"/>
                <w:sz w:val="18"/>
              </w:rPr>
              <w:t xml:space="preserve"> </w:t>
            </w:r>
            <w:r w:rsidRPr="005B1861">
              <w:rPr>
                <w:w w:val="70"/>
                <w:sz w:val="18"/>
              </w:rPr>
              <w:t>Authorized</w:t>
            </w:r>
            <w:r w:rsidRPr="005B1861">
              <w:rPr>
                <w:spacing w:val="19"/>
                <w:sz w:val="18"/>
              </w:rPr>
              <w:t xml:space="preserve"> </w:t>
            </w:r>
            <w:r w:rsidRPr="005B1861">
              <w:rPr>
                <w:w w:val="70"/>
                <w:sz w:val="18"/>
              </w:rPr>
              <w:t>Reseller</w:t>
            </w:r>
            <w:r w:rsidRPr="005B1861">
              <w:rPr>
                <w:spacing w:val="20"/>
                <w:sz w:val="18"/>
              </w:rPr>
              <w:t xml:space="preserve"> </w:t>
            </w:r>
            <w:r w:rsidRPr="005B1861">
              <w:rPr>
                <w:w w:val="70"/>
                <w:sz w:val="18"/>
              </w:rPr>
              <w:t>=</w:t>
            </w:r>
            <w:r w:rsidRPr="005B1861">
              <w:rPr>
                <w:spacing w:val="19"/>
                <w:sz w:val="18"/>
              </w:rPr>
              <w:t xml:space="preserve"> </w:t>
            </w:r>
            <w:r w:rsidRPr="005B1861">
              <w:rPr>
                <w:spacing w:val="-5"/>
                <w:w w:val="70"/>
                <w:sz w:val="18"/>
              </w:rPr>
              <w:t>05)</w:t>
            </w:r>
          </w:p>
        </w:tc>
        <w:tc>
          <w:tcPr>
            <w:tcW w:w="1118" w:type="dxa"/>
            <w:tcBorders>
              <w:top w:val="single" w:sz="4" w:space="0" w:color="000000"/>
              <w:left w:val="single" w:sz="4" w:space="0" w:color="000000"/>
              <w:bottom w:val="single" w:sz="4" w:space="0" w:color="000000"/>
              <w:right w:val="single" w:sz="4" w:space="0" w:color="000000"/>
            </w:tcBorders>
          </w:tcPr>
          <w:p w14:paraId="79188ED8" w14:textId="77777777" w:rsidR="0042799D" w:rsidRDefault="0042799D" w:rsidP="009E6AEF">
            <w:pPr>
              <w:pStyle w:val="TableParagraph"/>
              <w:spacing w:before="195"/>
              <w:ind w:left="34" w:right="9"/>
              <w:rPr>
                <w:rFonts w:ascii="Arial"/>
                <w:b/>
                <w:sz w:val="18"/>
              </w:rPr>
            </w:pPr>
            <w:r>
              <w:rPr>
                <w:rFonts w:ascii="Arial"/>
                <w:b/>
                <w:spacing w:val="-5"/>
                <w:sz w:val="18"/>
              </w:rPr>
              <w:t>15</w:t>
            </w:r>
          </w:p>
        </w:tc>
        <w:tc>
          <w:tcPr>
            <w:tcW w:w="662" w:type="dxa"/>
            <w:vMerge/>
            <w:tcBorders>
              <w:top w:val="nil"/>
              <w:left w:val="single" w:sz="4" w:space="0" w:color="000000"/>
              <w:bottom w:val="nil"/>
              <w:right w:val="nil"/>
            </w:tcBorders>
          </w:tcPr>
          <w:p w14:paraId="79188ED9" w14:textId="77777777" w:rsidR="0042799D" w:rsidRDefault="0042799D" w:rsidP="009E6AEF">
            <w:pPr>
              <w:rPr>
                <w:sz w:val="2"/>
                <w:szCs w:val="2"/>
              </w:rPr>
            </w:pPr>
          </w:p>
        </w:tc>
      </w:tr>
      <w:tr w:rsidR="0042799D" w14:paraId="79188EEB" w14:textId="77777777">
        <w:trPr>
          <w:trHeight w:val="1867"/>
        </w:trPr>
        <w:tc>
          <w:tcPr>
            <w:tcW w:w="1685" w:type="dxa"/>
            <w:vMerge/>
            <w:tcBorders>
              <w:top w:val="nil"/>
              <w:left w:val="nil"/>
              <w:bottom w:val="nil"/>
              <w:right w:val="single" w:sz="4" w:space="0" w:color="000000"/>
            </w:tcBorders>
          </w:tcPr>
          <w:p w14:paraId="79188EDB"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DC" w14:textId="77777777" w:rsidR="0042799D" w:rsidRDefault="0042799D" w:rsidP="009E6AEF">
            <w:pPr>
              <w:pStyle w:val="TableParagraph"/>
              <w:rPr>
                <w:sz w:val="18"/>
              </w:rPr>
            </w:pPr>
          </w:p>
          <w:p w14:paraId="79188EDD" w14:textId="77777777" w:rsidR="0042799D" w:rsidRDefault="0042799D" w:rsidP="009E6AEF">
            <w:pPr>
              <w:pStyle w:val="TableParagraph"/>
              <w:rPr>
                <w:sz w:val="18"/>
              </w:rPr>
            </w:pPr>
          </w:p>
          <w:p w14:paraId="79188EDE" w14:textId="77777777" w:rsidR="0042799D" w:rsidRDefault="0042799D" w:rsidP="009E6AEF">
            <w:pPr>
              <w:pStyle w:val="TableParagraph"/>
              <w:spacing w:before="74"/>
              <w:rPr>
                <w:sz w:val="18"/>
              </w:rPr>
            </w:pPr>
          </w:p>
          <w:p w14:paraId="79188EDF" w14:textId="77777777" w:rsidR="0042799D" w:rsidRDefault="0042799D" w:rsidP="009E6AEF">
            <w:pPr>
              <w:pStyle w:val="TableParagraph"/>
              <w:ind w:left="163"/>
              <w:rPr>
                <w:sz w:val="18"/>
              </w:rPr>
            </w:pPr>
            <w:r>
              <w:rPr>
                <w:spacing w:val="-5"/>
                <w:sz w:val="18"/>
              </w:rPr>
              <w:t>4.</w:t>
            </w:r>
          </w:p>
        </w:tc>
        <w:tc>
          <w:tcPr>
            <w:tcW w:w="6526" w:type="dxa"/>
            <w:tcBorders>
              <w:top w:val="single" w:sz="4" w:space="0" w:color="000000"/>
              <w:left w:val="single" w:sz="4" w:space="0" w:color="000000"/>
              <w:bottom w:val="single" w:sz="4" w:space="0" w:color="000000"/>
              <w:right w:val="single" w:sz="4" w:space="0" w:color="000000"/>
            </w:tcBorders>
          </w:tcPr>
          <w:p w14:paraId="79188EE0" w14:textId="77777777" w:rsidR="0042799D" w:rsidRPr="005B1861" w:rsidRDefault="0042799D" w:rsidP="009E6AEF">
            <w:pPr>
              <w:pStyle w:val="TableParagraph"/>
              <w:spacing w:line="189" w:lineRule="exact"/>
              <w:ind w:left="106"/>
              <w:rPr>
                <w:sz w:val="18"/>
              </w:rPr>
            </w:pPr>
            <w:r w:rsidRPr="005B1861">
              <w:rPr>
                <w:w w:val="70"/>
                <w:sz w:val="18"/>
                <w:u w:val="single"/>
              </w:rPr>
              <w:t>WORK</w:t>
            </w:r>
            <w:r w:rsidRPr="005B1861">
              <w:rPr>
                <w:spacing w:val="19"/>
                <w:sz w:val="18"/>
                <w:u w:val="single"/>
              </w:rPr>
              <w:t xml:space="preserve"> </w:t>
            </w:r>
            <w:r w:rsidRPr="005B1861">
              <w:rPr>
                <w:spacing w:val="-2"/>
                <w:w w:val="85"/>
                <w:sz w:val="18"/>
                <w:u w:val="single"/>
              </w:rPr>
              <w:t>COMPLETED</w:t>
            </w:r>
          </w:p>
          <w:p w14:paraId="79188EE1" w14:textId="77777777" w:rsidR="0042799D" w:rsidRPr="005B1861" w:rsidRDefault="0042799D" w:rsidP="009E6AEF">
            <w:pPr>
              <w:pStyle w:val="TableParagraph"/>
              <w:spacing w:line="244" w:lineRule="auto"/>
              <w:ind w:left="106" w:right="231"/>
              <w:rPr>
                <w:sz w:val="18"/>
              </w:rPr>
            </w:pPr>
            <w:r w:rsidRPr="005B1861">
              <w:rPr>
                <w:w w:val="65"/>
                <w:sz w:val="18"/>
              </w:rPr>
              <w:t>Projects</w:t>
            </w:r>
            <w:r w:rsidRPr="005B1861">
              <w:rPr>
                <w:sz w:val="18"/>
              </w:rPr>
              <w:t xml:space="preserve"> </w:t>
            </w:r>
            <w:r w:rsidRPr="005B1861">
              <w:rPr>
                <w:w w:val="65"/>
                <w:sz w:val="18"/>
              </w:rPr>
              <w:t>related</w:t>
            </w:r>
            <w:r w:rsidRPr="005B1861">
              <w:rPr>
                <w:sz w:val="18"/>
              </w:rPr>
              <w:t xml:space="preserve"> </w:t>
            </w:r>
            <w:r w:rsidRPr="005B1861">
              <w:rPr>
                <w:w w:val="65"/>
                <w:sz w:val="18"/>
              </w:rPr>
              <w:t>to</w:t>
            </w:r>
            <w:r w:rsidRPr="005B1861">
              <w:rPr>
                <w:sz w:val="18"/>
              </w:rPr>
              <w:t xml:space="preserve"> </w:t>
            </w:r>
            <w:r w:rsidRPr="005B1861">
              <w:rPr>
                <w:w w:val="65"/>
                <w:sz w:val="18"/>
              </w:rPr>
              <w:t>Supply &amp;</w:t>
            </w:r>
            <w:r w:rsidRPr="005B1861">
              <w:rPr>
                <w:sz w:val="18"/>
              </w:rPr>
              <w:t xml:space="preserve"> </w:t>
            </w:r>
            <w:r w:rsidRPr="005B1861">
              <w:rPr>
                <w:w w:val="65"/>
                <w:sz w:val="18"/>
              </w:rPr>
              <w:t>Installation</w:t>
            </w:r>
            <w:r w:rsidRPr="005B1861">
              <w:rPr>
                <w:sz w:val="18"/>
              </w:rPr>
              <w:t xml:space="preserve"> </w:t>
            </w:r>
            <w:r w:rsidRPr="005B1861">
              <w:rPr>
                <w:w w:val="65"/>
                <w:sz w:val="18"/>
              </w:rPr>
              <w:t>of</w:t>
            </w:r>
            <w:r w:rsidRPr="005B1861">
              <w:rPr>
                <w:sz w:val="18"/>
              </w:rPr>
              <w:t xml:space="preserve"> </w:t>
            </w:r>
            <w:r w:rsidRPr="005B1861">
              <w:rPr>
                <w:w w:val="65"/>
                <w:sz w:val="18"/>
              </w:rPr>
              <w:t>Network</w:t>
            </w:r>
            <w:r w:rsidRPr="005B1861">
              <w:rPr>
                <w:sz w:val="18"/>
              </w:rPr>
              <w:t xml:space="preserve"> </w:t>
            </w:r>
            <w:r w:rsidRPr="005B1861">
              <w:rPr>
                <w:w w:val="65"/>
                <w:sz w:val="18"/>
              </w:rPr>
              <w:t>Equipment</w:t>
            </w:r>
            <w:r w:rsidRPr="005B1861">
              <w:rPr>
                <w:sz w:val="18"/>
              </w:rPr>
              <w:t xml:space="preserve"> </w:t>
            </w:r>
            <w:r w:rsidRPr="005B1861">
              <w:rPr>
                <w:w w:val="65"/>
                <w:sz w:val="18"/>
              </w:rPr>
              <w:t>at</w:t>
            </w:r>
            <w:r w:rsidRPr="005B1861">
              <w:rPr>
                <w:sz w:val="18"/>
              </w:rPr>
              <w:t xml:space="preserve"> </w:t>
            </w:r>
            <w:r w:rsidRPr="005B1861">
              <w:rPr>
                <w:w w:val="65"/>
                <w:sz w:val="18"/>
              </w:rPr>
              <w:t>Enterprise</w:t>
            </w:r>
            <w:r w:rsidRPr="005B1861">
              <w:rPr>
                <w:sz w:val="18"/>
              </w:rPr>
              <w:t xml:space="preserve"> </w:t>
            </w:r>
            <w:r w:rsidRPr="005B1861">
              <w:rPr>
                <w:w w:val="65"/>
                <w:sz w:val="18"/>
              </w:rPr>
              <w:t>Level</w:t>
            </w:r>
            <w:r w:rsidRPr="005B1861">
              <w:rPr>
                <w:sz w:val="18"/>
              </w:rPr>
              <w:t xml:space="preserve"> </w:t>
            </w:r>
            <w:r w:rsidRPr="005B1861">
              <w:rPr>
                <w:w w:val="65"/>
                <w:sz w:val="18"/>
              </w:rPr>
              <w:t>in</w:t>
            </w:r>
            <w:r w:rsidRPr="005B1861">
              <w:rPr>
                <w:sz w:val="18"/>
              </w:rPr>
              <w:t xml:space="preserve"> </w:t>
            </w:r>
            <w:r w:rsidRPr="005B1861">
              <w:rPr>
                <w:w w:val="65"/>
                <w:sz w:val="18"/>
              </w:rPr>
              <w:t>Government</w:t>
            </w:r>
            <w:r w:rsidRPr="005B1861">
              <w:rPr>
                <w:sz w:val="18"/>
              </w:rPr>
              <w:t xml:space="preserve"> </w:t>
            </w:r>
            <w:r w:rsidRPr="005B1861">
              <w:rPr>
                <w:w w:val="65"/>
                <w:sz w:val="18"/>
              </w:rPr>
              <w:t>or</w:t>
            </w:r>
            <w:r w:rsidRPr="005B1861">
              <w:rPr>
                <w:sz w:val="18"/>
              </w:rPr>
              <w:t xml:space="preserve"> </w:t>
            </w:r>
            <w:r w:rsidRPr="005B1861">
              <w:rPr>
                <w:w w:val="65"/>
                <w:sz w:val="18"/>
              </w:rPr>
              <w:t>Corporate</w:t>
            </w:r>
            <w:r w:rsidRPr="005B1861">
              <w:rPr>
                <w:sz w:val="18"/>
              </w:rPr>
              <w:t xml:space="preserve"> </w:t>
            </w:r>
            <w:r w:rsidRPr="005B1861">
              <w:rPr>
                <w:w w:val="65"/>
                <w:sz w:val="18"/>
              </w:rPr>
              <w:t>/</w:t>
            </w:r>
            <w:r w:rsidRPr="005B1861">
              <w:rPr>
                <w:sz w:val="18"/>
              </w:rPr>
              <w:t xml:space="preserve"> </w:t>
            </w:r>
            <w:r w:rsidRPr="005B1861">
              <w:rPr>
                <w:w w:val="65"/>
                <w:sz w:val="18"/>
              </w:rPr>
              <w:t>Private</w:t>
            </w:r>
            <w:r w:rsidRPr="005B1861">
              <w:rPr>
                <w:sz w:val="18"/>
              </w:rPr>
              <w:t xml:space="preserve"> </w:t>
            </w:r>
            <w:r w:rsidRPr="005B1861">
              <w:rPr>
                <w:w w:val="65"/>
                <w:sz w:val="18"/>
              </w:rPr>
              <w:t>Sector of</w:t>
            </w:r>
            <w:r w:rsidRPr="005B1861">
              <w:rPr>
                <w:sz w:val="18"/>
              </w:rPr>
              <w:t xml:space="preserve"> </w:t>
            </w:r>
            <w:r w:rsidRPr="005B1861">
              <w:rPr>
                <w:w w:val="65"/>
                <w:sz w:val="18"/>
              </w:rPr>
              <w:t>Project</w:t>
            </w:r>
            <w:r w:rsidRPr="005B1861">
              <w:rPr>
                <w:sz w:val="18"/>
              </w:rPr>
              <w:t xml:space="preserve"> </w:t>
            </w:r>
            <w:r w:rsidRPr="005B1861">
              <w:rPr>
                <w:w w:val="65"/>
                <w:sz w:val="18"/>
              </w:rPr>
              <w:t>Worth</w:t>
            </w:r>
            <w:r w:rsidRPr="005B1861">
              <w:rPr>
                <w:sz w:val="18"/>
              </w:rPr>
              <w:t xml:space="preserve"> </w:t>
            </w:r>
            <w:r w:rsidRPr="005B1861">
              <w:rPr>
                <w:w w:val="65"/>
                <w:sz w:val="18"/>
              </w:rPr>
              <w:t>PKR</w:t>
            </w:r>
            <w:r w:rsidRPr="005B1861">
              <w:rPr>
                <w:sz w:val="18"/>
              </w:rPr>
              <w:t xml:space="preserve"> </w:t>
            </w:r>
            <w:r w:rsidRPr="005B1861">
              <w:rPr>
                <w:w w:val="65"/>
                <w:sz w:val="18"/>
              </w:rPr>
              <w:t>50</w:t>
            </w:r>
            <w:r w:rsidRPr="005B1861">
              <w:rPr>
                <w:sz w:val="18"/>
              </w:rPr>
              <w:t xml:space="preserve"> </w:t>
            </w:r>
            <w:r w:rsidRPr="005B1861">
              <w:rPr>
                <w:w w:val="65"/>
                <w:sz w:val="18"/>
              </w:rPr>
              <w:t>million</w:t>
            </w:r>
            <w:r w:rsidRPr="005B1861">
              <w:rPr>
                <w:sz w:val="18"/>
              </w:rPr>
              <w:t xml:space="preserve"> </w:t>
            </w:r>
            <w:r w:rsidRPr="005B1861">
              <w:rPr>
                <w:w w:val="65"/>
                <w:sz w:val="18"/>
              </w:rPr>
              <w:t>or above</w:t>
            </w:r>
            <w:r w:rsidRPr="005B1861">
              <w:rPr>
                <w:sz w:val="18"/>
              </w:rPr>
              <w:t xml:space="preserve"> </w:t>
            </w:r>
            <w:r w:rsidRPr="005B1861">
              <w:rPr>
                <w:w w:val="65"/>
                <w:sz w:val="18"/>
              </w:rPr>
              <w:t>during</w:t>
            </w:r>
            <w:r w:rsidRPr="005B1861">
              <w:rPr>
                <w:sz w:val="18"/>
              </w:rPr>
              <w:t xml:space="preserve"> </w:t>
            </w:r>
            <w:r w:rsidRPr="005B1861">
              <w:rPr>
                <w:w w:val="65"/>
                <w:sz w:val="18"/>
              </w:rPr>
              <w:t>last</w:t>
            </w:r>
            <w:r w:rsidRPr="005B1861">
              <w:rPr>
                <w:sz w:val="18"/>
              </w:rPr>
              <w:t xml:space="preserve"> </w:t>
            </w:r>
            <w:r w:rsidRPr="005B1861">
              <w:rPr>
                <w:w w:val="65"/>
                <w:sz w:val="18"/>
              </w:rPr>
              <w:t>5</w:t>
            </w:r>
            <w:r w:rsidRPr="005B1861">
              <w:rPr>
                <w:sz w:val="18"/>
              </w:rPr>
              <w:t xml:space="preserve"> </w:t>
            </w:r>
            <w:r w:rsidRPr="005B1861">
              <w:rPr>
                <w:w w:val="65"/>
                <w:sz w:val="18"/>
              </w:rPr>
              <w:t>years.</w:t>
            </w:r>
          </w:p>
          <w:p w14:paraId="79188EE2" w14:textId="77777777" w:rsidR="0042799D" w:rsidRPr="005B1861" w:rsidRDefault="0042799D" w:rsidP="009E6AEF">
            <w:pPr>
              <w:pStyle w:val="TableParagraph"/>
              <w:spacing w:before="1"/>
              <w:rPr>
                <w:sz w:val="18"/>
              </w:rPr>
            </w:pPr>
          </w:p>
          <w:p w14:paraId="79188EE3" w14:textId="77777777" w:rsidR="0042799D" w:rsidRPr="005B1861" w:rsidRDefault="0042799D" w:rsidP="009E6AEF">
            <w:pPr>
              <w:pStyle w:val="TableParagraph"/>
              <w:numPr>
                <w:ilvl w:val="0"/>
                <w:numId w:val="10"/>
              </w:numPr>
              <w:tabs>
                <w:tab w:val="left" w:pos="182"/>
              </w:tabs>
              <w:spacing w:before="1"/>
              <w:ind w:hanging="76"/>
              <w:rPr>
                <w:sz w:val="18"/>
              </w:rPr>
            </w:pPr>
            <w:r w:rsidRPr="005B1861">
              <w:rPr>
                <w:w w:val="65"/>
                <w:sz w:val="18"/>
              </w:rPr>
              <w:t>(For</w:t>
            </w:r>
            <w:r w:rsidRPr="005B1861">
              <w:rPr>
                <w:spacing w:val="-4"/>
                <w:sz w:val="18"/>
              </w:rPr>
              <w:t xml:space="preserve"> </w:t>
            </w:r>
            <w:r w:rsidRPr="005B1861">
              <w:rPr>
                <w:w w:val="65"/>
                <w:sz w:val="18"/>
              </w:rPr>
              <w:t>one</w:t>
            </w:r>
            <w:r w:rsidRPr="005B1861">
              <w:rPr>
                <w:spacing w:val="-1"/>
                <w:sz w:val="18"/>
              </w:rPr>
              <w:t xml:space="preserve"> </w:t>
            </w:r>
            <w:r w:rsidRPr="005B1861">
              <w:rPr>
                <w:w w:val="65"/>
                <w:sz w:val="18"/>
              </w:rPr>
              <w:t>completed</w:t>
            </w:r>
            <w:r w:rsidRPr="005B1861">
              <w:rPr>
                <w:sz w:val="18"/>
              </w:rPr>
              <w:t xml:space="preserve"> </w:t>
            </w:r>
            <w:proofErr w:type="gramStart"/>
            <w:r w:rsidRPr="005B1861">
              <w:rPr>
                <w:w w:val="65"/>
                <w:sz w:val="18"/>
              </w:rPr>
              <w:t>project</w:t>
            </w:r>
            <w:r w:rsidRPr="005B1861">
              <w:rPr>
                <w:spacing w:val="-3"/>
                <w:sz w:val="18"/>
              </w:rPr>
              <w:t xml:space="preserve"> </w:t>
            </w:r>
            <w:r w:rsidRPr="005B1861">
              <w:rPr>
                <w:w w:val="65"/>
                <w:sz w:val="18"/>
              </w:rPr>
              <w:t>:</w:t>
            </w:r>
            <w:proofErr w:type="gramEnd"/>
            <w:r w:rsidRPr="005B1861">
              <w:rPr>
                <w:spacing w:val="-2"/>
                <w:sz w:val="18"/>
              </w:rPr>
              <w:t xml:space="preserve"> </w:t>
            </w:r>
            <w:r w:rsidRPr="005B1861">
              <w:rPr>
                <w:w w:val="65"/>
                <w:sz w:val="18"/>
              </w:rPr>
              <w:t>10</w:t>
            </w:r>
            <w:r w:rsidRPr="005B1861">
              <w:rPr>
                <w:sz w:val="18"/>
              </w:rPr>
              <w:t xml:space="preserve"> </w:t>
            </w:r>
            <w:r w:rsidRPr="005B1861">
              <w:rPr>
                <w:spacing w:val="-2"/>
                <w:w w:val="65"/>
                <w:sz w:val="18"/>
              </w:rPr>
              <w:t>Marks).</w:t>
            </w:r>
          </w:p>
          <w:p w14:paraId="79188EE4" w14:textId="77777777" w:rsidR="0042799D" w:rsidRPr="005B1861" w:rsidRDefault="0042799D" w:rsidP="009E6AEF">
            <w:pPr>
              <w:pStyle w:val="TableParagraph"/>
              <w:numPr>
                <w:ilvl w:val="0"/>
                <w:numId w:val="10"/>
              </w:numPr>
              <w:tabs>
                <w:tab w:val="left" w:pos="182"/>
              </w:tabs>
              <w:spacing w:before="4"/>
              <w:ind w:hanging="76"/>
              <w:rPr>
                <w:sz w:val="18"/>
              </w:rPr>
            </w:pPr>
            <w:r w:rsidRPr="005B1861">
              <w:rPr>
                <w:w w:val="65"/>
                <w:sz w:val="18"/>
              </w:rPr>
              <w:t>(For</w:t>
            </w:r>
            <w:r w:rsidRPr="005B1861">
              <w:rPr>
                <w:spacing w:val="-5"/>
                <w:sz w:val="18"/>
              </w:rPr>
              <w:t xml:space="preserve"> </w:t>
            </w:r>
            <w:r w:rsidRPr="005B1861">
              <w:rPr>
                <w:w w:val="65"/>
                <w:sz w:val="18"/>
              </w:rPr>
              <w:t>more</w:t>
            </w:r>
            <w:r w:rsidRPr="005B1861">
              <w:rPr>
                <w:spacing w:val="1"/>
                <w:sz w:val="18"/>
              </w:rPr>
              <w:t xml:space="preserve"> </w:t>
            </w:r>
            <w:r w:rsidRPr="005B1861">
              <w:rPr>
                <w:w w:val="65"/>
                <w:sz w:val="18"/>
              </w:rPr>
              <w:t>than</w:t>
            </w:r>
            <w:r w:rsidRPr="005B1861">
              <w:rPr>
                <w:sz w:val="18"/>
              </w:rPr>
              <w:t xml:space="preserve"> </w:t>
            </w:r>
            <w:r w:rsidRPr="005B1861">
              <w:rPr>
                <w:w w:val="65"/>
                <w:sz w:val="18"/>
              </w:rPr>
              <w:t>one</w:t>
            </w:r>
            <w:r w:rsidRPr="005B1861">
              <w:rPr>
                <w:spacing w:val="7"/>
                <w:sz w:val="18"/>
              </w:rPr>
              <w:t xml:space="preserve"> </w:t>
            </w:r>
            <w:r w:rsidRPr="005B1861">
              <w:rPr>
                <w:w w:val="65"/>
                <w:sz w:val="18"/>
              </w:rPr>
              <w:t>completed</w:t>
            </w:r>
            <w:r w:rsidRPr="005B1861">
              <w:rPr>
                <w:spacing w:val="-7"/>
                <w:sz w:val="18"/>
              </w:rPr>
              <w:t xml:space="preserve"> </w:t>
            </w:r>
            <w:proofErr w:type="gramStart"/>
            <w:r w:rsidRPr="005B1861">
              <w:rPr>
                <w:w w:val="65"/>
                <w:sz w:val="18"/>
              </w:rPr>
              <w:t>project</w:t>
            </w:r>
            <w:r w:rsidRPr="005B1861">
              <w:rPr>
                <w:spacing w:val="-6"/>
                <w:sz w:val="18"/>
              </w:rPr>
              <w:t xml:space="preserve"> </w:t>
            </w:r>
            <w:r w:rsidRPr="005B1861">
              <w:rPr>
                <w:w w:val="65"/>
                <w:sz w:val="18"/>
              </w:rPr>
              <w:t>:</w:t>
            </w:r>
            <w:proofErr w:type="gramEnd"/>
            <w:r w:rsidRPr="005B1861">
              <w:rPr>
                <w:spacing w:val="-1"/>
                <w:sz w:val="18"/>
              </w:rPr>
              <w:t xml:space="preserve"> </w:t>
            </w:r>
            <w:r w:rsidRPr="005B1861">
              <w:rPr>
                <w:w w:val="65"/>
                <w:sz w:val="18"/>
              </w:rPr>
              <w:t>15</w:t>
            </w:r>
            <w:r w:rsidRPr="005B1861">
              <w:rPr>
                <w:spacing w:val="1"/>
                <w:sz w:val="18"/>
              </w:rPr>
              <w:t xml:space="preserve"> </w:t>
            </w:r>
            <w:r w:rsidRPr="005B1861">
              <w:rPr>
                <w:spacing w:val="-2"/>
                <w:w w:val="65"/>
                <w:sz w:val="18"/>
              </w:rPr>
              <w:t>Marks).</w:t>
            </w:r>
          </w:p>
          <w:p w14:paraId="79188EE5" w14:textId="77777777" w:rsidR="0042799D" w:rsidRPr="005B1861" w:rsidRDefault="0042799D" w:rsidP="009E6AEF">
            <w:pPr>
              <w:pStyle w:val="TableParagraph"/>
              <w:spacing w:before="197" w:line="206" w:lineRule="exact"/>
              <w:ind w:left="106" w:right="1248"/>
              <w:rPr>
                <w:sz w:val="18"/>
              </w:rPr>
            </w:pPr>
            <w:r w:rsidRPr="005B1861">
              <w:rPr>
                <w:w w:val="65"/>
                <w:sz w:val="18"/>
              </w:rPr>
              <w:t>(Documentary</w:t>
            </w:r>
            <w:r w:rsidRPr="005B1861">
              <w:rPr>
                <w:sz w:val="18"/>
              </w:rPr>
              <w:t xml:space="preserve"> </w:t>
            </w:r>
            <w:r w:rsidRPr="005B1861">
              <w:rPr>
                <w:w w:val="65"/>
                <w:sz w:val="18"/>
              </w:rPr>
              <w:t>Evidence</w:t>
            </w:r>
            <w:r w:rsidRPr="005B1861">
              <w:rPr>
                <w:sz w:val="18"/>
              </w:rPr>
              <w:t xml:space="preserve"> </w:t>
            </w:r>
            <w:r w:rsidRPr="005B1861">
              <w:rPr>
                <w:w w:val="65"/>
                <w:sz w:val="18"/>
              </w:rPr>
              <w:t>Photo</w:t>
            </w:r>
            <w:r w:rsidRPr="005B1861">
              <w:rPr>
                <w:sz w:val="18"/>
              </w:rPr>
              <w:t xml:space="preserve"> </w:t>
            </w:r>
            <w:r w:rsidRPr="005B1861">
              <w:rPr>
                <w:w w:val="65"/>
                <w:sz w:val="18"/>
              </w:rPr>
              <w:t>graphs</w:t>
            </w:r>
            <w:r w:rsidRPr="005B1861">
              <w:rPr>
                <w:sz w:val="18"/>
              </w:rPr>
              <w:t xml:space="preserve"> </w:t>
            </w:r>
            <w:r w:rsidRPr="005B1861">
              <w:rPr>
                <w:w w:val="65"/>
                <w:sz w:val="18"/>
              </w:rPr>
              <w:t>with</w:t>
            </w:r>
            <w:r w:rsidRPr="005B1861">
              <w:rPr>
                <w:sz w:val="18"/>
              </w:rPr>
              <w:t xml:space="preserve"> </w:t>
            </w:r>
            <w:r w:rsidRPr="005B1861">
              <w:rPr>
                <w:w w:val="65"/>
                <w:sz w:val="18"/>
              </w:rPr>
              <w:t>complete</w:t>
            </w:r>
            <w:r w:rsidRPr="005B1861">
              <w:rPr>
                <w:sz w:val="18"/>
              </w:rPr>
              <w:t xml:space="preserve"> </w:t>
            </w:r>
            <w:r w:rsidRPr="005B1861">
              <w:rPr>
                <w:w w:val="65"/>
                <w:sz w:val="18"/>
              </w:rPr>
              <w:t>address</w:t>
            </w:r>
            <w:r w:rsidRPr="005B1861">
              <w:rPr>
                <w:sz w:val="18"/>
              </w:rPr>
              <w:t xml:space="preserve"> </w:t>
            </w:r>
            <w:r w:rsidRPr="005B1861">
              <w:rPr>
                <w:w w:val="65"/>
                <w:sz w:val="18"/>
              </w:rPr>
              <w:t>of</w:t>
            </w:r>
            <w:r w:rsidRPr="005B1861">
              <w:rPr>
                <w:sz w:val="18"/>
              </w:rPr>
              <w:t xml:space="preserve"> </w:t>
            </w:r>
            <w:r w:rsidRPr="005B1861">
              <w:rPr>
                <w:w w:val="65"/>
                <w:sz w:val="18"/>
              </w:rPr>
              <w:t>the</w:t>
            </w:r>
            <w:r w:rsidRPr="005B1861">
              <w:rPr>
                <w:sz w:val="18"/>
              </w:rPr>
              <w:t xml:space="preserve"> </w:t>
            </w:r>
            <w:r w:rsidRPr="005B1861">
              <w:rPr>
                <w:w w:val="65"/>
                <w:sz w:val="18"/>
              </w:rPr>
              <w:t>Project</w:t>
            </w:r>
            <w:r w:rsidRPr="005B1861">
              <w:rPr>
                <w:sz w:val="18"/>
              </w:rPr>
              <w:t xml:space="preserve"> </w:t>
            </w:r>
            <w:r w:rsidRPr="005B1861">
              <w:rPr>
                <w:w w:val="65"/>
                <w:sz w:val="18"/>
              </w:rPr>
              <w:t>and</w:t>
            </w:r>
            <w:r w:rsidRPr="005B1861">
              <w:rPr>
                <w:sz w:val="18"/>
              </w:rPr>
              <w:t xml:space="preserve"> </w:t>
            </w:r>
            <w:r w:rsidRPr="005B1861">
              <w:rPr>
                <w:w w:val="65"/>
                <w:sz w:val="18"/>
              </w:rPr>
              <w:t>Client</w:t>
            </w:r>
            <w:r w:rsidRPr="005B1861">
              <w:rPr>
                <w:sz w:val="18"/>
              </w:rPr>
              <w:t xml:space="preserve"> </w:t>
            </w:r>
            <w:r w:rsidRPr="005B1861">
              <w:rPr>
                <w:w w:val="65"/>
                <w:sz w:val="18"/>
              </w:rPr>
              <w:t>be</w:t>
            </w:r>
            <w:r w:rsidRPr="005B1861">
              <w:rPr>
                <w:sz w:val="18"/>
              </w:rPr>
              <w:t xml:space="preserve"> </w:t>
            </w:r>
            <w:r w:rsidRPr="005B1861">
              <w:rPr>
                <w:spacing w:val="-2"/>
                <w:w w:val="75"/>
                <w:sz w:val="18"/>
              </w:rPr>
              <w:t>attached).</w:t>
            </w:r>
          </w:p>
        </w:tc>
        <w:tc>
          <w:tcPr>
            <w:tcW w:w="1118" w:type="dxa"/>
            <w:tcBorders>
              <w:top w:val="single" w:sz="4" w:space="0" w:color="000000"/>
              <w:left w:val="single" w:sz="4" w:space="0" w:color="000000"/>
              <w:bottom w:val="single" w:sz="4" w:space="0" w:color="000000"/>
              <w:right w:val="single" w:sz="4" w:space="0" w:color="000000"/>
            </w:tcBorders>
          </w:tcPr>
          <w:p w14:paraId="79188EE6" w14:textId="77777777" w:rsidR="0042799D" w:rsidRDefault="0042799D" w:rsidP="009E6AEF">
            <w:pPr>
              <w:pStyle w:val="TableParagraph"/>
              <w:rPr>
                <w:sz w:val="18"/>
              </w:rPr>
            </w:pPr>
          </w:p>
          <w:p w14:paraId="79188EE7" w14:textId="77777777" w:rsidR="0042799D" w:rsidRDefault="0042799D" w:rsidP="009E6AEF">
            <w:pPr>
              <w:pStyle w:val="TableParagraph"/>
              <w:rPr>
                <w:sz w:val="18"/>
              </w:rPr>
            </w:pPr>
          </w:p>
          <w:p w14:paraId="79188EE8" w14:textId="77777777" w:rsidR="0042799D" w:rsidRDefault="0042799D" w:rsidP="009E6AEF">
            <w:pPr>
              <w:pStyle w:val="TableParagraph"/>
              <w:spacing w:before="45"/>
              <w:rPr>
                <w:sz w:val="18"/>
              </w:rPr>
            </w:pPr>
          </w:p>
          <w:p w14:paraId="79188EE9" w14:textId="77777777" w:rsidR="0042799D" w:rsidRDefault="0042799D" w:rsidP="009E6AEF">
            <w:pPr>
              <w:pStyle w:val="TableParagraph"/>
              <w:ind w:left="34" w:right="9"/>
              <w:rPr>
                <w:rFonts w:ascii="Arial"/>
                <w:b/>
                <w:sz w:val="18"/>
              </w:rPr>
            </w:pPr>
            <w:r>
              <w:rPr>
                <w:rFonts w:ascii="Arial"/>
                <w:b/>
                <w:spacing w:val="-5"/>
                <w:sz w:val="18"/>
              </w:rPr>
              <w:t>15</w:t>
            </w:r>
          </w:p>
        </w:tc>
        <w:tc>
          <w:tcPr>
            <w:tcW w:w="662" w:type="dxa"/>
            <w:vMerge/>
            <w:tcBorders>
              <w:top w:val="nil"/>
              <w:left w:val="single" w:sz="4" w:space="0" w:color="000000"/>
              <w:bottom w:val="nil"/>
              <w:right w:val="nil"/>
            </w:tcBorders>
          </w:tcPr>
          <w:p w14:paraId="79188EEA" w14:textId="77777777" w:rsidR="0042799D" w:rsidRDefault="0042799D" w:rsidP="009E6AEF">
            <w:pPr>
              <w:rPr>
                <w:sz w:val="2"/>
                <w:szCs w:val="2"/>
              </w:rPr>
            </w:pPr>
          </w:p>
        </w:tc>
      </w:tr>
      <w:tr w:rsidR="0042799D" w14:paraId="79188EF8" w14:textId="77777777">
        <w:trPr>
          <w:trHeight w:val="1435"/>
        </w:trPr>
        <w:tc>
          <w:tcPr>
            <w:tcW w:w="1685" w:type="dxa"/>
            <w:vMerge/>
            <w:tcBorders>
              <w:top w:val="nil"/>
              <w:left w:val="nil"/>
              <w:bottom w:val="nil"/>
              <w:right w:val="single" w:sz="4" w:space="0" w:color="000000"/>
            </w:tcBorders>
          </w:tcPr>
          <w:p w14:paraId="79188EEC"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ED" w14:textId="77777777" w:rsidR="0042799D" w:rsidRDefault="0042799D" w:rsidP="009E6AEF">
            <w:pPr>
              <w:pStyle w:val="TableParagraph"/>
              <w:rPr>
                <w:sz w:val="18"/>
              </w:rPr>
            </w:pPr>
          </w:p>
          <w:p w14:paraId="79188EEE" w14:textId="77777777" w:rsidR="0042799D" w:rsidRDefault="0042799D" w:rsidP="009E6AEF">
            <w:pPr>
              <w:pStyle w:val="TableParagraph"/>
              <w:spacing w:before="65"/>
              <w:rPr>
                <w:sz w:val="18"/>
              </w:rPr>
            </w:pPr>
          </w:p>
          <w:p w14:paraId="79188EEF" w14:textId="77777777" w:rsidR="0042799D" w:rsidRDefault="0042799D" w:rsidP="009E6AEF">
            <w:pPr>
              <w:pStyle w:val="TableParagraph"/>
              <w:ind w:left="163"/>
              <w:rPr>
                <w:sz w:val="18"/>
              </w:rPr>
            </w:pPr>
            <w:r>
              <w:rPr>
                <w:spacing w:val="-5"/>
                <w:sz w:val="18"/>
              </w:rPr>
              <w:t>5.</w:t>
            </w:r>
          </w:p>
        </w:tc>
        <w:tc>
          <w:tcPr>
            <w:tcW w:w="6526" w:type="dxa"/>
            <w:tcBorders>
              <w:top w:val="single" w:sz="4" w:space="0" w:color="000000"/>
              <w:left w:val="single" w:sz="4" w:space="0" w:color="000000"/>
              <w:bottom w:val="single" w:sz="4" w:space="0" w:color="000000"/>
              <w:right w:val="single" w:sz="4" w:space="0" w:color="000000"/>
            </w:tcBorders>
          </w:tcPr>
          <w:p w14:paraId="79188EF0" w14:textId="77777777" w:rsidR="0042799D" w:rsidRPr="000E4A1F" w:rsidRDefault="0042799D" w:rsidP="009E6AEF">
            <w:pPr>
              <w:pStyle w:val="TableParagraph"/>
              <w:spacing w:line="192" w:lineRule="exact"/>
              <w:ind w:left="106"/>
              <w:rPr>
                <w:sz w:val="18"/>
              </w:rPr>
            </w:pPr>
            <w:r w:rsidRPr="000E4A1F">
              <w:rPr>
                <w:spacing w:val="-2"/>
                <w:w w:val="70"/>
                <w:sz w:val="18"/>
                <w:u w:val="single"/>
              </w:rPr>
              <w:t>PROJECT</w:t>
            </w:r>
            <w:r w:rsidRPr="000E4A1F">
              <w:rPr>
                <w:spacing w:val="43"/>
                <w:sz w:val="18"/>
                <w:u w:val="single"/>
              </w:rPr>
              <w:t xml:space="preserve"> </w:t>
            </w:r>
            <w:r w:rsidRPr="000E4A1F">
              <w:rPr>
                <w:spacing w:val="-2"/>
                <w:w w:val="90"/>
                <w:sz w:val="18"/>
                <w:u w:val="single"/>
              </w:rPr>
              <w:t>MANAGER</w:t>
            </w:r>
          </w:p>
          <w:p w14:paraId="79188EF1" w14:textId="77777777" w:rsidR="0042799D" w:rsidRPr="000E4A1F" w:rsidRDefault="0042799D" w:rsidP="009E6AEF">
            <w:pPr>
              <w:pStyle w:val="TableParagraph"/>
              <w:ind w:left="106" w:right="505"/>
              <w:rPr>
                <w:sz w:val="18"/>
              </w:rPr>
            </w:pPr>
            <w:r w:rsidRPr="000E4A1F">
              <w:rPr>
                <w:spacing w:val="-2"/>
                <w:w w:val="65"/>
                <w:sz w:val="18"/>
              </w:rPr>
              <w:t>Min. Post</w:t>
            </w:r>
            <w:r w:rsidRPr="000E4A1F">
              <w:rPr>
                <w:spacing w:val="-3"/>
                <w:sz w:val="18"/>
              </w:rPr>
              <w:t xml:space="preserve"> </w:t>
            </w:r>
            <w:r w:rsidRPr="000E4A1F">
              <w:rPr>
                <w:spacing w:val="-2"/>
                <w:w w:val="65"/>
                <w:sz w:val="18"/>
              </w:rPr>
              <w:t>qualification</w:t>
            </w:r>
            <w:r w:rsidRPr="000E4A1F">
              <w:rPr>
                <w:spacing w:val="-6"/>
                <w:sz w:val="18"/>
              </w:rPr>
              <w:t xml:space="preserve"> </w:t>
            </w:r>
            <w:r w:rsidRPr="000E4A1F">
              <w:rPr>
                <w:spacing w:val="-2"/>
                <w:w w:val="65"/>
                <w:sz w:val="18"/>
              </w:rPr>
              <w:t>Experience</w:t>
            </w:r>
            <w:r w:rsidRPr="000E4A1F">
              <w:rPr>
                <w:spacing w:val="-3"/>
                <w:sz w:val="18"/>
              </w:rPr>
              <w:t xml:space="preserve"> </w:t>
            </w:r>
            <w:r w:rsidRPr="000E4A1F">
              <w:rPr>
                <w:spacing w:val="-2"/>
                <w:w w:val="65"/>
                <w:sz w:val="18"/>
              </w:rPr>
              <w:t>of</w:t>
            </w:r>
            <w:r w:rsidRPr="000E4A1F">
              <w:rPr>
                <w:spacing w:val="-3"/>
                <w:sz w:val="18"/>
              </w:rPr>
              <w:t xml:space="preserve"> </w:t>
            </w:r>
            <w:r w:rsidRPr="000E4A1F">
              <w:rPr>
                <w:spacing w:val="-2"/>
                <w:w w:val="65"/>
                <w:sz w:val="18"/>
              </w:rPr>
              <w:t>05 Years</w:t>
            </w:r>
            <w:r w:rsidRPr="000E4A1F">
              <w:rPr>
                <w:spacing w:val="-6"/>
                <w:sz w:val="18"/>
              </w:rPr>
              <w:t xml:space="preserve"> </w:t>
            </w:r>
            <w:r w:rsidRPr="000E4A1F">
              <w:rPr>
                <w:spacing w:val="-2"/>
                <w:w w:val="65"/>
                <w:sz w:val="18"/>
              </w:rPr>
              <w:t>Having</w:t>
            </w:r>
            <w:r w:rsidRPr="000E4A1F">
              <w:rPr>
                <w:spacing w:val="-3"/>
                <w:sz w:val="18"/>
              </w:rPr>
              <w:t xml:space="preserve"> </w:t>
            </w:r>
            <w:r w:rsidRPr="000E4A1F">
              <w:rPr>
                <w:spacing w:val="-2"/>
                <w:w w:val="65"/>
                <w:sz w:val="18"/>
              </w:rPr>
              <w:t>relevant experience of installation,</w:t>
            </w:r>
            <w:r w:rsidRPr="000E4A1F">
              <w:rPr>
                <w:spacing w:val="-3"/>
                <w:sz w:val="18"/>
              </w:rPr>
              <w:t xml:space="preserve"> </w:t>
            </w:r>
            <w:r w:rsidRPr="000E4A1F">
              <w:rPr>
                <w:spacing w:val="-2"/>
                <w:w w:val="65"/>
                <w:sz w:val="18"/>
              </w:rPr>
              <w:t>configuration,</w:t>
            </w:r>
            <w:r w:rsidRPr="000E4A1F">
              <w:rPr>
                <w:sz w:val="18"/>
              </w:rPr>
              <w:t xml:space="preserve"> </w:t>
            </w:r>
            <w:r w:rsidRPr="000E4A1F">
              <w:rPr>
                <w:w w:val="65"/>
                <w:sz w:val="18"/>
              </w:rPr>
              <w:t>commissioning &amp;</w:t>
            </w:r>
            <w:r w:rsidRPr="000E4A1F">
              <w:rPr>
                <w:spacing w:val="-1"/>
                <w:sz w:val="18"/>
              </w:rPr>
              <w:t xml:space="preserve"> </w:t>
            </w:r>
            <w:r w:rsidRPr="000E4A1F">
              <w:rPr>
                <w:w w:val="65"/>
                <w:sz w:val="18"/>
              </w:rPr>
              <w:t>troubleshooting</w:t>
            </w:r>
            <w:r w:rsidRPr="000E4A1F">
              <w:rPr>
                <w:spacing w:val="-4"/>
                <w:sz w:val="18"/>
              </w:rPr>
              <w:t xml:space="preserve"> </w:t>
            </w:r>
            <w:r w:rsidRPr="000E4A1F">
              <w:rPr>
                <w:w w:val="65"/>
                <w:sz w:val="18"/>
              </w:rPr>
              <w:t>of</w:t>
            </w:r>
            <w:r w:rsidRPr="000E4A1F">
              <w:rPr>
                <w:spacing w:val="-4"/>
                <w:sz w:val="18"/>
              </w:rPr>
              <w:t xml:space="preserve"> </w:t>
            </w:r>
            <w:r w:rsidRPr="000E4A1F">
              <w:rPr>
                <w:w w:val="65"/>
                <w:sz w:val="18"/>
              </w:rPr>
              <w:t>Network &amp; Switching Equipment</w:t>
            </w:r>
            <w:r w:rsidRPr="000E4A1F">
              <w:rPr>
                <w:spacing w:val="-2"/>
                <w:sz w:val="18"/>
              </w:rPr>
              <w:t xml:space="preserve"> </w:t>
            </w:r>
            <w:r w:rsidRPr="000E4A1F">
              <w:rPr>
                <w:w w:val="65"/>
                <w:sz w:val="18"/>
              </w:rPr>
              <w:t>–</w:t>
            </w:r>
            <w:r w:rsidRPr="000E4A1F">
              <w:rPr>
                <w:spacing w:val="-2"/>
                <w:sz w:val="18"/>
              </w:rPr>
              <w:t xml:space="preserve"> </w:t>
            </w:r>
            <w:proofErr w:type="gramStart"/>
            <w:r w:rsidRPr="000E4A1F">
              <w:rPr>
                <w:w w:val="65"/>
                <w:sz w:val="18"/>
              </w:rPr>
              <w:t>( 05</w:t>
            </w:r>
            <w:proofErr w:type="gramEnd"/>
            <w:r w:rsidRPr="000E4A1F">
              <w:rPr>
                <w:w w:val="65"/>
                <w:sz w:val="18"/>
              </w:rPr>
              <w:t xml:space="preserve"> Marks)</w:t>
            </w:r>
          </w:p>
          <w:p w14:paraId="20F7B264" w14:textId="77777777" w:rsidR="006030A4" w:rsidRPr="000E4A1F" w:rsidRDefault="0042799D" w:rsidP="006030A4">
            <w:pPr>
              <w:pStyle w:val="TableParagraph"/>
              <w:spacing w:before="3" w:line="244" w:lineRule="auto"/>
              <w:ind w:left="106" w:right="4705"/>
              <w:rPr>
                <w:w w:val="75"/>
                <w:sz w:val="18"/>
              </w:rPr>
            </w:pPr>
            <w:r w:rsidRPr="000E4A1F">
              <w:rPr>
                <w:w w:val="65"/>
                <w:sz w:val="18"/>
              </w:rPr>
              <w:t>(More</w:t>
            </w:r>
            <w:r w:rsidRPr="000E4A1F">
              <w:rPr>
                <w:spacing w:val="-3"/>
                <w:w w:val="65"/>
                <w:sz w:val="18"/>
              </w:rPr>
              <w:t xml:space="preserve"> </w:t>
            </w:r>
            <w:r w:rsidRPr="000E4A1F">
              <w:rPr>
                <w:w w:val="65"/>
                <w:sz w:val="18"/>
              </w:rPr>
              <w:t>than</w:t>
            </w:r>
            <w:r w:rsidRPr="000E4A1F">
              <w:rPr>
                <w:spacing w:val="-2"/>
                <w:w w:val="65"/>
                <w:sz w:val="18"/>
              </w:rPr>
              <w:t xml:space="preserve"> </w:t>
            </w:r>
            <w:r w:rsidRPr="000E4A1F">
              <w:rPr>
                <w:w w:val="65"/>
                <w:sz w:val="18"/>
              </w:rPr>
              <w:t>05</w:t>
            </w:r>
            <w:r w:rsidRPr="000E4A1F">
              <w:rPr>
                <w:spacing w:val="-3"/>
                <w:w w:val="65"/>
                <w:sz w:val="18"/>
              </w:rPr>
              <w:t xml:space="preserve"> </w:t>
            </w:r>
            <w:r w:rsidRPr="000E4A1F">
              <w:rPr>
                <w:w w:val="65"/>
                <w:sz w:val="18"/>
              </w:rPr>
              <w:t>years</w:t>
            </w:r>
            <w:r w:rsidRPr="000E4A1F">
              <w:rPr>
                <w:spacing w:val="-4"/>
                <w:w w:val="65"/>
                <w:sz w:val="18"/>
              </w:rPr>
              <w:t xml:space="preserve"> </w:t>
            </w:r>
            <w:r w:rsidRPr="000E4A1F">
              <w:rPr>
                <w:w w:val="65"/>
                <w:sz w:val="18"/>
              </w:rPr>
              <w:t>–</w:t>
            </w:r>
            <w:r w:rsidRPr="000E4A1F">
              <w:rPr>
                <w:spacing w:val="-15"/>
                <w:sz w:val="18"/>
              </w:rPr>
              <w:t xml:space="preserve"> </w:t>
            </w:r>
            <w:r w:rsidRPr="000E4A1F">
              <w:rPr>
                <w:w w:val="65"/>
                <w:sz w:val="18"/>
              </w:rPr>
              <w:t>15</w:t>
            </w:r>
            <w:r w:rsidRPr="000E4A1F">
              <w:rPr>
                <w:spacing w:val="-3"/>
                <w:w w:val="65"/>
                <w:sz w:val="18"/>
              </w:rPr>
              <w:t xml:space="preserve"> </w:t>
            </w:r>
            <w:r w:rsidRPr="000E4A1F">
              <w:rPr>
                <w:w w:val="65"/>
                <w:sz w:val="18"/>
              </w:rPr>
              <w:t>Marks)</w:t>
            </w:r>
            <w:r w:rsidRPr="000E4A1F">
              <w:rPr>
                <w:sz w:val="18"/>
              </w:rPr>
              <w:t xml:space="preserve"> </w:t>
            </w:r>
            <w:r w:rsidRPr="000E4A1F">
              <w:rPr>
                <w:w w:val="75"/>
                <w:sz w:val="18"/>
              </w:rPr>
              <w:t>(CVs</w:t>
            </w:r>
            <w:r w:rsidRPr="000E4A1F">
              <w:rPr>
                <w:spacing w:val="-11"/>
                <w:w w:val="75"/>
                <w:sz w:val="18"/>
              </w:rPr>
              <w:t xml:space="preserve"> </w:t>
            </w:r>
            <w:r w:rsidRPr="000E4A1F">
              <w:rPr>
                <w:w w:val="75"/>
                <w:sz w:val="18"/>
              </w:rPr>
              <w:t>must</w:t>
            </w:r>
            <w:r w:rsidRPr="000E4A1F">
              <w:rPr>
                <w:spacing w:val="-8"/>
                <w:w w:val="75"/>
                <w:sz w:val="18"/>
              </w:rPr>
              <w:t xml:space="preserve"> </w:t>
            </w:r>
            <w:r w:rsidRPr="000E4A1F">
              <w:rPr>
                <w:w w:val="75"/>
                <w:sz w:val="18"/>
              </w:rPr>
              <w:t>be</w:t>
            </w:r>
            <w:r w:rsidRPr="000E4A1F">
              <w:rPr>
                <w:spacing w:val="-4"/>
                <w:w w:val="75"/>
                <w:sz w:val="18"/>
              </w:rPr>
              <w:t xml:space="preserve"> </w:t>
            </w:r>
            <w:r w:rsidRPr="000E4A1F">
              <w:rPr>
                <w:w w:val="75"/>
                <w:sz w:val="18"/>
              </w:rPr>
              <w:t xml:space="preserve">attached) </w:t>
            </w:r>
          </w:p>
          <w:p w14:paraId="79188EF3" w14:textId="598371C8" w:rsidR="0042799D" w:rsidRPr="005B1861" w:rsidRDefault="0042799D" w:rsidP="006030A4">
            <w:pPr>
              <w:pStyle w:val="TableParagraph"/>
              <w:spacing w:before="3" w:line="244" w:lineRule="auto"/>
              <w:ind w:left="106" w:right="4705"/>
              <w:rPr>
                <w:sz w:val="18"/>
              </w:rPr>
            </w:pPr>
            <w:r w:rsidRPr="000E4A1F">
              <w:rPr>
                <w:spacing w:val="-2"/>
                <w:w w:val="65"/>
                <w:sz w:val="18"/>
              </w:rPr>
              <w:t>Total</w:t>
            </w:r>
            <w:r w:rsidRPr="000E4A1F">
              <w:rPr>
                <w:spacing w:val="-11"/>
                <w:sz w:val="18"/>
              </w:rPr>
              <w:t xml:space="preserve"> </w:t>
            </w:r>
            <w:r w:rsidRPr="000E4A1F">
              <w:rPr>
                <w:spacing w:val="-2"/>
                <w:w w:val="65"/>
                <w:sz w:val="18"/>
              </w:rPr>
              <w:t>Marks:</w:t>
            </w:r>
            <w:r w:rsidRPr="000E4A1F">
              <w:rPr>
                <w:spacing w:val="-12"/>
                <w:sz w:val="18"/>
              </w:rPr>
              <w:t xml:space="preserve"> </w:t>
            </w:r>
            <w:r w:rsidRPr="000E4A1F">
              <w:rPr>
                <w:spacing w:val="-5"/>
                <w:w w:val="65"/>
                <w:sz w:val="18"/>
              </w:rPr>
              <w:t>15</w:t>
            </w:r>
          </w:p>
        </w:tc>
        <w:tc>
          <w:tcPr>
            <w:tcW w:w="1118" w:type="dxa"/>
            <w:tcBorders>
              <w:top w:val="single" w:sz="4" w:space="0" w:color="000000"/>
              <w:left w:val="single" w:sz="4" w:space="0" w:color="000000"/>
              <w:bottom w:val="single" w:sz="4" w:space="0" w:color="000000"/>
              <w:right w:val="single" w:sz="4" w:space="0" w:color="000000"/>
            </w:tcBorders>
          </w:tcPr>
          <w:p w14:paraId="79188EF4" w14:textId="77777777" w:rsidR="0042799D" w:rsidRDefault="0042799D" w:rsidP="009E6AEF">
            <w:pPr>
              <w:pStyle w:val="TableParagraph"/>
              <w:rPr>
                <w:sz w:val="18"/>
              </w:rPr>
            </w:pPr>
          </w:p>
          <w:p w14:paraId="79188EF5" w14:textId="77777777" w:rsidR="0042799D" w:rsidRDefault="0042799D" w:rsidP="009E6AEF">
            <w:pPr>
              <w:pStyle w:val="TableParagraph"/>
              <w:spacing w:before="31"/>
              <w:rPr>
                <w:sz w:val="18"/>
              </w:rPr>
            </w:pPr>
          </w:p>
          <w:p w14:paraId="79188EF6" w14:textId="77777777" w:rsidR="0042799D" w:rsidRDefault="0042799D" w:rsidP="009E6AEF">
            <w:pPr>
              <w:pStyle w:val="TableParagraph"/>
              <w:ind w:left="34" w:right="9"/>
              <w:rPr>
                <w:rFonts w:ascii="Arial"/>
                <w:b/>
                <w:sz w:val="18"/>
              </w:rPr>
            </w:pPr>
            <w:r>
              <w:rPr>
                <w:rFonts w:ascii="Arial"/>
                <w:b/>
                <w:spacing w:val="-5"/>
                <w:sz w:val="18"/>
              </w:rPr>
              <w:t>15</w:t>
            </w:r>
          </w:p>
        </w:tc>
        <w:tc>
          <w:tcPr>
            <w:tcW w:w="662" w:type="dxa"/>
            <w:vMerge/>
            <w:tcBorders>
              <w:top w:val="nil"/>
              <w:left w:val="single" w:sz="4" w:space="0" w:color="000000"/>
              <w:bottom w:val="nil"/>
              <w:right w:val="nil"/>
            </w:tcBorders>
          </w:tcPr>
          <w:p w14:paraId="79188EF7" w14:textId="77777777" w:rsidR="0042799D" w:rsidRDefault="0042799D" w:rsidP="009E6AEF">
            <w:pPr>
              <w:rPr>
                <w:sz w:val="2"/>
                <w:szCs w:val="2"/>
              </w:rPr>
            </w:pPr>
          </w:p>
        </w:tc>
      </w:tr>
      <w:tr w:rsidR="0042799D" w14:paraId="79188F00" w14:textId="77777777">
        <w:trPr>
          <w:trHeight w:val="528"/>
        </w:trPr>
        <w:tc>
          <w:tcPr>
            <w:tcW w:w="1685" w:type="dxa"/>
            <w:vMerge/>
            <w:tcBorders>
              <w:top w:val="nil"/>
              <w:left w:val="nil"/>
              <w:bottom w:val="nil"/>
              <w:right w:val="single" w:sz="4" w:space="0" w:color="000000"/>
            </w:tcBorders>
          </w:tcPr>
          <w:p w14:paraId="79188EF9" w14:textId="77777777" w:rsidR="0042799D" w:rsidRDefault="0042799D" w:rsidP="009E6AEF">
            <w:pPr>
              <w:rPr>
                <w:sz w:val="2"/>
                <w:szCs w:val="2"/>
              </w:rPr>
            </w:pPr>
          </w:p>
        </w:tc>
        <w:tc>
          <w:tcPr>
            <w:tcW w:w="696" w:type="dxa"/>
            <w:tcBorders>
              <w:top w:val="single" w:sz="4" w:space="0" w:color="000000"/>
              <w:left w:val="single" w:sz="4" w:space="0" w:color="000000"/>
              <w:bottom w:val="single" w:sz="4" w:space="0" w:color="000000"/>
              <w:right w:val="single" w:sz="4" w:space="0" w:color="000000"/>
            </w:tcBorders>
          </w:tcPr>
          <w:p w14:paraId="79188EFA" w14:textId="77777777" w:rsidR="0042799D" w:rsidRDefault="0042799D" w:rsidP="009E6AEF">
            <w:pPr>
              <w:pStyle w:val="TableParagraph"/>
              <w:spacing w:before="18"/>
              <w:rPr>
                <w:sz w:val="18"/>
              </w:rPr>
            </w:pPr>
          </w:p>
          <w:p w14:paraId="79188EFB" w14:textId="77777777" w:rsidR="0042799D" w:rsidRDefault="0042799D" w:rsidP="009E6AEF">
            <w:pPr>
              <w:pStyle w:val="TableParagraph"/>
              <w:ind w:left="163"/>
              <w:rPr>
                <w:sz w:val="18"/>
              </w:rPr>
            </w:pPr>
            <w:r>
              <w:rPr>
                <w:spacing w:val="-5"/>
                <w:sz w:val="18"/>
              </w:rPr>
              <w:t>6.</w:t>
            </w:r>
          </w:p>
        </w:tc>
        <w:tc>
          <w:tcPr>
            <w:tcW w:w="6526" w:type="dxa"/>
            <w:tcBorders>
              <w:top w:val="single" w:sz="4" w:space="0" w:color="000000"/>
              <w:left w:val="single" w:sz="4" w:space="0" w:color="000000"/>
              <w:bottom w:val="single" w:sz="4" w:space="0" w:color="000000"/>
              <w:right w:val="single" w:sz="4" w:space="0" w:color="000000"/>
            </w:tcBorders>
          </w:tcPr>
          <w:p w14:paraId="79188EFC" w14:textId="77777777" w:rsidR="0042799D" w:rsidRPr="00BD7090" w:rsidRDefault="0042799D" w:rsidP="009E6AEF">
            <w:pPr>
              <w:pStyle w:val="TableParagraph"/>
              <w:ind w:left="106" w:right="1248"/>
              <w:rPr>
                <w:sz w:val="18"/>
                <w:highlight w:val="yellow"/>
              </w:rPr>
            </w:pPr>
            <w:r w:rsidRPr="005B1861">
              <w:rPr>
                <w:w w:val="65"/>
                <w:sz w:val="18"/>
              </w:rPr>
              <w:t>Proven</w:t>
            </w:r>
            <w:r w:rsidRPr="005B1861">
              <w:rPr>
                <w:spacing w:val="-4"/>
                <w:sz w:val="18"/>
              </w:rPr>
              <w:t xml:space="preserve"> </w:t>
            </w:r>
            <w:r w:rsidRPr="005B1861">
              <w:rPr>
                <w:w w:val="65"/>
                <w:sz w:val="18"/>
              </w:rPr>
              <w:t>Experience</w:t>
            </w:r>
            <w:r w:rsidRPr="005B1861">
              <w:rPr>
                <w:spacing w:val="-3"/>
                <w:sz w:val="18"/>
              </w:rPr>
              <w:t xml:space="preserve"> </w:t>
            </w:r>
            <w:r w:rsidRPr="005B1861">
              <w:rPr>
                <w:w w:val="65"/>
                <w:sz w:val="18"/>
              </w:rPr>
              <w:t>of</w:t>
            </w:r>
            <w:r w:rsidRPr="005B1861">
              <w:rPr>
                <w:sz w:val="18"/>
              </w:rPr>
              <w:t xml:space="preserve"> </w:t>
            </w:r>
            <w:r w:rsidRPr="005B1861">
              <w:rPr>
                <w:w w:val="65"/>
                <w:sz w:val="18"/>
              </w:rPr>
              <w:t>responding</w:t>
            </w:r>
            <w:r w:rsidRPr="005B1861">
              <w:rPr>
                <w:spacing w:val="-3"/>
                <w:sz w:val="18"/>
              </w:rPr>
              <w:t xml:space="preserve"> </w:t>
            </w:r>
            <w:r w:rsidRPr="005B1861">
              <w:rPr>
                <w:w w:val="65"/>
                <w:sz w:val="18"/>
              </w:rPr>
              <w:t>firm</w:t>
            </w:r>
            <w:r w:rsidRPr="005B1861">
              <w:rPr>
                <w:spacing w:val="34"/>
                <w:sz w:val="18"/>
              </w:rPr>
              <w:t xml:space="preserve"> </w:t>
            </w:r>
            <w:r w:rsidRPr="005B1861">
              <w:rPr>
                <w:w w:val="65"/>
                <w:sz w:val="18"/>
              </w:rPr>
              <w:t>in</w:t>
            </w:r>
            <w:r w:rsidRPr="005B1861">
              <w:rPr>
                <w:spacing w:val="-4"/>
                <w:sz w:val="18"/>
              </w:rPr>
              <w:t xml:space="preserve"> </w:t>
            </w:r>
            <w:r w:rsidRPr="005B1861">
              <w:rPr>
                <w:w w:val="65"/>
                <w:sz w:val="18"/>
              </w:rPr>
              <w:t>relevant</w:t>
            </w:r>
            <w:r w:rsidRPr="005B1861">
              <w:rPr>
                <w:spacing w:val="38"/>
                <w:sz w:val="18"/>
              </w:rPr>
              <w:t xml:space="preserve"> </w:t>
            </w:r>
            <w:r w:rsidRPr="005B1861">
              <w:rPr>
                <w:w w:val="65"/>
                <w:sz w:val="18"/>
              </w:rPr>
              <w:t>services</w:t>
            </w:r>
            <w:r w:rsidRPr="005B1861">
              <w:rPr>
                <w:spacing w:val="-6"/>
                <w:sz w:val="18"/>
              </w:rPr>
              <w:t xml:space="preserve"> </w:t>
            </w:r>
            <w:r w:rsidRPr="005B1861">
              <w:rPr>
                <w:w w:val="65"/>
                <w:sz w:val="18"/>
              </w:rPr>
              <w:t>&amp;</w:t>
            </w:r>
            <w:r w:rsidRPr="005B1861">
              <w:rPr>
                <w:spacing w:val="-7"/>
                <w:sz w:val="18"/>
              </w:rPr>
              <w:t xml:space="preserve"> </w:t>
            </w:r>
            <w:r w:rsidRPr="005B1861">
              <w:rPr>
                <w:w w:val="65"/>
                <w:sz w:val="18"/>
              </w:rPr>
              <w:t>industry</w:t>
            </w:r>
            <w:r w:rsidRPr="005B1861">
              <w:rPr>
                <w:spacing w:val="35"/>
                <w:sz w:val="18"/>
              </w:rPr>
              <w:t xml:space="preserve"> </w:t>
            </w:r>
            <w:r w:rsidRPr="005B1861">
              <w:rPr>
                <w:w w:val="65"/>
                <w:sz w:val="18"/>
              </w:rPr>
              <w:t>(Related</w:t>
            </w:r>
            <w:r w:rsidRPr="005B1861">
              <w:rPr>
                <w:spacing w:val="24"/>
                <w:sz w:val="18"/>
              </w:rPr>
              <w:t xml:space="preserve"> </w:t>
            </w:r>
            <w:r w:rsidRPr="005B1861">
              <w:rPr>
                <w:w w:val="65"/>
                <w:sz w:val="18"/>
              </w:rPr>
              <w:t>Category)</w:t>
            </w:r>
            <w:r w:rsidRPr="005B1861">
              <w:rPr>
                <w:sz w:val="18"/>
              </w:rPr>
              <w:t xml:space="preserve"> </w:t>
            </w:r>
            <w:r w:rsidRPr="005B1861">
              <w:rPr>
                <w:w w:val="80"/>
                <w:sz w:val="18"/>
              </w:rPr>
              <w:t>(Two point for each completed year, Max.=10</w:t>
            </w:r>
            <w:r w:rsidRPr="005B1861">
              <w:rPr>
                <w:spacing w:val="40"/>
                <w:sz w:val="18"/>
              </w:rPr>
              <w:t xml:space="preserve"> </w:t>
            </w:r>
            <w:r w:rsidRPr="005B1861">
              <w:rPr>
                <w:w w:val="80"/>
                <w:sz w:val="18"/>
              </w:rPr>
              <w:t>Points)</w:t>
            </w:r>
          </w:p>
        </w:tc>
        <w:tc>
          <w:tcPr>
            <w:tcW w:w="1118" w:type="dxa"/>
            <w:tcBorders>
              <w:top w:val="single" w:sz="4" w:space="0" w:color="000000"/>
              <w:left w:val="single" w:sz="4" w:space="0" w:color="000000"/>
              <w:bottom w:val="single" w:sz="4" w:space="0" w:color="000000"/>
              <w:right w:val="single" w:sz="4" w:space="0" w:color="000000"/>
            </w:tcBorders>
          </w:tcPr>
          <w:p w14:paraId="79188EFD" w14:textId="77777777" w:rsidR="0042799D" w:rsidRDefault="0042799D" w:rsidP="009E6AEF">
            <w:pPr>
              <w:pStyle w:val="TableParagraph"/>
              <w:spacing w:before="18"/>
              <w:rPr>
                <w:sz w:val="18"/>
              </w:rPr>
            </w:pPr>
          </w:p>
          <w:p w14:paraId="79188EFE" w14:textId="77777777" w:rsidR="0042799D" w:rsidRDefault="0042799D" w:rsidP="009E6AEF">
            <w:pPr>
              <w:pStyle w:val="TableParagraph"/>
              <w:ind w:left="34" w:right="9"/>
              <w:rPr>
                <w:rFonts w:ascii="Arial"/>
                <w:b/>
                <w:sz w:val="18"/>
              </w:rPr>
            </w:pPr>
            <w:r>
              <w:rPr>
                <w:rFonts w:ascii="Arial"/>
                <w:b/>
                <w:spacing w:val="-5"/>
                <w:sz w:val="18"/>
              </w:rPr>
              <w:t>10</w:t>
            </w:r>
          </w:p>
        </w:tc>
        <w:tc>
          <w:tcPr>
            <w:tcW w:w="662" w:type="dxa"/>
            <w:vMerge/>
            <w:tcBorders>
              <w:top w:val="nil"/>
              <w:left w:val="single" w:sz="4" w:space="0" w:color="000000"/>
              <w:bottom w:val="nil"/>
              <w:right w:val="nil"/>
            </w:tcBorders>
          </w:tcPr>
          <w:p w14:paraId="79188EFF" w14:textId="77777777" w:rsidR="0042799D" w:rsidRDefault="0042799D" w:rsidP="009E6AEF">
            <w:pPr>
              <w:rPr>
                <w:sz w:val="2"/>
                <w:szCs w:val="2"/>
              </w:rPr>
            </w:pPr>
          </w:p>
        </w:tc>
      </w:tr>
      <w:tr w:rsidR="0042799D" w14:paraId="79188F07" w14:textId="77777777" w:rsidTr="00731623">
        <w:trPr>
          <w:trHeight w:val="144"/>
        </w:trPr>
        <w:tc>
          <w:tcPr>
            <w:tcW w:w="1685" w:type="dxa"/>
            <w:vMerge/>
            <w:tcBorders>
              <w:top w:val="nil"/>
              <w:left w:val="nil"/>
              <w:bottom w:val="nil"/>
              <w:right w:val="single" w:sz="4" w:space="0" w:color="000000"/>
            </w:tcBorders>
          </w:tcPr>
          <w:p w14:paraId="79188F01" w14:textId="77777777" w:rsidR="0042799D" w:rsidRDefault="0042799D" w:rsidP="009E6AEF">
            <w:pPr>
              <w:rPr>
                <w:sz w:val="2"/>
                <w:szCs w:val="2"/>
              </w:rPr>
            </w:pPr>
          </w:p>
        </w:tc>
        <w:tc>
          <w:tcPr>
            <w:tcW w:w="7222" w:type="dxa"/>
            <w:gridSpan w:val="2"/>
            <w:tcBorders>
              <w:top w:val="single" w:sz="4" w:space="0" w:color="000000"/>
              <w:left w:val="single" w:sz="4" w:space="0" w:color="000000"/>
              <w:bottom w:val="single" w:sz="4" w:space="0" w:color="000000"/>
              <w:right w:val="single" w:sz="4" w:space="0" w:color="000000"/>
            </w:tcBorders>
          </w:tcPr>
          <w:p w14:paraId="79188F03" w14:textId="77777777" w:rsidR="0042799D" w:rsidRDefault="0042799D" w:rsidP="009E6AEF">
            <w:pPr>
              <w:pStyle w:val="TableParagraph"/>
              <w:ind w:right="206"/>
              <w:rPr>
                <w:rFonts w:ascii="Arial"/>
                <w:b/>
                <w:sz w:val="18"/>
              </w:rPr>
            </w:pPr>
            <w:r>
              <w:rPr>
                <w:rFonts w:ascii="Arial"/>
                <w:b/>
                <w:spacing w:val="-2"/>
                <w:sz w:val="18"/>
              </w:rPr>
              <w:t>Total</w:t>
            </w:r>
          </w:p>
        </w:tc>
        <w:tc>
          <w:tcPr>
            <w:tcW w:w="1118" w:type="dxa"/>
            <w:tcBorders>
              <w:top w:val="single" w:sz="4" w:space="0" w:color="000000"/>
              <w:left w:val="single" w:sz="4" w:space="0" w:color="000000"/>
              <w:bottom w:val="single" w:sz="4" w:space="0" w:color="000000"/>
              <w:right w:val="single" w:sz="4" w:space="0" w:color="000000"/>
            </w:tcBorders>
          </w:tcPr>
          <w:p w14:paraId="79188F05" w14:textId="77777777" w:rsidR="0042799D" w:rsidRDefault="0042799D" w:rsidP="009E6AEF">
            <w:pPr>
              <w:pStyle w:val="TableParagraph"/>
              <w:ind w:left="35" w:right="1"/>
              <w:rPr>
                <w:rFonts w:ascii="Arial"/>
                <w:b/>
                <w:sz w:val="18"/>
              </w:rPr>
            </w:pPr>
            <w:r>
              <w:rPr>
                <w:rFonts w:ascii="Arial"/>
                <w:b/>
                <w:spacing w:val="-5"/>
                <w:sz w:val="18"/>
              </w:rPr>
              <w:t>100</w:t>
            </w:r>
          </w:p>
        </w:tc>
        <w:tc>
          <w:tcPr>
            <w:tcW w:w="662" w:type="dxa"/>
            <w:vMerge/>
            <w:tcBorders>
              <w:top w:val="nil"/>
              <w:left w:val="single" w:sz="4" w:space="0" w:color="000000"/>
              <w:bottom w:val="nil"/>
              <w:right w:val="nil"/>
            </w:tcBorders>
          </w:tcPr>
          <w:p w14:paraId="79188F06" w14:textId="77777777" w:rsidR="0042799D" w:rsidRDefault="0042799D" w:rsidP="009E6AEF">
            <w:pPr>
              <w:rPr>
                <w:sz w:val="2"/>
                <w:szCs w:val="2"/>
              </w:rPr>
            </w:pPr>
          </w:p>
        </w:tc>
      </w:tr>
    </w:tbl>
    <w:p w14:paraId="79188F08" w14:textId="77777777" w:rsidR="00F849AD" w:rsidRPr="005B1861" w:rsidRDefault="00373397" w:rsidP="009E6AEF">
      <w:pPr>
        <w:spacing w:before="52"/>
        <w:ind w:left="2161"/>
        <w:rPr>
          <w:sz w:val="20"/>
        </w:rPr>
      </w:pPr>
      <w:r w:rsidRPr="005B1861">
        <w:rPr>
          <w:rFonts w:ascii="Arial"/>
          <w:b/>
          <w:w w:val="80"/>
          <w:sz w:val="20"/>
          <w:u w:val="single"/>
        </w:rPr>
        <w:t>Note:</w:t>
      </w:r>
      <w:r w:rsidRPr="005B1861">
        <w:rPr>
          <w:rFonts w:ascii="Arial"/>
          <w:b/>
          <w:spacing w:val="7"/>
          <w:sz w:val="20"/>
        </w:rPr>
        <w:t xml:space="preserve"> </w:t>
      </w:r>
      <w:r w:rsidRPr="005B1861">
        <w:rPr>
          <w:w w:val="80"/>
          <w:sz w:val="20"/>
        </w:rPr>
        <w:t>70%</w:t>
      </w:r>
      <w:r w:rsidRPr="005B1861">
        <w:rPr>
          <w:spacing w:val="4"/>
          <w:sz w:val="20"/>
        </w:rPr>
        <w:t xml:space="preserve"> </w:t>
      </w:r>
      <w:r w:rsidRPr="005B1861">
        <w:rPr>
          <w:w w:val="80"/>
          <w:sz w:val="20"/>
        </w:rPr>
        <w:t>technical</w:t>
      </w:r>
      <w:r w:rsidRPr="005B1861">
        <w:rPr>
          <w:spacing w:val="-4"/>
          <w:sz w:val="20"/>
        </w:rPr>
        <w:t xml:space="preserve"> </w:t>
      </w:r>
      <w:r w:rsidRPr="005B1861">
        <w:rPr>
          <w:w w:val="80"/>
          <w:sz w:val="20"/>
        </w:rPr>
        <w:t>and</w:t>
      </w:r>
      <w:r w:rsidRPr="005B1861">
        <w:rPr>
          <w:spacing w:val="-8"/>
          <w:sz w:val="20"/>
        </w:rPr>
        <w:t xml:space="preserve"> </w:t>
      </w:r>
      <w:r w:rsidRPr="005B1861">
        <w:rPr>
          <w:w w:val="80"/>
          <w:sz w:val="20"/>
        </w:rPr>
        <w:t>30%</w:t>
      </w:r>
      <w:r w:rsidRPr="005B1861">
        <w:rPr>
          <w:spacing w:val="9"/>
          <w:sz w:val="20"/>
        </w:rPr>
        <w:t xml:space="preserve"> </w:t>
      </w:r>
      <w:r w:rsidRPr="005B1861">
        <w:rPr>
          <w:w w:val="80"/>
          <w:sz w:val="20"/>
        </w:rPr>
        <w:t>financial</w:t>
      </w:r>
      <w:r w:rsidRPr="005B1861">
        <w:rPr>
          <w:spacing w:val="3"/>
          <w:sz w:val="20"/>
        </w:rPr>
        <w:t xml:space="preserve"> </w:t>
      </w:r>
      <w:r w:rsidRPr="005B1861">
        <w:rPr>
          <w:w w:val="80"/>
          <w:sz w:val="20"/>
        </w:rPr>
        <w:t>on</w:t>
      </w:r>
      <w:r w:rsidRPr="005B1861">
        <w:rPr>
          <w:spacing w:val="-3"/>
          <w:sz w:val="20"/>
        </w:rPr>
        <w:t xml:space="preserve"> </w:t>
      </w:r>
      <w:r w:rsidRPr="005B1861">
        <w:rPr>
          <w:w w:val="80"/>
          <w:sz w:val="20"/>
        </w:rPr>
        <w:t>weighted</w:t>
      </w:r>
      <w:r w:rsidRPr="005B1861">
        <w:rPr>
          <w:spacing w:val="3"/>
          <w:sz w:val="20"/>
        </w:rPr>
        <w:t xml:space="preserve"> </w:t>
      </w:r>
      <w:r w:rsidRPr="005B1861">
        <w:rPr>
          <w:w w:val="80"/>
          <w:sz w:val="20"/>
        </w:rPr>
        <w:t>average</w:t>
      </w:r>
      <w:r w:rsidRPr="005B1861">
        <w:rPr>
          <w:spacing w:val="9"/>
          <w:sz w:val="20"/>
        </w:rPr>
        <w:t xml:space="preserve"> </w:t>
      </w:r>
      <w:r w:rsidRPr="005B1861">
        <w:rPr>
          <w:w w:val="80"/>
          <w:sz w:val="20"/>
        </w:rPr>
        <w:t>formula</w:t>
      </w:r>
      <w:r w:rsidRPr="005B1861">
        <w:rPr>
          <w:spacing w:val="-3"/>
          <w:sz w:val="20"/>
        </w:rPr>
        <w:t xml:space="preserve"> </w:t>
      </w:r>
      <w:r w:rsidRPr="005B1861">
        <w:rPr>
          <w:w w:val="80"/>
          <w:sz w:val="20"/>
        </w:rPr>
        <w:t>as</w:t>
      </w:r>
      <w:r w:rsidRPr="005B1861">
        <w:rPr>
          <w:spacing w:val="1"/>
          <w:sz w:val="20"/>
        </w:rPr>
        <w:t xml:space="preserve"> </w:t>
      </w:r>
      <w:r w:rsidRPr="005B1861">
        <w:rPr>
          <w:w w:val="80"/>
          <w:sz w:val="20"/>
        </w:rPr>
        <w:t>given</w:t>
      </w:r>
      <w:r w:rsidRPr="005B1861">
        <w:rPr>
          <w:spacing w:val="-1"/>
          <w:sz w:val="20"/>
        </w:rPr>
        <w:t xml:space="preserve"> </w:t>
      </w:r>
      <w:r w:rsidRPr="005B1861">
        <w:rPr>
          <w:w w:val="80"/>
          <w:sz w:val="20"/>
        </w:rPr>
        <w:t>in</w:t>
      </w:r>
      <w:r w:rsidRPr="005B1861">
        <w:rPr>
          <w:spacing w:val="-9"/>
          <w:sz w:val="20"/>
        </w:rPr>
        <w:t xml:space="preserve"> </w:t>
      </w:r>
      <w:r w:rsidRPr="005B1861">
        <w:rPr>
          <w:spacing w:val="-2"/>
          <w:w w:val="80"/>
          <w:sz w:val="20"/>
        </w:rPr>
        <w:t>section</w:t>
      </w:r>
    </w:p>
    <w:p w14:paraId="79188F09" w14:textId="77777777" w:rsidR="00F849AD" w:rsidRDefault="00373397" w:rsidP="009E6AEF">
      <w:pPr>
        <w:spacing w:before="20"/>
        <w:ind w:left="2161" w:right="2188"/>
        <w:rPr>
          <w:sz w:val="20"/>
        </w:rPr>
      </w:pPr>
      <w:r w:rsidRPr="005B1861">
        <w:rPr>
          <w:spacing w:val="-6"/>
          <w:sz w:val="20"/>
        </w:rPr>
        <w:t>3.4</w:t>
      </w:r>
      <w:r w:rsidRPr="005B1861">
        <w:rPr>
          <w:spacing w:val="-8"/>
          <w:sz w:val="20"/>
        </w:rPr>
        <w:t xml:space="preserve"> </w:t>
      </w:r>
      <w:r w:rsidRPr="005B1861">
        <w:rPr>
          <w:spacing w:val="-6"/>
          <w:sz w:val="20"/>
        </w:rPr>
        <w:t>of</w:t>
      </w:r>
      <w:r w:rsidRPr="005B1861">
        <w:rPr>
          <w:spacing w:val="-8"/>
          <w:sz w:val="20"/>
        </w:rPr>
        <w:t xml:space="preserve"> </w:t>
      </w:r>
      <w:r w:rsidRPr="005B1861">
        <w:rPr>
          <w:spacing w:val="-6"/>
          <w:sz w:val="20"/>
        </w:rPr>
        <w:t>the</w:t>
      </w:r>
      <w:r w:rsidRPr="005B1861">
        <w:rPr>
          <w:spacing w:val="-8"/>
          <w:sz w:val="20"/>
        </w:rPr>
        <w:t xml:space="preserve"> </w:t>
      </w:r>
      <w:r w:rsidRPr="005B1861">
        <w:rPr>
          <w:spacing w:val="-6"/>
          <w:sz w:val="20"/>
        </w:rPr>
        <w:t>tender</w:t>
      </w:r>
      <w:r w:rsidRPr="005B1861">
        <w:rPr>
          <w:spacing w:val="-8"/>
          <w:sz w:val="20"/>
        </w:rPr>
        <w:t xml:space="preserve"> </w:t>
      </w:r>
      <w:r w:rsidRPr="005B1861">
        <w:rPr>
          <w:spacing w:val="-6"/>
          <w:sz w:val="20"/>
        </w:rPr>
        <w:t>documents.</w:t>
      </w:r>
      <w:r w:rsidRPr="005B1861">
        <w:rPr>
          <w:spacing w:val="-8"/>
          <w:sz w:val="20"/>
        </w:rPr>
        <w:t xml:space="preserve"> </w:t>
      </w:r>
      <w:r w:rsidRPr="005B1861">
        <w:rPr>
          <w:spacing w:val="-6"/>
          <w:sz w:val="20"/>
        </w:rPr>
        <w:t>The</w:t>
      </w:r>
      <w:r w:rsidRPr="005B1861">
        <w:rPr>
          <w:spacing w:val="-8"/>
          <w:sz w:val="20"/>
        </w:rPr>
        <w:t xml:space="preserve"> </w:t>
      </w:r>
      <w:r w:rsidRPr="005B1861">
        <w:rPr>
          <w:spacing w:val="-6"/>
          <w:sz w:val="20"/>
        </w:rPr>
        <w:t>firm</w:t>
      </w:r>
      <w:r w:rsidRPr="005B1861">
        <w:rPr>
          <w:spacing w:val="-8"/>
          <w:sz w:val="20"/>
        </w:rPr>
        <w:t xml:space="preserve"> </w:t>
      </w:r>
      <w:r w:rsidRPr="005B1861">
        <w:rPr>
          <w:spacing w:val="-6"/>
          <w:sz w:val="20"/>
        </w:rPr>
        <w:t>having</w:t>
      </w:r>
      <w:r w:rsidRPr="005B1861">
        <w:rPr>
          <w:spacing w:val="-8"/>
          <w:sz w:val="20"/>
        </w:rPr>
        <w:t xml:space="preserve"> </w:t>
      </w:r>
      <w:r w:rsidRPr="005B1861">
        <w:rPr>
          <w:spacing w:val="-6"/>
          <w:sz w:val="20"/>
        </w:rPr>
        <w:t>less</w:t>
      </w:r>
      <w:r w:rsidRPr="005B1861">
        <w:rPr>
          <w:spacing w:val="-8"/>
          <w:sz w:val="20"/>
        </w:rPr>
        <w:t xml:space="preserve"> </w:t>
      </w:r>
      <w:r w:rsidRPr="005B1861">
        <w:rPr>
          <w:spacing w:val="-6"/>
          <w:sz w:val="20"/>
        </w:rPr>
        <w:t>than</w:t>
      </w:r>
      <w:r w:rsidRPr="005B1861">
        <w:rPr>
          <w:spacing w:val="-7"/>
          <w:sz w:val="20"/>
        </w:rPr>
        <w:t xml:space="preserve"> </w:t>
      </w:r>
      <w:r w:rsidRPr="005B1861">
        <w:rPr>
          <w:spacing w:val="-6"/>
          <w:sz w:val="20"/>
        </w:rPr>
        <w:t>60%</w:t>
      </w:r>
      <w:r w:rsidRPr="005B1861">
        <w:rPr>
          <w:spacing w:val="-8"/>
          <w:sz w:val="20"/>
        </w:rPr>
        <w:t xml:space="preserve"> </w:t>
      </w:r>
      <w:r w:rsidRPr="005B1861">
        <w:rPr>
          <w:spacing w:val="-6"/>
          <w:sz w:val="20"/>
        </w:rPr>
        <w:t>technical</w:t>
      </w:r>
      <w:r w:rsidRPr="005B1861">
        <w:rPr>
          <w:spacing w:val="-8"/>
          <w:sz w:val="20"/>
        </w:rPr>
        <w:t xml:space="preserve"> </w:t>
      </w:r>
      <w:r w:rsidRPr="005B1861">
        <w:rPr>
          <w:spacing w:val="-6"/>
          <w:sz w:val="20"/>
        </w:rPr>
        <w:t>score</w:t>
      </w:r>
      <w:r w:rsidRPr="005B1861">
        <w:rPr>
          <w:spacing w:val="-8"/>
          <w:sz w:val="20"/>
        </w:rPr>
        <w:t xml:space="preserve"> </w:t>
      </w:r>
      <w:r w:rsidRPr="005B1861">
        <w:rPr>
          <w:spacing w:val="-6"/>
          <w:sz w:val="20"/>
        </w:rPr>
        <w:t>as</w:t>
      </w:r>
      <w:r w:rsidRPr="005B1861">
        <w:rPr>
          <w:spacing w:val="-8"/>
          <w:sz w:val="20"/>
        </w:rPr>
        <w:t xml:space="preserve"> </w:t>
      </w:r>
      <w:r w:rsidRPr="005B1861">
        <w:rPr>
          <w:spacing w:val="-6"/>
          <w:sz w:val="20"/>
        </w:rPr>
        <w:t xml:space="preserve">per </w:t>
      </w:r>
      <w:r w:rsidRPr="005B1861">
        <w:rPr>
          <w:spacing w:val="-2"/>
          <w:w w:val="85"/>
          <w:sz w:val="20"/>
        </w:rPr>
        <w:t>criterion given above, will</w:t>
      </w:r>
      <w:r w:rsidRPr="005B1861">
        <w:rPr>
          <w:sz w:val="20"/>
        </w:rPr>
        <w:t xml:space="preserve"> </w:t>
      </w:r>
      <w:r w:rsidRPr="005B1861">
        <w:rPr>
          <w:spacing w:val="-2"/>
          <w:w w:val="85"/>
          <w:sz w:val="20"/>
        </w:rPr>
        <w:t>technically disqualify and</w:t>
      </w:r>
      <w:r w:rsidRPr="005B1861">
        <w:rPr>
          <w:sz w:val="20"/>
        </w:rPr>
        <w:t xml:space="preserve"> </w:t>
      </w:r>
      <w:r w:rsidRPr="005B1861">
        <w:rPr>
          <w:spacing w:val="-2"/>
          <w:w w:val="85"/>
          <w:sz w:val="20"/>
        </w:rPr>
        <w:t>shall not be considered for at</w:t>
      </w:r>
      <w:r w:rsidRPr="005B1861">
        <w:rPr>
          <w:spacing w:val="-4"/>
          <w:w w:val="85"/>
          <w:sz w:val="20"/>
        </w:rPr>
        <w:t xml:space="preserve"> </w:t>
      </w:r>
      <w:r w:rsidRPr="005B1861">
        <w:rPr>
          <w:spacing w:val="-2"/>
          <w:w w:val="85"/>
          <w:sz w:val="20"/>
        </w:rPr>
        <w:t>the time</w:t>
      </w:r>
      <w:r w:rsidRPr="005B1861">
        <w:rPr>
          <w:sz w:val="20"/>
        </w:rPr>
        <w:t xml:space="preserve"> </w:t>
      </w:r>
      <w:r w:rsidRPr="005B1861">
        <w:rPr>
          <w:spacing w:val="-2"/>
          <w:w w:val="85"/>
          <w:sz w:val="20"/>
        </w:rPr>
        <w:t xml:space="preserve">of </w:t>
      </w:r>
      <w:r w:rsidRPr="005B1861">
        <w:rPr>
          <w:sz w:val="20"/>
        </w:rPr>
        <w:t>opening financial bids.</w:t>
      </w:r>
    </w:p>
    <w:p w14:paraId="79188F0B" w14:textId="77777777" w:rsidR="00F849AD" w:rsidRDefault="00373397" w:rsidP="009E6AEF">
      <w:pPr>
        <w:pStyle w:val="ListParagraph"/>
        <w:numPr>
          <w:ilvl w:val="2"/>
          <w:numId w:val="12"/>
        </w:numPr>
        <w:tabs>
          <w:tab w:val="left" w:pos="1783"/>
          <w:tab w:val="left" w:pos="1801"/>
        </w:tabs>
        <w:spacing w:line="271" w:lineRule="auto"/>
        <w:ind w:right="2063" w:hanging="533"/>
        <w:jc w:val="left"/>
      </w:pPr>
      <w:r>
        <w:rPr>
          <w:w w:val="85"/>
        </w:rPr>
        <w:t xml:space="preserve">The Bidder shall furnish, as part of its bid, documents establishing the conformity to the Bidding Documents of the required items/equipment that the Bidder proposes to supply </w:t>
      </w:r>
      <w:r>
        <w:rPr>
          <w:w w:val="95"/>
        </w:rPr>
        <w:t>and install under the Contract.</w:t>
      </w:r>
    </w:p>
    <w:p w14:paraId="79188F0C" w14:textId="77777777" w:rsidR="00F849AD" w:rsidRDefault="00373397" w:rsidP="009E6AEF">
      <w:pPr>
        <w:pStyle w:val="ListParagraph"/>
        <w:numPr>
          <w:ilvl w:val="2"/>
          <w:numId w:val="12"/>
        </w:numPr>
        <w:tabs>
          <w:tab w:val="left" w:pos="1799"/>
          <w:tab w:val="left" w:pos="1801"/>
        </w:tabs>
        <w:spacing w:before="117" w:line="278" w:lineRule="auto"/>
        <w:ind w:right="2012" w:hanging="543"/>
        <w:jc w:val="left"/>
      </w:pPr>
      <w:r>
        <w:rPr>
          <w:w w:val="85"/>
        </w:rPr>
        <w:t>A</w:t>
      </w:r>
      <w:r>
        <w:rPr>
          <w:spacing w:val="-7"/>
          <w:w w:val="85"/>
        </w:rPr>
        <w:t xml:space="preserve"> </w:t>
      </w:r>
      <w:r>
        <w:rPr>
          <w:w w:val="85"/>
        </w:rPr>
        <w:t>proposal</w:t>
      </w:r>
      <w:r>
        <w:rPr>
          <w:spacing w:val="-6"/>
          <w:w w:val="85"/>
        </w:rPr>
        <w:t xml:space="preserve"> </w:t>
      </w:r>
      <w:r>
        <w:rPr>
          <w:w w:val="85"/>
        </w:rPr>
        <w:t>shall</w:t>
      </w:r>
      <w:r>
        <w:rPr>
          <w:spacing w:val="-6"/>
          <w:w w:val="85"/>
        </w:rPr>
        <w:t xml:space="preserve"> </w:t>
      </w:r>
      <w:r>
        <w:rPr>
          <w:w w:val="85"/>
        </w:rPr>
        <w:t>be</w:t>
      </w:r>
      <w:r>
        <w:rPr>
          <w:spacing w:val="-6"/>
          <w:w w:val="85"/>
        </w:rPr>
        <w:t xml:space="preserve"> </w:t>
      </w:r>
      <w:r>
        <w:rPr>
          <w:w w:val="85"/>
        </w:rPr>
        <w:t>rejected</w:t>
      </w:r>
      <w:r>
        <w:rPr>
          <w:spacing w:val="-6"/>
          <w:w w:val="85"/>
        </w:rPr>
        <w:t xml:space="preserve"> </w:t>
      </w:r>
      <w:r>
        <w:rPr>
          <w:w w:val="85"/>
        </w:rPr>
        <w:t>at</w:t>
      </w:r>
      <w:r>
        <w:rPr>
          <w:spacing w:val="-6"/>
          <w:w w:val="85"/>
        </w:rPr>
        <w:t xml:space="preserve"> </w:t>
      </w:r>
      <w:r>
        <w:rPr>
          <w:w w:val="85"/>
        </w:rPr>
        <w:t>this</w:t>
      </w:r>
      <w:r>
        <w:rPr>
          <w:spacing w:val="-6"/>
          <w:w w:val="85"/>
        </w:rPr>
        <w:t xml:space="preserve"> </w:t>
      </w:r>
      <w:r>
        <w:rPr>
          <w:w w:val="85"/>
        </w:rPr>
        <w:t>stage</w:t>
      </w:r>
      <w:r>
        <w:rPr>
          <w:spacing w:val="-6"/>
          <w:w w:val="85"/>
        </w:rPr>
        <w:t xml:space="preserve"> </w:t>
      </w:r>
      <w:r>
        <w:rPr>
          <w:w w:val="85"/>
        </w:rPr>
        <w:t>if</w:t>
      </w:r>
      <w:r>
        <w:rPr>
          <w:spacing w:val="-7"/>
          <w:w w:val="85"/>
        </w:rPr>
        <w:t xml:space="preserve"> </w:t>
      </w:r>
      <w:r>
        <w:rPr>
          <w:w w:val="85"/>
        </w:rPr>
        <w:t>it</w:t>
      </w:r>
      <w:r>
        <w:rPr>
          <w:spacing w:val="-6"/>
          <w:w w:val="85"/>
        </w:rPr>
        <w:t xml:space="preserve"> </w:t>
      </w:r>
      <w:r>
        <w:rPr>
          <w:w w:val="85"/>
        </w:rPr>
        <w:t>does</w:t>
      </w:r>
      <w:r>
        <w:rPr>
          <w:spacing w:val="-6"/>
          <w:w w:val="85"/>
        </w:rPr>
        <w:t xml:space="preserve"> </w:t>
      </w:r>
      <w:r>
        <w:rPr>
          <w:w w:val="85"/>
        </w:rPr>
        <w:t>not</w:t>
      </w:r>
      <w:r>
        <w:rPr>
          <w:spacing w:val="-6"/>
          <w:w w:val="85"/>
        </w:rPr>
        <w:t xml:space="preserve"> </w:t>
      </w:r>
      <w:r>
        <w:rPr>
          <w:w w:val="85"/>
        </w:rPr>
        <w:t>respond</w:t>
      </w:r>
      <w:r>
        <w:rPr>
          <w:spacing w:val="-6"/>
          <w:w w:val="85"/>
        </w:rPr>
        <w:t xml:space="preserve"> </w:t>
      </w:r>
      <w:r>
        <w:rPr>
          <w:w w:val="85"/>
        </w:rPr>
        <w:t>to</w:t>
      </w:r>
      <w:r>
        <w:rPr>
          <w:spacing w:val="-6"/>
          <w:w w:val="85"/>
        </w:rPr>
        <w:t xml:space="preserve"> </w:t>
      </w:r>
      <w:r>
        <w:rPr>
          <w:w w:val="85"/>
        </w:rPr>
        <w:t>important</w:t>
      </w:r>
      <w:r>
        <w:rPr>
          <w:spacing w:val="-6"/>
          <w:w w:val="85"/>
        </w:rPr>
        <w:t xml:space="preserve"> </w:t>
      </w:r>
      <w:r>
        <w:rPr>
          <w:w w:val="85"/>
        </w:rPr>
        <w:t>aspects</w:t>
      </w:r>
      <w:r>
        <w:rPr>
          <w:spacing w:val="-5"/>
          <w:w w:val="85"/>
        </w:rPr>
        <w:t xml:space="preserve"> </w:t>
      </w:r>
      <w:r>
        <w:rPr>
          <w:w w:val="85"/>
        </w:rPr>
        <w:t>of</w:t>
      </w:r>
      <w:r>
        <w:rPr>
          <w:spacing w:val="-6"/>
          <w:w w:val="85"/>
        </w:rPr>
        <w:t xml:space="preserve"> </w:t>
      </w:r>
      <w:r>
        <w:rPr>
          <w:w w:val="85"/>
        </w:rPr>
        <w:t xml:space="preserve">the Tender. If the missing parameters/technical features are a scored technical feature, the </w:t>
      </w:r>
      <w:r>
        <w:rPr>
          <w:w w:val="95"/>
        </w:rPr>
        <w:t>relevant score will be set at zero.</w:t>
      </w:r>
    </w:p>
    <w:p w14:paraId="79188F0D" w14:textId="77777777" w:rsidR="00F849AD" w:rsidRDefault="00373397" w:rsidP="009E6AEF">
      <w:pPr>
        <w:pStyle w:val="ListParagraph"/>
        <w:numPr>
          <w:ilvl w:val="2"/>
          <w:numId w:val="12"/>
        </w:numPr>
        <w:tabs>
          <w:tab w:val="left" w:pos="1801"/>
        </w:tabs>
        <w:spacing w:before="114" w:line="273" w:lineRule="auto"/>
        <w:ind w:right="2048" w:hanging="504"/>
        <w:jc w:val="left"/>
      </w:pPr>
      <w:r>
        <w:rPr>
          <w:w w:val="90"/>
        </w:rPr>
        <w:t xml:space="preserve">The State Life will notify the bidding firm of the rejection of their technical proposal </w:t>
      </w:r>
      <w:r>
        <w:t>through EPADS system.</w:t>
      </w:r>
    </w:p>
    <w:p w14:paraId="79188F0E" w14:textId="77777777" w:rsidR="00F849AD" w:rsidRDefault="00F849AD" w:rsidP="009E6AEF">
      <w:pPr>
        <w:pStyle w:val="ListParagraph"/>
        <w:spacing w:line="273" w:lineRule="auto"/>
        <w:sectPr w:rsidR="00F849AD">
          <w:type w:val="continuous"/>
          <w:pgSz w:w="12240" w:h="15840"/>
          <w:pgMar w:top="380" w:right="360" w:bottom="280" w:left="720" w:header="720" w:footer="720" w:gutter="0"/>
          <w:cols w:space="720"/>
        </w:sectPr>
      </w:pPr>
    </w:p>
    <w:p w14:paraId="79188F0F" w14:textId="77777777" w:rsidR="00F849AD" w:rsidRDefault="00373397" w:rsidP="009E6AEF">
      <w:pPr>
        <w:pStyle w:val="ListParagraph"/>
        <w:numPr>
          <w:ilvl w:val="2"/>
          <w:numId w:val="12"/>
        </w:numPr>
        <w:tabs>
          <w:tab w:val="left" w:pos="1799"/>
          <w:tab w:val="left" w:pos="1801"/>
        </w:tabs>
        <w:spacing w:before="64" w:line="276" w:lineRule="auto"/>
        <w:ind w:right="2029" w:hanging="543"/>
        <w:jc w:val="left"/>
      </w:pPr>
      <w:r>
        <w:rPr>
          <w:w w:val="90"/>
        </w:rPr>
        <w:lastRenderedPageBreak/>
        <w:t>The</w:t>
      </w:r>
      <w:r>
        <w:rPr>
          <w:spacing w:val="-1"/>
          <w:w w:val="90"/>
        </w:rPr>
        <w:t xml:space="preserve"> </w:t>
      </w:r>
      <w:r>
        <w:rPr>
          <w:w w:val="90"/>
        </w:rPr>
        <w:t>Sate</w:t>
      </w:r>
      <w:r>
        <w:rPr>
          <w:spacing w:val="-1"/>
          <w:w w:val="90"/>
        </w:rPr>
        <w:t xml:space="preserve"> </w:t>
      </w:r>
      <w:r>
        <w:rPr>
          <w:w w:val="90"/>
        </w:rPr>
        <w:t>Life will notify</w:t>
      </w:r>
      <w:r>
        <w:rPr>
          <w:spacing w:val="-3"/>
          <w:w w:val="90"/>
        </w:rPr>
        <w:t xml:space="preserve"> </w:t>
      </w:r>
      <w:r>
        <w:rPr>
          <w:w w:val="90"/>
        </w:rPr>
        <w:t>to the firm(s) that</w:t>
      </w:r>
      <w:r>
        <w:rPr>
          <w:spacing w:val="-6"/>
          <w:w w:val="90"/>
        </w:rPr>
        <w:t xml:space="preserve"> </w:t>
      </w:r>
      <w:r>
        <w:rPr>
          <w:w w:val="90"/>
        </w:rPr>
        <w:t>passed the minimum</w:t>
      </w:r>
      <w:r>
        <w:rPr>
          <w:spacing w:val="-2"/>
          <w:w w:val="90"/>
        </w:rPr>
        <w:t xml:space="preserve"> </w:t>
      </w:r>
      <w:r>
        <w:rPr>
          <w:w w:val="90"/>
        </w:rPr>
        <w:t>technical score,</w:t>
      </w:r>
      <w:r>
        <w:rPr>
          <w:spacing w:val="-7"/>
          <w:w w:val="90"/>
        </w:rPr>
        <w:t xml:space="preserve"> </w:t>
      </w:r>
      <w:r>
        <w:rPr>
          <w:w w:val="90"/>
        </w:rPr>
        <w:t xml:space="preserve">and </w:t>
      </w:r>
      <w:r>
        <w:rPr>
          <w:w w:val="85"/>
        </w:rPr>
        <w:t xml:space="preserve">indicate the date, time and address for opening the financial proposal through EPADS </w:t>
      </w:r>
      <w:r>
        <w:rPr>
          <w:spacing w:val="-2"/>
        </w:rPr>
        <w:t>system.</w:t>
      </w:r>
    </w:p>
    <w:p w14:paraId="79188F10" w14:textId="77777777" w:rsidR="00F849AD" w:rsidRDefault="00373397" w:rsidP="009E6AEF">
      <w:pPr>
        <w:pStyle w:val="ListParagraph"/>
        <w:numPr>
          <w:ilvl w:val="2"/>
          <w:numId w:val="12"/>
        </w:numPr>
        <w:tabs>
          <w:tab w:val="left" w:pos="1799"/>
          <w:tab w:val="left" w:pos="1801"/>
        </w:tabs>
        <w:spacing w:before="102" w:line="278" w:lineRule="auto"/>
        <w:ind w:right="2022" w:hanging="581"/>
        <w:jc w:val="left"/>
      </w:pPr>
      <w:r>
        <w:rPr>
          <w:w w:val="90"/>
        </w:rPr>
        <w:t>On</w:t>
      </w:r>
      <w:r>
        <w:rPr>
          <w:spacing w:val="-10"/>
          <w:w w:val="90"/>
        </w:rPr>
        <w:t xml:space="preserve"> </w:t>
      </w:r>
      <w:r>
        <w:rPr>
          <w:w w:val="90"/>
        </w:rPr>
        <w:t>opening</w:t>
      </w:r>
      <w:r>
        <w:rPr>
          <w:spacing w:val="-9"/>
          <w:w w:val="90"/>
        </w:rPr>
        <w:t xml:space="preserve"> </w:t>
      </w:r>
      <w:r>
        <w:rPr>
          <w:w w:val="90"/>
        </w:rPr>
        <w:t>the</w:t>
      </w:r>
      <w:r>
        <w:rPr>
          <w:spacing w:val="-9"/>
          <w:w w:val="90"/>
        </w:rPr>
        <w:t xml:space="preserve"> </w:t>
      </w:r>
      <w:r>
        <w:rPr>
          <w:w w:val="90"/>
        </w:rPr>
        <w:t>financial</w:t>
      </w:r>
      <w:r>
        <w:rPr>
          <w:spacing w:val="-9"/>
          <w:w w:val="90"/>
        </w:rPr>
        <w:t xml:space="preserve"> </w:t>
      </w:r>
      <w:r>
        <w:rPr>
          <w:w w:val="90"/>
        </w:rPr>
        <w:t>proposal</w:t>
      </w:r>
      <w:r>
        <w:rPr>
          <w:spacing w:val="-9"/>
          <w:w w:val="90"/>
        </w:rPr>
        <w:t xml:space="preserve"> </w:t>
      </w:r>
      <w:r>
        <w:rPr>
          <w:w w:val="90"/>
        </w:rPr>
        <w:t>in</w:t>
      </w:r>
      <w:r>
        <w:rPr>
          <w:spacing w:val="-10"/>
          <w:w w:val="90"/>
        </w:rPr>
        <w:t xml:space="preserve"> </w:t>
      </w:r>
      <w:r>
        <w:rPr>
          <w:w w:val="90"/>
        </w:rPr>
        <w:t>presence</w:t>
      </w:r>
      <w:r>
        <w:rPr>
          <w:spacing w:val="-9"/>
          <w:w w:val="90"/>
        </w:rPr>
        <w:t xml:space="preserve"> </w:t>
      </w:r>
      <w:r>
        <w:rPr>
          <w:w w:val="90"/>
        </w:rPr>
        <w:t>of</w:t>
      </w:r>
      <w:r>
        <w:rPr>
          <w:spacing w:val="-8"/>
          <w:w w:val="90"/>
        </w:rPr>
        <w:t xml:space="preserve"> </w:t>
      </w:r>
      <w:r>
        <w:rPr>
          <w:w w:val="90"/>
        </w:rPr>
        <w:t>the</w:t>
      </w:r>
      <w:r>
        <w:rPr>
          <w:spacing w:val="-9"/>
          <w:w w:val="90"/>
        </w:rPr>
        <w:t xml:space="preserve"> </w:t>
      </w:r>
      <w:r>
        <w:rPr>
          <w:w w:val="90"/>
        </w:rPr>
        <w:t>bidding</w:t>
      </w:r>
      <w:r>
        <w:rPr>
          <w:spacing w:val="-9"/>
          <w:w w:val="90"/>
        </w:rPr>
        <w:t xml:space="preserve"> </w:t>
      </w:r>
      <w:r>
        <w:rPr>
          <w:w w:val="90"/>
        </w:rPr>
        <w:t>firms(s)</w:t>
      </w:r>
      <w:r>
        <w:rPr>
          <w:spacing w:val="-7"/>
          <w:w w:val="90"/>
        </w:rPr>
        <w:t xml:space="preserve"> </w:t>
      </w:r>
      <w:r>
        <w:rPr>
          <w:w w:val="90"/>
        </w:rPr>
        <w:t xml:space="preserve">representatives </w:t>
      </w:r>
      <w:r>
        <w:rPr>
          <w:spacing w:val="-6"/>
        </w:rPr>
        <w:t>who</w:t>
      </w:r>
      <w:r>
        <w:rPr>
          <w:spacing w:val="-10"/>
        </w:rPr>
        <w:t xml:space="preserve"> </w:t>
      </w:r>
      <w:r>
        <w:rPr>
          <w:spacing w:val="-6"/>
        </w:rPr>
        <w:t>wish</w:t>
      </w:r>
      <w:r>
        <w:rPr>
          <w:spacing w:val="-9"/>
        </w:rPr>
        <w:t xml:space="preserve"> </w:t>
      </w:r>
      <w:r>
        <w:rPr>
          <w:spacing w:val="-6"/>
        </w:rPr>
        <w:t>to</w:t>
      </w:r>
      <w:r>
        <w:rPr>
          <w:spacing w:val="-9"/>
        </w:rPr>
        <w:t xml:space="preserve"> </w:t>
      </w:r>
      <w:r>
        <w:rPr>
          <w:spacing w:val="-6"/>
        </w:rPr>
        <w:t>attend,</w:t>
      </w:r>
      <w:r>
        <w:rPr>
          <w:spacing w:val="-10"/>
        </w:rPr>
        <w:t xml:space="preserve"> </w:t>
      </w:r>
      <w:r>
        <w:rPr>
          <w:spacing w:val="-6"/>
        </w:rPr>
        <w:t>the</w:t>
      </w:r>
      <w:r>
        <w:rPr>
          <w:spacing w:val="-9"/>
        </w:rPr>
        <w:t xml:space="preserve"> </w:t>
      </w:r>
      <w:r>
        <w:rPr>
          <w:spacing w:val="-6"/>
        </w:rPr>
        <w:t>State</w:t>
      </w:r>
      <w:r>
        <w:rPr>
          <w:spacing w:val="-9"/>
        </w:rPr>
        <w:t xml:space="preserve"> </w:t>
      </w:r>
      <w:r>
        <w:rPr>
          <w:spacing w:val="-6"/>
        </w:rPr>
        <w:t>Life</w:t>
      </w:r>
      <w:r>
        <w:rPr>
          <w:spacing w:val="-9"/>
        </w:rPr>
        <w:t xml:space="preserve"> </w:t>
      </w:r>
      <w:r>
        <w:rPr>
          <w:spacing w:val="-6"/>
        </w:rPr>
        <w:t>will</w:t>
      </w:r>
      <w:r>
        <w:rPr>
          <w:spacing w:val="-10"/>
        </w:rPr>
        <w:t xml:space="preserve"> </w:t>
      </w:r>
      <w:r>
        <w:rPr>
          <w:spacing w:val="-6"/>
        </w:rPr>
        <w:t>announce</w:t>
      </w:r>
      <w:r>
        <w:rPr>
          <w:spacing w:val="-8"/>
        </w:rPr>
        <w:t xml:space="preserve"> </w:t>
      </w:r>
      <w:r>
        <w:rPr>
          <w:spacing w:val="-6"/>
        </w:rPr>
        <w:t>the</w:t>
      </w:r>
      <w:r>
        <w:rPr>
          <w:spacing w:val="-10"/>
        </w:rPr>
        <w:t xml:space="preserve"> </w:t>
      </w:r>
      <w:r>
        <w:rPr>
          <w:spacing w:val="-6"/>
        </w:rPr>
        <w:t>names</w:t>
      </w:r>
      <w:r>
        <w:rPr>
          <w:spacing w:val="-9"/>
        </w:rPr>
        <w:t xml:space="preserve"> </w:t>
      </w:r>
      <w:r>
        <w:rPr>
          <w:spacing w:val="-6"/>
        </w:rPr>
        <w:t>of</w:t>
      </w:r>
      <w:r>
        <w:rPr>
          <w:spacing w:val="-3"/>
        </w:rPr>
        <w:t xml:space="preserve"> </w:t>
      </w:r>
      <w:r>
        <w:rPr>
          <w:spacing w:val="-6"/>
        </w:rPr>
        <w:t>the</w:t>
      </w:r>
      <w:r>
        <w:rPr>
          <w:spacing w:val="-7"/>
        </w:rPr>
        <w:t xml:space="preserve"> </w:t>
      </w:r>
      <w:r>
        <w:rPr>
          <w:spacing w:val="-6"/>
        </w:rPr>
        <w:t>firm(s)</w:t>
      </w:r>
      <w:r>
        <w:rPr>
          <w:spacing w:val="-10"/>
        </w:rPr>
        <w:t xml:space="preserve"> </w:t>
      </w:r>
      <w:r>
        <w:rPr>
          <w:spacing w:val="-6"/>
        </w:rPr>
        <w:t>and</w:t>
      </w:r>
      <w:r>
        <w:rPr>
          <w:spacing w:val="-2"/>
        </w:rPr>
        <w:t xml:space="preserve"> </w:t>
      </w:r>
      <w:r>
        <w:rPr>
          <w:spacing w:val="-6"/>
        </w:rPr>
        <w:t xml:space="preserve">the </w:t>
      </w:r>
      <w:r>
        <w:rPr>
          <w:spacing w:val="-4"/>
        </w:rPr>
        <w:t>amounts</w:t>
      </w:r>
      <w:r>
        <w:rPr>
          <w:spacing w:val="-16"/>
        </w:rPr>
        <w:t xml:space="preserve"> </w:t>
      </w:r>
      <w:r>
        <w:rPr>
          <w:spacing w:val="-4"/>
        </w:rPr>
        <w:t>of</w:t>
      </w:r>
      <w:r>
        <w:rPr>
          <w:spacing w:val="-11"/>
        </w:rPr>
        <w:t xml:space="preserve"> </w:t>
      </w:r>
      <w:r>
        <w:rPr>
          <w:spacing w:val="-4"/>
        </w:rPr>
        <w:t>their</w:t>
      </w:r>
      <w:r>
        <w:rPr>
          <w:spacing w:val="-13"/>
        </w:rPr>
        <w:t xml:space="preserve"> </w:t>
      </w:r>
      <w:r>
        <w:rPr>
          <w:spacing w:val="-4"/>
        </w:rPr>
        <w:t>financial</w:t>
      </w:r>
      <w:r>
        <w:rPr>
          <w:spacing w:val="-12"/>
        </w:rPr>
        <w:t xml:space="preserve"> </w:t>
      </w:r>
      <w:r>
        <w:rPr>
          <w:spacing w:val="-4"/>
        </w:rPr>
        <w:t>proposals</w:t>
      </w:r>
      <w:r>
        <w:rPr>
          <w:spacing w:val="-17"/>
        </w:rPr>
        <w:t xml:space="preserve"> </w:t>
      </w:r>
      <w:r>
        <w:rPr>
          <w:spacing w:val="-4"/>
        </w:rPr>
        <w:t>as</w:t>
      </w:r>
      <w:r>
        <w:rPr>
          <w:spacing w:val="-16"/>
        </w:rPr>
        <w:t xml:space="preserve"> </w:t>
      </w:r>
      <w:r>
        <w:rPr>
          <w:spacing w:val="-4"/>
        </w:rPr>
        <w:t>per</w:t>
      </w:r>
      <w:r>
        <w:rPr>
          <w:spacing w:val="-8"/>
        </w:rPr>
        <w:t xml:space="preserve"> </w:t>
      </w:r>
      <w:r>
        <w:rPr>
          <w:spacing w:val="-4"/>
        </w:rPr>
        <w:t>EPADS</w:t>
      </w:r>
      <w:r>
        <w:rPr>
          <w:spacing w:val="-14"/>
        </w:rPr>
        <w:t xml:space="preserve"> </w:t>
      </w:r>
      <w:r>
        <w:rPr>
          <w:spacing w:val="-4"/>
        </w:rPr>
        <w:t>format.</w:t>
      </w:r>
    </w:p>
    <w:p w14:paraId="79188F11" w14:textId="77777777" w:rsidR="00F849AD" w:rsidRDefault="00373397" w:rsidP="009E6AEF">
      <w:pPr>
        <w:pStyle w:val="Heading3"/>
        <w:numPr>
          <w:ilvl w:val="1"/>
          <w:numId w:val="9"/>
        </w:numPr>
        <w:tabs>
          <w:tab w:val="left" w:pos="1440"/>
        </w:tabs>
        <w:spacing w:before="201"/>
        <w:ind w:left="1440" w:hanging="720"/>
      </w:pPr>
      <w:bookmarkStart w:id="88" w:name="3.4_Financial_Evaluation"/>
      <w:bookmarkStart w:id="89" w:name="_Toc238808417"/>
      <w:bookmarkEnd w:id="88"/>
      <w:r>
        <w:rPr>
          <w:w w:val="80"/>
        </w:rPr>
        <w:t>Financial</w:t>
      </w:r>
      <w:r>
        <w:rPr>
          <w:spacing w:val="3"/>
        </w:rPr>
        <w:t xml:space="preserve"> </w:t>
      </w:r>
      <w:r>
        <w:rPr>
          <w:spacing w:val="-2"/>
        </w:rPr>
        <w:t>Evaluation</w:t>
      </w:r>
      <w:bookmarkEnd w:id="89"/>
    </w:p>
    <w:p w14:paraId="79188F12" w14:textId="77777777" w:rsidR="00F849AD" w:rsidRDefault="00373397" w:rsidP="009E6AEF">
      <w:pPr>
        <w:pStyle w:val="BodyText"/>
        <w:spacing w:before="210" w:line="268" w:lineRule="auto"/>
        <w:ind w:left="1441" w:right="2368"/>
      </w:pPr>
      <w:r>
        <w:rPr>
          <w:w w:val="80"/>
        </w:rPr>
        <w:t>Financial</w:t>
      </w:r>
      <w:r>
        <w:rPr>
          <w:spacing w:val="-7"/>
          <w:w w:val="80"/>
        </w:rPr>
        <w:t xml:space="preserve"> </w:t>
      </w:r>
      <w:r>
        <w:rPr>
          <w:w w:val="80"/>
        </w:rPr>
        <w:t>Proposals</w:t>
      </w:r>
      <w:r>
        <w:rPr>
          <w:spacing w:val="-3"/>
          <w:w w:val="80"/>
        </w:rPr>
        <w:t xml:space="preserve"> </w:t>
      </w:r>
      <w:r>
        <w:rPr>
          <w:w w:val="80"/>
        </w:rPr>
        <w:t>of</w:t>
      </w:r>
      <w:r>
        <w:rPr>
          <w:spacing w:val="-8"/>
          <w:w w:val="80"/>
        </w:rPr>
        <w:t xml:space="preserve"> </w:t>
      </w:r>
      <w:r>
        <w:rPr>
          <w:w w:val="80"/>
        </w:rPr>
        <w:t>only</w:t>
      </w:r>
      <w:r>
        <w:rPr>
          <w:spacing w:val="-3"/>
          <w:w w:val="80"/>
        </w:rPr>
        <w:t xml:space="preserve"> </w:t>
      </w:r>
      <w:r>
        <w:rPr>
          <w:w w:val="80"/>
        </w:rPr>
        <w:t>the</w:t>
      </w:r>
      <w:r>
        <w:rPr>
          <w:spacing w:val="-3"/>
          <w:w w:val="80"/>
        </w:rPr>
        <w:t xml:space="preserve"> </w:t>
      </w:r>
      <w:r>
        <w:rPr>
          <w:w w:val="80"/>
        </w:rPr>
        <w:t>technically</w:t>
      </w:r>
      <w:r>
        <w:rPr>
          <w:spacing w:val="-7"/>
          <w:w w:val="80"/>
        </w:rPr>
        <w:t xml:space="preserve"> </w:t>
      </w:r>
      <w:r>
        <w:rPr>
          <w:w w:val="80"/>
        </w:rPr>
        <w:t>qualified</w:t>
      </w:r>
      <w:r>
        <w:rPr>
          <w:spacing w:val="-8"/>
          <w:w w:val="80"/>
        </w:rPr>
        <w:t xml:space="preserve"> </w:t>
      </w:r>
      <w:r>
        <w:rPr>
          <w:w w:val="80"/>
        </w:rPr>
        <w:t>bidders</w:t>
      </w:r>
      <w:r>
        <w:rPr>
          <w:spacing w:val="-3"/>
          <w:w w:val="80"/>
        </w:rPr>
        <w:t xml:space="preserve"> </w:t>
      </w:r>
      <w:r>
        <w:rPr>
          <w:w w:val="80"/>
        </w:rPr>
        <w:t>would</w:t>
      </w:r>
      <w:r>
        <w:rPr>
          <w:spacing w:val="-3"/>
          <w:w w:val="80"/>
        </w:rPr>
        <w:t xml:space="preserve"> </w:t>
      </w:r>
      <w:r>
        <w:rPr>
          <w:w w:val="80"/>
        </w:rPr>
        <w:t>be</w:t>
      </w:r>
      <w:r>
        <w:rPr>
          <w:spacing w:val="-4"/>
          <w:w w:val="80"/>
        </w:rPr>
        <w:t xml:space="preserve"> </w:t>
      </w:r>
      <w:r>
        <w:rPr>
          <w:w w:val="80"/>
        </w:rPr>
        <w:t>downloaded</w:t>
      </w:r>
      <w:r>
        <w:rPr>
          <w:spacing w:val="-3"/>
          <w:w w:val="80"/>
        </w:rPr>
        <w:t xml:space="preserve"> </w:t>
      </w:r>
      <w:r>
        <w:rPr>
          <w:w w:val="80"/>
        </w:rPr>
        <w:t>from</w:t>
      </w:r>
      <w:r>
        <w:rPr>
          <w:spacing w:val="-8"/>
          <w:w w:val="80"/>
        </w:rPr>
        <w:t xml:space="preserve"> </w:t>
      </w:r>
      <w:r>
        <w:rPr>
          <w:w w:val="80"/>
        </w:rPr>
        <w:t xml:space="preserve">EPADS </w:t>
      </w:r>
      <w:r>
        <w:rPr>
          <w:w w:val="85"/>
        </w:rPr>
        <w:t xml:space="preserve">System and, evaluated / compared on the following </w:t>
      </w:r>
      <w:proofErr w:type="gramStart"/>
      <w:r>
        <w:rPr>
          <w:w w:val="85"/>
        </w:rPr>
        <w:t>basis:-</w:t>
      </w:r>
      <w:proofErr w:type="gramEnd"/>
    </w:p>
    <w:p w14:paraId="79188F13" w14:textId="77777777" w:rsidR="00F849AD" w:rsidRDefault="00373397" w:rsidP="009E6AEF">
      <w:pPr>
        <w:pStyle w:val="ListParagraph"/>
        <w:numPr>
          <w:ilvl w:val="2"/>
          <w:numId w:val="9"/>
        </w:numPr>
        <w:tabs>
          <w:tab w:val="left" w:pos="2881"/>
        </w:tabs>
        <w:spacing w:before="110" w:line="249" w:lineRule="auto"/>
        <w:ind w:right="1206"/>
      </w:pPr>
      <w:r>
        <w:rPr>
          <w:spacing w:val="-6"/>
        </w:rPr>
        <w:t>The</w:t>
      </w:r>
      <w:r>
        <w:rPr>
          <w:spacing w:val="-10"/>
        </w:rPr>
        <w:t xml:space="preserve"> </w:t>
      </w:r>
      <w:r>
        <w:rPr>
          <w:spacing w:val="-6"/>
        </w:rPr>
        <w:t>financial</w:t>
      </w:r>
      <w:r>
        <w:rPr>
          <w:spacing w:val="-13"/>
        </w:rPr>
        <w:t xml:space="preserve"> </w:t>
      </w:r>
      <w:r>
        <w:rPr>
          <w:spacing w:val="-6"/>
        </w:rPr>
        <w:t>proposals shall</w:t>
      </w:r>
      <w:r>
        <w:rPr>
          <w:spacing w:val="-19"/>
        </w:rPr>
        <w:t xml:space="preserve"> </w:t>
      </w:r>
      <w:r>
        <w:rPr>
          <w:spacing w:val="-6"/>
        </w:rPr>
        <w:t>first</w:t>
      </w:r>
      <w:r>
        <w:rPr>
          <w:spacing w:val="-17"/>
        </w:rPr>
        <w:t xml:space="preserve"> </w:t>
      </w:r>
      <w:r>
        <w:rPr>
          <w:spacing w:val="-6"/>
        </w:rPr>
        <w:t>be checked</w:t>
      </w:r>
      <w:r>
        <w:rPr>
          <w:spacing w:val="-15"/>
        </w:rPr>
        <w:t xml:space="preserve"> </w:t>
      </w:r>
      <w:r>
        <w:rPr>
          <w:spacing w:val="-6"/>
        </w:rPr>
        <w:t>for</w:t>
      </w:r>
      <w:r>
        <w:rPr>
          <w:spacing w:val="-14"/>
        </w:rPr>
        <w:t xml:space="preserve"> </w:t>
      </w:r>
      <w:r>
        <w:rPr>
          <w:spacing w:val="-6"/>
        </w:rPr>
        <w:t>any</w:t>
      </w:r>
      <w:r>
        <w:rPr>
          <w:spacing w:val="-18"/>
        </w:rPr>
        <w:t xml:space="preserve"> </w:t>
      </w:r>
      <w:r>
        <w:rPr>
          <w:spacing w:val="-6"/>
        </w:rPr>
        <w:t>error</w:t>
      </w:r>
      <w:r>
        <w:rPr>
          <w:spacing w:val="-9"/>
        </w:rPr>
        <w:t xml:space="preserve"> </w:t>
      </w:r>
      <w:r>
        <w:rPr>
          <w:spacing w:val="-6"/>
        </w:rPr>
        <w:t>of computation</w:t>
      </w:r>
      <w:r>
        <w:rPr>
          <w:spacing w:val="-10"/>
        </w:rPr>
        <w:t xml:space="preserve"> </w:t>
      </w:r>
      <w:r>
        <w:rPr>
          <w:spacing w:val="-6"/>
        </w:rPr>
        <w:t xml:space="preserve">and </w:t>
      </w:r>
      <w:r>
        <w:t>arithmetic errors will be corrected.</w:t>
      </w:r>
    </w:p>
    <w:p w14:paraId="79188F14" w14:textId="77777777" w:rsidR="00F849AD" w:rsidRDefault="00373397" w:rsidP="009E6AEF">
      <w:pPr>
        <w:pStyle w:val="ListParagraph"/>
        <w:numPr>
          <w:ilvl w:val="2"/>
          <w:numId w:val="9"/>
        </w:numPr>
        <w:tabs>
          <w:tab w:val="left" w:pos="2881"/>
        </w:tabs>
        <w:spacing w:before="108" w:line="242" w:lineRule="auto"/>
        <w:ind w:right="1174"/>
      </w:pPr>
      <w:r>
        <w:rPr>
          <w:w w:val="90"/>
        </w:rPr>
        <w:t>If</w:t>
      </w:r>
      <w:r>
        <w:rPr>
          <w:spacing w:val="-24"/>
          <w:w w:val="90"/>
        </w:rPr>
        <w:t xml:space="preserve"> </w:t>
      </w:r>
      <w:r>
        <w:rPr>
          <w:w w:val="90"/>
        </w:rPr>
        <w:t>a</w:t>
      </w:r>
      <w:r>
        <w:rPr>
          <w:spacing w:val="-13"/>
          <w:w w:val="90"/>
        </w:rPr>
        <w:t xml:space="preserve"> </w:t>
      </w:r>
      <w:r>
        <w:rPr>
          <w:w w:val="90"/>
        </w:rPr>
        <w:t>bidder</w:t>
      </w:r>
      <w:r>
        <w:rPr>
          <w:spacing w:val="-11"/>
          <w:w w:val="90"/>
        </w:rPr>
        <w:t xml:space="preserve"> </w:t>
      </w:r>
      <w:r>
        <w:rPr>
          <w:w w:val="90"/>
        </w:rPr>
        <w:t>does</w:t>
      </w:r>
      <w:r>
        <w:rPr>
          <w:spacing w:val="-21"/>
          <w:w w:val="90"/>
        </w:rPr>
        <w:t xml:space="preserve"> </w:t>
      </w:r>
      <w:r>
        <w:rPr>
          <w:w w:val="90"/>
        </w:rPr>
        <w:t>not</w:t>
      </w:r>
      <w:r>
        <w:rPr>
          <w:spacing w:val="-10"/>
          <w:w w:val="90"/>
        </w:rPr>
        <w:t xml:space="preserve"> </w:t>
      </w:r>
      <w:r>
        <w:rPr>
          <w:w w:val="90"/>
        </w:rPr>
        <w:t>accept</w:t>
      </w:r>
      <w:r>
        <w:rPr>
          <w:spacing w:val="-10"/>
          <w:w w:val="90"/>
        </w:rPr>
        <w:t xml:space="preserve"> </w:t>
      </w:r>
      <w:r>
        <w:rPr>
          <w:w w:val="90"/>
        </w:rPr>
        <w:t>the</w:t>
      </w:r>
      <w:r>
        <w:rPr>
          <w:spacing w:val="-9"/>
          <w:w w:val="90"/>
        </w:rPr>
        <w:t xml:space="preserve"> </w:t>
      </w:r>
      <w:r>
        <w:rPr>
          <w:w w:val="90"/>
        </w:rPr>
        <w:t>correction</w:t>
      </w:r>
      <w:r>
        <w:rPr>
          <w:spacing w:val="-12"/>
          <w:w w:val="90"/>
        </w:rPr>
        <w:t xml:space="preserve"> </w:t>
      </w:r>
      <w:r>
        <w:rPr>
          <w:w w:val="90"/>
        </w:rPr>
        <w:t>of</w:t>
      </w:r>
      <w:r>
        <w:rPr>
          <w:spacing w:val="-15"/>
          <w:w w:val="90"/>
        </w:rPr>
        <w:t xml:space="preserve"> </w:t>
      </w:r>
      <w:r>
        <w:rPr>
          <w:w w:val="90"/>
        </w:rPr>
        <w:t>errors,</w:t>
      </w:r>
      <w:r>
        <w:rPr>
          <w:spacing w:val="-19"/>
          <w:w w:val="90"/>
        </w:rPr>
        <w:t xml:space="preserve"> </w:t>
      </w:r>
      <w:r>
        <w:rPr>
          <w:w w:val="90"/>
        </w:rPr>
        <w:t>its</w:t>
      </w:r>
      <w:r>
        <w:rPr>
          <w:spacing w:val="-15"/>
          <w:w w:val="90"/>
        </w:rPr>
        <w:t xml:space="preserve"> </w:t>
      </w:r>
      <w:r>
        <w:rPr>
          <w:w w:val="90"/>
        </w:rPr>
        <w:t>bid</w:t>
      </w:r>
      <w:r>
        <w:rPr>
          <w:spacing w:val="-9"/>
          <w:w w:val="90"/>
        </w:rPr>
        <w:t xml:space="preserve"> </w:t>
      </w:r>
      <w:r>
        <w:rPr>
          <w:w w:val="90"/>
        </w:rPr>
        <w:t>will</w:t>
      </w:r>
      <w:r>
        <w:rPr>
          <w:spacing w:val="-13"/>
          <w:w w:val="90"/>
        </w:rPr>
        <w:t xml:space="preserve"> </w:t>
      </w:r>
      <w:r>
        <w:rPr>
          <w:w w:val="90"/>
        </w:rPr>
        <w:t>be</w:t>
      </w:r>
      <w:r>
        <w:rPr>
          <w:spacing w:val="-12"/>
          <w:w w:val="90"/>
        </w:rPr>
        <w:t xml:space="preserve"> </w:t>
      </w:r>
      <w:r>
        <w:rPr>
          <w:w w:val="90"/>
        </w:rPr>
        <w:t>rejected</w:t>
      </w:r>
      <w:r>
        <w:rPr>
          <w:spacing w:val="-17"/>
          <w:w w:val="90"/>
        </w:rPr>
        <w:t xml:space="preserve"> </w:t>
      </w:r>
      <w:r>
        <w:rPr>
          <w:w w:val="90"/>
        </w:rPr>
        <w:t>and</w:t>
      </w:r>
      <w:r>
        <w:rPr>
          <w:spacing w:val="-13"/>
          <w:w w:val="90"/>
        </w:rPr>
        <w:t xml:space="preserve"> </w:t>
      </w:r>
      <w:r>
        <w:rPr>
          <w:w w:val="90"/>
        </w:rPr>
        <w:t>its</w:t>
      </w:r>
      <w:r>
        <w:rPr>
          <w:spacing w:val="-20"/>
          <w:w w:val="90"/>
        </w:rPr>
        <w:t xml:space="preserve"> </w:t>
      </w:r>
      <w:r>
        <w:rPr>
          <w:w w:val="90"/>
        </w:rPr>
        <w:t xml:space="preserve">bid </w:t>
      </w:r>
      <w:r>
        <w:t>security may be forfeited.</w:t>
      </w:r>
    </w:p>
    <w:p w14:paraId="79188F15" w14:textId="77777777" w:rsidR="00F849AD" w:rsidRDefault="00373397" w:rsidP="009E6AEF">
      <w:pPr>
        <w:pStyle w:val="ListParagraph"/>
        <w:numPr>
          <w:ilvl w:val="2"/>
          <w:numId w:val="9"/>
        </w:numPr>
        <w:tabs>
          <w:tab w:val="left" w:pos="2881"/>
        </w:tabs>
        <w:spacing w:before="99"/>
        <w:ind w:right="1215"/>
      </w:pPr>
      <w:r>
        <w:rPr>
          <w:spacing w:val="-6"/>
        </w:rPr>
        <w:t>For</w:t>
      </w:r>
      <w:r>
        <w:rPr>
          <w:spacing w:val="-16"/>
        </w:rPr>
        <w:t xml:space="preserve"> </w:t>
      </w:r>
      <w:r>
        <w:rPr>
          <w:spacing w:val="-6"/>
        </w:rPr>
        <w:t>the</w:t>
      </w:r>
      <w:r>
        <w:rPr>
          <w:spacing w:val="-11"/>
        </w:rPr>
        <w:t xml:space="preserve"> </w:t>
      </w:r>
      <w:r>
        <w:rPr>
          <w:spacing w:val="-6"/>
        </w:rPr>
        <w:t>purpose</w:t>
      </w:r>
      <w:r>
        <w:rPr>
          <w:spacing w:val="-11"/>
        </w:rPr>
        <w:t xml:space="preserve"> </w:t>
      </w:r>
      <w:r>
        <w:rPr>
          <w:spacing w:val="-6"/>
        </w:rPr>
        <w:t>of</w:t>
      </w:r>
      <w:r>
        <w:rPr>
          <w:spacing w:val="-8"/>
        </w:rPr>
        <w:t xml:space="preserve"> </w:t>
      </w:r>
      <w:r>
        <w:rPr>
          <w:spacing w:val="-6"/>
        </w:rPr>
        <w:t>evaluation</w:t>
      </w:r>
      <w:r>
        <w:rPr>
          <w:spacing w:val="-17"/>
        </w:rPr>
        <w:t xml:space="preserve"> </w:t>
      </w:r>
      <w:r>
        <w:rPr>
          <w:spacing w:val="-6"/>
        </w:rPr>
        <w:t>/</w:t>
      </w:r>
      <w:r>
        <w:rPr>
          <w:spacing w:val="-8"/>
        </w:rPr>
        <w:t xml:space="preserve"> </w:t>
      </w:r>
      <w:r>
        <w:rPr>
          <w:spacing w:val="-6"/>
        </w:rPr>
        <w:t>comparison</w:t>
      </w:r>
      <w:r>
        <w:rPr>
          <w:spacing w:val="-11"/>
        </w:rPr>
        <w:t xml:space="preserve"> </w:t>
      </w:r>
      <w:r>
        <w:rPr>
          <w:spacing w:val="-6"/>
        </w:rPr>
        <w:t>of</w:t>
      </w:r>
      <w:r>
        <w:rPr>
          <w:spacing w:val="-8"/>
        </w:rPr>
        <w:t xml:space="preserve"> </w:t>
      </w:r>
      <w:r>
        <w:rPr>
          <w:spacing w:val="-6"/>
        </w:rPr>
        <w:t>bids,</w:t>
      </w:r>
      <w:r>
        <w:rPr>
          <w:spacing w:val="-13"/>
        </w:rPr>
        <w:t xml:space="preserve"> </w:t>
      </w:r>
      <w:r>
        <w:rPr>
          <w:spacing w:val="-6"/>
        </w:rPr>
        <w:t>total</w:t>
      </w:r>
      <w:r>
        <w:rPr>
          <w:spacing w:val="-15"/>
        </w:rPr>
        <w:t xml:space="preserve"> </w:t>
      </w:r>
      <w:r>
        <w:rPr>
          <w:spacing w:val="-6"/>
        </w:rPr>
        <w:t>lump</w:t>
      </w:r>
      <w:r>
        <w:rPr>
          <w:spacing w:val="-11"/>
        </w:rPr>
        <w:t xml:space="preserve"> </w:t>
      </w:r>
      <w:r>
        <w:rPr>
          <w:spacing w:val="-6"/>
        </w:rPr>
        <w:t>sum</w:t>
      </w:r>
      <w:r>
        <w:rPr>
          <w:spacing w:val="-16"/>
        </w:rPr>
        <w:t xml:space="preserve"> </w:t>
      </w:r>
      <w:r>
        <w:rPr>
          <w:spacing w:val="-6"/>
        </w:rPr>
        <w:t>cost</w:t>
      </w:r>
      <w:r>
        <w:rPr>
          <w:spacing w:val="-8"/>
        </w:rPr>
        <w:t xml:space="preserve"> </w:t>
      </w:r>
      <w:r>
        <w:rPr>
          <w:spacing w:val="-6"/>
        </w:rPr>
        <w:t>will</w:t>
      </w:r>
      <w:r>
        <w:rPr>
          <w:spacing w:val="-20"/>
        </w:rPr>
        <w:t xml:space="preserve"> </w:t>
      </w:r>
      <w:r>
        <w:rPr>
          <w:spacing w:val="-6"/>
        </w:rPr>
        <w:t xml:space="preserve">be </w:t>
      </w:r>
      <w:r>
        <w:rPr>
          <w:spacing w:val="-2"/>
        </w:rPr>
        <w:t>considered.</w:t>
      </w:r>
    </w:p>
    <w:p w14:paraId="79188F16" w14:textId="77777777" w:rsidR="00F849AD" w:rsidRDefault="00373397" w:rsidP="009E6AEF">
      <w:pPr>
        <w:pStyle w:val="ListParagraph"/>
        <w:numPr>
          <w:ilvl w:val="2"/>
          <w:numId w:val="9"/>
        </w:numPr>
        <w:tabs>
          <w:tab w:val="left" w:pos="2881"/>
        </w:tabs>
        <w:spacing w:before="118"/>
        <w:ind w:right="1201"/>
      </w:pPr>
      <w:r>
        <w:rPr>
          <w:w w:val="90"/>
        </w:rPr>
        <w:t>Total</w:t>
      </w:r>
      <w:r>
        <w:rPr>
          <w:spacing w:val="-13"/>
          <w:w w:val="90"/>
        </w:rPr>
        <w:t xml:space="preserve"> </w:t>
      </w:r>
      <w:r>
        <w:rPr>
          <w:w w:val="90"/>
        </w:rPr>
        <w:t>evaluated</w:t>
      </w:r>
      <w:r>
        <w:rPr>
          <w:spacing w:val="-10"/>
          <w:w w:val="90"/>
        </w:rPr>
        <w:t xml:space="preserve"> </w:t>
      </w:r>
      <w:r>
        <w:rPr>
          <w:w w:val="90"/>
        </w:rPr>
        <w:t>financial</w:t>
      </w:r>
      <w:r>
        <w:rPr>
          <w:spacing w:val="-9"/>
          <w:w w:val="90"/>
        </w:rPr>
        <w:t xml:space="preserve"> </w:t>
      </w:r>
      <w:r>
        <w:rPr>
          <w:w w:val="90"/>
        </w:rPr>
        <w:t>cost</w:t>
      </w:r>
      <w:r>
        <w:rPr>
          <w:spacing w:val="-14"/>
          <w:w w:val="90"/>
        </w:rPr>
        <w:t xml:space="preserve"> </w:t>
      </w:r>
      <w:r>
        <w:rPr>
          <w:w w:val="90"/>
        </w:rPr>
        <w:t>of</w:t>
      </w:r>
      <w:r>
        <w:rPr>
          <w:spacing w:val="-9"/>
          <w:w w:val="90"/>
        </w:rPr>
        <w:t xml:space="preserve"> </w:t>
      </w:r>
      <w:r>
        <w:rPr>
          <w:w w:val="90"/>
        </w:rPr>
        <w:t>each</w:t>
      </w:r>
      <w:r>
        <w:rPr>
          <w:spacing w:val="-12"/>
          <w:w w:val="90"/>
        </w:rPr>
        <w:t xml:space="preserve"> </w:t>
      </w:r>
      <w:r>
        <w:rPr>
          <w:w w:val="90"/>
        </w:rPr>
        <w:t>responsive</w:t>
      </w:r>
      <w:r>
        <w:rPr>
          <w:spacing w:val="-12"/>
          <w:w w:val="90"/>
        </w:rPr>
        <w:t xml:space="preserve"> </w:t>
      </w:r>
      <w:r>
        <w:rPr>
          <w:w w:val="90"/>
        </w:rPr>
        <w:t>bidder</w:t>
      </w:r>
      <w:r>
        <w:rPr>
          <w:spacing w:val="-3"/>
          <w:w w:val="90"/>
        </w:rPr>
        <w:t xml:space="preserve"> </w:t>
      </w:r>
      <w:r>
        <w:rPr>
          <w:w w:val="90"/>
        </w:rPr>
        <w:t>shall</w:t>
      </w:r>
      <w:r>
        <w:rPr>
          <w:spacing w:val="-9"/>
          <w:w w:val="90"/>
        </w:rPr>
        <w:t xml:space="preserve"> </w:t>
      </w:r>
      <w:r>
        <w:rPr>
          <w:w w:val="90"/>
        </w:rPr>
        <w:t>be</w:t>
      </w:r>
      <w:r>
        <w:rPr>
          <w:spacing w:val="-13"/>
          <w:w w:val="90"/>
        </w:rPr>
        <w:t xml:space="preserve"> </w:t>
      </w:r>
      <w:r>
        <w:rPr>
          <w:w w:val="90"/>
        </w:rPr>
        <w:t>the</w:t>
      </w:r>
      <w:r>
        <w:rPr>
          <w:spacing w:val="-5"/>
          <w:w w:val="90"/>
        </w:rPr>
        <w:t xml:space="preserve"> </w:t>
      </w:r>
      <w:r>
        <w:rPr>
          <w:w w:val="90"/>
        </w:rPr>
        <w:t>basis</w:t>
      </w:r>
      <w:r>
        <w:rPr>
          <w:spacing w:val="-20"/>
          <w:w w:val="90"/>
        </w:rPr>
        <w:t xml:space="preserve"> </w:t>
      </w:r>
      <w:r>
        <w:rPr>
          <w:w w:val="90"/>
        </w:rPr>
        <w:t>of</w:t>
      </w:r>
      <w:r>
        <w:rPr>
          <w:spacing w:val="-10"/>
          <w:w w:val="90"/>
        </w:rPr>
        <w:t xml:space="preserve"> </w:t>
      </w:r>
      <w:r>
        <w:rPr>
          <w:w w:val="90"/>
        </w:rPr>
        <w:t xml:space="preserve">merit </w:t>
      </w:r>
      <w:r>
        <w:t>ranking</w:t>
      </w:r>
      <w:r>
        <w:rPr>
          <w:spacing w:val="-7"/>
        </w:rPr>
        <w:t xml:space="preserve"> </w:t>
      </w:r>
      <w:r>
        <w:t>of the</w:t>
      </w:r>
      <w:r>
        <w:rPr>
          <w:spacing w:val="-9"/>
        </w:rPr>
        <w:t xml:space="preserve"> </w:t>
      </w:r>
      <w:r>
        <w:t>Financial</w:t>
      </w:r>
      <w:r>
        <w:rPr>
          <w:spacing w:val="-4"/>
        </w:rPr>
        <w:t xml:space="preserve"> </w:t>
      </w:r>
      <w:r>
        <w:t>Proposal</w:t>
      </w:r>
      <w:r>
        <w:rPr>
          <w:spacing w:val="-12"/>
        </w:rPr>
        <w:t xml:space="preserve"> </w:t>
      </w:r>
      <w:r>
        <w:t>of the</w:t>
      </w:r>
      <w:r>
        <w:rPr>
          <w:spacing w:val="-1"/>
        </w:rPr>
        <w:t xml:space="preserve"> </w:t>
      </w:r>
      <w:r>
        <w:t>bid.</w:t>
      </w:r>
    </w:p>
    <w:p w14:paraId="79188F17" w14:textId="77777777" w:rsidR="00F849AD" w:rsidRDefault="00373397" w:rsidP="009E6AEF">
      <w:pPr>
        <w:pStyle w:val="ListParagraph"/>
        <w:numPr>
          <w:ilvl w:val="2"/>
          <w:numId w:val="9"/>
        </w:numPr>
        <w:tabs>
          <w:tab w:val="left" w:pos="2881"/>
        </w:tabs>
        <w:spacing w:before="118"/>
        <w:ind w:hanging="720"/>
      </w:pPr>
      <w:r>
        <w:rPr>
          <w:w w:val="90"/>
        </w:rPr>
        <w:t>Bidders</w:t>
      </w:r>
      <w:r>
        <w:rPr>
          <w:spacing w:val="-11"/>
          <w:w w:val="90"/>
        </w:rPr>
        <w:t xml:space="preserve"> </w:t>
      </w:r>
      <w:r>
        <w:rPr>
          <w:w w:val="90"/>
        </w:rPr>
        <w:t>have</w:t>
      </w:r>
      <w:r>
        <w:rPr>
          <w:spacing w:val="-5"/>
          <w:w w:val="90"/>
        </w:rPr>
        <w:t xml:space="preserve"> </w:t>
      </w:r>
      <w:r>
        <w:rPr>
          <w:w w:val="90"/>
        </w:rPr>
        <w:t>to</w:t>
      </w:r>
      <w:r>
        <w:rPr>
          <w:spacing w:val="-3"/>
        </w:rPr>
        <w:t xml:space="preserve"> </w:t>
      </w:r>
      <w:r>
        <w:rPr>
          <w:w w:val="90"/>
        </w:rPr>
        <w:t>submit</w:t>
      </w:r>
      <w:r>
        <w:rPr>
          <w:spacing w:val="-4"/>
          <w:w w:val="90"/>
        </w:rPr>
        <w:t xml:space="preserve"> </w:t>
      </w:r>
      <w:r>
        <w:rPr>
          <w:w w:val="90"/>
        </w:rPr>
        <w:t>Financial</w:t>
      </w:r>
      <w:r>
        <w:rPr>
          <w:spacing w:val="-5"/>
        </w:rPr>
        <w:t xml:space="preserve"> </w:t>
      </w:r>
      <w:r>
        <w:rPr>
          <w:w w:val="90"/>
        </w:rPr>
        <w:t>Proposal</w:t>
      </w:r>
      <w:r>
        <w:rPr>
          <w:spacing w:val="-4"/>
        </w:rPr>
        <w:t xml:space="preserve"> </w:t>
      </w:r>
      <w:r>
        <w:rPr>
          <w:w w:val="90"/>
        </w:rPr>
        <w:t>as</w:t>
      </w:r>
      <w:r>
        <w:rPr>
          <w:spacing w:val="-9"/>
          <w:w w:val="90"/>
        </w:rPr>
        <w:t xml:space="preserve"> </w:t>
      </w:r>
      <w:r>
        <w:rPr>
          <w:w w:val="90"/>
        </w:rPr>
        <w:t>per</w:t>
      </w:r>
      <w:r>
        <w:rPr>
          <w:spacing w:val="-3"/>
        </w:rPr>
        <w:t xml:space="preserve"> </w:t>
      </w:r>
      <w:r>
        <w:rPr>
          <w:w w:val="90"/>
        </w:rPr>
        <w:t>Sample</w:t>
      </w:r>
      <w:r>
        <w:rPr>
          <w:spacing w:val="-1"/>
          <w:w w:val="90"/>
        </w:rPr>
        <w:t xml:space="preserve"> </w:t>
      </w:r>
      <w:r>
        <w:rPr>
          <w:w w:val="90"/>
        </w:rPr>
        <w:t>Template</w:t>
      </w:r>
      <w:r>
        <w:rPr>
          <w:spacing w:val="-2"/>
          <w:w w:val="90"/>
        </w:rPr>
        <w:t xml:space="preserve"> </w:t>
      </w:r>
      <w:r>
        <w:rPr>
          <w:w w:val="90"/>
        </w:rPr>
        <w:t>provided</w:t>
      </w:r>
      <w:r>
        <w:rPr>
          <w:spacing w:val="-2"/>
          <w:w w:val="90"/>
        </w:rPr>
        <w:t xml:space="preserve"> </w:t>
      </w:r>
      <w:r>
        <w:rPr>
          <w:spacing w:val="-5"/>
          <w:w w:val="90"/>
        </w:rPr>
        <w:t>as</w:t>
      </w:r>
    </w:p>
    <w:p w14:paraId="79188F18" w14:textId="77777777" w:rsidR="00F849AD" w:rsidRDefault="00373397" w:rsidP="009E6AEF">
      <w:pPr>
        <w:spacing w:before="35"/>
        <w:ind w:left="2881"/>
      </w:pPr>
      <w:r>
        <w:rPr>
          <w:rFonts w:ascii="Arial" w:hAnsi="Arial"/>
          <w:b/>
          <w:w w:val="75"/>
          <w:u w:val="thick"/>
        </w:rPr>
        <w:t>Annexure</w:t>
      </w:r>
      <w:r>
        <w:rPr>
          <w:rFonts w:ascii="Arial" w:hAnsi="Arial"/>
          <w:b/>
          <w:spacing w:val="-7"/>
          <w:u w:val="thick"/>
        </w:rPr>
        <w:t xml:space="preserve"> </w:t>
      </w:r>
      <w:r>
        <w:rPr>
          <w:rFonts w:ascii="Arial" w:hAnsi="Arial"/>
          <w:b/>
          <w:w w:val="75"/>
          <w:u w:val="thick"/>
        </w:rPr>
        <w:t>–</w:t>
      </w:r>
      <w:r>
        <w:rPr>
          <w:rFonts w:ascii="Arial" w:hAnsi="Arial"/>
          <w:b/>
          <w:spacing w:val="-11"/>
          <w:u w:val="thick"/>
        </w:rPr>
        <w:t xml:space="preserve"> </w:t>
      </w:r>
      <w:r>
        <w:rPr>
          <w:rFonts w:ascii="Arial" w:hAnsi="Arial"/>
          <w:b/>
          <w:spacing w:val="-5"/>
          <w:w w:val="75"/>
          <w:u w:val="thick"/>
        </w:rPr>
        <w:t>A</w:t>
      </w:r>
      <w:r>
        <w:rPr>
          <w:spacing w:val="-5"/>
          <w:w w:val="75"/>
        </w:rPr>
        <w:t>.</w:t>
      </w:r>
    </w:p>
    <w:p w14:paraId="79188F19" w14:textId="77777777" w:rsidR="00F849AD" w:rsidRDefault="00F849AD" w:rsidP="009E6AEF">
      <w:pPr>
        <w:pStyle w:val="BodyText"/>
        <w:spacing w:before="9"/>
      </w:pPr>
    </w:p>
    <w:p w14:paraId="79188F1A" w14:textId="77777777" w:rsidR="00F849AD" w:rsidRDefault="00373397" w:rsidP="009E6AEF">
      <w:pPr>
        <w:pStyle w:val="Heading3"/>
        <w:numPr>
          <w:ilvl w:val="1"/>
          <w:numId w:val="8"/>
        </w:numPr>
        <w:tabs>
          <w:tab w:val="left" w:pos="1440"/>
        </w:tabs>
        <w:ind w:left="1440" w:hanging="720"/>
      </w:pPr>
      <w:bookmarkStart w:id="90" w:name="3.4_Technical-Cum-Financial_Evaluation:"/>
      <w:bookmarkStart w:id="91" w:name="_Toc238808418"/>
      <w:bookmarkEnd w:id="90"/>
      <w:r>
        <w:rPr>
          <w:spacing w:val="4"/>
          <w:w w:val="70"/>
        </w:rPr>
        <w:t>Technical-Cum-Financial</w:t>
      </w:r>
      <w:r>
        <w:rPr>
          <w:spacing w:val="58"/>
        </w:rPr>
        <w:t xml:space="preserve"> </w:t>
      </w:r>
      <w:r>
        <w:rPr>
          <w:spacing w:val="-2"/>
          <w:w w:val="70"/>
        </w:rPr>
        <w:t>Evaluation:</w:t>
      </w:r>
      <w:bookmarkEnd w:id="91"/>
    </w:p>
    <w:p w14:paraId="79188F1B" w14:textId="77777777" w:rsidR="00F849AD" w:rsidRDefault="00373397" w:rsidP="009E6AEF">
      <w:pPr>
        <w:pStyle w:val="BodyText"/>
        <w:spacing w:before="282" w:line="278" w:lineRule="auto"/>
        <w:ind w:left="1441" w:right="2011"/>
      </w:pPr>
      <w:r>
        <w:rPr>
          <w:w w:val="80"/>
        </w:rPr>
        <w:t>Only</w:t>
      </w:r>
      <w:r>
        <w:rPr>
          <w:spacing w:val="-4"/>
          <w:w w:val="80"/>
        </w:rPr>
        <w:t xml:space="preserve"> </w:t>
      </w:r>
      <w:r>
        <w:rPr>
          <w:w w:val="80"/>
        </w:rPr>
        <w:t>those</w:t>
      </w:r>
      <w:r>
        <w:rPr>
          <w:spacing w:val="-3"/>
          <w:w w:val="80"/>
        </w:rPr>
        <w:t xml:space="preserve"> </w:t>
      </w:r>
      <w:r>
        <w:rPr>
          <w:w w:val="80"/>
        </w:rPr>
        <w:t>firms</w:t>
      </w:r>
      <w:r>
        <w:rPr>
          <w:spacing w:val="-3"/>
          <w:w w:val="80"/>
        </w:rPr>
        <w:t xml:space="preserve"> </w:t>
      </w:r>
      <w:r>
        <w:rPr>
          <w:w w:val="80"/>
        </w:rPr>
        <w:t>will</w:t>
      </w:r>
      <w:r>
        <w:rPr>
          <w:spacing w:val="-3"/>
          <w:w w:val="80"/>
        </w:rPr>
        <w:t xml:space="preserve"> </w:t>
      </w:r>
      <w:r>
        <w:rPr>
          <w:w w:val="80"/>
        </w:rPr>
        <w:t>be</w:t>
      </w:r>
      <w:r>
        <w:rPr>
          <w:spacing w:val="-10"/>
        </w:rPr>
        <w:t xml:space="preserve"> </w:t>
      </w:r>
      <w:r>
        <w:rPr>
          <w:w w:val="80"/>
        </w:rPr>
        <w:t>considered in</w:t>
      </w:r>
      <w:r>
        <w:rPr>
          <w:spacing w:val="-4"/>
          <w:w w:val="80"/>
        </w:rPr>
        <w:t xml:space="preserve"> </w:t>
      </w:r>
      <w:r>
        <w:rPr>
          <w:w w:val="80"/>
        </w:rPr>
        <w:t>the technical</w:t>
      </w:r>
      <w:r>
        <w:rPr>
          <w:spacing w:val="-2"/>
        </w:rPr>
        <w:t xml:space="preserve"> </w:t>
      </w:r>
      <w:r>
        <w:rPr>
          <w:w w:val="80"/>
        </w:rPr>
        <w:t>evaluation</w:t>
      </w:r>
      <w:r>
        <w:rPr>
          <w:spacing w:val="-1"/>
          <w:w w:val="80"/>
        </w:rPr>
        <w:t xml:space="preserve"> </w:t>
      </w:r>
      <w:r>
        <w:rPr>
          <w:w w:val="80"/>
        </w:rPr>
        <w:t>that have the</w:t>
      </w:r>
      <w:r>
        <w:rPr>
          <w:spacing w:val="-1"/>
          <w:w w:val="80"/>
        </w:rPr>
        <w:t xml:space="preserve"> </w:t>
      </w:r>
      <w:r>
        <w:rPr>
          <w:w w:val="80"/>
        </w:rPr>
        <w:t xml:space="preserve">required capabilities to </w:t>
      </w:r>
      <w:r>
        <w:rPr>
          <w:w w:val="85"/>
        </w:rPr>
        <w:t>meet</w:t>
      </w:r>
      <w:r>
        <w:rPr>
          <w:spacing w:val="-4"/>
          <w:w w:val="85"/>
        </w:rPr>
        <w:t xml:space="preserve"> </w:t>
      </w:r>
      <w:r>
        <w:rPr>
          <w:w w:val="85"/>
        </w:rPr>
        <w:t>the</w:t>
      </w:r>
      <w:r>
        <w:rPr>
          <w:spacing w:val="-6"/>
          <w:w w:val="85"/>
        </w:rPr>
        <w:t xml:space="preserve"> </w:t>
      </w:r>
      <w:r>
        <w:rPr>
          <w:w w:val="85"/>
        </w:rPr>
        <w:t>criteria</w:t>
      </w:r>
      <w:r>
        <w:rPr>
          <w:spacing w:val="-6"/>
          <w:w w:val="85"/>
        </w:rPr>
        <w:t xml:space="preserve"> </w:t>
      </w:r>
      <w:r>
        <w:rPr>
          <w:w w:val="85"/>
        </w:rPr>
        <w:t>specified</w:t>
      </w:r>
      <w:r>
        <w:rPr>
          <w:spacing w:val="-6"/>
          <w:w w:val="85"/>
        </w:rPr>
        <w:t xml:space="preserve"> </w:t>
      </w:r>
      <w:r>
        <w:rPr>
          <w:w w:val="85"/>
        </w:rPr>
        <w:t>to</w:t>
      </w:r>
      <w:r>
        <w:rPr>
          <w:spacing w:val="-7"/>
          <w:w w:val="85"/>
        </w:rPr>
        <w:t xml:space="preserve"> </w:t>
      </w:r>
      <w:r>
        <w:rPr>
          <w:w w:val="85"/>
        </w:rPr>
        <w:t>supply</w:t>
      </w:r>
      <w:r>
        <w:rPr>
          <w:spacing w:val="-5"/>
          <w:w w:val="85"/>
        </w:rPr>
        <w:t xml:space="preserve"> </w:t>
      </w:r>
      <w:r>
        <w:rPr>
          <w:w w:val="85"/>
        </w:rPr>
        <w:t>items</w:t>
      </w:r>
      <w:r>
        <w:rPr>
          <w:spacing w:val="-6"/>
          <w:w w:val="85"/>
        </w:rPr>
        <w:t xml:space="preserve"> </w:t>
      </w:r>
      <w:r>
        <w:rPr>
          <w:w w:val="85"/>
        </w:rPr>
        <w:t>listed</w:t>
      </w:r>
      <w:r>
        <w:rPr>
          <w:spacing w:val="-6"/>
          <w:w w:val="85"/>
        </w:rPr>
        <w:t xml:space="preserve"> </w:t>
      </w:r>
      <w:r>
        <w:rPr>
          <w:w w:val="85"/>
        </w:rPr>
        <w:t>and</w:t>
      </w:r>
      <w:r>
        <w:rPr>
          <w:spacing w:val="-7"/>
          <w:w w:val="85"/>
        </w:rPr>
        <w:t xml:space="preserve"> </w:t>
      </w:r>
      <w:r>
        <w:rPr>
          <w:w w:val="85"/>
        </w:rPr>
        <w:t>also</w:t>
      </w:r>
      <w:r>
        <w:rPr>
          <w:spacing w:val="-6"/>
          <w:w w:val="85"/>
        </w:rPr>
        <w:t xml:space="preserve"> </w:t>
      </w:r>
      <w:r>
        <w:rPr>
          <w:w w:val="85"/>
        </w:rPr>
        <w:t>technically</w:t>
      </w:r>
      <w:r>
        <w:rPr>
          <w:spacing w:val="-4"/>
          <w:w w:val="85"/>
        </w:rPr>
        <w:t xml:space="preserve"> </w:t>
      </w:r>
      <w:r>
        <w:rPr>
          <w:w w:val="85"/>
        </w:rPr>
        <w:t>qualify</w:t>
      </w:r>
      <w:r>
        <w:rPr>
          <w:spacing w:val="-6"/>
          <w:w w:val="85"/>
        </w:rPr>
        <w:t xml:space="preserve"> </w:t>
      </w:r>
      <w:r>
        <w:rPr>
          <w:w w:val="85"/>
        </w:rPr>
        <w:t>as</w:t>
      </w:r>
      <w:r>
        <w:rPr>
          <w:spacing w:val="-6"/>
          <w:w w:val="85"/>
        </w:rPr>
        <w:t xml:space="preserve"> </w:t>
      </w:r>
      <w:r>
        <w:rPr>
          <w:w w:val="85"/>
        </w:rPr>
        <w:t>per criteria</w:t>
      </w:r>
      <w:r>
        <w:rPr>
          <w:spacing w:val="-7"/>
          <w:w w:val="85"/>
        </w:rPr>
        <w:t xml:space="preserve"> </w:t>
      </w:r>
      <w:r>
        <w:rPr>
          <w:w w:val="85"/>
        </w:rPr>
        <w:t xml:space="preserve">and </w:t>
      </w:r>
      <w:r>
        <w:rPr>
          <w:w w:val="95"/>
        </w:rPr>
        <w:t>the</w:t>
      </w:r>
      <w:r>
        <w:rPr>
          <w:spacing w:val="-3"/>
          <w:w w:val="95"/>
        </w:rPr>
        <w:t xml:space="preserve"> </w:t>
      </w:r>
      <w:r>
        <w:rPr>
          <w:w w:val="95"/>
        </w:rPr>
        <w:t>judgment based on</w:t>
      </w:r>
      <w:r>
        <w:rPr>
          <w:spacing w:val="-3"/>
          <w:w w:val="95"/>
        </w:rPr>
        <w:t xml:space="preserve"> </w:t>
      </w:r>
      <w:r>
        <w:rPr>
          <w:w w:val="95"/>
        </w:rPr>
        <w:t>it as per the following</w:t>
      </w:r>
      <w:r>
        <w:rPr>
          <w:spacing w:val="-2"/>
          <w:w w:val="95"/>
        </w:rPr>
        <w:t xml:space="preserve"> </w:t>
      </w:r>
      <w:r>
        <w:rPr>
          <w:w w:val="95"/>
        </w:rPr>
        <w:t>formula:</w:t>
      </w:r>
    </w:p>
    <w:p w14:paraId="79188F1C" w14:textId="77777777" w:rsidR="00F849AD" w:rsidRDefault="00373397" w:rsidP="009E6AEF">
      <w:pPr>
        <w:pStyle w:val="Heading4"/>
        <w:spacing w:line="237" w:lineRule="exact"/>
        <w:ind w:left="1801" w:firstLine="0"/>
      </w:pPr>
      <w:bookmarkStart w:id="92" w:name="Providing_70%_Weight,_using_Weighted_Ave"/>
      <w:bookmarkEnd w:id="92"/>
      <w:r>
        <w:rPr>
          <w:w w:val="75"/>
          <w:u w:val="thick"/>
        </w:rPr>
        <w:t>Providing</w:t>
      </w:r>
      <w:r>
        <w:rPr>
          <w:spacing w:val="-5"/>
          <w:u w:val="thick"/>
        </w:rPr>
        <w:t xml:space="preserve"> </w:t>
      </w:r>
      <w:r>
        <w:rPr>
          <w:w w:val="75"/>
          <w:u w:val="thick"/>
        </w:rPr>
        <w:t>70%</w:t>
      </w:r>
      <w:r>
        <w:rPr>
          <w:spacing w:val="-2"/>
          <w:u w:val="thick"/>
        </w:rPr>
        <w:t xml:space="preserve"> </w:t>
      </w:r>
      <w:r>
        <w:rPr>
          <w:w w:val="75"/>
          <w:u w:val="thick"/>
        </w:rPr>
        <w:t>Weight,</w:t>
      </w:r>
      <w:r>
        <w:rPr>
          <w:u w:val="thick"/>
        </w:rPr>
        <w:t xml:space="preserve"> </w:t>
      </w:r>
      <w:r>
        <w:rPr>
          <w:w w:val="75"/>
          <w:u w:val="thick"/>
        </w:rPr>
        <w:t>using</w:t>
      </w:r>
      <w:r>
        <w:rPr>
          <w:spacing w:val="-1"/>
          <w:u w:val="thick"/>
        </w:rPr>
        <w:t xml:space="preserve"> </w:t>
      </w:r>
      <w:r>
        <w:rPr>
          <w:w w:val="75"/>
          <w:u w:val="thick"/>
        </w:rPr>
        <w:t>Weighted</w:t>
      </w:r>
      <w:r>
        <w:rPr>
          <w:spacing w:val="-4"/>
          <w:u w:val="thick"/>
        </w:rPr>
        <w:t xml:space="preserve"> </w:t>
      </w:r>
      <w:r>
        <w:rPr>
          <w:w w:val="75"/>
          <w:u w:val="thick"/>
        </w:rPr>
        <w:t>Average</w:t>
      </w:r>
      <w:r>
        <w:rPr>
          <w:spacing w:val="7"/>
          <w:u w:val="thick"/>
        </w:rPr>
        <w:t xml:space="preserve"> </w:t>
      </w:r>
      <w:r>
        <w:rPr>
          <w:w w:val="75"/>
          <w:u w:val="thick"/>
        </w:rPr>
        <w:t>Formula</w:t>
      </w:r>
      <w:r>
        <w:rPr>
          <w:spacing w:val="7"/>
          <w:u w:val="thick"/>
        </w:rPr>
        <w:t xml:space="preserve"> </w:t>
      </w:r>
      <w:r>
        <w:rPr>
          <w:spacing w:val="-2"/>
          <w:w w:val="75"/>
          <w:u w:val="thick"/>
        </w:rPr>
        <w:t>(Technical)</w:t>
      </w:r>
    </w:p>
    <w:p w14:paraId="79188F1D" w14:textId="77777777" w:rsidR="00F849AD" w:rsidRDefault="00373397" w:rsidP="009E6AEF">
      <w:pPr>
        <w:pStyle w:val="BodyText"/>
        <w:spacing w:before="46" w:line="514" w:lineRule="exact"/>
        <w:ind w:left="1801" w:right="2368"/>
      </w:pPr>
      <w:r>
        <w:rPr>
          <w:spacing w:val="-2"/>
          <w:w w:val="80"/>
        </w:rPr>
        <w:t>=</w:t>
      </w:r>
      <w:r>
        <w:rPr>
          <w:spacing w:val="-14"/>
          <w:w w:val="80"/>
        </w:rPr>
        <w:t xml:space="preserve"> </w:t>
      </w:r>
      <w:r>
        <w:rPr>
          <w:spacing w:val="-2"/>
          <w:w w:val="80"/>
        </w:rPr>
        <w:t>(100</w:t>
      </w:r>
      <w:r>
        <w:rPr>
          <w:spacing w:val="-4"/>
          <w:w w:val="80"/>
        </w:rPr>
        <w:t xml:space="preserve"> </w:t>
      </w:r>
      <w:r>
        <w:rPr>
          <w:spacing w:val="-2"/>
          <w:w w:val="80"/>
        </w:rPr>
        <w:t>–</w:t>
      </w:r>
      <w:r>
        <w:rPr>
          <w:spacing w:val="-4"/>
          <w:w w:val="80"/>
        </w:rPr>
        <w:t xml:space="preserve"> </w:t>
      </w:r>
      <w:r>
        <w:rPr>
          <w:spacing w:val="-2"/>
          <w:w w:val="80"/>
        </w:rPr>
        <w:t>((Highest</w:t>
      </w:r>
      <w:r>
        <w:rPr>
          <w:spacing w:val="-11"/>
        </w:rPr>
        <w:t xml:space="preserve"> </w:t>
      </w:r>
      <w:r>
        <w:rPr>
          <w:spacing w:val="-2"/>
          <w:w w:val="80"/>
        </w:rPr>
        <w:t>Secured</w:t>
      </w:r>
      <w:r>
        <w:rPr>
          <w:spacing w:val="-4"/>
          <w:w w:val="80"/>
        </w:rPr>
        <w:t xml:space="preserve"> </w:t>
      </w:r>
      <w:r>
        <w:rPr>
          <w:spacing w:val="-2"/>
          <w:w w:val="80"/>
        </w:rPr>
        <w:t>Points</w:t>
      </w:r>
      <w:r>
        <w:rPr>
          <w:spacing w:val="-14"/>
        </w:rPr>
        <w:t xml:space="preserve"> </w:t>
      </w:r>
      <w:r>
        <w:rPr>
          <w:spacing w:val="-2"/>
          <w:w w:val="80"/>
        </w:rPr>
        <w:t>–</w:t>
      </w:r>
      <w:r>
        <w:rPr>
          <w:spacing w:val="-9"/>
          <w:w w:val="80"/>
        </w:rPr>
        <w:t xml:space="preserve"> </w:t>
      </w:r>
      <w:r>
        <w:rPr>
          <w:spacing w:val="-2"/>
          <w:w w:val="80"/>
        </w:rPr>
        <w:t>Points</w:t>
      </w:r>
      <w:r>
        <w:rPr>
          <w:spacing w:val="-5"/>
        </w:rPr>
        <w:t xml:space="preserve"> </w:t>
      </w:r>
      <w:r>
        <w:rPr>
          <w:spacing w:val="-2"/>
          <w:w w:val="80"/>
        </w:rPr>
        <w:t>Secured)/Highest</w:t>
      </w:r>
      <w:r>
        <w:rPr>
          <w:spacing w:val="-5"/>
        </w:rPr>
        <w:t xml:space="preserve"> </w:t>
      </w:r>
      <w:r>
        <w:rPr>
          <w:spacing w:val="-2"/>
          <w:w w:val="80"/>
        </w:rPr>
        <w:t>Secured</w:t>
      </w:r>
      <w:r>
        <w:rPr>
          <w:spacing w:val="-4"/>
          <w:w w:val="80"/>
        </w:rPr>
        <w:t xml:space="preserve"> </w:t>
      </w:r>
      <w:r>
        <w:rPr>
          <w:spacing w:val="-2"/>
          <w:w w:val="80"/>
        </w:rPr>
        <w:t>Points</w:t>
      </w:r>
      <w:r>
        <w:rPr>
          <w:spacing w:val="-8"/>
          <w:w w:val="80"/>
        </w:rPr>
        <w:t xml:space="preserve"> </w:t>
      </w:r>
      <w:r>
        <w:rPr>
          <w:spacing w:val="-2"/>
          <w:w w:val="80"/>
        </w:rPr>
        <w:t>*</w:t>
      </w:r>
      <w:r>
        <w:rPr>
          <w:spacing w:val="-3"/>
          <w:w w:val="80"/>
        </w:rPr>
        <w:t xml:space="preserve"> </w:t>
      </w:r>
      <w:r>
        <w:rPr>
          <w:spacing w:val="-2"/>
          <w:w w:val="80"/>
        </w:rPr>
        <w:t>100</w:t>
      </w:r>
      <w:proofErr w:type="gramStart"/>
      <w:r>
        <w:rPr>
          <w:spacing w:val="-2"/>
          <w:w w:val="80"/>
        </w:rPr>
        <w:t>))*</w:t>
      </w:r>
      <w:proofErr w:type="gramEnd"/>
      <w:r>
        <w:rPr>
          <w:spacing w:val="-2"/>
          <w:w w:val="80"/>
        </w:rPr>
        <w:t xml:space="preserve">0.7 </w:t>
      </w:r>
      <w:r>
        <w:rPr>
          <w:w w:val="80"/>
        </w:rPr>
        <w:t>Financial proposal of only technically qualified bidders will be</w:t>
      </w:r>
      <w:r>
        <w:rPr>
          <w:spacing w:val="40"/>
        </w:rPr>
        <w:t xml:space="preserve"> </w:t>
      </w:r>
      <w:r>
        <w:rPr>
          <w:w w:val="80"/>
        </w:rPr>
        <w:t>opened. However, the</w:t>
      </w:r>
    </w:p>
    <w:p w14:paraId="79188F1E" w14:textId="77777777" w:rsidR="00F849AD" w:rsidRDefault="00373397" w:rsidP="009E6AEF">
      <w:pPr>
        <w:pStyle w:val="BodyText"/>
        <w:spacing w:line="208" w:lineRule="exact"/>
        <w:ind w:left="1801"/>
      </w:pPr>
      <w:bookmarkStart w:id="93" w:name="Providing_30%_Weight,_using_Weighted_Ave"/>
      <w:bookmarkEnd w:id="93"/>
      <w:r>
        <w:rPr>
          <w:spacing w:val="-2"/>
          <w:w w:val="80"/>
        </w:rPr>
        <w:t>lower</w:t>
      </w:r>
      <w:r>
        <w:rPr>
          <w:spacing w:val="-7"/>
          <w:w w:val="80"/>
        </w:rPr>
        <w:t xml:space="preserve"> </w:t>
      </w:r>
      <w:r>
        <w:rPr>
          <w:spacing w:val="-2"/>
          <w:w w:val="80"/>
        </w:rPr>
        <w:t>financial</w:t>
      </w:r>
      <w:r>
        <w:rPr>
          <w:spacing w:val="-14"/>
        </w:rPr>
        <w:t xml:space="preserve"> </w:t>
      </w:r>
      <w:r>
        <w:rPr>
          <w:spacing w:val="-2"/>
          <w:w w:val="80"/>
        </w:rPr>
        <w:t>bid</w:t>
      </w:r>
      <w:r>
        <w:rPr>
          <w:spacing w:val="-9"/>
          <w:w w:val="80"/>
        </w:rPr>
        <w:t xml:space="preserve"> </w:t>
      </w:r>
      <w:r>
        <w:rPr>
          <w:spacing w:val="-2"/>
          <w:w w:val="80"/>
        </w:rPr>
        <w:t>will</w:t>
      </w:r>
      <w:r>
        <w:rPr>
          <w:spacing w:val="-14"/>
        </w:rPr>
        <w:t xml:space="preserve"> </w:t>
      </w:r>
      <w:r>
        <w:rPr>
          <w:spacing w:val="-2"/>
          <w:w w:val="80"/>
        </w:rPr>
        <w:t>have</w:t>
      </w:r>
      <w:r>
        <w:rPr>
          <w:spacing w:val="-3"/>
          <w:w w:val="80"/>
        </w:rPr>
        <w:t xml:space="preserve"> </w:t>
      </w:r>
      <w:r>
        <w:rPr>
          <w:spacing w:val="-2"/>
          <w:w w:val="80"/>
        </w:rPr>
        <w:t>a</w:t>
      </w:r>
      <w:r>
        <w:rPr>
          <w:spacing w:val="-13"/>
        </w:rPr>
        <w:t xml:space="preserve"> </w:t>
      </w:r>
      <w:r>
        <w:rPr>
          <w:spacing w:val="-2"/>
          <w:w w:val="80"/>
        </w:rPr>
        <w:t>prime</w:t>
      </w:r>
      <w:r>
        <w:rPr>
          <w:spacing w:val="-3"/>
          <w:w w:val="80"/>
        </w:rPr>
        <w:t xml:space="preserve"> </w:t>
      </w:r>
      <w:r>
        <w:rPr>
          <w:spacing w:val="-2"/>
          <w:w w:val="80"/>
        </w:rPr>
        <w:t>upshot</w:t>
      </w:r>
      <w:r>
        <w:rPr>
          <w:spacing w:val="-12"/>
          <w:w w:val="80"/>
        </w:rPr>
        <w:t xml:space="preserve"> </w:t>
      </w:r>
      <w:r>
        <w:rPr>
          <w:spacing w:val="-2"/>
          <w:w w:val="80"/>
        </w:rPr>
        <w:t>in</w:t>
      </w:r>
      <w:r>
        <w:rPr>
          <w:spacing w:val="-13"/>
          <w:w w:val="80"/>
        </w:rPr>
        <w:t xml:space="preserve"> </w:t>
      </w:r>
      <w:r>
        <w:rPr>
          <w:spacing w:val="-2"/>
          <w:w w:val="80"/>
        </w:rPr>
        <w:t>the</w:t>
      </w:r>
      <w:r>
        <w:rPr>
          <w:spacing w:val="-4"/>
          <w:w w:val="80"/>
        </w:rPr>
        <w:t xml:space="preserve"> </w:t>
      </w:r>
      <w:r>
        <w:rPr>
          <w:spacing w:val="-2"/>
          <w:w w:val="80"/>
        </w:rPr>
        <w:t>award</w:t>
      </w:r>
      <w:r>
        <w:rPr>
          <w:spacing w:val="-11"/>
        </w:rPr>
        <w:t xml:space="preserve"> </w:t>
      </w:r>
      <w:r>
        <w:rPr>
          <w:spacing w:val="-2"/>
          <w:w w:val="80"/>
        </w:rPr>
        <w:t>of</w:t>
      </w:r>
      <w:r>
        <w:rPr>
          <w:spacing w:val="-8"/>
          <w:w w:val="80"/>
        </w:rPr>
        <w:t xml:space="preserve"> </w:t>
      </w:r>
      <w:r>
        <w:rPr>
          <w:spacing w:val="-2"/>
          <w:w w:val="80"/>
        </w:rPr>
        <w:t>contract,</w:t>
      </w:r>
      <w:r>
        <w:rPr>
          <w:spacing w:val="4"/>
        </w:rPr>
        <w:t xml:space="preserve"> </w:t>
      </w:r>
      <w:r>
        <w:rPr>
          <w:spacing w:val="-2"/>
          <w:w w:val="80"/>
        </w:rPr>
        <w:t>as</w:t>
      </w:r>
      <w:r>
        <w:rPr>
          <w:spacing w:val="-7"/>
          <w:w w:val="80"/>
        </w:rPr>
        <w:t xml:space="preserve"> </w:t>
      </w:r>
      <w:r>
        <w:rPr>
          <w:spacing w:val="-2"/>
          <w:w w:val="80"/>
        </w:rPr>
        <w:t>per</w:t>
      </w:r>
      <w:r>
        <w:rPr>
          <w:spacing w:val="-8"/>
          <w:w w:val="80"/>
        </w:rPr>
        <w:t xml:space="preserve"> </w:t>
      </w:r>
      <w:r>
        <w:rPr>
          <w:spacing w:val="-2"/>
          <w:w w:val="80"/>
        </w:rPr>
        <w:t>following</w:t>
      </w:r>
      <w:r>
        <w:rPr>
          <w:spacing w:val="-8"/>
          <w:w w:val="80"/>
        </w:rPr>
        <w:t xml:space="preserve"> </w:t>
      </w:r>
      <w:r>
        <w:rPr>
          <w:spacing w:val="-2"/>
          <w:w w:val="80"/>
        </w:rPr>
        <w:t>formula:</w:t>
      </w:r>
    </w:p>
    <w:p w14:paraId="79188F1F" w14:textId="77777777" w:rsidR="00F849AD" w:rsidRDefault="00373397" w:rsidP="009E6AEF">
      <w:pPr>
        <w:pStyle w:val="Heading4"/>
        <w:spacing w:before="227"/>
        <w:ind w:left="1801" w:firstLine="0"/>
      </w:pPr>
      <w:r>
        <w:rPr>
          <w:w w:val="75"/>
          <w:u w:val="thick"/>
        </w:rPr>
        <w:t>Providing</w:t>
      </w:r>
      <w:r>
        <w:rPr>
          <w:spacing w:val="-8"/>
          <w:u w:val="thick"/>
        </w:rPr>
        <w:t xml:space="preserve"> </w:t>
      </w:r>
      <w:r>
        <w:rPr>
          <w:w w:val="75"/>
          <w:u w:val="thick"/>
        </w:rPr>
        <w:t>30%</w:t>
      </w:r>
      <w:r>
        <w:rPr>
          <w:spacing w:val="2"/>
          <w:u w:val="thick"/>
        </w:rPr>
        <w:t xml:space="preserve"> </w:t>
      </w:r>
      <w:r>
        <w:rPr>
          <w:w w:val="75"/>
          <w:u w:val="thick"/>
        </w:rPr>
        <w:t>Weight,</w:t>
      </w:r>
      <w:r>
        <w:rPr>
          <w:spacing w:val="3"/>
          <w:u w:val="thick"/>
        </w:rPr>
        <w:t xml:space="preserve"> </w:t>
      </w:r>
      <w:r>
        <w:rPr>
          <w:w w:val="75"/>
          <w:u w:val="thick"/>
        </w:rPr>
        <w:t>using</w:t>
      </w:r>
      <w:r>
        <w:rPr>
          <w:u w:val="thick"/>
        </w:rPr>
        <w:t xml:space="preserve"> </w:t>
      </w:r>
      <w:r>
        <w:rPr>
          <w:w w:val="75"/>
          <w:u w:val="thick"/>
        </w:rPr>
        <w:t>Weighted</w:t>
      </w:r>
      <w:r>
        <w:rPr>
          <w:spacing w:val="-5"/>
          <w:u w:val="thick"/>
        </w:rPr>
        <w:t xml:space="preserve"> </w:t>
      </w:r>
      <w:r>
        <w:rPr>
          <w:w w:val="75"/>
          <w:u w:val="thick"/>
        </w:rPr>
        <w:t>Average</w:t>
      </w:r>
      <w:r>
        <w:rPr>
          <w:spacing w:val="-1"/>
          <w:u w:val="thick"/>
        </w:rPr>
        <w:t xml:space="preserve"> </w:t>
      </w:r>
      <w:r>
        <w:rPr>
          <w:w w:val="75"/>
          <w:u w:val="thick"/>
        </w:rPr>
        <w:t>Formula</w:t>
      </w:r>
      <w:r>
        <w:rPr>
          <w:spacing w:val="7"/>
          <w:u w:val="thick"/>
        </w:rPr>
        <w:t xml:space="preserve"> </w:t>
      </w:r>
      <w:r>
        <w:rPr>
          <w:spacing w:val="-2"/>
          <w:w w:val="75"/>
          <w:u w:val="thick"/>
        </w:rPr>
        <w:t>(Financial)</w:t>
      </w:r>
    </w:p>
    <w:p w14:paraId="79188F20" w14:textId="77777777" w:rsidR="00F849AD" w:rsidRDefault="00F849AD" w:rsidP="009E6AEF">
      <w:pPr>
        <w:pStyle w:val="BodyText"/>
        <w:spacing w:before="17"/>
        <w:rPr>
          <w:rFonts w:ascii="Arial"/>
          <w:b/>
        </w:rPr>
      </w:pPr>
    </w:p>
    <w:p w14:paraId="79188F21" w14:textId="77777777" w:rsidR="00F849AD" w:rsidRDefault="00373397" w:rsidP="009E6AEF">
      <w:pPr>
        <w:pStyle w:val="BodyText"/>
        <w:ind w:left="1801"/>
      </w:pPr>
      <w:r>
        <w:rPr>
          <w:spacing w:val="-2"/>
          <w:w w:val="80"/>
        </w:rPr>
        <w:t>=</w:t>
      </w:r>
      <w:r>
        <w:rPr>
          <w:spacing w:val="-14"/>
          <w:w w:val="80"/>
        </w:rPr>
        <w:t xml:space="preserve"> </w:t>
      </w:r>
      <w:r>
        <w:rPr>
          <w:spacing w:val="-2"/>
          <w:w w:val="80"/>
        </w:rPr>
        <w:t>(100</w:t>
      </w:r>
      <w:r>
        <w:rPr>
          <w:spacing w:val="-11"/>
        </w:rPr>
        <w:t xml:space="preserve"> </w:t>
      </w:r>
      <w:r>
        <w:rPr>
          <w:spacing w:val="-2"/>
          <w:w w:val="80"/>
        </w:rPr>
        <w:t>–</w:t>
      </w:r>
      <w:r>
        <w:rPr>
          <w:spacing w:val="-9"/>
          <w:w w:val="80"/>
        </w:rPr>
        <w:t xml:space="preserve"> </w:t>
      </w:r>
      <w:r>
        <w:rPr>
          <w:spacing w:val="-2"/>
          <w:w w:val="80"/>
        </w:rPr>
        <w:t>(Quoted</w:t>
      </w:r>
      <w:r>
        <w:rPr>
          <w:spacing w:val="-6"/>
        </w:rPr>
        <w:t xml:space="preserve"> </w:t>
      </w:r>
      <w:r>
        <w:rPr>
          <w:spacing w:val="-2"/>
          <w:w w:val="80"/>
        </w:rPr>
        <w:t>Bid</w:t>
      </w:r>
      <w:r>
        <w:rPr>
          <w:spacing w:val="-9"/>
          <w:w w:val="80"/>
        </w:rPr>
        <w:t xml:space="preserve"> </w:t>
      </w:r>
      <w:r>
        <w:rPr>
          <w:spacing w:val="-2"/>
          <w:w w:val="80"/>
        </w:rPr>
        <w:t>–</w:t>
      </w:r>
      <w:r>
        <w:rPr>
          <w:spacing w:val="-13"/>
          <w:w w:val="80"/>
        </w:rPr>
        <w:t xml:space="preserve"> </w:t>
      </w:r>
      <w:r>
        <w:rPr>
          <w:spacing w:val="-2"/>
          <w:w w:val="80"/>
        </w:rPr>
        <w:t>Lowest</w:t>
      </w:r>
      <w:r>
        <w:rPr>
          <w:spacing w:val="-4"/>
        </w:rPr>
        <w:t xml:space="preserve"> </w:t>
      </w:r>
      <w:r>
        <w:rPr>
          <w:spacing w:val="-2"/>
          <w:w w:val="80"/>
        </w:rPr>
        <w:t>Bid)/Lowest</w:t>
      </w:r>
      <w:r>
        <w:rPr>
          <w:spacing w:val="-6"/>
          <w:w w:val="80"/>
        </w:rPr>
        <w:t xml:space="preserve"> </w:t>
      </w:r>
      <w:r>
        <w:rPr>
          <w:spacing w:val="-2"/>
          <w:w w:val="80"/>
        </w:rPr>
        <w:t>Bid</w:t>
      </w:r>
      <w:r>
        <w:rPr>
          <w:spacing w:val="-9"/>
          <w:w w:val="80"/>
        </w:rPr>
        <w:t xml:space="preserve"> </w:t>
      </w:r>
      <w:r>
        <w:rPr>
          <w:spacing w:val="-2"/>
          <w:w w:val="80"/>
        </w:rPr>
        <w:t>*</w:t>
      </w:r>
      <w:r>
        <w:rPr>
          <w:spacing w:val="-8"/>
          <w:w w:val="80"/>
        </w:rPr>
        <w:t xml:space="preserve"> </w:t>
      </w:r>
      <w:proofErr w:type="gramStart"/>
      <w:r>
        <w:rPr>
          <w:spacing w:val="-2"/>
          <w:w w:val="80"/>
        </w:rPr>
        <w:t>100)*</w:t>
      </w:r>
      <w:proofErr w:type="gramEnd"/>
      <w:r>
        <w:rPr>
          <w:spacing w:val="-2"/>
          <w:w w:val="80"/>
        </w:rPr>
        <w:t>0.3</w:t>
      </w:r>
    </w:p>
    <w:p w14:paraId="79188F22" w14:textId="77777777" w:rsidR="00F849AD" w:rsidRDefault="00F849AD" w:rsidP="009E6AEF">
      <w:pPr>
        <w:pStyle w:val="BodyText"/>
        <w:spacing w:before="1"/>
      </w:pPr>
    </w:p>
    <w:p w14:paraId="79188F23" w14:textId="77777777" w:rsidR="00F849AD" w:rsidRDefault="00373397" w:rsidP="009E6AEF">
      <w:pPr>
        <w:pStyle w:val="BodyText"/>
        <w:spacing w:line="237" w:lineRule="auto"/>
        <w:ind w:left="1441" w:right="1680" w:firstLine="360"/>
      </w:pPr>
      <w:r>
        <w:rPr>
          <w:spacing w:val="-2"/>
          <w:w w:val="80"/>
        </w:rPr>
        <w:t>Lowest</w:t>
      </w:r>
      <w:r>
        <w:rPr>
          <w:spacing w:val="-7"/>
        </w:rPr>
        <w:t xml:space="preserve"> </w:t>
      </w:r>
      <w:r>
        <w:rPr>
          <w:spacing w:val="-2"/>
          <w:w w:val="80"/>
        </w:rPr>
        <w:t>Evaluated</w:t>
      </w:r>
      <w:r>
        <w:rPr>
          <w:spacing w:val="-9"/>
          <w:w w:val="80"/>
        </w:rPr>
        <w:t xml:space="preserve"> </w:t>
      </w:r>
      <w:r>
        <w:rPr>
          <w:spacing w:val="-2"/>
          <w:w w:val="80"/>
        </w:rPr>
        <w:t>Bid</w:t>
      </w:r>
      <w:r>
        <w:rPr>
          <w:spacing w:val="-4"/>
          <w:w w:val="80"/>
        </w:rPr>
        <w:t xml:space="preserve"> </w:t>
      </w:r>
      <w:r>
        <w:rPr>
          <w:spacing w:val="-2"/>
          <w:w w:val="80"/>
        </w:rPr>
        <w:t>=</w:t>
      </w:r>
      <w:r>
        <w:rPr>
          <w:spacing w:val="-4"/>
          <w:w w:val="80"/>
        </w:rPr>
        <w:t xml:space="preserve"> </w:t>
      </w:r>
      <w:r>
        <w:rPr>
          <w:spacing w:val="-2"/>
          <w:w w:val="80"/>
        </w:rPr>
        <w:t>Weighted</w:t>
      </w:r>
      <w:r>
        <w:rPr>
          <w:spacing w:val="-4"/>
          <w:w w:val="80"/>
        </w:rPr>
        <w:t xml:space="preserve"> </w:t>
      </w:r>
      <w:r>
        <w:rPr>
          <w:spacing w:val="-2"/>
          <w:w w:val="80"/>
        </w:rPr>
        <w:t>Average</w:t>
      </w:r>
      <w:r>
        <w:rPr>
          <w:spacing w:val="-3"/>
          <w:w w:val="80"/>
        </w:rPr>
        <w:t xml:space="preserve"> </w:t>
      </w:r>
      <w:r>
        <w:rPr>
          <w:spacing w:val="-2"/>
          <w:w w:val="80"/>
        </w:rPr>
        <w:t>Technical</w:t>
      </w:r>
      <w:r>
        <w:rPr>
          <w:spacing w:val="-3"/>
        </w:rPr>
        <w:t xml:space="preserve"> </w:t>
      </w:r>
      <w:r>
        <w:rPr>
          <w:spacing w:val="-2"/>
          <w:w w:val="80"/>
        </w:rPr>
        <w:t>Score</w:t>
      </w:r>
      <w:r>
        <w:rPr>
          <w:spacing w:val="-9"/>
          <w:w w:val="80"/>
        </w:rPr>
        <w:t xml:space="preserve"> </w:t>
      </w:r>
      <w:r>
        <w:rPr>
          <w:spacing w:val="-2"/>
          <w:w w:val="80"/>
        </w:rPr>
        <w:t>+</w:t>
      </w:r>
      <w:r>
        <w:rPr>
          <w:spacing w:val="-9"/>
          <w:w w:val="80"/>
        </w:rPr>
        <w:t xml:space="preserve"> </w:t>
      </w:r>
      <w:r>
        <w:rPr>
          <w:spacing w:val="-2"/>
          <w:w w:val="80"/>
        </w:rPr>
        <w:t>Weighted</w:t>
      </w:r>
      <w:r>
        <w:rPr>
          <w:spacing w:val="-4"/>
          <w:w w:val="80"/>
        </w:rPr>
        <w:t xml:space="preserve"> </w:t>
      </w:r>
      <w:r>
        <w:rPr>
          <w:spacing w:val="-2"/>
          <w:w w:val="80"/>
        </w:rPr>
        <w:t>Average</w:t>
      </w:r>
      <w:r>
        <w:rPr>
          <w:spacing w:val="-4"/>
          <w:w w:val="80"/>
        </w:rPr>
        <w:t xml:space="preserve"> </w:t>
      </w:r>
      <w:r>
        <w:rPr>
          <w:spacing w:val="-2"/>
          <w:w w:val="80"/>
        </w:rPr>
        <w:t>Financial</w:t>
      </w:r>
      <w:r>
        <w:rPr>
          <w:spacing w:val="-7"/>
        </w:rPr>
        <w:t xml:space="preserve"> </w:t>
      </w:r>
      <w:r>
        <w:rPr>
          <w:spacing w:val="-2"/>
          <w:w w:val="80"/>
        </w:rPr>
        <w:t xml:space="preserve">Score </w:t>
      </w:r>
      <w:proofErr w:type="gramStart"/>
      <w:r>
        <w:rPr>
          <w:w w:val="85"/>
        </w:rPr>
        <w:t>The</w:t>
      </w:r>
      <w:proofErr w:type="gramEnd"/>
      <w:r>
        <w:rPr>
          <w:spacing w:val="-2"/>
          <w:w w:val="85"/>
        </w:rPr>
        <w:t xml:space="preserve"> </w:t>
      </w:r>
      <w:r>
        <w:rPr>
          <w:w w:val="85"/>
        </w:rPr>
        <w:t>Decision of State Life</w:t>
      </w:r>
      <w:r>
        <w:rPr>
          <w:spacing w:val="-3"/>
          <w:w w:val="85"/>
        </w:rPr>
        <w:t xml:space="preserve"> </w:t>
      </w:r>
      <w:r>
        <w:rPr>
          <w:w w:val="85"/>
        </w:rPr>
        <w:t>Insurance</w:t>
      </w:r>
      <w:r>
        <w:rPr>
          <w:spacing w:val="-2"/>
          <w:w w:val="85"/>
        </w:rPr>
        <w:t xml:space="preserve"> </w:t>
      </w:r>
      <w:r>
        <w:rPr>
          <w:w w:val="85"/>
        </w:rPr>
        <w:t>Corporation</w:t>
      </w:r>
      <w:r>
        <w:rPr>
          <w:spacing w:val="-2"/>
          <w:w w:val="85"/>
        </w:rPr>
        <w:t xml:space="preserve"> </w:t>
      </w:r>
      <w:r>
        <w:rPr>
          <w:w w:val="85"/>
        </w:rPr>
        <w:t>of Pakistan</w:t>
      </w:r>
      <w:r>
        <w:rPr>
          <w:spacing w:val="-1"/>
          <w:w w:val="85"/>
        </w:rPr>
        <w:t xml:space="preserve"> </w:t>
      </w:r>
      <w:r>
        <w:rPr>
          <w:w w:val="85"/>
        </w:rPr>
        <w:t>will be</w:t>
      </w:r>
      <w:r>
        <w:rPr>
          <w:spacing w:val="-2"/>
          <w:w w:val="85"/>
        </w:rPr>
        <w:t xml:space="preserve"> </w:t>
      </w:r>
      <w:r>
        <w:rPr>
          <w:w w:val="85"/>
        </w:rPr>
        <w:t>binding on all concerned.</w:t>
      </w:r>
    </w:p>
    <w:p w14:paraId="79188F24" w14:textId="77777777" w:rsidR="00F849AD" w:rsidRDefault="00F849AD" w:rsidP="009E6AEF">
      <w:pPr>
        <w:pStyle w:val="BodyText"/>
      </w:pPr>
    </w:p>
    <w:p w14:paraId="79188F26" w14:textId="77777777" w:rsidR="00F849AD" w:rsidRDefault="00373397" w:rsidP="009E6AEF">
      <w:pPr>
        <w:pStyle w:val="Heading3"/>
        <w:numPr>
          <w:ilvl w:val="0"/>
          <w:numId w:val="25"/>
        </w:numPr>
        <w:tabs>
          <w:tab w:val="left" w:pos="1080"/>
        </w:tabs>
      </w:pPr>
      <w:bookmarkStart w:id="94" w:name="4._State_Life’s_Right_to_Accept_or_Rejec"/>
      <w:bookmarkStart w:id="95" w:name="_Toc238808419"/>
      <w:bookmarkEnd w:id="94"/>
      <w:r>
        <w:rPr>
          <w:w w:val="80"/>
        </w:rPr>
        <w:t>State</w:t>
      </w:r>
      <w:r>
        <w:rPr>
          <w:spacing w:val="-8"/>
        </w:rPr>
        <w:t xml:space="preserve"> </w:t>
      </w:r>
      <w:r>
        <w:rPr>
          <w:w w:val="80"/>
        </w:rPr>
        <w:t>Life’s</w:t>
      </w:r>
      <w:r>
        <w:t xml:space="preserve"> </w:t>
      </w:r>
      <w:r>
        <w:rPr>
          <w:w w:val="80"/>
        </w:rPr>
        <w:t>Right</w:t>
      </w:r>
      <w:r>
        <w:rPr>
          <w:spacing w:val="-16"/>
        </w:rPr>
        <w:t xml:space="preserve"> </w:t>
      </w:r>
      <w:r>
        <w:rPr>
          <w:w w:val="80"/>
        </w:rPr>
        <w:t>to</w:t>
      </w:r>
      <w:r>
        <w:rPr>
          <w:spacing w:val="-15"/>
        </w:rPr>
        <w:t xml:space="preserve"> </w:t>
      </w:r>
      <w:r>
        <w:rPr>
          <w:w w:val="80"/>
        </w:rPr>
        <w:t>Accept</w:t>
      </w:r>
      <w:r>
        <w:rPr>
          <w:spacing w:val="-1"/>
          <w:w w:val="80"/>
        </w:rPr>
        <w:t xml:space="preserve"> </w:t>
      </w:r>
      <w:r>
        <w:rPr>
          <w:w w:val="80"/>
        </w:rPr>
        <w:t>or</w:t>
      </w:r>
      <w:r>
        <w:rPr>
          <w:spacing w:val="-4"/>
          <w:w w:val="80"/>
        </w:rPr>
        <w:t xml:space="preserve"> </w:t>
      </w:r>
      <w:r>
        <w:rPr>
          <w:w w:val="80"/>
        </w:rPr>
        <w:t>Reject</w:t>
      </w:r>
      <w:r>
        <w:rPr>
          <w:spacing w:val="-4"/>
          <w:w w:val="80"/>
        </w:rPr>
        <w:t xml:space="preserve"> </w:t>
      </w:r>
      <w:r>
        <w:rPr>
          <w:w w:val="80"/>
        </w:rPr>
        <w:t>any</w:t>
      </w:r>
      <w:r>
        <w:rPr>
          <w:spacing w:val="-13"/>
        </w:rPr>
        <w:t xml:space="preserve"> </w:t>
      </w:r>
      <w:r>
        <w:rPr>
          <w:w w:val="80"/>
        </w:rPr>
        <w:t>or</w:t>
      </w:r>
      <w:r>
        <w:rPr>
          <w:spacing w:val="-2"/>
        </w:rPr>
        <w:t xml:space="preserve"> </w:t>
      </w:r>
      <w:r>
        <w:rPr>
          <w:w w:val="80"/>
        </w:rPr>
        <w:t>All</w:t>
      </w:r>
      <w:r>
        <w:rPr>
          <w:spacing w:val="-9"/>
        </w:rPr>
        <w:t xml:space="preserve"> </w:t>
      </w:r>
      <w:r>
        <w:rPr>
          <w:spacing w:val="-4"/>
          <w:w w:val="80"/>
        </w:rPr>
        <w:t>Bids</w:t>
      </w:r>
      <w:bookmarkEnd w:id="95"/>
    </w:p>
    <w:p w14:paraId="79188F27" w14:textId="77777777" w:rsidR="00F849AD" w:rsidRDefault="00373397" w:rsidP="009E6AEF">
      <w:pPr>
        <w:pStyle w:val="ListParagraph"/>
        <w:numPr>
          <w:ilvl w:val="0"/>
          <w:numId w:val="7"/>
        </w:numPr>
        <w:tabs>
          <w:tab w:val="left" w:pos="2159"/>
          <w:tab w:val="left" w:pos="2161"/>
        </w:tabs>
        <w:spacing w:before="201" w:line="273" w:lineRule="auto"/>
        <w:ind w:right="2108"/>
        <w:jc w:val="left"/>
      </w:pPr>
      <w:r>
        <w:rPr>
          <w:noProof/>
        </w:rPr>
        <mc:AlternateContent>
          <mc:Choice Requires="wps">
            <w:drawing>
              <wp:anchor distT="0" distB="0" distL="0" distR="0" simplePos="0" relativeHeight="251657216" behindDoc="0" locked="0" layoutInCell="1" allowOverlap="1" wp14:anchorId="79188FBE" wp14:editId="79188FBF">
                <wp:simplePos x="0" y="0"/>
                <wp:positionH relativeFrom="page">
                  <wp:posOffset>426719</wp:posOffset>
                </wp:positionH>
                <wp:positionV relativeFrom="paragraph">
                  <wp:posOffset>636728</wp:posOffset>
                </wp:positionV>
                <wp:extent cx="6927850"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7850" cy="9525"/>
                        </a:xfrm>
                        <a:custGeom>
                          <a:avLst/>
                          <a:gdLst/>
                          <a:ahLst/>
                          <a:cxnLst/>
                          <a:rect l="l" t="t" r="r" b="b"/>
                          <a:pathLst>
                            <a:path w="6927850" h="9525">
                              <a:moveTo>
                                <a:pt x="6927469" y="0"/>
                              </a:moveTo>
                              <a:lnTo>
                                <a:pt x="0" y="0"/>
                              </a:lnTo>
                              <a:lnTo>
                                <a:pt x="0" y="9142"/>
                              </a:lnTo>
                              <a:lnTo>
                                <a:pt x="6927469" y="9142"/>
                              </a:lnTo>
                              <a:lnTo>
                                <a:pt x="6927469" y="0"/>
                              </a:lnTo>
                              <a:close/>
                            </a:path>
                          </a:pathLst>
                        </a:custGeom>
                        <a:solidFill>
                          <a:srgbClr val="D0A65F"/>
                        </a:solidFill>
                      </wps:spPr>
                      <wps:bodyPr wrap="square" lIns="0" tIns="0" rIns="0" bIns="0" rtlCol="0">
                        <a:prstTxWarp prst="textNoShape">
                          <a:avLst/>
                        </a:prstTxWarp>
                        <a:noAutofit/>
                      </wps:bodyPr>
                    </wps:wsp>
                  </a:graphicData>
                </a:graphic>
              </wp:anchor>
            </w:drawing>
          </mc:Choice>
          <mc:Fallback>
            <w:pict>
              <v:shape w14:anchorId="3F148E1D" id="Graphic 24" o:spid="_x0000_s1026" style="position:absolute;margin-left:33.6pt;margin-top:50.15pt;width:545.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927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" path="m6927469,l,,,9142r6927469,l6927469,xe" fillcolor="#d0a65f" stroked="f">
                <v:path arrowok="t"/>
                <w10:wrap anchorx="page"/>
              </v:shape>
            </w:pict>
          </mc:Fallback>
        </mc:AlternateContent>
      </w:r>
      <w:r>
        <w:rPr>
          <w:w w:val="90"/>
        </w:rPr>
        <w:t>State Life</w:t>
      </w:r>
      <w:r>
        <w:rPr>
          <w:spacing w:val="-10"/>
          <w:w w:val="90"/>
        </w:rPr>
        <w:t xml:space="preserve"> </w:t>
      </w:r>
      <w:r>
        <w:rPr>
          <w:w w:val="90"/>
        </w:rPr>
        <w:t>reserves</w:t>
      </w:r>
      <w:r>
        <w:rPr>
          <w:spacing w:val="-1"/>
          <w:w w:val="90"/>
        </w:rPr>
        <w:t xml:space="preserve"> </w:t>
      </w:r>
      <w:r>
        <w:rPr>
          <w:w w:val="90"/>
        </w:rPr>
        <w:t>the</w:t>
      </w:r>
      <w:r>
        <w:rPr>
          <w:spacing w:val="-5"/>
          <w:w w:val="90"/>
        </w:rPr>
        <w:t xml:space="preserve"> </w:t>
      </w:r>
      <w:r>
        <w:rPr>
          <w:w w:val="90"/>
        </w:rPr>
        <w:t>right to</w:t>
      </w:r>
      <w:r>
        <w:rPr>
          <w:spacing w:val="-10"/>
          <w:w w:val="90"/>
        </w:rPr>
        <w:t xml:space="preserve"> </w:t>
      </w:r>
      <w:r>
        <w:rPr>
          <w:w w:val="90"/>
        </w:rPr>
        <w:t>accept</w:t>
      </w:r>
      <w:r>
        <w:rPr>
          <w:spacing w:val="-1"/>
          <w:w w:val="90"/>
        </w:rPr>
        <w:t xml:space="preserve"> </w:t>
      </w:r>
      <w:r>
        <w:rPr>
          <w:w w:val="90"/>
        </w:rPr>
        <w:t>or reject</w:t>
      </w:r>
      <w:r>
        <w:rPr>
          <w:spacing w:val="-7"/>
          <w:w w:val="90"/>
        </w:rPr>
        <w:t xml:space="preserve"> </w:t>
      </w:r>
      <w:r>
        <w:rPr>
          <w:w w:val="90"/>
        </w:rPr>
        <w:t>any</w:t>
      </w:r>
      <w:r>
        <w:rPr>
          <w:spacing w:val="-8"/>
          <w:w w:val="90"/>
        </w:rPr>
        <w:t xml:space="preserve"> </w:t>
      </w:r>
      <w:r>
        <w:rPr>
          <w:w w:val="90"/>
        </w:rPr>
        <w:t>bid</w:t>
      </w:r>
      <w:r>
        <w:rPr>
          <w:spacing w:val="-10"/>
          <w:w w:val="90"/>
        </w:rPr>
        <w:t xml:space="preserve"> </w:t>
      </w:r>
      <w:r>
        <w:rPr>
          <w:w w:val="90"/>
        </w:rPr>
        <w:t>and</w:t>
      </w:r>
      <w:r>
        <w:rPr>
          <w:spacing w:val="-9"/>
          <w:w w:val="90"/>
        </w:rPr>
        <w:t xml:space="preserve"> </w:t>
      </w:r>
      <w:r>
        <w:rPr>
          <w:w w:val="90"/>
        </w:rPr>
        <w:t>to</w:t>
      </w:r>
      <w:r>
        <w:rPr>
          <w:spacing w:val="-9"/>
          <w:w w:val="90"/>
        </w:rPr>
        <w:t xml:space="preserve"> </w:t>
      </w:r>
      <w:r>
        <w:rPr>
          <w:w w:val="90"/>
        </w:rPr>
        <w:t xml:space="preserve">annul the bidding </w:t>
      </w:r>
      <w:r>
        <w:rPr>
          <w:spacing w:val="-2"/>
          <w:w w:val="90"/>
        </w:rPr>
        <w:t>process</w:t>
      </w:r>
      <w:r>
        <w:rPr>
          <w:spacing w:val="-8"/>
          <w:w w:val="90"/>
        </w:rPr>
        <w:t xml:space="preserve"> </w:t>
      </w:r>
      <w:r>
        <w:rPr>
          <w:spacing w:val="-2"/>
          <w:w w:val="90"/>
        </w:rPr>
        <w:t>and</w:t>
      </w:r>
      <w:r>
        <w:rPr>
          <w:spacing w:val="-7"/>
          <w:w w:val="90"/>
        </w:rPr>
        <w:t xml:space="preserve"> </w:t>
      </w:r>
      <w:r>
        <w:rPr>
          <w:spacing w:val="-2"/>
          <w:w w:val="90"/>
        </w:rPr>
        <w:t>reject</w:t>
      </w:r>
      <w:r>
        <w:rPr>
          <w:spacing w:val="-4"/>
          <w:w w:val="90"/>
        </w:rPr>
        <w:t xml:space="preserve"> </w:t>
      </w:r>
      <w:r>
        <w:rPr>
          <w:spacing w:val="-2"/>
          <w:w w:val="90"/>
        </w:rPr>
        <w:t>all</w:t>
      </w:r>
      <w:r>
        <w:rPr>
          <w:spacing w:val="-3"/>
          <w:w w:val="90"/>
        </w:rPr>
        <w:t xml:space="preserve"> </w:t>
      </w:r>
      <w:r>
        <w:rPr>
          <w:spacing w:val="-2"/>
          <w:w w:val="90"/>
        </w:rPr>
        <w:t>bids</w:t>
      </w:r>
      <w:r>
        <w:rPr>
          <w:spacing w:val="-8"/>
          <w:w w:val="90"/>
        </w:rPr>
        <w:t xml:space="preserve"> </w:t>
      </w:r>
      <w:r>
        <w:rPr>
          <w:spacing w:val="-2"/>
          <w:w w:val="90"/>
        </w:rPr>
        <w:t>at</w:t>
      </w:r>
      <w:r>
        <w:rPr>
          <w:spacing w:val="-4"/>
          <w:w w:val="90"/>
        </w:rPr>
        <w:t xml:space="preserve"> </w:t>
      </w:r>
      <w:r>
        <w:rPr>
          <w:spacing w:val="-2"/>
          <w:w w:val="90"/>
        </w:rPr>
        <w:t>any time prior to award of contract,</w:t>
      </w:r>
      <w:r>
        <w:t xml:space="preserve"> </w:t>
      </w:r>
      <w:r>
        <w:rPr>
          <w:spacing w:val="-2"/>
          <w:w w:val="90"/>
        </w:rPr>
        <w:t xml:space="preserve">without thereby </w:t>
      </w:r>
      <w:r>
        <w:rPr>
          <w:w w:val="85"/>
        </w:rPr>
        <w:t>incurring</w:t>
      </w:r>
      <w:r>
        <w:rPr>
          <w:spacing w:val="-6"/>
          <w:w w:val="85"/>
        </w:rPr>
        <w:t xml:space="preserve"> </w:t>
      </w:r>
      <w:r>
        <w:rPr>
          <w:w w:val="85"/>
        </w:rPr>
        <w:t>any</w:t>
      </w:r>
      <w:r>
        <w:rPr>
          <w:spacing w:val="-6"/>
          <w:w w:val="85"/>
        </w:rPr>
        <w:t xml:space="preserve"> </w:t>
      </w:r>
      <w:r>
        <w:rPr>
          <w:w w:val="85"/>
        </w:rPr>
        <w:t>liability</w:t>
      </w:r>
      <w:r>
        <w:rPr>
          <w:spacing w:val="-4"/>
          <w:w w:val="85"/>
        </w:rPr>
        <w:t xml:space="preserve"> </w:t>
      </w:r>
      <w:r>
        <w:rPr>
          <w:w w:val="85"/>
        </w:rPr>
        <w:t>to</w:t>
      </w:r>
      <w:r>
        <w:rPr>
          <w:spacing w:val="-7"/>
          <w:w w:val="85"/>
        </w:rPr>
        <w:t xml:space="preserve"> </w:t>
      </w:r>
      <w:r>
        <w:rPr>
          <w:w w:val="85"/>
        </w:rPr>
        <w:t>the effected</w:t>
      </w:r>
      <w:r>
        <w:rPr>
          <w:spacing w:val="-21"/>
          <w:w w:val="85"/>
        </w:rPr>
        <w:t xml:space="preserve"> </w:t>
      </w:r>
      <w:r>
        <w:rPr>
          <w:w w:val="85"/>
        </w:rPr>
        <w:t>bidder</w:t>
      </w:r>
      <w:r>
        <w:t xml:space="preserve"> </w:t>
      </w:r>
      <w:r>
        <w:rPr>
          <w:w w:val="85"/>
        </w:rPr>
        <w:t>or bidders or any obligation</w:t>
      </w:r>
      <w:r>
        <w:rPr>
          <w:spacing w:val="-5"/>
          <w:w w:val="85"/>
        </w:rPr>
        <w:t xml:space="preserve"> </w:t>
      </w:r>
      <w:r>
        <w:rPr>
          <w:w w:val="85"/>
        </w:rPr>
        <w:t>to</w:t>
      </w:r>
      <w:r>
        <w:rPr>
          <w:spacing w:val="-7"/>
          <w:w w:val="85"/>
        </w:rPr>
        <w:t xml:space="preserve"> </w:t>
      </w:r>
      <w:r>
        <w:rPr>
          <w:w w:val="85"/>
        </w:rPr>
        <w:t>inform</w:t>
      </w:r>
      <w:r>
        <w:rPr>
          <w:spacing w:val="-6"/>
          <w:w w:val="85"/>
        </w:rPr>
        <w:t xml:space="preserve"> </w:t>
      </w:r>
      <w:r>
        <w:rPr>
          <w:w w:val="85"/>
        </w:rPr>
        <w:t>the</w:t>
      </w:r>
    </w:p>
    <w:p w14:paraId="79188F28" w14:textId="77777777" w:rsidR="00F849AD" w:rsidRDefault="00F849AD" w:rsidP="009E6AEF">
      <w:pPr>
        <w:pStyle w:val="ListParagraph"/>
        <w:spacing w:line="273" w:lineRule="auto"/>
        <w:sectPr w:rsidR="00F849AD">
          <w:pgSz w:w="12240" w:h="15840"/>
          <w:pgMar w:top="1520" w:right="360" w:bottom="280" w:left="720" w:header="720" w:footer="720" w:gutter="0"/>
          <w:cols w:space="720"/>
        </w:sectPr>
      </w:pPr>
    </w:p>
    <w:p w14:paraId="79188F29" w14:textId="77777777" w:rsidR="00F849AD" w:rsidRDefault="00373397" w:rsidP="009E6AEF">
      <w:pPr>
        <w:pStyle w:val="BodyText"/>
        <w:spacing w:before="70"/>
        <w:ind w:left="346" w:right="487"/>
      </w:pPr>
      <w:r>
        <w:rPr>
          <w:w w:val="80"/>
        </w:rPr>
        <w:lastRenderedPageBreak/>
        <w:t>affected</w:t>
      </w:r>
      <w:r>
        <w:rPr>
          <w:spacing w:val="-4"/>
          <w:w w:val="80"/>
        </w:rPr>
        <w:t xml:space="preserve"> </w:t>
      </w:r>
      <w:r>
        <w:rPr>
          <w:w w:val="80"/>
        </w:rPr>
        <w:t>bidder</w:t>
      </w:r>
      <w:r>
        <w:rPr>
          <w:spacing w:val="-3"/>
          <w:w w:val="80"/>
        </w:rPr>
        <w:t xml:space="preserve"> </w:t>
      </w:r>
      <w:r>
        <w:rPr>
          <w:w w:val="80"/>
        </w:rPr>
        <w:t>or</w:t>
      </w:r>
      <w:r>
        <w:rPr>
          <w:spacing w:val="-3"/>
          <w:w w:val="80"/>
        </w:rPr>
        <w:t xml:space="preserve"> </w:t>
      </w:r>
      <w:r>
        <w:rPr>
          <w:w w:val="80"/>
        </w:rPr>
        <w:t>bidders</w:t>
      </w:r>
      <w:r>
        <w:rPr>
          <w:spacing w:val="-3"/>
          <w:w w:val="80"/>
        </w:rPr>
        <w:t xml:space="preserve"> </w:t>
      </w:r>
      <w:r>
        <w:rPr>
          <w:w w:val="80"/>
        </w:rPr>
        <w:t>of</w:t>
      </w:r>
      <w:r>
        <w:rPr>
          <w:spacing w:val="-3"/>
          <w:w w:val="80"/>
        </w:rPr>
        <w:t xml:space="preserve"> </w:t>
      </w:r>
      <w:r>
        <w:rPr>
          <w:w w:val="80"/>
        </w:rPr>
        <w:t>the</w:t>
      </w:r>
      <w:r>
        <w:rPr>
          <w:spacing w:val="-3"/>
          <w:w w:val="80"/>
        </w:rPr>
        <w:t xml:space="preserve"> </w:t>
      </w:r>
      <w:r>
        <w:rPr>
          <w:w w:val="80"/>
        </w:rPr>
        <w:t>grounds</w:t>
      </w:r>
      <w:r>
        <w:rPr>
          <w:spacing w:val="-3"/>
          <w:w w:val="80"/>
        </w:rPr>
        <w:t xml:space="preserve"> </w:t>
      </w:r>
      <w:r>
        <w:rPr>
          <w:w w:val="80"/>
        </w:rPr>
        <w:t>for</w:t>
      </w:r>
      <w:r>
        <w:rPr>
          <w:spacing w:val="-2"/>
          <w:w w:val="80"/>
        </w:rPr>
        <w:t xml:space="preserve"> </w:t>
      </w:r>
      <w:r>
        <w:rPr>
          <w:w w:val="80"/>
        </w:rPr>
        <w:t>State</w:t>
      </w:r>
      <w:r>
        <w:rPr>
          <w:spacing w:val="-12"/>
        </w:rPr>
        <w:t xml:space="preserve"> </w:t>
      </w:r>
      <w:r>
        <w:rPr>
          <w:w w:val="80"/>
        </w:rPr>
        <w:t>Life’s</w:t>
      </w:r>
      <w:r>
        <w:rPr>
          <w:spacing w:val="-2"/>
          <w:w w:val="80"/>
        </w:rPr>
        <w:t xml:space="preserve"> </w:t>
      </w:r>
      <w:r>
        <w:rPr>
          <w:w w:val="80"/>
        </w:rPr>
        <w:t>action</w:t>
      </w:r>
      <w:r>
        <w:rPr>
          <w:spacing w:val="-12"/>
        </w:rPr>
        <w:t xml:space="preserve"> </w:t>
      </w:r>
      <w:r>
        <w:rPr>
          <w:w w:val="80"/>
        </w:rPr>
        <w:t>as</w:t>
      </w:r>
      <w:r>
        <w:rPr>
          <w:spacing w:val="-3"/>
          <w:w w:val="80"/>
        </w:rPr>
        <w:t xml:space="preserve"> </w:t>
      </w:r>
      <w:r>
        <w:rPr>
          <w:w w:val="80"/>
        </w:rPr>
        <w:t>per</w:t>
      </w:r>
      <w:r>
        <w:rPr>
          <w:spacing w:val="-2"/>
          <w:w w:val="80"/>
        </w:rPr>
        <w:t xml:space="preserve"> </w:t>
      </w:r>
      <w:r>
        <w:rPr>
          <w:w w:val="80"/>
        </w:rPr>
        <w:t>PPRA</w:t>
      </w:r>
      <w:r>
        <w:rPr>
          <w:spacing w:val="-4"/>
          <w:w w:val="80"/>
        </w:rPr>
        <w:t xml:space="preserve"> </w:t>
      </w:r>
      <w:r>
        <w:rPr>
          <w:spacing w:val="-2"/>
          <w:w w:val="80"/>
        </w:rPr>
        <w:t>rules.</w:t>
      </w:r>
    </w:p>
    <w:p w14:paraId="79188F2A" w14:textId="77777777" w:rsidR="00F849AD" w:rsidRDefault="00373397" w:rsidP="009E6AEF">
      <w:pPr>
        <w:pStyle w:val="ListParagraph"/>
        <w:numPr>
          <w:ilvl w:val="0"/>
          <w:numId w:val="7"/>
        </w:numPr>
        <w:tabs>
          <w:tab w:val="left" w:pos="2159"/>
          <w:tab w:val="left" w:pos="2161"/>
        </w:tabs>
        <w:spacing w:before="222" w:line="276" w:lineRule="auto"/>
        <w:ind w:right="2031" w:hanging="490"/>
        <w:jc w:val="left"/>
      </w:pPr>
      <w:r>
        <w:rPr>
          <w:w w:val="80"/>
        </w:rPr>
        <w:t>State Life may at any time terminate the Contract by</w:t>
      </w:r>
      <w:r>
        <w:rPr>
          <w:spacing w:val="-5"/>
        </w:rPr>
        <w:t xml:space="preserve"> </w:t>
      </w:r>
      <w:r>
        <w:rPr>
          <w:w w:val="80"/>
        </w:rPr>
        <w:t xml:space="preserve">giving written notice to the bidder, if </w:t>
      </w:r>
      <w:r>
        <w:rPr>
          <w:w w:val="85"/>
        </w:rPr>
        <w:t>the</w:t>
      </w:r>
      <w:r>
        <w:rPr>
          <w:spacing w:val="-7"/>
          <w:w w:val="85"/>
        </w:rPr>
        <w:t xml:space="preserve"> </w:t>
      </w:r>
      <w:r>
        <w:rPr>
          <w:w w:val="85"/>
        </w:rPr>
        <w:t>bidder</w:t>
      </w:r>
      <w:r>
        <w:rPr>
          <w:spacing w:val="-6"/>
          <w:w w:val="85"/>
        </w:rPr>
        <w:t xml:space="preserve"> </w:t>
      </w:r>
      <w:r>
        <w:rPr>
          <w:w w:val="85"/>
        </w:rPr>
        <w:t>becomes</w:t>
      </w:r>
      <w:r>
        <w:rPr>
          <w:spacing w:val="-6"/>
          <w:w w:val="85"/>
        </w:rPr>
        <w:t xml:space="preserve"> </w:t>
      </w:r>
      <w:r>
        <w:rPr>
          <w:w w:val="85"/>
        </w:rPr>
        <w:t>bankrupt</w:t>
      </w:r>
      <w:r>
        <w:rPr>
          <w:spacing w:val="-6"/>
          <w:w w:val="85"/>
        </w:rPr>
        <w:t xml:space="preserve"> </w:t>
      </w:r>
      <w:r>
        <w:rPr>
          <w:w w:val="85"/>
        </w:rPr>
        <w:t>or</w:t>
      </w:r>
      <w:r>
        <w:rPr>
          <w:spacing w:val="-6"/>
          <w:w w:val="85"/>
        </w:rPr>
        <w:t xml:space="preserve"> </w:t>
      </w:r>
      <w:r>
        <w:rPr>
          <w:w w:val="85"/>
        </w:rPr>
        <w:t>otherwise</w:t>
      </w:r>
      <w:r>
        <w:rPr>
          <w:spacing w:val="-6"/>
          <w:w w:val="85"/>
        </w:rPr>
        <w:t xml:space="preserve"> </w:t>
      </w:r>
      <w:r>
        <w:rPr>
          <w:w w:val="85"/>
        </w:rPr>
        <w:t>insolvent.</w:t>
      </w:r>
      <w:r>
        <w:rPr>
          <w:spacing w:val="-6"/>
          <w:w w:val="85"/>
        </w:rPr>
        <w:t xml:space="preserve"> </w:t>
      </w:r>
      <w:r>
        <w:rPr>
          <w:w w:val="85"/>
        </w:rPr>
        <w:t>In</w:t>
      </w:r>
      <w:r>
        <w:rPr>
          <w:spacing w:val="-6"/>
          <w:w w:val="85"/>
        </w:rPr>
        <w:t xml:space="preserve"> </w:t>
      </w:r>
      <w:r>
        <w:rPr>
          <w:w w:val="85"/>
        </w:rPr>
        <w:t>this</w:t>
      </w:r>
      <w:r>
        <w:rPr>
          <w:spacing w:val="-6"/>
          <w:w w:val="85"/>
        </w:rPr>
        <w:t xml:space="preserve"> </w:t>
      </w:r>
      <w:r>
        <w:rPr>
          <w:w w:val="85"/>
        </w:rPr>
        <w:t>event,</w:t>
      </w:r>
      <w:r>
        <w:rPr>
          <w:spacing w:val="-4"/>
          <w:w w:val="85"/>
        </w:rPr>
        <w:t xml:space="preserve"> </w:t>
      </w:r>
      <w:r>
        <w:rPr>
          <w:w w:val="85"/>
        </w:rPr>
        <w:t>termination</w:t>
      </w:r>
      <w:r>
        <w:rPr>
          <w:spacing w:val="-7"/>
          <w:w w:val="85"/>
        </w:rPr>
        <w:t xml:space="preserve"> </w:t>
      </w:r>
      <w:r>
        <w:rPr>
          <w:w w:val="85"/>
        </w:rPr>
        <w:t>will</w:t>
      </w:r>
      <w:r>
        <w:rPr>
          <w:spacing w:val="-3"/>
          <w:w w:val="85"/>
        </w:rPr>
        <w:t xml:space="preserve"> </w:t>
      </w:r>
      <w:r>
        <w:rPr>
          <w:w w:val="85"/>
        </w:rPr>
        <w:t xml:space="preserve">be </w:t>
      </w:r>
      <w:r>
        <w:rPr>
          <w:w w:val="80"/>
        </w:rPr>
        <w:t>without</w:t>
      </w:r>
      <w:r>
        <w:t xml:space="preserve"> </w:t>
      </w:r>
      <w:r>
        <w:rPr>
          <w:w w:val="80"/>
        </w:rPr>
        <w:t>compensation, provided</w:t>
      </w:r>
      <w:r>
        <w:rPr>
          <w:spacing w:val="-1"/>
          <w:w w:val="80"/>
        </w:rPr>
        <w:t xml:space="preserve"> </w:t>
      </w:r>
      <w:r>
        <w:rPr>
          <w:w w:val="80"/>
        </w:rPr>
        <w:t>that</w:t>
      </w:r>
      <w:r>
        <w:rPr>
          <w:spacing w:val="-2"/>
          <w:w w:val="80"/>
        </w:rPr>
        <w:t xml:space="preserve"> </w:t>
      </w:r>
      <w:r>
        <w:rPr>
          <w:w w:val="80"/>
        </w:rPr>
        <w:t>such</w:t>
      </w:r>
      <w:r>
        <w:rPr>
          <w:spacing w:val="-2"/>
          <w:w w:val="80"/>
        </w:rPr>
        <w:t xml:space="preserve"> </w:t>
      </w:r>
      <w:r>
        <w:rPr>
          <w:w w:val="80"/>
        </w:rPr>
        <w:t>termination</w:t>
      </w:r>
      <w:r>
        <w:rPr>
          <w:spacing w:val="-2"/>
          <w:w w:val="80"/>
        </w:rPr>
        <w:t xml:space="preserve"> </w:t>
      </w:r>
      <w:r>
        <w:rPr>
          <w:w w:val="80"/>
        </w:rPr>
        <w:t>will</w:t>
      </w:r>
      <w:r>
        <w:rPr>
          <w:spacing w:val="-2"/>
          <w:w w:val="80"/>
        </w:rPr>
        <w:t xml:space="preserve"> </w:t>
      </w:r>
      <w:r>
        <w:rPr>
          <w:w w:val="80"/>
        </w:rPr>
        <w:t>not</w:t>
      </w:r>
      <w:r>
        <w:rPr>
          <w:spacing w:val="-6"/>
        </w:rPr>
        <w:t xml:space="preserve"> </w:t>
      </w:r>
      <w:r>
        <w:rPr>
          <w:w w:val="80"/>
        </w:rPr>
        <w:t>prejudice</w:t>
      </w:r>
      <w:r>
        <w:rPr>
          <w:spacing w:val="-1"/>
          <w:w w:val="80"/>
        </w:rPr>
        <w:t xml:space="preserve"> </w:t>
      </w:r>
      <w:r>
        <w:rPr>
          <w:w w:val="80"/>
        </w:rPr>
        <w:t>or</w:t>
      </w:r>
      <w:r>
        <w:rPr>
          <w:spacing w:val="-2"/>
          <w:w w:val="80"/>
        </w:rPr>
        <w:t xml:space="preserve"> </w:t>
      </w:r>
      <w:r>
        <w:rPr>
          <w:w w:val="80"/>
        </w:rPr>
        <w:t>affect</w:t>
      </w:r>
      <w:r>
        <w:rPr>
          <w:spacing w:val="-2"/>
          <w:w w:val="80"/>
        </w:rPr>
        <w:t xml:space="preserve"> </w:t>
      </w:r>
      <w:r>
        <w:rPr>
          <w:w w:val="80"/>
        </w:rPr>
        <w:t>any</w:t>
      </w:r>
      <w:r>
        <w:rPr>
          <w:spacing w:val="-3"/>
          <w:w w:val="80"/>
        </w:rPr>
        <w:t xml:space="preserve"> </w:t>
      </w:r>
      <w:r>
        <w:rPr>
          <w:w w:val="80"/>
        </w:rPr>
        <w:t xml:space="preserve">right </w:t>
      </w:r>
      <w:r>
        <w:rPr>
          <w:w w:val="85"/>
        </w:rPr>
        <w:t>of action or remedy, which has, accrued or will accrue thereafter to State Life.</w:t>
      </w:r>
    </w:p>
    <w:p w14:paraId="79188F2B" w14:textId="77777777" w:rsidR="00F849AD" w:rsidRDefault="00373397" w:rsidP="009E6AEF">
      <w:pPr>
        <w:pStyle w:val="ListParagraph"/>
        <w:numPr>
          <w:ilvl w:val="0"/>
          <w:numId w:val="7"/>
        </w:numPr>
        <w:tabs>
          <w:tab w:val="left" w:pos="2159"/>
          <w:tab w:val="left" w:pos="2161"/>
        </w:tabs>
        <w:spacing w:before="114" w:line="278" w:lineRule="auto"/>
        <w:ind w:right="2023" w:hanging="533"/>
        <w:jc w:val="left"/>
      </w:pPr>
      <w:r>
        <w:rPr>
          <w:w w:val="90"/>
        </w:rPr>
        <w:t xml:space="preserve">An Affidavit on Rs. 100/-Stamp paper that currently they are not black listed or </w:t>
      </w:r>
      <w:r>
        <w:rPr>
          <w:w w:val="85"/>
        </w:rPr>
        <w:t>debarred</w:t>
      </w:r>
      <w:r>
        <w:rPr>
          <w:spacing w:val="-5"/>
          <w:w w:val="85"/>
        </w:rPr>
        <w:t xml:space="preserve"> </w:t>
      </w:r>
      <w:r>
        <w:rPr>
          <w:w w:val="85"/>
        </w:rPr>
        <w:t>by</w:t>
      </w:r>
      <w:r>
        <w:rPr>
          <w:spacing w:val="-4"/>
          <w:w w:val="85"/>
        </w:rPr>
        <w:t xml:space="preserve"> </w:t>
      </w:r>
      <w:r>
        <w:rPr>
          <w:w w:val="85"/>
        </w:rPr>
        <w:t>any</w:t>
      </w:r>
      <w:r>
        <w:rPr>
          <w:spacing w:val="-7"/>
          <w:w w:val="85"/>
        </w:rPr>
        <w:t xml:space="preserve"> </w:t>
      </w:r>
      <w:r>
        <w:rPr>
          <w:w w:val="85"/>
        </w:rPr>
        <w:t>Government /</w:t>
      </w:r>
      <w:r>
        <w:rPr>
          <w:spacing w:val="-1"/>
          <w:w w:val="85"/>
        </w:rPr>
        <w:t xml:space="preserve"> </w:t>
      </w:r>
      <w:r>
        <w:rPr>
          <w:w w:val="85"/>
        </w:rPr>
        <w:t>Semi Government /</w:t>
      </w:r>
      <w:r>
        <w:rPr>
          <w:spacing w:val="-4"/>
          <w:w w:val="85"/>
        </w:rPr>
        <w:t xml:space="preserve"> </w:t>
      </w:r>
      <w:r>
        <w:rPr>
          <w:w w:val="85"/>
        </w:rPr>
        <w:t>Private department to</w:t>
      </w:r>
      <w:r>
        <w:rPr>
          <w:spacing w:val="-7"/>
          <w:w w:val="85"/>
        </w:rPr>
        <w:t xml:space="preserve"> </w:t>
      </w:r>
      <w:r>
        <w:rPr>
          <w:w w:val="85"/>
        </w:rPr>
        <w:t xml:space="preserve">participate </w:t>
      </w:r>
      <w:r>
        <w:rPr>
          <w:w w:val="90"/>
        </w:rPr>
        <w:t>in bidding and to supply</w:t>
      </w:r>
      <w:r>
        <w:rPr>
          <w:spacing w:val="-7"/>
          <w:w w:val="90"/>
        </w:rPr>
        <w:t xml:space="preserve"> </w:t>
      </w:r>
      <w:r>
        <w:rPr>
          <w:w w:val="90"/>
        </w:rPr>
        <w:t>equipment.</w:t>
      </w:r>
      <w:r>
        <w:rPr>
          <w:spacing w:val="-3"/>
          <w:w w:val="90"/>
        </w:rPr>
        <w:t xml:space="preserve"> </w:t>
      </w:r>
      <w:r>
        <w:rPr>
          <w:w w:val="90"/>
        </w:rPr>
        <w:t>Failure to submit such affidavit may</w:t>
      </w:r>
      <w:r>
        <w:rPr>
          <w:spacing w:val="-3"/>
          <w:w w:val="90"/>
        </w:rPr>
        <w:t xml:space="preserve"> </w:t>
      </w:r>
      <w:r>
        <w:rPr>
          <w:w w:val="90"/>
        </w:rPr>
        <w:t xml:space="preserve">lead to </w:t>
      </w:r>
      <w:r>
        <w:rPr>
          <w:spacing w:val="-2"/>
        </w:rPr>
        <w:t>disqualification</w:t>
      </w:r>
    </w:p>
    <w:p w14:paraId="79188F2C" w14:textId="77777777" w:rsidR="00F849AD" w:rsidRDefault="00373397" w:rsidP="009E6AEF">
      <w:pPr>
        <w:pStyle w:val="ListParagraph"/>
        <w:numPr>
          <w:ilvl w:val="0"/>
          <w:numId w:val="7"/>
        </w:numPr>
        <w:tabs>
          <w:tab w:val="left" w:pos="2159"/>
          <w:tab w:val="left" w:pos="2161"/>
        </w:tabs>
        <w:spacing w:before="113" w:line="278" w:lineRule="auto"/>
        <w:ind w:right="2018" w:hanging="543"/>
        <w:jc w:val="left"/>
      </w:pPr>
      <w:r>
        <w:rPr>
          <w:w w:val="80"/>
        </w:rPr>
        <w:t>If</w:t>
      </w:r>
      <w:r>
        <w:rPr>
          <w:spacing w:val="-4"/>
          <w:w w:val="80"/>
        </w:rPr>
        <w:t xml:space="preserve"> </w:t>
      </w:r>
      <w:r>
        <w:rPr>
          <w:w w:val="80"/>
        </w:rPr>
        <w:t>the</w:t>
      </w:r>
      <w:r>
        <w:rPr>
          <w:spacing w:val="-3"/>
          <w:w w:val="80"/>
        </w:rPr>
        <w:t xml:space="preserve"> </w:t>
      </w:r>
      <w:r>
        <w:rPr>
          <w:w w:val="80"/>
        </w:rPr>
        <w:t>bidder</w:t>
      </w:r>
      <w:r>
        <w:rPr>
          <w:spacing w:val="-3"/>
          <w:w w:val="80"/>
        </w:rPr>
        <w:t xml:space="preserve"> </w:t>
      </w:r>
      <w:r>
        <w:rPr>
          <w:w w:val="80"/>
        </w:rPr>
        <w:t>is</w:t>
      </w:r>
      <w:r>
        <w:rPr>
          <w:spacing w:val="-3"/>
          <w:w w:val="80"/>
        </w:rPr>
        <w:t xml:space="preserve"> </w:t>
      </w:r>
      <w:r>
        <w:rPr>
          <w:w w:val="80"/>
        </w:rPr>
        <w:t>unable</w:t>
      </w:r>
      <w:r>
        <w:rPr>
          <w:spacing w:val="-3"/>
          <w:w w:val="80"/>
        </w:rPr>
        <w:t xml:space="preserve"> </w:t>
      </w:r>
      <w:r>
        <w:rPr>
          <w:w w:val="80"/>
        </w:rPr>
        <w:t>to</w:t>
      </w:r>
      <w:r>
        <w:rPr>
          <w:spacing w:val="-3"/>
          <w:w w:val="80"/>
        </w:rPr>
        <w:t xml:space="preserve"> </w:t>
      </w:r>
      <w:r>
        <w:rPr>
          <w:w w:val="80"/>
        </w:rPr>
        <w:t>fulfill</w:t>
      </w:r>
      <w:r>
        <w:rPr>
          <w:spacing w:val="-3"/>
          <w:w w:val="80"/>
        </w:rPr>
        <w:t xml:space="preserve"> </w:t>
      </w:r>
      <w:r>
        <w:rPr>
          <w:w w:val="80"/>
        </w:rPr>
        <w:t>its</w:t>
      </w:r>
      <w:r>
        <w:rPr>
          <w:spacing w:val="-3"/>
          <w:w w:val="80"/>
        </w:rPr>
        <w:t xml:space="preserve"> </w:t>
      </w:r>
      <w:r>
        <w:rPr>
          <w:w w:val="80"/>
        </w:rPr>
        <w:t>obligations</w:t>
      </w:r>
      <w:r>
        <w:rPr>
          <w:spacing w:val="-3"/>
          <w:w w:val="80"/>
        </w:rPr>
        <w:t xml:space="preserve"> </w:t>
      </w:r>
      <w:r>
        <w:rPr>
          <w:w w:val="80"/>
        </w:rPr>
        <w:t>as</w:t>
      </w:r>
      <w:r>
        <w:rPr>
          <w:spacing w:val="-6"/>
        </w:rPr>
        <w:t xml:space="preserve"> </w:t>
      </w:r>
      <w:r>
        <w:rPr>
          <w:w w:val="80"/>
        </w:rPr>
        <w:t>mentioned</w:t>
      </w:r>
      <w:r>
        <w:rPr>
          <w:spacing w:val="-3"/>
          <w:w w:val="80"/>
        </w:rPr>
        <w:t xml:space="preserve"> </w:t>
      </w:r>
      <w:r>
        <w:rPr>
          <w:w w:val="80"/>
        </w:rPr>
        <w:t>in</w:t>
      </w:r>
      <w:r>
        <w:rPr>
          <w:spacing w:val="-3"/>
          <w:w w:val="80"/>
        </w:rPr>
        <w:t xml:space="preserve"> </w:t>
      </w:r>
      <w:r>
        <w:rPr>
          <w:w w:val="80"/>
        </w:rPr>
        <w:t>the</w:t>
      </w:r>
      <w:r>
        <w:rPr>
          <w:spacing w:val="-4"/>
          <w:w w:val="80"/>
        </w:rPr>
        <w:t xml:space="preserve"> </w:t>
      </w:r>
      <w:r>
        <w:rPr>
          <w:w w:val="80"/>
        </w:rPr>
        <w:t>work</w:t>
      </w:r>
      <w:r>
        <w:rPr>
          <w:spacing w:val="-3"/>
        </w:rPr>
        <w:t xml:space="preserve"> </w:t>
      </w:r>
      <w:r>
        <w:rPr>
          <w:w w:val="80"/>
        </w:rPr>
        <w:t>plan</w:t>
      </w:r>
      <w:r>
        <w:rPr>
          <w:spacing w:val="-1"/>
          <w:w w:val="80"/>
        </w:rPr>
        <w:t xml:space="preserve"> </w:t>
      </w:r>
      <w:r>
        <w:rPr>
          <w:w w:val="80"/>
        </w:rPr>
        <w:t>and</w:t>
      </w:r>
      <w:r>
        <w:rPr>
          <w:spacing w:val="-3"/>
        </w:rPr>
        <w:t xml:space="preserve"> </w:t>
      </w:r>
      <w:r>
        <w:rPr>
          <w:w w:val="80"/>
        </w:rPr>
        <w:t xml:space="preserve">withdraws </w:t>
      </w:r>
      <w:r>
        <w:rPr>
          <w:w w:val="90"/>
        </w:rPr>
        <w:t>from</w:t>
      </w:r>
      <w:r>
        <w:rPr>
          <w:spacing w:val="-10"/>
          <w:w w:val="90"/>
        </w:rPr>
        <w:t xml:space="preserve"> </w:t>
      </w:r>
      <w:r>
        <w:rPr>
          <w:w w:val="90"/>
        </w:rPr>
        <w:t>the</w:t>
      </w:r>
      <w:r>
        <w:rPr>
          <w:spacing w:val="-9"/>
          <w:w w:val="90"/>
        </w:rPr>
        <w:t xml:space="preserve"> </w:t>
      </w:r>
      <w:r>
        <w:rPr>
          <w:w w:val="90"/>
        </w:rPr>
        <w:t>project,</w:t>
      </w:r>
      <w:r>
        <w:rPr>
          <w:spacing w:val="-9"/>
          <w:w w:val="90"/>
        </w:rPr>
        <w:t xml:space="preserve"> </w:t>
      </w:r>
      <w:r>
        <w:rPr>
          <w:w w:val="90"/>
        </w:rPr>
        <w:t>State</w:t>
      </w:r>
      <w:r>
        <w:rPr>
          <w:spacing w:val="-9"/>
          <w:w w:val="90"/>
        </w:rPr>
        <w:t xml:space="preserve"> </w:t>
      </w:r>
      <w:r>
        <w:rPr>
          <w:w w:val="90"/>
        </w:rPr>
        <w:t>Life</w:t>
      </w:r>
      <w:r>
        <w:rPr>
          <w:spacing w:val="-9"/>
          <w:w w:val="90"/>
        </w:rPr>
        <w:t xml:space="preserve"> </w:t>
      </w:r>
      <w:r>
        <w:rPr>
          <w:w w:val="90"/>
        </w:rPr>
        <w:t>shall</w:t>
      </w:r>
      <w:r>
        <w:rPr>
          <w:spacing w:val="-10"/>
          <w:w w:val="90"/>
        </w:rPr>
        <w:t xml:space="preserve"> </w:t>
      </w:r>
      <w:r>
        <w:rPr>
          <w:w w:val="90"/>
        </w:rPr>
        <w:t>terminate</w:t>
      </w:r>
      <w:r>
        <w:rPr>
          <w:spacing w:val="-9"/>
          <w:w w:val="90"/>
        </w:rPr>
        <w:t xml:space="preserve"> </w:t>
      </w:r>
      <w:r>
        <w:rPr>
          <w:w w:val="90"/>
        </w:rPr>
        <w:t>the</w:t>
      </w:r>
      <w:r>
        <w:rPr>
          <w:spacing w:val="-9"/>
          <w:w w:val="90"/>
        </w:rPr>
        <w:t xml:space="preserve"> </w:t>
      </w:r>
      <w:r>
        <w:rPr>
          <w:w w:val="90"/>
        </w:rPr>
        <w:t>contract</w:t>
      </w:r>
      <w:r>
        <w:rPr>
          <w:spacing w:val="-9"/>
          <w:w w:val="90"/>
        </w:rPr>
        <w:t xml:space="preserve"> </w:t>
      </w:r>
      <w:r>
        <w:rPr>
          <w:w w:val="90"/>
        </w:rPr>
        <w:t>by</w:t>
      </w:r>
      <w:r>
        <w:rPr>
          <w:spacing w:val="-9"/>
          <w:w w:val="90"/>
        </w:rPr>
        <w:t xml:space="preserve"> </w:t>
      </w:r>
      <w:r>
        <w:rPr>
          <w:w w:val="90"/>
        </w:rPr>
        <w:t>issuing</w:t>
      </w:r>
      <w:r>
        <w:rPr>
          <w:spacing w:val="-9"/>
          <w:w w:val="90"/>
        </w:rPr>
        <w:t xml:space="preserve"> </w:t>
      </w:r>
      <w:r>
        <w:rPr>
          <w:w w:val="90"/>
        </w:rPr>
        <w:t>a</w:t>
      </w:r>
      <w:r>
        <w:rPr>
          <w:spacing w:val="-10"/>
          <w:w w:val="90"/>
        </w:rPr>
        <w:t xml:space="preserve"> </w:t>
      </w:r>
      <w:r>
        <w:rPr>
          <w:w w:val="90"/>
        </w:rPr>
        <w:t>written</w:t>
      </w:r>
      <w:r>
        <w:rPr>
          <w:spacing w:val="-9"/>
          <w:w w:val="90"/>
        </w:rPr>
        <w:t xml:space="preserve"> </w:t>
      </w:r>
      <w:r>
        <w:rPr>
          <w:w w:val="90"/>
        </w:rPr>
        <w:t xml:space="preserve">notice </w:t>
      </w:r>
      <w:r>
        <w:rPr>
          <w:w w:val="85"/>
        </w:rPr>
        <w:t xml:space="preserve">and shall not be responsible to pay off any liability incurred towards the bidder and </w:t>
      </w:r>
      <w:r>
        <w:rPr>
          <w:w w:val="95"/>
        </w:rPr>
        <w:t>forfeit the security deposit (bid bond amount).</w:t>
      </w:r>
    </w:p>
    <w:p w14:paraId="79188F2D" w14:textId="77777777" w:rsidR="00F849AD" w:rsidRDefault="00373397" w:rsidP="009E6AEF">
      <w:pPr>
        <w:pStyle w:val="Heading3"/>
        <w:numPr>
          <w:ilvl w:val="0"/>
          <w:numId w:val="25"/>
        </w:numPr>
        <w:tabs>
          <w:tab w:val="left" w:pos="1080"/>
        </w:tabs>
        <w:spacing w:before="109"/>
      </w:pPr>
      <w:bookmarkStart w:id="96" w:name="5._Award_Criteria"/>
      <w:bookmarkStart w:id="97" w:name="_Toc238808420"/>
      <w:bookmarkEnd w:id="96"/>
      <w:r>
        <w:rPr>
          <w:w w:val="75"/>
        </w:rPr>
        <w:t>Award</w:t>
      </w:r>
      <w:r>
        <w:rPr>
          <w:spacing w:val="3"/>
        </w:rPr>
        <w:t xml:space="preserve"> </w:t>
      </w:r>
      <w:r>
        <w:rPr>
          <w:spacing w:val="-2"/>
          <w:w w:val="90"/>
        </w:rPr>
        <w:t>Criteria</w:t>
      </w:r>
      <w:bookmarkEnd w:id="97"/>
    </w:p>
    <w:p w14:paraId="79188F2E" w14:textId="77777777" w:rsidR="00F849AD" w:rsidRDefault="00373397" w:rsidP="009E6AEF">
      <w:pPr>
        <w:pStyle w:val="ListParagraph"/>
        <w:numPr>
          <w:ilvl w:val="0"/>
          <w:numId w:val="6"/>
        </w:numPr>
        <w:tabs>
          <w:tab w:val="left" w:pos="2161"/>
        </w:tabs>
        <w:spacing w:before="191" w:line="276" w:lineRule="auto"/>
        <w:ind w:right="2025"/>
      </w:pPr>
      <w:r>
        <w:rPr>
          <w:w w:val="85"/>
        </w:rPr>
        <w:t>State</w:t>
      </w:r>
      <w:r>
        <w:rPr>
          <w:spacing w:val="-2"/>
          <w:w w:val="85"/>
        </w:rPr>
        <w:t xml:space="preserve"> </w:t>
      </w:r>
      <w:r>
        <w:rPr>
          <w:w w:val="85"/>
        </w:rPr>
        <w:t>Life</w:t>
      </w:r>
      <w:r>
        <w:rPr>
          <w:spacing w:val="-7"/>
          <w:w w:val="85"/>
        </w:rPr>
        <w:t xml:space="preserve"> </w:t>
      </w:r>
      <w:r>
        <w:rPr>
          <w:w w:val="85"/>
        </w:rPr>
        <w:t>will award</w:t>
      </w:r>
      <w:r>
        <w:rPr>
          <w:spacing w:val="-6"/>
          <w:w w:val="85"/>
        </w:rPr>
        <w:t xml:space="preserve"> </w:t>
      </w:r>
      <w:r>
        <w:rPr>
          <w:w w:val="85"/>
        </w:rPr>
        <w:t>the</w:t>
      </w:r>
      <w:r>
        <w:rPr>
          <w:spacing w:val="-2"/>
          <w:w w:val="85"/>
        </w:rPr>
        <w:t xml:space="preserve"> </w:t>
      </w:r>
      <w:r>
        <w:rPr>
          <w:w w:val="85"/>
        </w:rPr>
        <w:t>contract to</w:t>
      </w:r>
      <w:r>
        <w:rPr>
          <w:spacing w:val="-6"/>
          <w:w w:val="85"/>
        </w:rPr>
        <w:t xml:space="preserve"> </w:t>
      </w:r>
      <w:r>
        <w:rPr>
          <w:w w:val="85"/>
        </w:rPr>
        <w:t>the</w:t>
      </w:r>
      <w:r>
        <w:rPr>
          <w:spacing w:val="-7"/>
          <w:w w:val="85"/>
        </w:rPr>
        <w:t xml:space="preserve"> </w:t>
      </w:r>
      <w:r>
        <w:rPr>
          <w:w w:val="85"/>
        </w:rPr>
        <w:t>successful bidder, whose</w:t>
      </w:r>
      <w:r>
        <w:rPr>
          <w:spacing w:val="-3"/>
          <w:w w:val="85"/>
        </w:rPr>
        <w:t xml:space="preserve"> </w:t>
      </w:r>
      <w:r>
        <w:rPr>
          <w:w w:val="85"/>
        </w:rPr>
        <w:t xml:space="preserve">proposal has been determined to be substantially responsive and has been determined to be the most </w:t>
      </w:r>
      <w:r>
        <w:rPr>
          <w:w w:val="90"/>
        </w:rPr>
        <w:t>advantageous</w:t>
      </w:r>
      <w:r>
        <w:rPr>
          <w:spacing w:val="-1"/>
          <w:w w:val="90"/>
        </w:rPr>
        <w:t xml:space="preserve"> </w:t>
      </w:r>
      <w:r>
        <w:rPr>
          <w:w w:val="90"/>
        </w:rPr>
        <w:t>bid, after considering all factors</w:t>
      </w:r>
      <w:r>
        <w:rPr>
          <w:spacing w:val="-1"/>
          <w:w w:val="90"/>
        </w:rPr>
        <w:t xml:space="preserve"> </w:t>
      </w:r>
      <w:r>
        <w:rPr>
          <w:w w:val="90"/>
        </w:rPr>
        <w:t>and who meets the requisites</w:t>
      </w:r>
      <w:r>
        <w:rPr>
          <w:spacing w:val="-1"/>
          <w:w w:val="90"/>
        </w:rPr>
        <w:t xml:space="preserve"> </w:t>
      </w:r>
      <w:r>
        <w:rPr>
          <w:w w:val="90"/>
        </w:rPr>
        <w:t xml:space="preserve">of </w:t>
      </w:r>
      <w:r>
        <w:rPr>
          <w:w w:val="85"/>
        </w:rPr>
        <w:t xml:space="preserve">Schedule of Requirement (TOR/Scope of Work), provided further that the Bidder is </w:t>
      </w:r>
      <w:r>
        <w:rPr>
          <w:w w:val="90"/>
        </w:rPr>
        <w:t>determined to be qualified to perform the contract satisfactorily.</w:t>
      </w:r>
    </w:p>
    <w:p w14:paraId="79188F2F" w14:textId="77777777" w:rsidR="00F849AD" w:rsidRDefault="00373397" w:rsidP="009E6AEF">
      <w:pPr>
        <w:pStyle w:val="ListParagraph"/>
        <w:numPr>
          <w:ilvl w:val="0"/>
          <w:numId w:val="6"/>
        </w:numPr>
        <w:tabs>
          <w:tab w:val="left" w:pos="2161"/>
        </w:tabs>
        <w:spacing w:before="134" w:line="276" w:lineRule="auto"/>
        <w:ind w:right="2011"/>
      </w:pPr>
      <w:r>
        <w:rPr>
          <w:w w:val="90"/>
        </w:rPr>
        <w:t>State</w:t>
      </w:r>
      <w:r>
        <w:rPr>
          <w:spacing w:val="-6"/>
          <w:w w:val="90"/>
        </w:rPr>
        <w:t xml:space="preserve"> </w:t>
      </w:r>
      <w:r>
        <w:rPr>
          <w:w w:val="90"/>
        </w:rPr>
        <w:t>Life will</w:t>
      </w:r>
      <w:r>
        <w:rPr>
          <w:spacing w:val="-5"/>
          <w:w w:val="90"/>
        </w:rPr>
        <w:t xml:space="preserve"> </w:t>
      </w:r>
      <w:r>
        <w:rPr>
          <w:w w:val="90"/>
        </w:rPr>
        <w:t>notify</w:t>
      </w:r>
      <w:r>
        <w:rPr>
          <w:spacing w:val="-7"/>
          <w:w w:val="90"/>
        </w:rPr>
        <w:t xml:space="preserve"> </w:t>
      </w:r>
      <w:r>
        <w:rPr>
          <w:w w:val="90"/>
        </w:rPr>
        <w:t>through</w:t>
      </w:r>
      <w:r>
        <w:rPr>
          <w:spacing w:val="-5"/>
          <w:w w:val="90"/>
        </w:rPr>
        <w:t xml:space="preserve"> </w:t>
      </w:r>
      <w:r>
        <w:rPr>
          <w:w w:val="90"/>
        </w:rPr>
        <w:t>EPADS system the successful bidder of</w:t>
      </w:r>
      <w:r>
        <w:rPr>
          <w:spacing w:val="-10"/>
          <w:w w:val="90"/>
        </w:rPr>
        <w:t xml:space="preserve"> </w:t>
      </w:r>
      <w:r>
        <w:rPr>
          <w:w w:val="90"/>
        </w:rPr>
        <w:t>its</w:t>
      </w:r>
      <w:r>
        <w:rPr>
          <w:spacing w:val="-3"/>
          <w:w w:val="90"/>
        </w:rPr>
        <w:t xml:space="preserve"> </w:t>
      </w:r>
      <w:r>
        <w:rPr>
          <w:w w:val="90"/>
        </w:rPr>
        <w:t>intent</w:t>
      </w:r>
      <w:r>
        <w:rPr>
          <w:spacing w:val="-6"/>
          <w:w w:val="90"/>
        </w:rPr>
        <w:t xml:space="preserve"> </w:t>
      </w:r>
      <w:r>
        <w:rPr>
          <w:w w:val="90"/>
        </w:rPr>
        <w:t xml:space="preserve">to </w:t>
      </w:r>
      <w:r>
        <w:rPr>
          <w:spacing w:val="-4"/>
        </w:rPr>
        <w:t>enter</w:t>
      </w:r>
      <w:r>
        <w:rPr>
          <w:spacing w:val="-12"/>
        </w:rPr>
        <w:t xml:space="preserve"> </w:t>
      </w:r>
      <w:r>
        <w:rPr>
          <w:spacing w:val="-4"/>
        </w:rPr>
        <w:t>into</w:t>
      </w:r>
      <w:r>
        <w:rPr>
          <w:spacing w:val="-11"/>
        </w:rPr>
        <w:t xml:space="preserve"> </w:t>
      </w:r>
      <w:r>
        <w:rPr>
          <w:spacing w:val="-4"/>
        </w:rPr>
        <w:t>a</w:t>
      </w:r>
      <w:r>
        <w:rPr>
          <w:spacing w:val="-11"/>
        </w:rPr>
        <w:t xml:space="preserve"> </w:t>
      </w:r>
      <w:r>
        <w:rPr>
          <w:spacing w:val="-4"/>
        </w:rPr>
        <w:t>contract.</w:t>
      </w:r>
      <w:r>
        <w:rPr>
          <w:spacing w:val="-12"/>
        </w:rPr>
        <w:t xml:space="preserve"> </w:t>
      </w:r>
      <w:r>
        <w:rPr>
          <w:spacing w:val="-4"/>
        </w:rPr>
        <w:t>The</w:t>
      </w:r>
      <w:r>
        <w:rPr>
          <w:spacing w:val="-11"/>
        </w:rPr>
        <w:t xml:space="preserve"> </w:t>
      </w:r>
      <w:r>
        <w:rPr>
          <w:spacing w:val="-4"/>
        </w:rPr>
        <w:t>contract</w:t>
      </w:r>
      <w:r>
        <w:rPr>
          <w:spacing w:val="-11"/>
        </w:rPr>
        <w:t xml:space="preserve"> </w:t>
      </w:r>
      <w:r>
        <w:rPr>
          <w:spacing w:val="-4"/>
        </w:rPr>
        <w:t>shall</w:t>
      </w:r>
      <w:r>
        <w:rPr>
          <w:spacing w:val="-11"/>
        </w:rPr>
        <w:t xml:space="preserve"> </w:t>
      </w:r>
      <w:r>
        <w:rPr>
          <w:spacing w:val="-4"/>
        </w:rPr>
        <w:t>be</w:t>
      </w:r>
      <w:r>
        <w:rPr>
          <w:spacing w:val="-12"/>
        </w:rPr>
        <w:t xml:space="preserve"> </w:t>
      </w:r>
      <w:r>
        <w:rPr>
          <w:spacing w:val="-4"/>
        </w:rPr>
        <w:t>executed</w:t>
      </w:r>
      <w:r>
        <w:rPr>
          <w:spacing w:val="-11"/>
        </w:rPr>
        <w:t xml:space="preserve"> </w:t>
      </w:r>
      <w:r>
        <w:rPr>
          <w:spacing w:val="-4"/>
        </w:rPr>
        <w:t>only</w:t>
      </w:r>
      <w:r>
        <w:rPr>
          <w:spacing w:val="-11"/>
        </w:rPr>
        <w:t xml:space="preserve"> </w:t>
      </w:r>
      <w:r>
        <w:rPr>
          <w:spacing w:val="-4"/>
        </w:rPr>
        <w:t>after</w:t>
      </w:r>
      <w:r>
        <w:rPr>
          <w:spacing w:val="-12"/>
        </w:rPr>
        <w:t xml:space="preserve"> </w:t>
      </w:r>
      <w:r>
        <w:rPr>
          <w:spacing w:val="-4"/>
        </w:rPr>
        <w:t>all</w:t>
      </w:r>
      <w:r>
        <w:rPr>
          <w:spacing w:val="-11"/>
        </w:rPr>
        <w:t xml:space="preserve"> </w:t>
      </w:r>
      <w:r>
        <w:rPr>
          <w:spacing w:val="-4"/>
        </w:rPr>
        <w:t xml:space="preserve">necessary </w:t>
      </w:r>
      <w:r>
        <w:t>management approvals have been</w:t>
      </w:r>
      <w:r>
        <w:rPr>
          <w:spacing w:val="-2"/>
        </w:rPr>
        <w:t xml:space="preserve"> </w:t>
      </w:r>
      <w:r>
        <w:t>obtained.</w:t>
      </w:r>
    </w:p>
    <w:p w14:paraId="79188F30" w14:textId="77777777" w:rsidR="00F849AD" w:rsidRDefault="00373397" w:rsidP="009E6AEF">
      <w:pPr>
        <w:pStyle w:val="Heading3"/>
        <w:numPr>
          <w:ilvl w:val="0"/>
          <w:numId w:val="25"/>
        </w:numPr>
        <w:tabs>
          <w:tab w:val="left" w:pos="1080"/>
        </w:tabs>
        <w:spacing w:before="113"/>
      </w:pPr>
      <w:bookmarkStart w:id="98" w:name="6._Delays_in_the_Bidder's_Performance"/>
      <w:bookmarkStart w:id="99" w:name="_Toc238808421"/>
      <w:bookmarkEnd w:id="98"/>
      <w:r>
        <w:rPr>
          <w:w w:val="75"/>
        </w:rPr>
        <w:t>Delays</w:t>
      </w:r>
      <w:r>
        <w:rPr>
          <w:spacing w:val="-9"/>
        </w:rPr>
        <w:t xml:space="preserve"> </w:t>
      </w:r>
      <w:r>
        <w:rPr>
          <w:w w:val="75"/>
        </w:rPr>
        <w:t>in</w:t>
      </w:r>
      <w:r>
        <w:rPr>
          <w:spacing w:val="-5"/>
        </w:rPr>
        <w:t xml:space="preserve"> </w:t>
      </w:r>
      <w:r>
        <w:rPr>
          <w:w w:val="75"/>
        </w:rPr>
        <w:t>the</w:t>
      </w:r>
      <w:r>
        <w:rPr>
          <w:spacing w:val="-13"/>
        </w:rPr>
        <w:t xml:space="preserve"> </w:t>
      </w:r>
      <w:r>
        <w:rPr>
          <w:w w:val="75"/>
        </w:rPr>
        <w:t>Bidder's</w:t>
      </w:r>
      <w:r>
        <w:rPr>
          <w:spacing w:val="-3"/>
        </w:rPr>
        <w:t xml:space="preserve"> </w:t>
      </w:r>
      <w:r>
        <w:rPr>
          <w:spacing w:val="-2"/>
          <w:w w:val="75"/>
        </w:rPr>
        <w:t>Performance</w:t>
      </w:r>
      <w:bookmarkEnd w:id="99"/>
    </w:p>
    <w:p w14:paraId="79188F31" w14:textId="77777777" w:rsidR="00F849AD" w:rsidRDefault="00373397" w:rsidP="009E6AEF">
      <w:pPr>
        <w:pStyle w:val="BodyText"/>
        <w:spacing w:before="190" w:line="276" w:lineRule="auto"/>
        <w:ind w:left="1354" w:right="2017"/>
      </w:pPr>
      <w:r>
        <w:rPr>
          <w:w w:val="85"/>
        </w:rPr>
        <w:t>If at any time during performance of the Contract, the bidder encounters conditions impeding timely</w:t>
      </w:r>
      <w:r>
        <w:rPr>
          <w:spacing w:val="-7"/>
          <w:w w:val="85"/>
        </w:rPr>
        <w:t xml:space="preserve"> </w:t>
      </w:r>
      <w:r>
        <w:rPr>
          <w:w w:val="85"/>
        </w:rPr>
        <w:t>delivery</w:t>
      </w:r>
      <w:r>
        <w:rPr>
          <w:spacing w:val="-6"/>
          <w:w w:val="85"/>
        </w:rPr>
        <w:t xml:space="preserve"> </w:t>
      </w:r>
      <w:r>
        <w:rPr>
          <w:w w:val="85"/>
        </w:rPr>
        <w:t>of</w:t>
      </w:r>
      <w:r>
        <w:rPr>
          <w:spacing w:val="-6"/>
          <w:w w:val="85"/>
        </w:rPr>
        <w:t xml:space="preserve"> </w:t>
      </w:r>
      <w:r>
        <w:rPr>
          <w:w w:val="85"/>
        </w:rPr>
        <w:t>required</w:t>
      </w:r>
      <w:r>
        <w:rPr>
          <w:spacing w:val="-6"/>
          <w:w w:val="85"/>
        </w:rPr>
        <w:t xml:space="preserve"> </w:t>
      </w:r>
      <w:r>
        <w:rPr>
          <w:w w:val="85"/>
        </w:rPr>
        <w:t>items/equipment,</w:t>
      </w:r>
      <w:r>
        <w:rPr>
          <w:spacing w:val="-6"/>
          <w:w w:val="85"/>
        </w:rPr>
        <w:t xml:space="preserve"> </w:t>
      </w:r>
      <w:r>
        <w:rPr>
          <w:w w:val="85"/>
        </w:rPr>
        <w:t>the</w:t>
      </w:r>
      <w:r>
        <w:rPr>
          <w:spacing w:val="-6"/>
          <w:w w:val="85"/>
        </w:rPr>
        <w:t xml:space="preserve"> </w:t>
      </w:r>
      <w:r>
        <w:rPr>
          <w:w w:val="85"/>
        </w:rPr>
        <w:t>Bidder</w:t>
      </w:r>
      <w:r>
        <w:rPr>
          <w:spacing w:val="-6"/>
          <w:w w:val="85"/>
        </w:rPr>
        <w:t xml:space="preserve"> </w:t>
      </w:r>
      <w:r>
        <w:rPr>
          <w:w w:val="85"/>
        </w:rPr>
        <w:t>shall</w:t>
      </w:r>
      <w:r>
        <w:rPr>
          <w:spacing w:val="-6"/>
          <w:w w:val="85"/>
        </w:rPr>
        <w:t xml:space="preserve"> </w:t>
      </w:r>
      <w:r>
        <w:rPr>
          <w:w w:val="85"/>
        </w:rPr>
        <w:t>promptly</w:t>
      </w:r>
      <w:r>
        <w:rPr>
          <w:spacing w:val="-7"/>
          <w:w w:val="85"/>
        </w:rPr>
        <w:t xml:space="preserve"> </w:t>
      </w:r>
      <w:r>
        <w:rPr>
          <w:w w:val="85"/>
        </w:rPr>
        <w:t>notify</w:t>
      </w:r>
      <w:r>
        <w:rPr>
          <w:spacing w:val="-6"/>
          <w:w w:val="85"/>
        </w:rPr>
        <w:t xml:space="preserve"> </w:t>
      </w:r>
      <w:r>
        <w:rPr>
          <w:w w:val="85"/>
        </w:rPr>
        <w:t>State</w:t>
      </w:r>
      <w:r>
        <w:rPr>
          <w:spacing w:val="-6"/>
          <w:w w:val="85"/>
        </w:rPr>
        <w:t xml:space="preserve"> </w:t>
      </w:r>
      <w:r>
        <w:rPr>
          <w:w w:val="85"/>
        </w:rPr>
        <w:t>Life</w:t>
      </w:r>
      <w:r>
        <w:rPr>
          <w:spacing w:val="-6"/>
          <w:w w:val="85"/>
        </w:rPr>
        <w:t xml:space="preserve"> </w:t>
      </w:r>
      <w:r>
        <w:rPr>
          <w:w w:val="85"/>
        </w:rPr>
        <w:t>in</w:t>
      </w:r>
      <w:r>
        <w:rPr>
          <w:spacing w:val="-6"/>
          <w:w w:val="85"/>
        </w:rPr>
        <w:t xml:space="preserve"> </w:t>
      </w:r>
      <w:r>
        <w:rPr>
          <w:w w:val="85"/>
        </w:rPr>
        <w:t>writing of the</w:t>
      </w:r>
      <w:r>
        <w:rPr>
          <w:spacing w:val="-1"/>
          <w:w w:val="85"/>
        </w:rPr>
        <w:t xml:space="preserve"> </w:t>
      </w:r>
      <w:r>
        <w:rPr>
          <w:w w:val="85"/>
        </w:rPr>
        <w:t>fact of the delay, its likely duration</w:t>
      </w:r>
      <w:r>
        <w:rPr>
          <w:spacing w:val="-2"/>
          <w:w w:val="85"/>
        </w:rPr>
        <w:t xml:space="preserve"> </w:t>
      </w:r>
      <w:r>
        <w:rPr>
          <w:w w:val="85"/>
        </w:rPr>
        <w:t>and its</w:t>
      </w:r>
      <w:r>
        <w:rPr>
          <w:spacing w:val="-1"/>
          <w:w w:val="85"/>
        </w:rPr>
        <w:t xml:space="preserve"> </w:t>
      </w:r>
      <w:r>
        <w:rPr>
          <w:w w:val="85"/>
        </w:rPr>
        <w:t>cause(s). As</w:t>
      </w:r>
      <w:r>
        <w:rPr>
          <w:spacing w:val="-1"/>
          <w:w w:val="85"/>
        </w:rPr>
        <w:t xml:space="preserve"> </w:t>
      </w:r>
      <w:r>
        <w:rPr>
          <w:w w:val="85"/>
        </w:rPr>
        <w:t>soon</w:t>
      </w:r>
      <w:r>
        <w:rPr>
          <w:spacing w:val="-2"/>
          <w:w w:val="85"/>
        </w:rPr>
        <w:t xml:space="preserve"> </w:t>
      </w:r>
      <w:r>
        <w:rPr>
          <w:w w:val="85"/>
        </w:rPr>
        <w:t>as practicable after receipt of the Firm's notice, State</w:t>
      </w:r>
      <w:r>
        <w:rPr>
          <w:spacing w:val="-1"/>
          <w:w w:val="85"/>
        </w:rPr>
        <w:t xml:space="preserve"> </w:t>
      </w:r>
      <w:r>
        <w:rPr>
          <w:w w:val="85"/>
        </w:rPr>
        <w:t>Life shall</w:t>
      </w:r>
      <w:r>
        <w:t xml:space="preserve"> </w:t>
      </w:r>
      <w:r>
        <w:rPr>
          <w:w w:val="85"/>
        </w:rPr>
        <w:t>evaluate</w:t>
      </w:r>
      <w:r>
        <w:rPr>
          <w:spacing w:val="-1"/>
          <w:w w:val="85"/>
        </w:rPr>
        <w:t xml:space="preserve"> </w:t>
      </w:r>
      <w:r>
        <w:rPr>
          <w:w w:val="85"/>
        </w:rPr>
        <w:t>the situation and may at its discretion extend</w:t>
      </w:r>
      <w:r>
        <w:rPr>
          <w:spacing w:val="-1"/>
          <w:w w:val="85"/>
        </w:rPr>
        <w:t xml:space="preserve"> </w:t>
      </w:r>
      <w:r>
        <w:rPr>
          <w:w w:val="85"/>
        </w:rPr>
        <w:t xml:space="preserve">the Firm's time for performance, with or without liquidated damages, in which case the extension </w:t>
      </w:r>
      <w:r>
        <w:rPr>
          <w:spacing w:val="-2"/>
          <w:w w:val="90"/>
        </w:rPr>
        <w:t>shall</w:t>
      </w:r>
      <w:r>
        <w:rPr>
          <w:spacing w:val="-8"/>
          <w:w w:val="90"/>
        </w:rPr>
        <w:t xml:space="preserve"> </w:t>
      </w:r>
      <w:r>
        <w:rPr>
          <w:spacing w:val="-2"/>
          <w:w w:val="90"/>
        </w:rPr>
        <w:t>be</w:t>
      </w:r>
      <w:r>
        <w:rPr>
          <w:spacing w:val="-7"/>
          <w:w w:val="90"/>
        </w:rPr>
        <w:t xml:space="preserve"> </w:t>
      </w:r>
      <w:r>
        <w:rPr>
          <w:spacing w:val="-2"/>
          <w:w w:val="90"/>
        </w:rPr>
        <w:t>ratified</w:t>
      </w:r>
      <w:r>
        <w:rPr>
          <w:spacing w:val="-7"/>
          <w:w w:val="90"/>
        </w:rPr>
        <w:t xml:space="preserve"> </w:t>
      </w:r>
      <w:r>
        <w:rPr>
          <w:spacing w:val="-2"/>
          <w:w w:val="90"/>
        </w:rPr>
        <w:t>by</w:t>
      </w:r>
      <w:r>
        <w:rPr>
          <w:spacing w:val="-7"/>
          <w:w w:val="90"/>
        </w:rPr>
        <w:t xml:space="preserve"> </w:t>
      </w:r>
      <w:r>
        <w:rPr>
          <w:spacing w:val="-2"/>
          <w:w w:val="90"/>
        </w:rPr>
        <w:t>the</w:t>
      </w:r>
      <w:r>
        <w:rPr>
          <w:spacing w:val="-7"/>
          <w:w w:val="90"/>
        </w:rPr>
        <w:t xml:space="preserve"> </w:t>
      </w:r>
      <w:r>
        <w:rPr>
          <w:spacing w:val="-2"/>
          <w:w w:val="90"/>
        </w:rPr>
        <w:t>parties</w:t>
      </w:r>
      <w:r>
        <w:rPr>
          <w:spacing w:val="-7"/>
          <w:w w:val="90"/>
        </w:rPr>
        <w:t xml:space="preserve"> </w:t>
      </w:r>
      <w:r>
        <w:rPr>
          <w:spacing w:val="-2"/>
          <w:w w:val="90"/>
        </w:rPr>
        <w:t>by</w:t>
      </w:r>
      <w:r>
        <w:rPr>
          <w:spacing w:val="-4"/>
          <w:w w:val="90"/>
        </w:rPr>
        <w:t xml:space="preserve"> </w:t>
      </w:r>
      <w:r>
        <w:rPr>
          <w:spacing w:val="-2"/>
          <w:w w:val="90"/>
        </w:rPr>
        <w:t>amendment</w:t>
      </w:r>
      <w:r>
        <w:rPr>
          <w:spacing w:val="-6"/>
          <w:w w:val="90"/>
        </w:rPr>
        <w:t xml:space="preserve"> </w:t>
      </w:r>
      <w:r>
        <w:rPr>
          <w:spacing w:val="-2"/>
          <w:w w:val="90"/>
        </w:rPr>
        <w:t>of</w:t>
      </w:r>
      <w:r>
        <w:rPr>
          <w:spacing w:val="-6"/>
          <w:w w:val="90"/>
        </w:rPr>
        <w:t xml:space="preserve"> </w:t>
      </w:r>
      <w:r>
        <w:rPr>
          <w:spacing w:val="-2"/>
          <w:w w:val="90"/>
        </w:rPr>
        <w:t>Contract.</w:t>
      </w:r>
    </w:p>
    <w:p w14:paraId="79188F32" w14:textId="77777777" w:rsidR="00F849AD" w:rsidRDefault="00373397" w:rsidP="009E6AEF">
      <w:pPr>
        <w:pStyle w:val="Heading3"/>
        <w:numPr>
          <w:ilvl w:val="0"/>
          <w:numId w:val="25"/>
        </w:numPr>
        <w:tabs>
          <w:tab w:val="left" w:pos="1080"/>
        </w:tabs>
        <w:spacing w:before="143"/>
      </w:pPr>
      <w:bookmarkStart w:id="100" w:name="7._Performance_Guarantee"/>
      <w:bookmarkStart w:id="101" w:name="_Toc238808422"/>
      <w:bookmarkEnd w:id="100"/>
      <w:r>
        <w:rPr>
          <w:w w:val="75"/>
        </w:rPr>
        <w:t>Performance</w:t>
      </w:r>
      <w:r>
        <w:rPr>
          <w:spacing w:val="15"/>
        </w:rPr>
        <w:t xml:space="preserve"> </w:t>
      </w:r>
      <w:r>
        <w:rPr>
          <w:spacing w:val="-2"/>
          <w:w w:val="80"/>
        </w:rPr>
        <w:t>Guarantee</w:t>
      </w:r>
      <w:bookmarkEnd w:id="101"/>
    </w:p>
    <w:p w14:paraId="79188F33" w14:textId="77777777" w:rsidR="00F849AD" w:rsidRDefault="00373397" w:rsidP="009E6AEF">
      <w:pPr>
        <w:pStyle w:val="BodyText"/>
        <w:spacing w:before="195" w:line="278" w:lineRule="auto"/>
        <w:ind w:left="1354" w:right="2002"/>
      </w:pPr>
      <w:r>
        <w:rPr>
          <w:w w:val="85"/>
        </w:rPr>
        <w:t>At</w:t>
      </w:r>
      <w:r>
        <w:rPr>
          <w:spacing w:val="-7"/>
          <w:w w:val="85"/>
        </w:rPr>
        <w:t xml:space="preserve"> </w:t>
      </w:r>
      <w:r>
        <w:rPr>
          <w:w w:val="85"/>
        </w:rPr>
        <w:t>the</w:t>
      </w:r>
      <w:r>
        <w:rPr>
          <w:spacing w:val="-6"/>
          <w:w w:val="85"/>
        </w:rPr>
        <w:t xml:space="preserve"> </w:t>
      </w:r>
      <w:r>
        <w:rPr>
          <w:w w:val="85"/>
        </w:rPr>
        <w:t>time</w:t>
      </w:r>
      <w:r>
        <w:rPr>
          <w:spacing w:val="-6"/>
          <w:w w:val="85"/>
        </w:rPr>
        <w:t xml:space="preserve"> </w:t>
      </w:r>
      <w:r>
        <w:rPr>
          <w:w w:val="85"/>
        </w:rPr>
        <w:t>of</w:t>
      </w:r>
      <w:r>
        <w:rPr>
          <w:spacing w:val="-6"/>
          <w:w w:val="85"/>
        </w:rPr>
        <w:t xml:space="preserve"> </w:t>
      </w:r>
      <w:r>
        <w:rPr>
          <w:w w:val="85"/>
        </w:rPr>
        <w:t>receipt</w:t>
      </w:r>
      <w:r>
        <w:rPr>
          <w:spacing w:val="-6"/>
          <w:w w:val="85"/>
        </w:rPr>
        <w:t xml:space="preserve"> </w:t>
      </w:r>
      <w:r>
        <w:rPr>
          <w:w w:val="85"/>
        </w:rPr>
        <w:t>of</w:t>
      </w:r>
      <w:r>
        <w:rPr>
          <w:spacing w:val="-6"/>
          <w:w w:val="85"/>
        </w:rPr>
        <w:t xml:space="preserve"> </w:t>
      </w:r>
      <w:r>
        <w:rPr>
          <w:w w:val="85"/>
        </w:rPr>
        <w:t>the</w:t>
      </w:r>
      <w:r>
        <w:rPr>
          <w:spacing w:val="-6"/>
          <w:w w:val="85"/>
        </w:rPr>
        <w:t xml:space="preserve"> </w:t>
      </w:r>
      <w:r>
        <w:rPr>
          <w:w w:val="85"/>
        </w:rPr>
        <w:t>letter</w:t>
      </w:r>
      <w:r>
        <w:rPr>
          <w:spacing w:val="-6"/>
          <w:w w:val="85"/>
        </w:rPr>
        <w:t xml:space="preserve"> </w:t>
      </w:r>
      <w:r>
        <w:rPr>
          <w:w w:val="85"/>
        </w:rPr>
        <w:t>for</w:t>
      </w:r>
      <w:r>
        <w:rPr>
          <w:spacing w:val="-7"/>
          <w:w w:val="85"/>
        </w:rPr>
        <w:t xml:space="preserve"> </w:t>
      </w:r>
      <w:r>
        <w:rPr>
          <w:w w:val="85"/>
        </w:rPr>
        <w:t>the</w:t>
      </w:r>
      <w:r>
        <w:rPr>
          <w:spacing w:val="-6"/>
          <w:w w:val="85"/>
        </w:rPr>
        <w:t xml:space="preserve"> </w:t>
      </w:r>
      <w:r>
        <w:rPr>
          <w:w w:val="85"/>
        </w:rPr>
        <w:t>award</w:t>
      </w:r>
      <w:r>
        <w:rPr>
          <w:spacing w:val="-6"/>
          <w:w w:val="85"/>
        </w:rPr>
        <w:t xml:space="preserve"> </w:t>
      </w:r>
      <w:r>
        <w:rPr>
          <w:w w:val="85"/>
        </w:rPr>
        <w:t>of</w:t>
      </w:r>
      <w:r>
        <w:rPr>
          <w:spacing w:val="-6"/>
          <w:w w:val="85"/>
        </w:rPr>
        <w:t xml:space="preserve"> </w:t>
      </w:r>
      <w:r>
        <w:rPr>
          <w:w w:val="85"/>
        </w:rPr>
        <w:t>contract,</w:t>
      </w:r>
      <w:r>
        <w:rPr>
          <w:spacing w:val="-6"/>
          <w:w w:val="85"/>
        </w:rPr>
        <w:t xml:space="preserve"> </w:t>
      </w:r>
      <w:r>
        <w:rPr>
          <w:w w:val="85"/>
        </w:rPr>
        <w:t>the</w:t>
      </w:r>
      <w:r>
        <w:rPr>
          <w:spacing w:val="-6"/>
          <w:w w:val="85"/>
        </w:rPr>
        <w:t xml:space="preserve"> </w:t>
      </w:r>
      <w:r>
        <w:rPr>
          <w:w w:val="85"/>
        </w:rPr>
        <w:t>successful</w:t>
      </w:r>
      <w:r>
        <w:rPr>
          <w:spacing w:val="-6"/>
          <w:w w:val="85"/>
        </w:rPr>
        <w:t xml:space="preserve"> </w:t>
      </w:r>
      <w:r>
        <w:rPr>
          <w:w w:val="85"/>
        </w:rPr>
        <w:t>bidder</w:t>
      </w:r>
      <w:r>
        <w:rPr>
          <w:spacing w:val="-6"/>
          <w:w w:val="85"/>
        </w:rPr>
        <w:t xml:space="preserve"> </w:t>
      </w:r>
      <w:r>
        <w:rPr>
          <w:w w:val="85"/>
        </w:rPr>
        <w:t>shall</w:t>
      </w:r>
      <w:r>
        <w:rPr>
          <w:spacing w:val="-6"/>
          <w:w w:val="85"/>
        </w:rPr>
        <w:t xml:space="preserve"> </w:t>
      </w:r>
      <w:r>
        <w:rPr>
          <w:w w:val="85"/>
        </w:rPr>
        <w:t>furnish</w:t>
      </w:r>
      <w:r>
        <w:rPr>
          <w:spacing w:val="-7"/>
          <w:w w:val="85"/>
        </w:rPr>
        <w:t xml:space="preserve"> </w:t>
      </w:r>
      <w:r>
        <w:rPr>
          <w:w w:val="85"/>
        </w:rPr>
        <w:t>to State Life, a Performance Guarantee in the form of pay order amounting to</w:t>
      </w:r>
      <w:r>
        <w:t xml:space="preserve"> </w:t>
      </w:r>
      <w:r>
        <w:rPr>
          <w:w w:val="85"/>
        </w:rPr>
        <w:t>2% of the offered financial bid</w:t>
      </w:r>
      <w:r>
        <w:rPr>
          <w:spacing w:val="-2"/>
          <w:w w:val="85"/>
        </w:rPr>
        <w:t xml:space="preserve"> </w:t>
      </w:r>
      <w:r>
        <w:rPr>
          <w:w w:val="85"/>
        </w:rPr>
        <w:t>value by successful</w:t>
      </w:r>
      <w:r>
        <w:t xml:space="preserve"> </w:t>
      </w:r>
      <w:r>
        <w:rPr>
          <w:w w:val="85"/>
        </w:rPr>
        <w:t>bidder. Performance</w:t>
      </w:r>
      <w:r>
        <w:rPr>
          <w:spacing w:val="-2"/>
          <w:w w:val="85"/>
        </w:rPr>
        <w:t xml:space="preserve"> </w:t>
      </w:r>
      <w:r>
        <w:rPr>
          <w:w w:val="85"/>
        </w:rPr>
        <w:t>Guarantee should be valid for the three</w:t>
      </w:r>
    </w:p>
    <w:p w14:paraId="79188F34" w14:textId="43CBBCB6" w:rsidR="00F849AD" w:rsidRDefault="00373397" w:rsidP="009E6AEF">
      <w:pPr>
        <w:pStyle w:val="BodyText"/>
        <w:spacing w:line="278" w:lineRule="auto"/>
        <w:ind w:left="1354" w:right="2051"/>
        <w:rPr>
          <w:w w:val="95"/>
        </w:rPr>
      </w:pPr>
      <w:r>
        <w:rPr>
          <w:w w:val="85"/>
        </w:rPr>
        <w:t xml:space="preserve">(03) years starting from satisfactory on-site installation &amp; configuration of required equipment &amp; services and will be released after successful completion of services based on satisfactory </w:t>
      </w:r>
      <w:r>
        <w:rPr>
          <w:w w:val="95"/>
        </w:rPr>
        <w:t>performance to SLIC.</w:t>
      </w:r>
    </w:p>
    <w:p w14:paraId="7A136A14" w14:textId="77777777" w:rsidR="00042981" w:rsidRDefault="00042981" w:rsidP="009E6AEF">
      <w:pPr>
        <w:pStyle w:val="BodyText"/>
        <w:spacing w:line="278" w:lineRule="auto"/>
        <w:ind w:left="1354" w:right="2051"/>
      </w:pPr>
    </w:p>
    <w:p w14:paraId="79188F35" w14:textId="77777777" w:rsidR="00F849AD" w:rsidRDefault="00373397" w:rsidP="009E6AEF">
      <w:pPr>
        <w:pStyle w:val="Heading3"/>
        <w:numPr>
          <w:ilvl w:val="0"/>
          <w:numId w:val="25"/>
        </w:numPr>
        <w:tabs>
          <w:tab w:val="left" w:pos="1080"/>
        </w:tabs>
        <w:spacing w:before="104"/>
      </w:pPr>
      <w:bookmarkStart w:id="102" w:name="8._Arbitration"/>
      <w:bookmarkStart w:id="103" w:name="_Toc238808423"/>
      <w:bookmarkEnd w:id="102"/>
      <w:r>
        <w:rPr>
          <w:spacing w:val="-2"/>
        </w:rPr>
        <w:t>Arbitration</w:t>
      </w:r>
      <w:bookmarkEnd w:id="103"/>
    </w:p>
    <w:p w14:paraId="79188F36" w14:textId="77777777" w:rsidR="00F849AD" w:rsidRDefault="00373397" w:rsidP="009E6AEF">
      <w:pPr>
        <w:pStyle w:val="BodyText"/>
        <w:spacing w:before="205"/>
        <w:ind w:left="1354"/>
      </w:pPr>
      <w:r>
        <w:rPr>
          <w:noProof/>
        </w:rPr>
        <mc:AlternateContent>
          <mc:Choice Requires="wps">
            <w:drawing>
              <wp:anchor distT="0" distB="0" distL="0" distR="0" simplePos="0" relativeHeight="251659264" behindDoc="0" locked="0" layoutInCell="1" allowOverlap="1" wp14:anchorId="79188FC0" wp14:editId="79188FC1">
                <wp:simplePos x="0" y="0"/>
                <wp:positionH relativeFrom="page">
                  <wp:posOffset>427024</wp:posOffset>
                </wp:positionH>
                <wp:positionV relativeFrom="paragraph">
                  <wp:posOffset>276621</wp:posOffset>
                </wp:positionV>
                <wp:extent cx="6924675"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4675" cy="9525"/>
                        </a:xfrm>
                        <a:custGeom>
                          <a:avLst/>
                          <a:gdLst/>
                          <a:ahLst/>
                          <a:cxnLst/>
                          <a:rect l="l" t="t" r="r" b="b"/>
                          <a:pathLst>
                            <a:path w="6924675" h="9525">
                              <a:moveTo>
                                <a:pt x="6924421" y="0"/>
                              </a:moveTo>
                              <a:lnTo>
                                <a:pt x="0" y="0"/>
                              </a:lnTo>
                              <a:lnTo>
                                <a:pt x="0" y="9143"/>
                              </a:lnTo>
                              <a:lnTo>
                                <a:pt x="6924421" y="9143"/>
                              </a:lnTo>
                              <a:lnTo>
                                <a:pt x="6924421" y="0"/>
                              </a:lnTo>
                              <a:close/>
                            </a:path>
                          </a:pathLst>
                        </a:custGeom>
                        <a:solidFill>
                          <a:srgbClr val="D0A65F"/>
                        </a:solidFill>
                      </wps:spPr>
                      <wps:bodyPr wrap="square" lIns="0" tIns="0" rIns="0" bIns="0" rtlCol="0">
                        <a:prstTxWarp prst="textNoShape">
                          <a:avLst/>
                        </a:prstTxWarp>
                        <a:noAutofit/>
                      </wps:bodyPr>
                    </wps:wsp>
                  </a:graphicData>
                </a:graphic>
              </wp:anchor>
            </w:drawing>
          </mc:Choice>
          <mc:Fallback>
            <w:pict>
              <v:shape w14:anchorId="0AD686E9" id="Graphic 25" o:spid="_x0000_s1026" style="position:absolute;margin-left:33.6pt;margin-top:21.8pt;width:545.2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9246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" path="m6924421,l,,,9143r6924421,l6924421,xe" fillcolor="#d0a65f" stroked="f">
                <v:path arrowok="t"/>
                <w10:wrap anchorx="page"/>
              </v:shape>
            </w:pict>
          </mc:Fallback>
        </mc:AlternateContent>
      </w:r>
      <w:r>
        <w:rPr>
          <w:spacing w:val="-4"/>
          <w:w w:val="80"/>
        </w:rPr>
        <w:t>Any</w:t>
      </w:r>
      <w:r>
        <w:rPr>
          <w:spacing w:val="-11"/>
        </w:rPr>
        <w:t xml:space="preserve"> </w:t>
      </w:r>
      <w:r>
        <w:rPr>
          <w:spacing w:val="-4"/>
          <w:w w:val="80"/>
        </w:rPr>
        <w:t>disputes</w:t>
      </w:r>
      <w:r>
        <w:rPr>
          <w:spacing w:val="-5"/>
        </w:rPr>
        <w:t xml:space="preserve"> </w:t>
      </w:r>
      <w:r>
        <w:rPr>
          <w:spacing w:val="-4"/>
          <w:w w:val="80"/>
        </w:rPr>
        <w:t>or</w:t>
      </w:r>
      <w:r>
        <w:rPr>
          <w:spacing w:val="-3"/>
        </w:rPr>
        <w:t xml:space="preserve"> </w:t>
      </w:r>
      <w:r>
        <w:rPr>
          <w:spacing w:val="-4"/>
          <w:w w:val="80"/>
        </w:rPr>
        <w:t>differences</w:t>
      </w:r>
      <w:r>
        <w:rPr>
          <w:spacing w:val="-11"/>
        </w:rPr>
        <w:t xml:space="preserve"> </w:t>
      </w:r>
      <w:r>
        <w:rPr>
          <w:spacing w:val="-4"/>
          <w:w w:val="80"/>
        </w:rPr>
        <w:t>arising</w:t>
      </w:r>
      <w:r>
        <w:rPr>
          <w:spacing w:val="-5"/>
        </w:rPr>
        <w:t xml:space="preserve"> </w:t>
      </w:r>
      <w:r>
        <w:rPr>
          <w:spacing w:val="-4"/>
          <w:w w:val="80"/>
        </w:rPr>
        <w:t>out</w:t>
      </w:r>
      <w:r>
        <w:rPr>
          <w:spacing w:val="-15"/>
        </w:rPr>
        <w:t xml:space="preserve"> </w:t>
      </w:r>
      <w:r>
        <w:rPr>
          <w:spacing w:val="-4"/>
          <w:w w:val="80"/>
        </w:rPr>
        <w:t>in</w:t>
      </w:r>
      <w:r>
        <w:rPr>
          <w:spacing w:val="-12"/>
        </w:rPr>
        <w:t xml:space="preserve"> </w:t>
      </w:r>
      <w:r>
        <w:rPr>
          <w:spacing w:val="-4"/>
          <w:w w:val="80"/>
        </w:rPr>
        <w:t>connection</w:t>
      </w:r>
      <w:r>
        <w:rPr>
          <w:spacing w:val="-5"/>
        </w:rPr>
        <w:t xml:space="preserve"> </w:t>
      </w:r>
      <w:r>
        <w:rPr>
          <w:spacing w:val="-4"/>
          <w:w w:val="80"/>
        </w:rPr>
        <w:t>with</w:t>
      </w:r>
      <w:r>
        <w:rPr>
          <w:spacing w:val="-5"/>
          <w:w w:val="80"/>
        </w:rPr>
        <w:t xml:space="preserve"> </w:t>
      </w:r>
      <w:r>
        <w:rPr>
          <w:spacing w:val="-4"/>
          <w:w w:val="80"/>
        </w:rPr>
        <w:t>this</w:t>
      </w:r>
      <w:r>
        <w:rPr>
          <w:spacing w:val="-17"/>
        </w:rPr>
        <w:t xml:space="preserve"> </w:t>
      </w:r>
      <w:r>
        <w:rPr>
          <w:spacing w:val="-4"/>
          <w:w w:val="80"/>
        </w:rPr>
        <w:t>assignment</w:t>
      </w:r>
      <w:r>
        <w:rPr>
          <w:spacing w:val="-3"/>
        </w:rPr>
        <w:t xml:space="preserve"> </w:t>
      </w:r>
      <w:r>
        <w:rPr>
          <w:spacing w:val="-4"/>
          <w:w w:val="80"/>
        </w:rPr>
        <w:t>which</w:t>
      </w:r>
      <w:r>
        <w:rPr>
          <w:spacing w:val="-6"/>
        </w:rPr>
        <w:t xml:space="preserve"> </w:t>
      </w:r>
      <w:r>
        <w:rPr>
          <w:spacing w:val="-4"/>
          <w:w w:val="80"/>
        </w:rPr>
        <w:t>cannot</w:t>
      </w:r>
      <w:r>
        <w:rPr>
          <w:spacing w:val="-3"/>
        </w:rPr>
        <w:t xml:space="preserve"> </w:t>
      </w:r>
      <w:r>
        <w:rPr>
          <w:spacing w:val="-4"/>
          <w:w w:val="80"/>
        </w:rPr>
        <w:t>be</w:t>
      </w:r>
      <w:r>
        <w:rPr>
          <w:spacing w:val="-6"/>
        </w:rPr>
        <w:t xml:space="preserve"> </w:t>
      </w:r>
      <w:r>
        <w:rPr>
          <w:spacing w:val="-4"/>
          <w:w w:val="80"/>
        </w:rPr>
        <w:t>amicably</w:t>
      </w:r>
    </w:p>
    <w:p w14:paraId="79188F37" w14:textId="77777777" w:rsidR="00F849AD" w:rsidRDefault="00F849AD" w:rsidP="009E6AEF">
      <w:pPr>
        <w:pStyle w:val="BodyText"/>
        <w:sectPr w:rsidR="00F849AD">
          <w:pgSz w:w="12240" w:h="15840"/>
          <w:pgMar w:top="1500" w:right="360" w:bottom="280" w:left="720" w:header="720" w:footer="720" w:gutter="0"/>
          <w:cols w:space="720"/>
        </w:sectPr>
      </w:pPr>
    </w:p>
    <w:p w14:paraId="79188F38" w14:textId="77777777" w:rsidR="00F849AD" w:rsidRDefault="00373397" w:rsidP="009E6AEF">
      <w:pPr>
        <w:pStyle w:val="BodyText"/>
        <w:spacing w:before="70"/>
        <w:ind w:left="1354"/>
      </w:pPr>
      <w:r>
        <w:rPr>
          <w:spacing w:val="-4"/>
          <w:w w:val="80"/>
        </w:rPr>
        <w:lastRenderedPageBreak/>
        <w:t>settled</w:t>
      </w:r>
      <w:r>
        <w:rPr>
          <w:spacing w:val="-12"/>
        </w:rPr>
        <w:t xml:space="preserve"> </w:t>
      </w:r>
      <w:r>
        <w:rPr>
          <w:spacing w:val="-4"/>
          <w:w w:val="80"/>
        </w:rPr>
        <w:t>between</w:t>
      </w:r>
      <w:r>
        <w:rPr>
          <w:spacing w:val="-5"/>
          <w:w w:val="80"/>
        </w:rPr>
        <w:t xml:space="preserve"> </w:t>
      </w:r>
      <w:r>
        <w:rPr>
          <w:spacing w:val="-4"/>
          <w:w w:val="80"/>
        </w:rPr>
        <w:t>the</w:t>
      </w:r>
      <w:r>
        <w:rPr>
          <w:spacing w:val="-6"/>
        </w:rPr>
        <w:t xml:space="preserve"> </w:t>
      </w:r>
      <w:r>
        <w:rPr>
          <w:spacing w:val="-4"/>
          <w:w w:val="80"/>
        </w:rPr>
        <w:t>State</w:t>
      </w:r>
      <w:r>
        <w:rPr>
          <w:spacing w:val="-5"/>
          <w:w w:val="80"/>
        </w:rPr>
        <w:t xml:space="preserve"> </w:t>
      </w:r>
      <w:r>
        <w:rPr>
          <w:spacing w:val="-4"/>
          <w:w w:val="80"/>
        </w:rPr>
        <w:t>Life</w:t>
      </w:r>
      <w:r>
        <w:rPr>
          <w:spacing w:val="-6"/>
        </w:rPr>
        <w:t xml:space="preserve"> </w:t>
      </w:r>
      <w:r>
        <w:rPr>
          <w:spacing w:val="-4"/>
          <w:w w:val="80"/>
        </w:rPr>
        <w:t>and</w:t>
      </w:r>
      <w:r>
        <w:rPr>
          <w:spacing w:val="-11"/>
        </w:rPr>
        <w:t xml:space="preserve"> </w:t>
      </w:r>
      <w:r>
        <w:rPr>
          <w:spacing w:val="-4"/>
          <w:w w:val="80"/>
        </w:rPr>
        <w:t>the</w:t>
      </w:r>
      <w:r>
        <w:rPr>
          <w:spacing w:val="-12"/>
        </w:rPr>
        <w:t xml:space="preserve"> </w:t>
      </w:r>
      <w:r>
        <w:rPr>
          <w:spacing w:val="-4"/>
          <w:w w:val="80"/>
        </w:rPr>
        <w:t>Bidder</w:t>
      </w:r>
      <w:r>
        <w:rPr>
          <w:spacing w:val="-10"/>
        </w:rPr>
        <w:t xml:space="preserve"> </w:t>
      </w:r>
      <w:r>
        <w:rPr>
          <w:spacing w:val="-4"/>
          <w:w w:val="80"/>
        </w:rPr>
        <w:t>shall</w:t>
      </w:r>
      <w:r>
        <w:rPr>
          <w:spacing w:val="2"/>
        </w:rPr>
        <w:t xml:space="preserve"> </w:t>
      </w:r>
      <w:r>
        <w:rPr>
          <w:spacing w:val="-4"/>
          <w:w w:val="80"/>
        </w:rPr>
        <w:t>be</w:t>
      </w:r>
      <w:r>
        <w:t xml:space="preserve"> </w:t>
      </w:r>
      <w:r>
        <w:rPr>
          <w:spacing w:val="-4"/>
          <w:w w:val="80"/>
        </w:rPr>
        <w:t>as</w:t>
      </w:r>
      <w:r>
        <w:rPr>
          <w:spacing w:val="-11"/>
        </w:rPr>
        <w:t xml:space="preserve"> </w:t>
      </w:r>
      <w:r>
        <w:rPr>
          <w:spacing w:val="-4"/>
          <w:w w:val="80"/>
        </w:rPr>
        <w:t>PPRA/</w:t>
      </w:r>
      <w:r>
        <w:rPr>
          <w:spacing w:val="-16"/>
        </w:rPr>
        <w:t xml:space="preserve"> </w:t>
      </w:r>
      <w:r>
        <w:rPr>
          <w:spacing w:val="-4"/>
          <w:w w:val="80"/>
        </w:rPr>
        <w:t>Arbitration</w:t>
      </w:r>
      <w:r>
        <w:rPr>
          <w:spacing w:val="-11"/>
        </w:rPr>
        <w:t xml:space="preserve"> </w:t>
      </w:r>
      <w:r>
        <w:rPr>
          <w:spacing w:val="-4"/>
          <w:w w:val="80"/>
        </w:rPr>
        <w:t>rules.</w:t>
      </w:r>
    </w:p>
    <w:p w14:paraId="79188F39" w14:textId="77777777" w:rsidR="00F849AD" w:rsidRDefault="00373397" w:rsidP="009E6AEF">
      <w:pPr>
        <w:pStyle w:val="Heading3"/>
        <w:numPr>
          <w:ilvl w:val="0"/>
          <w:numId w:val="25"/>
        </w:numPr>
        <w:tabs>
          <w:tab w:val="left" w:pos="1080"/>
        </w:tabs>
        <w:spacing w:before="161"/>
      </w:pPr>
      <w:bookmarkStart w:id="104" w:name="9._Force_Majeure"/>
      <w:bookmarkStart w:id="105" w:name="_Toc238808424"/>
      <w:bookmarkEnd w:id="104"/>
      <w:r>
        <w:rPr>
          <w:w w:val="75"/>
        </w:rPr>
        <w:t>Force</w:t>
      </w:r>
      <w:r>
        <w:rPr>
          <w:spacing w:val="-4"/>
          <w:w w:val="95"/>
        </w:rPr>
        <w:t xml:space="preserve"> </w:t>
      </w:r>
      <w:r>
        <w:rPr>
          <w:spacing w:val="-2"/>
          <w:w w:val="95"/>
        </w:rPr>
        <w:t>Majeure</w:t>
      </w:r>
      <w:bookmarkEnd w:id="105"/>
    </w:p>
    <w:p w14:paraId="79188F3A" w14:textId="77777777" w:rsidR="00F849AD" w:rsidRDefault="00373397" w:rsidP="009E6AEF">
      <w:pPr>
        <w:pStyle w:val="BodyText"/>
        <w:spacing w:before="200" w:line="276" w:lineRule="auto"/>
        <w:ind w:left="1354" w:right="1988"/>
      </w:pPr>
      <w:r>
        <w:rPr>
          <w:w w:val="85"/>
        </w:rPr>
        <w:t>If</w:t>
      </w:r>
      <w:r>
        <w:t xml:space="preserve"> </w:t>
      </w:r>
      <w:r>
        <w:rPr>
          <w:w w:val="85"/>
        </w:rPr>
        <w:t>either party is</w:t>
      </w:r>
      <w:r>
        <w:rPr>
          <w:spacing w:val="-3"/>
          <w:w w:val="85"/>
        </w:rPr>
        <w:t xml:space="preserve"> </w:t>
      </w:r>
      <w:r>
        <w:rPr>
          <w:w w:val="85"/>
        </w:rPr>
        <w:t>temporarily</w:t>
      </w:r>
      <w:r>
        <w:rPr>
          <w:spacing w:val="-4"/>
          <w:w w:val="85"/>
        </w:rPr>
        <w:t xml:space="preserve"> </w:t>
      </w:r>
      <w:r>
        <w:rPr>
          <w:w w:val="85"/>
        </w:rPr>
        <w:t>rendered unable, wholly or in part by Force Majeure to perform</w:t>
      </w:r>
      <w:r>
        <w:rPr>
          <w:spacing w:val="-3"/>
          <w:w w:val="85"/>
        </w:rPr>
        <w:t xml:space="preserve"> </w:t>
      </w:r>
      <w:r>
        <w:rPr>
          <w:w w:val="85"/>
        </w:rPr>
        <w:t xml:space="preserve">its duties or accept performance by the other party under the Contract it is agreed that on such </w:t>
      </w:r>
      <w:r>
        <w:rPr>
          <w:w w:val="90"/>
        </w:rPr>
        <w:t>party,</w:t>
      </w:r>
      <w:r>
        <w:rPr>
          <w:spacing w:val="-2"/>
          <w:w w:val="90"/>
        </w:rPr>
        <w:t xml:space="preserve"> </w:t>
      </w:r>
      <w:r>
        <w:rPr>
          <w:w w:val="90"/>
        </w:rPr>
        <w:t>giving</w:t>
      </w:r>
      <w:r>
        <w:rPr>
          <w:spacing w:val="-5"/>
          <w:w w:val="90"/>
        </w:rPr>
        <w:t xml:space="preserve"> </w:t>
      </w:r>
      <w:r>
        <w:rPr>
          <w:w w:val="90"/>
        </w:rPr>
        <w:t>notice with full particulars</w:t>
      </w:r>
      <w:r>
        <w:rPr>
          <w:spacing w:val="-3"/>
          <w:w w:val="90"/>
        </w:rPr>
        <w:t xml:space="preserve"> </w:t>
      </w:r>
      <w:r>
        <w:rPr>
          <w:w w:val="90"/>
        </w:rPr>
        <w:t xml:space="preserve">in writing of such Force Majeure to the other party </w:t>
      </w:r>
      <w:r>
        <w:rPr>
          <w:w w:val="85"/>
        </w:rPr>
        <w:t xml:space="preserve">within 14 (fourteen) days after the occurrence of the cause relied on, then the duties, of such </w:t>
      </w:r>
      <w:r>
        <w:rPr>
          <w:w w:val="95"/>
        </w:rPr>
        <w:t>party</w:t>
      </w:r>
      <w:r>
        <w:rPr>
          <w:spacing w:val="-13"/>
          <w:w w:val="95"/>
        </w:rPr>
        <w:t xml:space="preserve"> </w:t>
      </w:r>
      <w:r>
        <w:rPr>
          <w:w w:val="95"/>
        </w:rPr>
        <w:t>as</w:t>
      </w:r>
      <w:r>
        <w:rPr>
          <w:spacing w:val="-12"/>
          <w:w w:val="95"/>
        </w:rPr>
        <w:t xml:space="preserve"> </w:t>
      </w:r>
      <w:r>
        <w:rPr>
          <w:w w:val="95"/>
        </w:rPr>
        <w:t>far</w:t>
      </w:r>
      <w:r>
        <w:rPr>
          <w:spacing w:val="-12"/>
          <w:w w:val="95"/>
        </w:rPr>
        <w:t xml:space="preserve"> </w:t>
      </w:r>
      <w:r>
        <w:rPr>
          <w:w w:val="95"/>
        </w:rPr>
        <w:t>as</w:t>
      </w:r>
      <w:r>
        <w:rPr>
          <w:spacing w:val="-12"/>
          <w:w w:val="95"/>
        </w:rPr>
        <w:t xml:space="preserve"> </w:t>
      </w:r>
      <w:r>
        <w:rPr>
          <w:w w:val="95"/>
        </w:rPr>
        <w:t>they</w:t>
      </w:r>
      <w:r>
        <w:rPr>
          <w:spacing w:val="-13"/>
          <w:w w:val="95"/>
        </w:rPr>
        <w:t xml:space="preserve"> </w:t>
      </w:r>
      <w:r>
        <w:rPr>
          <w:w w:val="95"/>
        </w:rPr>
        <w:t>are</w:t>
      </w:r>
      <w:r>
        <w:rPr>
          <w:spacing w:val="-12"/>
          <w:w w:val="95"/>
        </w:rPr>
        <w:t xml:space="preserve"> </w:t>
      </w:r>
      <w:r>
        <w:rPr>
          <w:w w:val="95"/>
        </w:rPr>
        <w:t>affected</w:t>
      </w:r>
      <w:r>
        <w:rPr>
          <w:spacing w:val="-12"/>
          <w:w w:val="95"/>
        </w:rPr>
        <w:t xml:space="preserve"> </w:t>
      </w:r>
      <w:r>
        <w:rPr>
          <w:w w:val="95"/>
        </w:rPr>
        <w:t>by</w:t>
      </w:r>
      <w:r>
        <w:rPr>
          <w:spacing w:val="-12"/>
          <w:w w:val="95"/>
        </w:rPr>
        <w:t xml:space="preserve"> </w:t>
      </w:r>
      <w:r>
        <w:rPr>
          <w:w w:val="95"/>
        </w:rPr>
        <w:t>such</w:t>
      </w:r>
      <w:r>
        <w:rPr>
          <w:spacing w:val="-13"/>
          <w:w w:val="95"/>
        </w:rPr>
        <w:t xml:space="preserve"> </w:t>
      </w:r>
      <w:r>
        <w:rPr>
          <w:w w:val="95"/>
        </w:rPr>
        <w:t>Force</w:t>
      </w:r>
      <w:r>
        <w:rPr>
          <w:spacing w:val="-12"/>
          <w:w w:val="95"/>
        </w:rPr>
        <w:t xml:space="preserve"> </w:t>
      </w:r>
      <w:r>
        <w:rPr>
          <w:w w:val="95"/>
        </w:rPr>
        <w:t>Majeure</w:t>
      </w:r>
      <w:r>
        <w:rPr>
          <w:spacing w:val="-12"/>
          <w:w w:val="95"/>
        </w:rPr>
        <w:t xml:space="preserve"> </w:t>
      </w:r>
      <w:r>
        <w:rPr>
          <w:w w:val="95"/>
        </w:rPr>
        <w:t>shall</w:t>
      </w:r>
      <w:r>
        <w:rPr>
          <w:spacing w:val="-12"/>
          <w:w w:val="95"/>
        </w:rPr>
        <w:t xml:space="preserve"> </w:t>
      </w:r>
      <w:r>
        <w:rPr>
          <w:w w:val="95"/>
        </w:rPr>
        <w:t>be</w:t>
      </w:r>
      <w:r>
        <w:rPr>
          <w:spacing w:val="-12"/>
          <w:w w:val="95"/>
        </w:rPr>
        <w:t xml:space="preserve"> </w:t>
      </w:r>
      <w:r>
        <w:rPr>
          <w:w w:val="95"/>
        </w:rPr>
        <w:t>suspended</w:t>
      </w:r>
      <w:r>
        <w:rPr>
          <w:spacing w:val="-13"/>
          <w:w w:val="95"/>
        </w:rPr>
        <w:t xml:space="preserve"> </w:t>
      </w:r>
      <w:r>
        <w:rPr>
          <w:w w:val="95"/>
        </w:rPr>
        <w:t>during</w:t>
      </w:r>
      <w:r>
        <w:rPr>
          <w:spacing w:val="-12"/>
          <w:w w:val="95"/>
        </w:rPr>
        <w:t xml:space="preserve"> </w:t>
      </w:r>
      <w:r>
        <w:rPr>
          <w:w w:val="95"/>
        </w:rPr>
        <w:t xml:space="preserve">the </w:t>
      </w:r>
      <w:r>
        <w:rPr>
          <w:w w:val="85"/>
        </w:rPr>
        <w:t>continuance of any inability so caused but for no</w:t>
      </w:r>
      <w:r>
        <w:rPr>
          <w:spacing w:val="-1"/>
          <w:w w:val="85"/>
        </w:rPr>
        <w:t xml:space="preserve"> </w:t>
      </w:r>
      <w:r>
        <w:rPr>
          <w:w w:val="85"/>
        </w:rPr>
        <w:t>longer period and</w:t>
      </w:r>
      <w:r>
        <w:rPr>
          <w:spacing w:val="-1"/>
          <w:w w:val="85"/>
        </w:rPr>
        <w:t xml:space="preserve"> </w:t>
      </w:r>
      <w:r>
        <w:rPr>
          <w:w w:val="85"/>
        </w:rPr>
        <w:t>such cause shall</w:t>
      </w:r>
      <w:r>
        <w:rPr>
          <w:spacing w:val="15"/>
        </w:rPr>
        <w:t xml:space="preserve"> </w:t>
      </w:r>
      <w:r>
        <w:rPr>
          <w:w w:val="85"/>
        </w:rPr>
        <w:t>as far as possible be removed with all reasonable speed. Neither party shall be responsible for delay caused</w:t>
      </w:r>
      <w:r>
        <w:rPr>
          <w:spacing w:val="-4"/>
          <w:w w:val="85"/>
        </w:rPr>
        <w:t xml:space="preserve"> </w:t>
      </w:r>
      <w:r>
        <w:rPr>
          <w:w w:val="85"/>
        </w:rPr>
        <w:t>by</w:t>
      </w:r>
      <w:r>
        <w:rPr>
          <w:spacing w:val="-3"/>
          <w:w w:val="85"/>
        </w:rPr>
        <w:t xml:space="preserve"> </w:t>
      </w:r>
      <w:r>
        <w:rPr>
          <w:w w:val="85"/>
        </w:rPr>
        <w:t>Force Majeure. The</w:t>
      </w:r>
      <w:r>
        <w:rPr>
          <w:spacing w:val="-2"/>
          <w:w w:val="85"/>
        </w:rPr>
        <w:t xml:space="preserve"> </w:t>
      </w:r>
      <w:r>
        <w:rPr>
          <w:w w:val="85"/>
        </w:rPr>
        <w:t>terms</w:t>
      </w:r>
      <w:r>
        <w:rPr>
          <w:spacing w:val="-3"/>
          <w:w w:val="85"/>
        </w:rPr>
        <w:t xml:space="preserve"> </w:t>
      </w:r>
      <w:r>
        <w:rPr>
          <w:w w:val="85"/>
        </w:rPr>
        <w:t>“Force Majeure”</w:t>
      </w:r>
      <w:r>
        <w:t xml:space="preserve"> </w:t>
      </w:r>
      <w:r>
        <w:rPr>
          <w:w w:val="85"/>
        </w:rPr>
        <w:t>as used herein shall mean</w:t>
      </w:r>
      <w:r>
        <w:rPr>
          <w:spacing w:val="-3"/>
          <w:w w:val="85"/>
        </w:rPr>
        <w:t xml:space="preserve"> </w:t>
      </w:r>
      <w:r>
        <w:rPr>
          <w:w w:val="85"/>
        </w:rPr>
        <w:t xml:space="preserve">Acts of God, </w:t>
      </w:r>
      <w:r>
        <w:rPr>
          <w:w w:val="95"/>
        </w:rPr>
        <w:t>strikes,</w:t>
      </w:r>
      <w:r>
        <w:rPr>
          <w:spacing w:val="-4"/>
          <w:w w:val="95"/>
        </w:rPr>
        <w:t xml:space="preserve"> </w:t>
      </w:r>
      <w:r>
        <w:rPr>
          <w:w w:val="95"/>
        </w:rPr>
        <w:t>lockouts or</w:t>
      </w:r>
      <w:r>
        <w:rPr>
          <w:spacing w:val="-5"/>
          <w:w w:val="95"/>
        </w:rPr>
        <w:t xml:space="preserve"> </w:t>
      </w:r>
      <w:r>
        <w:rPr>
          <w:w w:val="95"/>
        </w:rPr>
        <w:t>other</w:t>
      </w:r>
      <w:r>
        <w:rPr>
          <w:spacing w:val="-6"/>
          <w:w w:val="95"/>
        </w:rPr>
        <w:t xml:space="preserve"> </w:t>
      </w:r>
      <w:r>
        <w:rPr>
          <w:w w:val="95"/>
        </w:rPr>
        <w:t>industrial disturbance, act</w:t>
      </w:r>
      <w:r>
        <w:rPr>
          <w:spacing w:val="-1"/>
          <w:w w:val="95"/>
        </w:rPr>
        <w:t xml:space="preserve"> </w:t>
      </w:r>
      <w:r>
        <w:rPr>
          <w:w w:val="95"/>
        </w:rPr>
        <w:t>of</w:t>
      </w:r>
      <w:r>
        <w:rPr>
          <w:spacing w:val="-5"/>
          <w:w w:val="95"/>
        </w:rPr>
        <w:t xml:space="preserve"> </w:t>
      </w:r>
      <w:r>
        <w:rPr>
          <w:w w:val="95"/>
        </w:rPr>
        <w:t>public enemy, war,</w:t>
      </w:r>
      <w:r>
        <w:rPr>
          <w:spacing w:val="-4"/>
          <w:w w:val="95"/>
        </w:rPr>
        <w:t xml:space="preserve"> </w:t>
      </w:r>
      <w:r>
        <w:rPr>
          <w:w w:val="95"/>
        </w:rPr>
        <w:t>blockages, insurrections,</w:t>
      </w:r>
      <w:r>
        <w:rPr>
          <w:spacing w:val="-8"/>
          <w:w w:val="95"/>
        </w:rPr>
        <w:t xml:space="preserve"> </w:t>
      </w:r>
      <w:r>
        <w:rPr>
          <w:w w:val="95"/>
        </w:rPr>
        <w:t>riots,</w:t>
      </w:r>
      <w:r>
        <w:rPr>
          <w:spacing w:val="-11"/>
          <w:w w:val="95"/>
        </w:rPr>
        <w:t xml:space="preserve"> </w:t>
      </w:r>
      <w:r>
        <w:rPr>
          <w:w w:val="95"/>
        </w:rPr>
        <w:t>epidemics,</w:t>
      </w:r>
      <w:r>
        <w:rPr>
          <w:spacing w:val="-13"/>
          <w:w w:val="95"/>
        </w:rPr>
        <w:t xml:space="preserve"> </w:t>
      </w:r>
      <w:r>
        <w:rPr>
          <w:w w:val="95"/>
        </w:rPr>
        <w:t>landslides,</w:t>
      </w:r>
      <w:r>
        <w:rPr>
          <w:spacing w:val="-4"/>
          <w:w w:val="95"/>
        </w:rPr>
        <w:t xml:space="preserve"> </w:t>
      </w:r>
      <w:r>
        <w:rPr>
          <w:w w:val="95"/>
        </w:rPr>
        <w:t>earthquakes,</w:t>
      </w:r>
      <w:r>
        <w:rPr>
          <w:spacing w:val="-13"/>
          <w:w w:val="95"/>
        </w:rPr>
        <w:t xml:space="preserve"> </w:t>
      </w:r>
      <w:r>
        <w:rPr>
          <w:w w:val="95"/>
        </w:rPr>
        <w:t>fires,</w:t>
      </w:r>
      <w:r>
        <w:rPr>
          <w:spacing w:val="-5"/>
          <w:w w:val="95"/>
        </w:rPr>
        <w:t xml:space="preserve"> </w:t>
      </w:r>
      <w:r>
        <w:rPr>
          <w:w w:val="95"/>
        </w:rPr>
        <w:t>storms,</w:t>
      </w:r>
      <w:r>
        <w:rPr>
          <w:spacing w:val="-6"/>
          <w:w w:val="95"/>
        </w:rPr>
        <w:t xml:space="preserve"> </w:t>
      </w:r>
      <w:r>
        <w:rPr>
          <w:w w:val="95"/>
        </w:rPr>
        <w:t>lightning,</w:t>
      </w:r>
      <w:r>
        <w:rPr>
          <w:spacing w:val="-6"/>
          <w:w w:val="95"/>
        </w:rPr>
        <w:t xml:space="preserve"> </w:t>
      </w:r>
      <w:r>
        <w:rPr>
          <w:w w:val="95"/>
        </w:rPr>
        <w:t xml:space="preserve">flood, washouts, civil disturbances, explosion, Governmental Export/Import Restrictions, </w:t>
      </w:r>
      <w:r>
        <w:rPr>
          <w:w w:val="85"/>
        </w:rPr>
        <w:t>Government actions/restrictions due to economic and financial</w:t>
      </w:r>
      <w:r>
        <w:rPr>
          <w:spacing w:val="19"/>
        </w:rPr>
        <w:t xml:space="preserve"> </w:t>
      </w:r>
      <w:r>
        <w:rPr>
          <w:w w:val="85"/>
        </w:rPr>
        <w:t xml:space="preserve">hardships, change of priorities </w:t>
      </w:r>
      <w:r>
        <w:rPr>
          <w:spacing w:val="-2"/>
          <w:w w:val="85"/>
        </w:rPr>
        <w:t>and</w:t>
      </w:r>
      <w:r>
        <w:rPr>
          <w:spacing w:val="-5"/>
          <w:w w:val="85"/>
        </w:rPr>
        <w:t xml:space="preserve"> </w:t>
      </w:r>
      <w:r>
        <w:rPr>
          <w:spacing w:val="-2"/>
          <w:w w:val="85"/>
        </w:rPr>
        <w:t>any</w:t>
      </w:r>
      <w:r>
        <w:rPr>
          <w:spacing w:val="-4"/>
          <w:w w:val="85"/>
        </w:rPr>
        <w:t xml:space="preserve"> </w:t>
      </w:r>
      <w:r>
        <w:rPr>
          <w:spacing w:val="-2"/>
          <w:w w:val="85"/>
        </w:rPr>
        <w:t>other</w:t>
      </w:r>
      <w:r>
        <w:rPr>
          <w:spacing w:val="-4"/>
          <w:w w:val="85"/>
        </w:rPr>
        <w:t xml:space="preserve"> </w:t>
      </w:r>
      <w:r>
        <w:rPr>
          <w:spacing w:val="-2"/>
          <w:w w:val="85"/>
        </w:rPr>
        <w:t>causes similar</w:t>
      </w:r>
      <w:r>
        <w:rPr>
          <w:spacing w:val="-5"/>
          <w:w w:val="85"/>
        </w:rPr>
        <w:t xml:space="preserve"> </w:t>
      </w:r>
      <w:r>
        <w:rPr>
          <w:spacing w:val="-2"/>
          <w:w w:val="85"/>
        </w:rPr>
        <w:t>to</w:t>
      </w:r>
      <w:r>
        <w:rPr>
          <w:spacing w:val="-4"/>
          <w:w w:val="85"/>
        </w:rPr>
        <w:t xml:space="preserve"> </w:t>
      </w:r>
      <w:r>
        <w:rPr>
          <w:spacing w:val="-2"/>
          <w:w w:val="85"/>
        </w:rPr>
        <w:t>the</w:t>
      </w:r>
      <w:r>
        <w:rPr>
          <w:spacing w:val="-3"/>
          <w:w w:val="85"/>
        </w:rPr>
        <w:t xml:space="preserve"> </w:t>
      </w:r>
      <w:r>
        <w:rPr>
          <w:spacing w:val="-2"/>
          <w:w w:val="85"/>
        </w:rPr>
        <w:t>kind</w:t>
      </w:r>
      <w:r>
        <w:rPr>
          <w:spacing w:val="-4"/>
          <w:w w:val="85"/>
        </w:rPr>
        <w:t xml:space="preserve"> </w:t>
      </w:r>
      <w:r>
        <w:rPr>
          <w:spacing w:val="-2"/>
          <w:w w:val="85"/>
        </w:rPr>
        <w:t>herein</w:t>
      </w:r>
      <w:r>
        <w:rPr>
          <w:spacing w:val="-4"/>
          <w:w w:val="85"/>
        </w:rPr>
        <w:t xml:space="preserve"> </w:t>
      </w:r>
      <w:r>
        <w:rPr>
          <w:spacing w:val="-2"/>
          <w:w w:val="85"/>
        </w:rPr>
        <w:t>enumerated</w:t>
      </w:r>
      <w:r>
        <w:rPr>
          <w:spacing w:val="-5"/>
          <w:w w:val="85"/>
        </w:rPr>
        <w:t xml:space="preserve"> </w:t>
      </w:r>
      <w:r>
        <w:rPr>
          <w:spacing w:val="-2"/>
          <w:w w:val="85"/>
        </w:rPr>
        <w:t>or</w:t>
      </w:r>
      <w:r>
        <w:t xml:space="preserve"> </w:t>
      </w:r>
      <w:r>
        <w:rPr>
          <w:spacing w:val="-2"/>
          <w:w w:val="85"/>
        </w:rPr>
        <w:t>of</w:t>
      </w:r>
      <w:r>
        <w:t xml:space="preserve"> </w:t>
      </w:r>
      <w:r>
        <w:rPr>
          <w:spacing w:val="-2"/>
          <w:w w:val="85"/>
        </w:rPr>
        <w:t>equivalent effect,</w:t>
      </w:r>
      <w:r>
        <w:rPr>
          <w:spacing w:val="-8"/>
        </w:rPr>
        <w:t xml:space="preserve"> </w:t>
      </w:r>
      <w:r>
        <w:rPr>
          <w:spacing w:val="-2"/>
          <w:w w:val="85"/>
        </w:rPr>
        <w:t>not</w:t>
      </w:r>
      <w:r>
        <w:rPr>
          <w:spacing w:val="-5"/>
          <w:w w:val="85"/>
        </w:rPr>
        <w:t xml:space="preserve"> </w:t>
      </w:r>
      <w:r>
        <w:rPr>
          <w:spacing w:val="-2"/>
          <w:w w:val="85"/>
        </w:rPr>
        <w:t>within</w:t>
      </w:r>
      <w:r>
        <w:rPr>
          <w:spacing w:val="-3"/>
          <w:w w:val="85"/>
        </w:rPr>
        <w:t xml:space="preserve"> </w:t>
      </w:r>
      <w:r>
        <w:rPr>
          <w:spacing w:val="-2"/>
          <w:w w:val="85"/>
        </w:rPr>
        <w:t xml:space="preserve">the </w:t>
      </w:r>
      <w:r>
        <w:rPr>
          <w:w w:val="80"/>
        </w:rPr>
        <w:t>control of either party and which by the exercise of due care and diligence either party is</w:t>
      </w:r>
      <w:r>
        <w:rPr>
          <w:spacing w:val="37"/>
        </w:rPr>
        <w:t xml:space="preserve"> </w:t>
      </w:r>
      <w:r>
        <w:rPr>
          <w:w w:val="80"/>
        </w:rPr>
        <w:t xml:space="preserve">unable to </w:t>
      </w:r>
      <w:r>
        <w:rPr>
          <w:w w:val="90"/>
        </w:rPr>
        <w:t>overcome.</w:t>
      </w:r>
      <w:r>
        <w:rPr>
          <w:spacing w:val="-10"/>
          <w:w w:val="90"/>
        </w:rPr>
        <w:t xml:space="preserve"> </w:t>
      </w:r>
      <w:r>
        <w:rPr>
          <w:w w:val="90"/>
        </w:rPr>
        <w:t>The</w:t>
      </w:r>
      <w:r>
        <w:rPr>
          <w:spacing w:val="-6"/>
          <w:w w:val="90"/>
        </w:rPr>
        <w:t xml:space="preserve"> </w:t>
      </w:r>
      <w:r>
        <w:rPr>
          <w:w w:val="90"/>
        </w:rPr>
        <w:t>terms</w:t>
      </w:r>
      <w:r>
        <w:rPr>
          <w:spacing w:val="-10"/>
          <w:w w:val="90"/>
        </w:rPr>
        <w:t xml:space="preserve"> </w:t>
      </w:r>
      <w:r>
        <w:rPr>
          <w:w w:val="90"/>
        </w:rPr>
        <w:t>of this</w:t>
      </w:r>
      <w:r>
        <w:rPr>
          <w:spacing w:val="-7"/>
          <w:w w:val="90"/>
        </w:rPr>
        <w:t xml:space="preserve"> </w:t>
      </w:r>
      <w:r>
        <w:rPr>
          <w:w w:val="90"/>
        </w:rPr>
        <w:t>Contract shall</w:t>
      </w:r>
      <w:r>
        <w:rPr>
          <w:spacing w:val="-5"/>
          <w:w w:val="90"/>
        </w:rPr>
        <w:t xml:space="preserve"> </w:t>
      </w:r>
      <w:r>
        <w:rPr>
          <w:w w:val="90"/>
        </w:rPr>
        <w:t>be</w:t>
      </w:r>
      <w:r>
        <w:rPr>
          <w:spacing w:val="-9"/>
          <w:w w:val="90"/>
        </w:rPr>
        <w:t xml:space="preserve"> </w:t>
      </w:r>
      <w:r>
        <w:rPr>
          <w:w w:val="90"/>
        </w:rPr>
        <w:t>extended for</w:t>
      </w:r>
      <w:r>
        <w:rPr>
          <w:spacing w:val="-3"/>
          <w:w w:val="90"/>
        </w:rPr>
        <w:t xml:space="preserve"> </w:t>
      </w:r>
      <w:r>
        <w:rPr>
          <w:w w:val="90"/>
        </w:rPr>
        <w:t>such</w:t>
      </w:r>
      <w:r>
        <w:rPr>
          <w:spacing w:val="-5"/>
          <w:w w:val="90"/>
        </w:rPr>
        <w:t xml:space="preserve"> </w:t>
      </w:r>
      <w:r>
        <w:rPr>
          <w:w w:val="90"/>
        </w:rPr>
        <w:t>period</w:t>
      </w:r>
      <w:r>
        <w:rPr>
          <w:spacing w:val="-9"/>
          <w:w w:val="90"/>
        </w:rPr>
        <w:t xml:space="preserve"> </w:t>
      </w:r>
      <w:r>
        <w:rPr>
          <w:w w:val="90"/>
        </w:rPr>
        <w:t>of</w:t>
      </w:r>
      <w:r>
        <w:rPr>
          <w:spacing w:val="-2"/>
          <w:w w:val="90"/>
        </w:rPr>
        <w:t xml:space="preserve"> </w:t>
      </w:r>
      <w:r>
        <w:rPr>
          <w:w w:val="90"/>
        </w:rPr>
        <w:t>time</w:t>
      </w:r>
      <w:r>
        <w:rPr>
          <w:spacing w:val="-5"/>
          <w:w w:val="90"/>
        </w:rPr>
        <w:t xml:space="preserve"> </w:t>
      </w:r>
      <w:r>
        <w:rPr>
          <w:w w:val="90"/>
        </w:rPr>
        <w:t>as</w:t>
      </w:r>
      <w:r>
        <w:rPr>
          <w:spacing w:val="-8"/>
          <w:w w:val="90"/>
        </w:rPr>
        <w:t xml:space="preserve"> </w:t>
      </w:r>
      <w:r>
        <w:rPr>
          <w:w w:val="90"/>
        </w:rPr>
        <w:t>may</w:t>
      </w:r>
      <w:r>
        <w:rPr>
          <w:spacing w:val="-10"/>
          <w:w w:val="90"/>
        </w:rPr>
        <w:t xml:space="preserve"> </w:t>
      </w:r>
      <w:r>
        <w:rPr>
          <w:w w:val="90"/>
        </w:rPr>
        <w:t xml:space="preserve">be </w:t>
      </w:r>
      <w:r>
        <w:rPr>
          <w:w w:val="80"/>
        </w:rPr>
        <w:t xml:space="preserve">necessary to complete the work which might have been accomplished but for such suspension. If </w:t>
      </w:r>
      <w:r>
        <w:rPr>
          <w:w w:val="85"/>
        </w:rPr>
        <w:t>either party is permanently prevented wholly or in part by Force Majeure for period exceeding</w:t>
      </w:r>
      <w:r>
        <w:t xml:space="preserve"> </w:t>
      </w:r>
      <w:r>
        <w:rPr>
          <w:w w:val="85"/>
        </w:rPr>
        <w:t>4</w:t>
      </w:r>
      <w:r>
        <w:rPr>
          <w:spacing w:val="-6"/>
          <w:w w:val="85"/>
        </w:rPr>
        <w:t xml:space="preserve"> </w:t>
      </w:r>
      <w:r>
        <w:rPr>
          <w:w w:val="85"/>
        </w:rPr>
        <w:t>(four) months</w:t>
      </w:r>
      <w:r>
        <w:rPr>
          <w:spacing w:val="-4"/>
          <w:w w:val="85"/>
        </w:rPr>
        <w:t xml:space="preserve"> </w:t>
      </w:r>
      <w:r>
        <w:rPr>
          <w:w w:val="85"/>
        </w:rPr>
        <w:t>from</w:t>
      </w:r>
      <w:r>
        <w:rPr>
          <w:spacing w:val="-1"/>
          <w:w w:val="85"/>
        </w:rPr>
        <w:t xml:space="preserve"> </w:t>
      </w:r>
      <w:r>
        <w:rPr>
          <w:w w:val="85"/>
        </w:rPr>
        <w:t>performing</w:t>
      </w:r>
      <w:r>
        <w:rPr>
          <w:spacing w:val="-5"/>
          <w:w w:val="85"/>
        </w:rPr>
        <w:t xml:space="preserve"> </w:t>
      </w:r>
      <w:r>
        <w:rPr>
          <w:w w:val="85"/>
        </w:rPr>
        <w:t>or</w:t>
      </w:r>
      <w:r>
        <w:t xml:space="preserve"> </w:t>
      </w:r>
      <w:r>
        <w:rPr>
          <w:w w:val="85"/>
        </w:rPr>
        <w:t>accepting</w:t>
      </w:r>
      <w:r>
        <w:rPr>
          <w:spacing w:val="-5"/>
          <w:w w:val="85"/>
        </w:rPr>
        <w:t xml:space="preserve"> </w:t>
      </w:r>
      <w:r>
        <w:rPr>
          <w:w w:val="85"/>
        </w:rPr>
        <w:t>performance,</w:t>
      </w:r>
      <w:r>
        <w:t xml:space="preserve"> </w:t>
      </w:r>
      <w:r>
        <w:rPr>
          <w:w w:val="85"/>
        </w:rPr>
        <w:t>the</w:t>
      </w:r>
      <w:r>
        <w:rPr>
          <w:spacing w:val="-1"/>
          <w:w w:val="85"/>
        </w:rPr>
        <w:t xml:space="preserve"> </w:t>
      </w:r>
      <w:r>
        <w:rPr>
          <w:w w:val="85"/>
        </w:rPr>
        <w:t>party concerned</w:t>
      </w:r>
      <w:r>
        <w:rPr>
          <w:spacing w:val="-5"/>
          <w:w w:val="85"/>
        </w:rPr>
        <w:t xml:space="preserve"> </w:t>
      </w:r>
      <w:r>
        <w:rPr>
          <w:w w:val="85"/>
        </w:rPr>
        <w:t>shall have</w:t>
      </w:r>
      <w:r>
        <w:rPr>
          <w:spacing w:val="-5"/>
          <w:w w:val="85"/>
        </w:rPr>
        <w:t xml:space="preserve"> </w:t>
      </w:r>
      <w:r>
        <w:rPr>
          <w:w w:val="85"/>
        </w:rPr>
        <w:t xml:space="preserve">the </w:t>
      </w:r>
      <w:r>
        <w:rPr>
          <w:w w:val="90"/>
        </w:rPr>
        <w:t>right</w:t>
      </w:r>
      <w:r>
        <w:rPr>
          <w:spacing w:val="-10"/>
          <w:w w:val="90"/>
        </w:rPr>
        <w:t xml:space="preserve"> </w:t>
      </w:r>
      <w:r>
        <w:rPr>
          <w:w w:val="90"/>
        </w:rPr>
        <w:t>to</w:t>
      </w:r>
      <w:r>
        <w:rPr>
          <w:spacing w:val="-9"/>
          <w:w w:val="90"/>
        </w:rPr>
        <w:t xml:space="preserve"> </w:t>
      </w:r>
      <w:r>
        <w:rPr>
          <w:w w:val="90"/>
        </w:rPr>
        <w:t>terminate</w:t>
      </w:r>
      <w:r>
        <w:rPr>
          <w:spacing w:val="-9"/>
          <w:w w:val="90"/>
        </w:rPr>
        <w:t xml:space="preserve"> </w:t>
      </w:r>
      <w:r>
        <w:rPr>
          <w:w w:val="90"/>
        </w:rPr>
        <w:t>this</w:t>
      </w:r>
      <w:r>
        <w:rPr>
          <w:spacing w:val="-9"/>
          <w:w w:val="90"/>
        </w:rPr>
        <w:t xml:space="preserve"> </w:t>
      </w:r>
      <w:r>
        <w:rPr>
          <w:w w:val="90"/>
        </w:rPr>
        <w:t>Contract</w:t>
      </w:r>
      <w:r>
        <w:rPr>
          <w:spacing w:val="-9"/>
          <w:w w:val="90"/>
        </w:rPr>
        <w:t xml:space="preserve"> </w:t>
      </w:r>
      <w:r>
        <w:rPr>
          <w:w w:val="90"/>
        </w:rPr>
        <w:t>immediately</w:t>
      </w:r>
      <w:r>
        <w:rPr>
          <w:spacing w:val="-10"/>
          <w:w w:val="90"/>
        </w:rPr>
        <w:t xml:space="preserve"> </w:t>
      </w:r>
      <w:r>
        <w:rPr>
          <w:w w:val="90"/>
        </w:rPr>
        <w:t>giving</w:t>
      </w:r>
      <w:r>
        <w:rPr>
          <w:spacing w:val="-9"/>
          <w:w w:val="90"/>
        </w:rPr>
        <w:t xml:space="preserve"> </w:t>
      </w:r>
      <w:r>
        <w:rPr>
          <w:w w:val="90"/>
        </w:rPr>
        <w:t>notice</w:t>
      </w:r>
      <w:r>
        <w:rPr>
          <w:spacing w:val="-9"/>
          <w:w w:val="90"/>
        </w:rPr>
        <w:t xml:space="preserve"> </w:t>
      </w:r>
      <w:r>
        <w:rPr>
          <w:w w:val="90"/>
        </w:rPr>
        <w:t>with</w:t>
      </w:r>
      <w:r>
        <w:rPr>
          <w:spacing w:val="-9"/>
          <w:w w:val="90"/>
        </w:rPr>
        <w:t xml:space="preserve"> </w:t>
      </w:r>
      <w:r>
        <w:rPr>
          <w:w w:val="90"/>
        </w:rPr>
        <w:t>full</w:t>
      </w:r>
      <w:r>
        <w:rPr>
          <w:spacing w:val="-9"/>
          <w:w w:val="90"/>
        </w:rPr>
        <w:t xml:space="preserve"> </w:t>
      </w:r>
      <w:r>
        <w:rPr>
          <w:w w:val="90"/>
        </w:rPr>
        <w:t>particulars</w:t>
      </w:r>
      <w:r>
        <w:rPr>
          <w:spacing w:val="-9"/>
          <w:w w:val="90"/>
        </w:rPr>
        <w:t xml:space="preserve"> </w:t>
      </w:r>
      <w:r>
        <w:rPr>
          <w:w w:val="90"/>
        </w:rPr>
        <w:t>for</w:t>
      </w:r>
      <w:r>
        <w:rPr>
          <w:spacing w:val="-10"/>
          <w:w w:val="90"/>
        </w:rPr>
        <w:t xml:space="preserve"> </w:t>
      </w:r>
      <w:r>
        <w:rPr>
          <w:w w:val="90"/>
        </w:rPr>
        <w:t>such</w:t>
      </w:r>
      <w:r>
        <w:rPr>
          <w:spacing w:val="-9"/>
          <w:w w:val="90"/>
        </w:rPr>
        <w:t xml:space="preserve"> </w:t>
      </w:r>
      <w:r>
        <w:rPr>
          <w:w w:val="90"/>
        </w:rPr>
        <w:t>Force Majeure</w:t>
      </w:r>
      <w:r>
        <w:rPr>
          <w:spacing w:val="-5"/>
          <w:w w:val="90"/>
        </w:rPr>
        <w:t xml:space="preserve"> </w:t>
      </w:r>
      <w:r>
        <w:rPr>
          <w:w w:val="90"/>
        </w:rPr>
        <w:t>in</w:t>
      </w:r>
      <w:r>
        <w:rPr>
          <w:spacing w:val="-5"/>
          <w:w w:val="90"/>
        </w:rPr>
        <w:t xml:space="preserve"> </w:t>
      </w:r>
      <w:r>
        <w:rPr>
          <w:w w:val="90"/>
        </w:rPr>
        <w:t>writing to the</w:t>
      </w:r>
      <w:r>
        <w:rPr>
          <w:spacing w:val="-5"/>
          <w:w w:val="90"/>
        </w:rPr>
        <w:t xml:space="preserve"> </w:t>
      </w:r>
      <w:r>
        <w:rPr>
          <w:w w:val="90"/>
        </w:rPr>
        <w:t>other party,</w:t>
      </w:r>
      <w:r>
        <w:rPr>
          <w:spacing w:val="-6"/>
          <w:w w:val="90"/>
        </w:rPr>
        <w:t xml:space="preserve"> </w:t>
      </w:r>
      <w:r>
        <w:rPr>
          <w:w w:val="90"/>
        </w:rPr>
        <w:t>and in such event, the</w:t>
      </w:r>
      <w:r>
        <w:rPr>
          <w:spacing w:val="-3"/>
          <w:w w:val="90"/>
        </w:rPr>
        <w:t xml:space="preserve"> </w:t>
      </w:r>
      <w:r>
        <w:rPr>
          <w:w w:val="90"/>
        </w:rPr>
        <w:t>other</w:t>
      </w:r>
      <w:r>
        <w:rPr>
          <w:spacing w:val="-4"/>
          <w:w w:val="90"/>
        </w:rPr>
        <w:t xml:space="preserve"> </w:t>
      </w:r>
      <w:r>
        <w:rPr>
          <w:w w:val="90"/>
        </w:rPr>
        <w:t>party</w:t>
      </w:r>
      <w:r>
        <w:rPr>
          <w:spacing w:val="-8"/>
          <w:w w:val="90"/>
        </w:rPr>
        <w:t xml:space="preserve"> </w:t>
      </w:r>
      <w:r>
        <w:rPr>
          <w:w w:val="90"/>
        </w:rPr>
        <w:t>shall</w:t>
      </w:r>
      <w:r>
        <w:rPr>
          <w:spacing w:val="-5"/>
          <w:w w:val="90"/>
        </w:rPr>
        <w:t xml:space="preserve"> </w:t>
      </w:r>
      <w:r>
        <w:rPr>
          <w:w w:val="90"/>
        </w:rPr>
        <w:t xml:space="preserve">be entitled to </w:t>
      </w:r>
      <w:r>
        <w:rPr>
          <w:w w:val="85"/>
        </w:rPr>
        <w:t>compensation for an amount to be fixed by negotiations and mutual</w:t>
      </w:r>
      <w:r>
        <w:t xml:space="preserve"> </w:t>
      </w:r>
      <w:r>
        <w:rPr>
          <w:w w:val="85"/>
        </w:rPr>
        <w:t>agreement.</w:t>
      </w:r>
    </w:p>
    <w:p w14:paraId="79188F3B" w14:textId="77777777" w:rsidR="00F849AD" w:rsidRDefault="00373397" w:rsidP="009E6AEF">
      <w:pPr>
        <w:pStyle w:val="BodyText"/>
        <w:spacing w:before="123" w:line="276" w:lineRule="auto"/>
        <w:ind w:left="1354" w:right="2021"/>
      </w:pPr>
      <w:r>
        <w:rPr>
          <w:w w:val="85"/>
        </w:rPr>
        <w:t>If a</w:t>
      </w:r>
      <w:r>
        <w:rPr>
          <w:spacing w:val="-6"/>
          <w:w w:val="85"/>
        </w:rPr>
        <w:t xml:space="preserve"> </w:t>
      </w:r>
      <w:r>
        <w:rPr>
          <w:w w:val="85"/>
        </w:rPr>
        <w:t>Force</w:t>
      </w:r>
      <w:r>
        <w:rPr>
          <w:spacing w:val="-6"/>
          <w:w w:val="85"/>
        </w:rPr>
        <w:t xml:space="preserve"> </w:t>
      </w:r>
      <w:r>
        <w:rPr>
          <w:w w:val="85"/>
        </w:rPr>
        <w:t>Majeure</w:t>
      </w:r>
      <w:r>
        <w:rPr>
          <w:spacing w:val="-6"/>
          <w:w w:val="85"/>
        </w:rPr>
        <w:t xml:space="preserve"> </w:t>
      </w:r>
      <w:r>
        <w:rPr>
          <w:w w:val="85"/>
        </w:rPr>
        <w:t>situation arises, the</w:t>
      </w:r>
      <w:r>
        <w:rPr>
          <w:spacing w:val="-5"/>
          <w:w w:val="85"/>
        </w:rPr>
        <w:t xml:space="preserve"> </w:t>
      </w:r>
      <w:r>
        <w:rPr>
          <w:w w:val="85"/>
        </w:rPr>
        <w:t>Bidder shall promptly</w:t>
      </w:r>
      <w:r>
        <w:rPr>
          <w:spacing w:val="-3"/>
          <w:w w:val="85"/>
        </w:rPr>
        <w:t xml:space="preserve"> </w:t>
      </w:r>
      <w:r>
        <w:rPr>
          <w:w w:val="85"/>
        </w:rPr>
        <w:t>notify</w:t>
      </w:r>
      <w:r>
        <w:rPr>
          <w:spacing w:val="-1"/>
          <w:w w:val="85"/>
        </w:rPr>
        <w:t xml:space="preserve"> </w:t>
      </w:r>
      <w:r>
        <w:rPr>
          <w:w w:val="85"/>
        </w:rPr>
        <w:t>State Life in</w:t>
      </w:r>
      <w:r>
        <w:rPr>
          <w:spacing w:val="-6"/>
          <w:w w:val="85"/>
        </w:rPr>
        <w:t xml:space="preserve"> </w:t>
      </w:r>
      <w:r>
        <w:rPr>
          <w:w w:val="85"/>
        </w:rPr>
        <w:t>writing</w:t>
      </w:r>
      <w:r>
        <w:rPr>
          <w:spacing w:val="-1"/>
          <w:w w:val="85"/>
        </w:rPr>
        <w:t xml:space="preserve"> </w:t>
      </w:r>
      <w:r>
        <w:rPr>
          <w:w w:val="85"/>
        </w:rPr>
        <w:t xml:space="preserve">of such </w:t>
      </w:r>
      <w:r>
        <w:rPr>
          <w:w w:val="80"/>
        </w:rPr>
        <w:t>conditions</w:t>
      </w:r>
      <w:r>
        <w:rPr>
          <w:spacing w:val="-1"/>
          <w:w w:val="80"/>
        </w:rPr>
        <w:t xml:space="preserve"> </w:t>
      </w:r>
      <w:r>
        <w:rPr>
          <w:w w:val="80"/>
        </w:rPr>
        <w:t>and</w:t>
      </w:r>
      <w:r>
        <w:rPr>
          <w:spacing w:val="-1"/>
          <w:w w:val="80"/>
        </w:rPr>
        <w:t xml:space="preserve"> </w:t>
      </w:r>
      <w:r>
        <w:rPr>
          <w:w w:val="80"/>
        </w:rPr>
        <w:t>the cause</w:t>
      </w:r>
      <w:r>
        <w:rPr>
          <w:spacing w:val="-1"/>
          <w:w w:val="80"/>
        </w:rPr>
        <w:t xml:space="preserve"> </w:t>
      </w:r>
      <w:r>
        <w:rPr>
          <w:w w:val="80"/>
        </w:rPr>
        <w:t>thereof.</w:t>
      </w:r>
      <w:r>
        <w:rPr>
          <w:spacing w:val="-7"/>
        </w:rPr>
        <w:t xml:space="preserve"> </w:t>
      </w:r>
      <w:r>
        <w:rPr>
          <w:w w:val="80"/>
        </w:rPr>
        <w:t>Unless</w:t>
      </w:r>
      <w:r>
        <w:rPr>
          <w:spacing w:val="-1"/>
          <w:w w:val="80"/>
        </w:rPr>
        <w:t xml:space="preserve"> </w:t>
      </w:r>
      <w:r>
        <w:rPr>
          <w:w w:val="80"/>
        </w:rPr>
        <w:t>otherwise</w:t>
      </w:r>
      <w:r>
        <w:rPr>
          <w:spacing w:val="-1"/>
          <w:w w:val="80"/>
        </w:rPr>
        <w:t xml:space="preserve"> </w:t>
      </w:r>
      <w:r>
        <w:rPr>
          <w:w w:val="80"/>
        </w:rPr>
        <w:t>directed</w:t>
      </w:r>
      <w:r>
        <w:rPr>
          <w:spacing w:val="-1"/>
          <w:w w:val="80"/>
        </w:rPr>
        <w:t xml:space="preserve"> </w:t>
      </w:r>
      <w:r>
        <w:rPr>
          <w:w w:val="80"/>
        </w:rPr>
        <w:t>by State</w:t>
      </w:r>
      <w:r>
        <w:rPr>
          <w:spacing w:val="-1"/>
          <w:w w:val="80"/>
        </w:rPr>
        <w:t xml:space="preserve"> </w:t>
      </w:r>
      <w:r>
        <w:rPr>
          <w:w w:val="80"/>
        </w:rPr>
        <w:t>Life in</w:t>
      </w:r>
      <w:r>
        <w:t xml:space="preserve"> </w:t>
      </w:r>
      <w:r>
        <w:rPr>
          <w:w w:val="80"/>
        </w:rPr>
        <w:t>writing,</w:t>
      </w:r>
      <w:r>
        <w:rPr>
          <w:spacing w:val="-7"/>
        </w:rPr>
        <w:t xml:space="preserve"> </w:t>
      </w:r>
      <w:r>
        <w:rPr>
          <w:w w:val="80"/>
        </w:rPr>
        <w:t>the</w:t>
      </w:r>
      <w:r>
        <w:rPr>
          <w:spacing w:val="-1"/>
          <w:w w:val="80"/>
        </w:rPr>
        <w:t xml:space="preserve"> </w:t>
      </w:r>
      <w:r>
        <w:rPr>
          <w:w w:val="80"/>
        </w:rPr>
        <w:t xml:space="preserve">bidder shall </w:t>
      </w:r>
      <w:r>
        <w:rPr>
          <w:w w:val="85"/>
        </w:rPr>
        <w:t xml:space="preserve">continue to perform its obligations under the Contract as far as is reasonably practicable, and </w:t>
      </w:r>
      <w:r>
        <w:rPr>
          <w:w w:val="80"/>
        </w:rPr>
        <w:t>shall</w:t>
      </w:r>
      <w:r>
        <w:t xml:space="preserve"> </w:t>
      </w:r>
      <w:r>
        <w:rPr>
          <w:w w:val="80"/>
        </w:rPr>
        <w:t xml:space="preserve">seek all reasonable alternative means for performance not prevented by the Force Majeure </w:t>
      </w:r>
      <w:r>
        <w:rPr>
          <w:spacing w:val="-2"/>
          <w:w w:val="95"/>
        </w:rPr>
        <w:t>event.</w:t>
      </w:r>
    </w:p>
    <w:p w14:paraId="79188F3C" w14:textId="77777777" w:rsidR="00F849AD" w:rsidRDefault="00F849AD" w:rsidP="009E6AEF">
      <w:pPr>
        <w:pStyle w:val="BodyText"/>
      </w:pPr>
    </w:p>
    <w:p w14:paraId="79188F3D" w14:textId="77777777" w:rsidR="00F849AD" w:rsidRDefault="00F849AD" w:rsidP="009E6AEF">
      <w:pPr>
        <w:pStyle w:val="BodyText"/>
        <w:spacing w:before="182"/>
      </w:pPr>
    </w:p>
    <w:p w14:paraId="79188F3E" w14:textId="77777777" w:rsidR="00F849AD" w:rsidRDefault="00373397" w:rsidP="009E6AEF">
      <w:pPr>
        <w:pStyle w:val="Heading3"/>
        <w:numPr>
          <w:ilvl w:val="0"/>
          <w:numId w:val="25"/>
        </w:numPr>
        <w:tabs>
          <w:tab w:val="left" w:pos="1079"/>
        </w:tabs>
        <w:ind w:left="1079" w:hanging="359"/>
      </w:pPr>
      <w:bookmarkStart w:id="106" w:name="10._Award_of_Contract"/>
      <w:bookmarkStart w:id="107" w:name="_Toc238808425"/>
      <w:bookmarkEnd w:id="106"/>
      <w:r>
        <w:rPr>
          <w:w w:val="75"/>
        </w:rPr>
        <w:t>Award</w:t>
      </w:r>
      <w:r>
        <w:rPr>
          <w:spacing w:val="-3"/>
        </w:rPr>
        <w:t xml:space="preserve"> </w:t>
      </w:r>
      <w:r>
        <w:rPr>
          <w:w w:val="75"/>
        </w:rPr>
        <w:t>of</w:t>
      </w:r>
      <w:r>
        <w:rPr>
          <w:spacing w:val="-8"/>
        </w:rPr>
        <w:t xml:space="preserve"> </w:t>
      </w:r>
      <w:r>
        <w:rPr>
          <w:spacing w:val="-2"/>
          <w:w w:val="75"/>
        </w:rPr>
        <w:t>Contract</w:t>
      </w:r>
      <w:bookmarkEnd w:id="107"/>
    </w:p>
    <w:p w14:paraId="79188F3F" w14:textId="77777777" w:rsidR="00F849AD" w:rsidRDefault="00373397" w:rsidP="009E6AEF">
      <w:pPr>
        <w:pStyle w:val="ListParagraph"/>
        <w:numPr>
          <w:ilvl w:val="0"/>
          <w:numId w:val="5"/>
        </w:numPr>
        <w:tabs>
          <w:tab w:val="left" w:pos="1532"/>
        </w:tabs>
        <w:spacing w:before="200" w:line="278" w:lineRule="auto"/>
        <w:ind w:right="2060"/>
        <w:jc w:val="left"/>
      </w:pPr>
      <w:r>
        <w:rPr>
          <w:w w:val="85"/>
        </w:rPr>
        <w:t xml:space="preserve">Subsequent to comprehensive Technical &amp; Financial Evaluation by designated Technical Evacuation Committee and recommended/endorsed by CPC. Lowest evaluated bidder will </w:t>
      </w:r>
      <w:r>
        <w:rPr>
          <w:w w:val="80"/>
        </w:rPr>
        <w:t>be identified as per</w:t>
      </w:r>
      <w:r>
        <w:t xml:space="preserve"> </w:t>
      </w:r>
      <w:r>
        <w:rPr>
          <w:w w:val="80"/>
        </w:rPr>
        <w:t>predetermined Technical-cum-Financial Evaluation criterion.</w:t>
      </w:r>
    </w:p>
    <w:p w14:paraId="79188F40" w14:textId="77777777" w:rsidR="00F849AD" w:rsidRDefault="00373397" w:rsidP="009E6AEF">
      <w:pPr>
        <w:pStyle w:val="ListParagraph"/>
        <w:numPr>
          <w:ilvl w:val="0"/>
          <w:numId w:val="5"/>
        </w:numPr>
        <w:tabs>
          <w:tab w:val="left" w:pos="181"/>
        </w:tabs>
        <w:spacing w:before="152"/>
        <w:ind w:left="181" w:right="2191" w:hanging="181"/>
        <w:jc w:val="left"/>
      </w:pPr>
      <w:r>
        <w:rPr>
          <w:spacing w:val="-2"/>
          <w:w w:val="80"/>
        </w:rPr>
        <w:t>Results</w:t>
      </w:r>
      <w:r>
        <w:rPr>
          <w:spacing w:val="-3"/>
          <w:w w:val="80"/>
        </w:rPr>
        <w:t xml:space="preserve"> </w:t>
      </w:r>
      <w:r>
        <w:rPr>
          <w:spacing w:val="-2"/>
          <w:w w:val="80"/>
        </w:rPr>
        <w:t>of</w:t>
      </w:r>
      <w:r>
        <w:rPr>
          <w:spacing w:val="-14"/>
        </w:rPr>
        <w:t xml:space="preserve"> </w:t>
      </w:r>
      <w:r>
        <w:rPr>
          <w:spacing w:val="-2"/>
          <w:w w:val="80"/>
        </w:rPr>
        <w:t>evaluation</w:t>
      </w:r>
      <w:r>
        <w:rPr>
          <w:spacing w:val="-15"/>
        </w:rPr>
        <w:t xml:space="preserve"> </w:t>
      </w:r>
      <w:r>
        <w:rPr>
          <w:spacing w:val="-2"/>
          <w:w w:val="80"/>
        </w:rPr>
        <w:t>process</w:t>
      </w:r>
      <w:r>
        <w:rPr>
          <w:spacing w:val="-13"/>
        </w:rPr>
        <w:t xml:space="preserve"> </w:t>
      </w:r>
      <w:r>
        <w:rPr>
          <w:spacing w:val="-2"/>
          <w:w w:val="80"/>
        </w:rPr>
        <w:t>will</w:t>
      </w:r>
      <w:r>
        <w:rPr>
          <w:spacing w:val="-13"/>
        </w:rPr>
        <w:t xml:space="preserve"> </w:t>
      </w:r>
      <w:r>
        <w:rPr>
          <w:spacing w:val="-2"/>
          <w:w w:val="80"/>
        </w:rPr>
        <w:t>be</w:t>
      </w:r>
      <w:r>
        <w:rPr>
          <w:spacing w:val="-13"/>
        </w:rPr>
        <w:t xml:space="preserve"> </w:t>
      </w:r>
      <w:r>
        <w:rPr>
          <w:spacing w:val="-2"/>
          <w:w w:val="80"/>
        </w:rPr>
        <w:t>uploaded</w:t>
      </w:r>
      <w:r>
        <w:rPr>
          <w:spacing w:val="-3"/>
          <w:w w:val="80"/>
        </w:rPr>
        <w:t xml:space="preserve"> </w:t>
      </w:r>
      <w:r>
        <w:rPr>
          <w:spacing w:val="-2"/>
          <w:w w:val="80"/>
        </w:rPr>
        <w:t>on</w:t>
      </w:r>
      <w:r>
        <w:rPr>
          <w:spacing w:val="-4"/>
          <w:w w:val="80"/>
        </w:rPr>
        <w:t xml:space="preserve"> </w:t>
      </w:r>
      <w:r>
        <w:rPr>
          <w:spacing w:val="-2"/>
          <w:w w:val="80"/>
        </w:rPr>
        <w:t>EPADS</w:t>
      </w:r>
      <w:r>
        <w:rPr>
          <w:spacing w:val="-4"/>
          <w:w w:val="80"/>
        </w:rPr>
        <w:t xml:space="preserve"> </w:t>
      </w:r>
      <w:r>
        <w:rPr>
          <w:spacing w:val="-2"/>
          <w:w w:val="80"/>
        </w:rPr>
        <w:t>system</w:t>
      </w:r>
      <w:r>
        <w:rPr>
          <w:spacing w:val="-8"/>
          <w:w w:val="80"/>
        </w:rPr>
        <w:t xml:space="preserve"> </w:t>
      </w:r>
      <w:r>
        <w:rPr>
          <w:spacing w:val="-2"/>
          <w:w w:val="80"/>
        </w:rPr>
        <w:t>PPRA’s</w:t>
      </w:r>
      <w:r>
        <w:rPr>
          <w:spacing w:val="-5"/>
        </w:rPr>
        <w:t xml:space="preserve"> </w:t>
      </w:r>
      <w:r>
        <w:rPr>
          <w:spacing w:val="-2"/>
          <w:w w:val="80"/>
        </w:rPr>
        <w:t>website</w:t>
      </w:r>
      <w:r>
        <w:rPr>
          <w:spacing w:val="-12"/>
        </w:rPr>
        <w:t xml:space="preserve"> </w:t>
      </w:r>
      <w:r>
        <w:rPr>
          <w:spacing w:val="-2"/>
          <w:w w:val="80"/>
        </w:rPr>
        <w:t>for</w:t>
      </w:r>
      <w:r>
        <w:rPr>
          <w:spacing w:val="-3"/>
          <w:w w:val="80"/>
        </w:rPr>
        <w:t xml:space="preserve"> </w:t>
      </w:r>
      <w:r>
        <w:rPr>
          <w:spacing w:val="-2"/>
          <w:w w:val="80"/>
        </w:rPr>
        <w:t>(15)</w:t>
      </w:r>
      <w:r>
        <w:rPr>
          <w:spacing w:val="-7"/>
        </w:rPr>
        <w:t xml:space="preserve"> </w:t>
      </w:r>
      <w:r>
        <w:rPr>
          <w:spacing w:val="-4"/>
          <w:w w:val="80"/>
        </w:rPr>
        <w:t>days.</w:t>
      </w:r>
    </w:p>
    <w:p w14:paraId="79188F41" w14:textId="77777777" w:rsidR="00F849AD" w:rsidRDefault="00373397" w:rsidP="009E6AEF">
      <w:pPr>
        <w:pStyle w:val="ListParagraph"/>
        <w:numPr>
          <w:ilvl w:val="0"/>
          <w:numId w:val="5"/>
        </w:numPr>
        <w:tabs>
          <w:tab w:val="left" w:pos="1530"/>
          <w:tab w:val="left" w:pos="1532"/>
        </w:tabs>
        <w:spacing w:before="208" w:line="288" w:lineRule="auto"/>
        <w:ind w:right="2134"/>
        <w:jc w:val="left"/>
      </w:pPr>
      <w:r>
        <w:rPr>
          <w:w w:val="80"/>
        </w:rPr>
        <w:t>In</w:t>
      </w:r>
      <w:r>
        <w:rPr>
          <w:spacing w:val="-4"/>
          <w:w w:val="80"/>
        </w:rPr>
        <w:t xml:space="preserve"> </w:t>
      </w:r>
      <w:r>
        <w:rPr>
          <w:w w:val="80"/>
        </w:rPr>
        <w:t>case</w:t>
      </w:r>
      <w:r>
        <w:rPr>
          <w:spacing w:val="-3"/>
          <w:w w:val="80"/>
        </w:rPr>
        <w:t xml:space="preserve"> </w:t>
      </w:r>
      <w:r>
        <w:rPr>
          <w:w w:val="80"/>
        </w:rPr>
        <w:t>of</w:t>
      </w:r>
      <w:r>
        <w:rPr>
          <w:spacing w:val="-3"/>
          <w:w w:val="80"/>
        </w:rPr>
        <w:t xml:space="preserve"> </w:t>
      </w:r>
      <w:r>
        <w:rPr>
          <w:w w:val="80"/>
        </w:rPr>
        <w:t>No</w:t>
      </w:r>
      <w:r>
        <w:rPr>
          <w:spacing w:val="-3"/>
          <w:w w:val="80"/>
        </w:rPr>
        <w:t xml:space="preserve"> </w:t>
      </w:r>
      <w:r>
        <w:rPr>
          <w:w w:val="80"/>
        </w:rPr>
        <w:t>objection</w:t>
      </w:r>
      <w:r>
        <w:rPr>
          <w:spacing w:val="-3"/>
          <w:w w:val="80"/>
        </w:rPr>
        <w:t xml:space="preserve"> </w:t>
      </w:r>
      <w:r>
        <w:rPr>
          <w:w w:val="80"/>
        </w:rPr>
        <w:t>OR</w:t>
      </w:r>
      <w:r>
        <w:rPr>
          <w:spacing w:val="21"/>
        </w:rPr>
        <w:t xml:space="preserve"> </w:t>
      </w:r>
      <w:r>
        <w:rPr>
          <w:w w:val="80"/>
        </w:rPr>
        <w:t>Grievance</w:t>
      </w:r>
      <w:r>
        <w:rPr>
          <w:spacing w:val="-4"/>
          <w:w w:val="80"/>
        </w:rPr>
        <w:t xml:space="preserve"> </w:t>
      </w:r>
      <w:r>
        <w:rPr>
          <w:w w:val="80"/>
        </w:rPr>
        <w:t>received from</w:t>
      </w:r>
      <w:r>
        <w:rPr>
          <w:spacing w:val="-3"/>
          <w:w w:val="80"/>
        </w:rPr>
        <w:t xml:space="preserve"> </w:t>
      </w:r>
      <w:r>
        <w:rPr>
          <w:w w:val="80"/>
        </w:rPr>
        <w:t>any</w:t>
      </w:r>
      <w:r>
        <w:rPr>
          <w:spacing w:val="-4"/>
          <w:w w:val="80"/>
        </w:rPr>
        <w:t xml:space="preserve"> </w:t>
      </w:r>
      <w:r>
        <w:rPr>
          <w:w w:val="80"/>
        </w:rPr>
        <w:t>other party</w:t>
      </w:r>
      <w:r>
        <w:rPr>
          <w:spacing w:val="37"/>
        </w:rPr>
        <w:t xml:space="preserve"> </w:t>
      </w:r>
      <w:r>
        <w:rPr>
          <w:w w:val="80"/>
        </w:rPr>
        <w:t>within PPRA</w:t>
      </w:r>
      <w:r>
        <w:rPr>
          <w:spacing w:val="-2"/>
          <w:w w:val="80"/>
        </w:rPr>
        <w:t xml:space="preserve"> </w:t>
      </w:r>
      <w:r>
        <w:rPr>
          <w:w w:val="80"/>
        </w:rPr>
        <w:t>allowed</w:t>
      </w:r>
      <w:r>
        <w:rPr>
          <w:spacing w:val="-4"/>
          <w:w w:val="80"/>
        </w:rPr>
        <w:t xml:space="preserve"> </w:t>
      </w:r>
      <w:r>
        <w:rPr>
          <w:w w:val="80"/>
        </w:rPr>
        <w:t xml:space="preserve">time, </w:t>
      </w:r>
      <w:r>
        <w:rPr>
          <w:w w:val="90"/>
        </w:rPr>
        <w:t>contract will be awarded to lowest evaluated bidder.</w:t>
      </w:r>
    </w:p>
    <w:p w14:paraId="79188F42" w14:textId="77777777" w:rsidR="00F849AD" w:rsidRDefault="00F849AD" w:rsidP="009E6AEF">
      <w:pPr>
        <w:pStyle w:val="BodyText"/>
        <w:spacing w:before="125"/>
      </w:pPr>
    </w:p>
    <w:p w14:paraId="79188F43" w14:textId="77777777" w:rsidR="00F849AD" w:rsidRDefault="00373397" w:rsidP="009E6AEF">
      <w:pPr>
        <w:pStyle w:val="Heading3"/>
        <w:numPr>
          <w:ilvl w:val="0"/>
          <w:numId w:val="25"/>
        </w:numPr>
        <w:tabs>
          <w:tab w:val="left" w:pos="1079"/>
        </w:tabs>
        <w:ind w:left="1079" w:hanging="359"/>
      </w:pPr>
      <w:bookmarkStart w:id="108" w:name="11._Delivery_&amp;_Installation_of_Required_"/>
      <w:bookmarkStart w:id="109" w:name="_Toc238808426"/>
      <w:bookmarkEnd w:id="108"/>
      <w:r>
        <w:rPr>
          <w:w w:val="75"/>
        </w:rPr>
        <w:t>Delivery</w:t>
      </w:r>
      <w:r>
        <w:rPr>
          <w:spacing w:val="1"/>
        </w:rPr>
        <w:t xml:space="preserve"> </w:t>
      </w:r>
      <w:r>
        <w:rPr>
          <w:w w:val="75"/>
        </w:rPr>
        <w:t>&amp;</w:t>
      </w:r>
      <w:r>
        <w:rPr>
          <w:spacing w:val="-1"/>
        </w:rPr>
        <w:t xml:space="preserve"> </w:t>
      </w:r>
      <w:r>
        <w:rPr>
          <w:w w:val="75"/>
        </w:rPr>
        <w:t>Installation</w:t>
      </w:r>
      <w:r>
        <w:rPr>
          <w:spacing w:val="13"/>
        </w:rPr>
        <w:t xml:space="preserve"> </w:t>
      </w:r>
      <w:r>
        <w:rPr>
          <w:w w:val="75"/>
        </w:rPr>
        <w:t>of</w:t>
      </w:r>
      <w:r>
        <w:rPr>
          <w:spacing w:val="4"/>
        </w:rPr>
        <w:t xml:space="preserve"> </w:t>
      </w:r>
      <w:r>
        <w:rPr>
          <w:w w:val="75"/>
        </w:rPr>
        <w:t>Required</w:t>
      </w:r>
      <w:r>
        <w:t xml:space="preserve"> </w:t>
      </w:r>
      <w:r>
        <w:rPr>
          <w:w w:val="75"/>
        </w:rPr>
        <w:t>Items</w:t>
      </w:r>
      <w:r>
        <w:rPr>
          <w:spacing w:val="-8"/>
        </w:rPr>
        <w:t xml:space="preserve"> </w:t>
      </w:r>
      <w:r>
        <w:rPr>
          <w:w w:val="75"/>
        </w:rPr>
        <w:t>/</w:t>
      </w:r>
      <w:r>
        <w:rPr>
          <w:spacing w:val="-13"/>
        </w:rPr>
        <w:t xml:space="preserve"> </w:t>
      </w:r>
      <w:r>
        <w:rPr>
          <w:spacing w:val="-2"/>
          <w:w w:val="75"/>
        </w:rPr>
        <w:t>Solution</w:t>
      </w:r>
      <w:bookmarkEnd w:id="109"/>
    </w:p>
    <w:p w14:paraId="79188F44" w14:textId="77777777" w:rsidR="00F849AD" w:rsidRDefault="00373397" w:rsidP="009E6AEF">
      <w:pPr>
        <w:pStyle w:val="ListParagraph"/>
        <w:numPr>
          <w:ilvl w:val="0"/>
          <w:numId w:val="4"/>
        </w:numPr>
        <w:tabs>
          <w:tab w:val="left" w:pos="359"/>
        </w:tabs>
        <w:spacing w:before="191"/>
        <w:ind w:left="359" w:right="2171" w:hanging="359"/>
        <w:jc w:val="left"/>
      </w:pPr>
      <w:r>
        <w:rPr>
          <w:noProof/>
        </w:rPr>
        <mc:AlternateContent>
          <mc:Choice Requires="wps">
            <w:drawing>
              <wp:anchor distT="0" distB="0" distL="0" distR="0" simplePos="0" relativeHeight="251661312" behindDoc="0" locked="0" layoutInCell="1" allowOverlap="1" wp14:anchorId="79188FC2" wp14:editId="79188FC3">
                <wp:simplePos x="0" y="0"/>
                <wp:positionH relativeFrom="page">
                  <wp:posOffset>426084</wp:posOffset>
                </wp:positionH>
                <wp:positionV relativeFrom="paragraph">
                  <wp:posOffset>264325</wp:posOffset>
                </wp:positionV>
                <wp:extent cx="6924675"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4675" cy="9525"/>
                        </a:xfrm>
                        <a:custGeom>
                          <a:avLst/>
                          <a:gdLst/>
                          <a:ahLst/>
                          <a:cxnLst/>
                          <a:rect l="l" t="t" r="r" b="b"/>
                          <a:pathLst>
                            <a:path w="6924675" h="9525">
                              <a:moveTo>
                                <a:pt x="6924421" y="0"/>
                              </a:moveTo>
                              <a:lnTo>
                                <a:pt x="0" y="0"/>
                              </a:lnTo>
                              <a:lnTo>
                                <a:pt x="0" y="9142"/>
                              </a:lnTo>
                              <a:lnTo>
                                <a:pt x="6924421" y="9142"/>
                              </a:lnTo>
                              <a:lnTo>
                                <a:pt x="6924421" y="0"/>
                              </a:lnTo>
                              <a:close/>
                            </a:path>
                          </a:pathLst>
                        </a:custGeom>
                        <a:solidFill>
                          <a:srgbClr val="D0A65F"/>
                        </a:solidFill>
                      </wps:spPr>
                      <wps:bodyPr wrap="square" lIns="0" tIns="0" rIns="0" bIns="0" rtlCol="0">
                        <a:prstTxWarp prst="textNoShape">
                          <a:avLst/>
                        </a:prstTxWarp>
                        <a:noAutofit/>
                      </wps:bodyPr>
                    </wps:wsp>
                  </a:graphicData>
                </a:graphic>
              </wp:anchor>
            </w:drawing>
          </mc:Choice>
          <mc:Fallback>
            <w:pict>
              <v:shape w14:anchorId="4AF6E1B4" id="Graphic 26" o:spid="_x0000_s1026" style="position:absolute;margin-left:33.55pt;margin-top:20.8pt;width:545.2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69246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" path="m6924421,l,,,9142r6924421,l6924421,xe" fillcolor="#d0a65f" stroked="f">
                <v:path arrowok="t"/>
                <w10:wrap anchorx="page"/>
              </v:shape>
            </w:pict>
          </mc:Fallback>
        </mc:AlternateContent>
      </w:r>
      <w:r>
        <w:rPr>
          <w:spacing w:val="-4"/>
          <w:w w:val="85"/>
        </w:rPr>
        <w:t>Successful</w:t>
      </w:r>
      <w:r>
        <w:rPr>
          <w:spacing w:val="4"/>
        </w:rPr>
        <w:t xml:space="preserve"> </w:t>
      </w:r>
      <w:r>
        <w:rPr>
          <w:spacing w:val="-4"/>
          <w:w w:val="85"/>
        </w:rPr>
        <w:t>bidder/organization/firm</w:t>
      </w:r>
      <w:r>
        <w:rPr>
          <w:spacing w:val="-1"/>
        </w:rPr>
        <w:t xml:space="preserve"> </w:t>
      </w:r>
      <w:r>
        <w:rPr>
          <w:spacing w:val="-4"/>
          <w:w w:val="85"/>
        </w:rPr>
        <w:t>shall</w:t>
      </w:r>
      <w:r>
        <w:rPr>
          <w:spacing w:val="2"/>
        </w:rPr>
        <w:t xml:space="preserve"> </w:t>
      </w:r>
      <w:r>
        <w:rPr>
          <w:spacing w:val="-4"/>
          <w:w w:val="85"/>
        </w:rPr>
        <w:t>provide</w:t>
      </w:r>
      <w:r>
        <w:rPr>
          <w:spacing w:val="-10"/>
        </w:rPr>
        <w:t xml:space="preserve"> </w:t>
      </w:r>
      <w:r>
        <w:rPr>
          <w:spacing w:val="-4"/>
          <w:w w:val="85"/>
        </w:rPr>
        <w:t>the</w:t>
      </w:r>
      <w:r>
        <w:rPr>
          <w:spacing w:val="-9"/>
        </w:rPr>
        <w:t xml:space="preserve"> </w:t>
      </w:r>
      <w:r>
        <w:rPr>
          <w:spacing w:val="-4"/>
          <w:w w:val="85"/>
        </w:rPr>
        <w:t>Supply</w:t>
      </w:r>
      <w:r>
        <w:rPr>
          <w:spacing w:val="-6"/>
          <w:w w:val="85"/>
        </w:rPr>
        <w:t xml:space="preserve"> </w:t>
      </w:r>
      <w:r>
        <w:rPr>
          <w:spacing w:val="-4"/>
          <w:w w:val="85"/>
        </w:rPr>
        <w:t>and</w:t>
      </w:r>
      <w:r>
        <w:rPr>
          <w:spacing w:val="-10"/>
        </w:rPr>
        <w:t xml:space="preserve"> </w:t>
      </w:r>
      <w:r>
        <w:rPr>
          <w:spacing w:val="-4"/>
          <w:w w:val="85"/>
        </w:rPr>
        <w:t>complete</w:t>
      </w:r>
      <w:r>
        <w:rPr>
          <w:spacing w:val="-2"/>
        </w:rPr>
        <w:t xml:space="preserve"> </w:t>
      </w:r>
      <w:r>
        <w:rPr>
          <w:spacing w:val="-4"/>
          <w:w w:val="85"/>
        </w:rPr>
        <w:t>installation</w:t>
      </w:r>
    </w:p>
    <w:p w14:paraId="79188F45" w14:textId="77777777" w:rsidR="00F849AD" w:rsidRDefault="00F849AD" w:rsidP="009E6AEF">
      <w:pPr>
        <w:pStyle w:val="ListParagraph"/>
        <w:sectPr w:rsidR="00F849AD">
          <w:pgSz w:w="12240" w:h="15840"/>
          <w:pgMar w:top="1500" w:right="360" w:bottom="280" w:left="720" w:header="720" w:footer="720" w:gutter="0"/>
          <w:cols w:space="720"/>
        </w:sectPr>
      </w:pPr>
    </w:p>
    <w:p w14:paraId="79188F46" w14:textId="77777777" w:rsidR="00F849AD" w:rsidRDefault="00373397" w:rsidP="009E6AEF">
      <w:pPr>
        <w:pStyle w:val="BodyText"/>
        <w:spacing w:before="70"/>
        <w:ind w:left="2069"/>
      </w:pPr>
      <w:r>
        <w:rPr>
          <w:spacing w:val="-2"/>
          <w:w w:val="80"/>
        </w:rPr>
        <w:lastRenderedPageBreak/>
        <w:t>of</w:t>
      </w:r>
      <w:r>
        <w:rPr>
          <w:spacing w:val="-8"/>
          <w:w w:val="80"/>
        </w:rPr>
        <w:t xml:space="preserve"> </w:t>
      </w:r>
      <w:r>
        <w:rPr>
          <w:spacing w:val="-2"/>
          <w:w w:val="80"/>
        </w:rPr>
        <w:t>required</w:t>
      </w:r>
      <w:r>
        <w:rPr>
          <w:spacing w:val="-14"/>
        </w:rPr>
        <w:t xml:space="preserve"> </w:t>
      </w:r>
      <w:r>
        <w:rPr>
          <w:spacing w:val="-2"/>
          <w:w w:val="80"/>
        </w:rPr>
        <w:t>solution</w:t>
      </w:r>
      <w:r>
        <w:rPr>
          <w:spacing w:val="-13"/>
        </w:rPr>
        <w:t xml:space="preserve"> </w:t>
      </w:r>
      <w:r>
        <w:rPr>
          <w:spacing w:val="-2"/>
          <w:w w:val="80"/>
        </w:rPr>
        <w:t>within</w:t>
      </w:r>
      <w:r>
        <w:rPr>
          <w:spacing w:val="-3"/>
          <w:w w:val="80"/>
        </w:rPr>
        <w:t xml:space="preserve"> </w:t>
      </w:r>
      <w:r>
        <w:rPr>
          <w:spacing w:val="-2"/>
          <w:w w:val="80"/>
        </w:rPr>
        <w:t>Twelve</w:t>
      </w:r>
      <w:r>
        <w:rPr>
          <w:spacing w:val="-13"/>
        </w:rPr>
        <w:t xml:space="preserve"> </w:t>
      </w:r>
      <w:r>
        <w:rPr>
          <w:spacing w:val="-2"/>
          <w:w w:val="80"/>
        </w:rPr>
        <w:t>(12)</w:t>
      </w:r>
      <w:r>
        <w:rPr>
          <w:spacing w:val="-13"/>
        </w:rPr>
        <w:t xml:space="preserve"> </w:t>
      </w:r>
      <w:r>
        <w:rPr>
          <w:spacing w:val="-2"/>
          <w:w w:val="80"/>
        </w:rPr>
        <w:t>weeks</w:t>
      </w:r>
      <w:r>
        <w:rPr>
          <w:spacing w:val="-13"/>
        </w:rPr>
        <w:t xml:space="preserve"> </w:t>
      </w:r>
      <w:r>
        <w:rPr>
          <w:spacing w:val="-2"/>
          <w:w w:val="80"/>
        </w:rPr>
        <w:t>from</w:t>
      </w:r>
      <w:r>
        <w:rPr>
          <w:spacing w:val="-14"/>
        </w:rPr>
        <w:t xml:space="preserve"> </w:t>
      </w:r>
      <w:r>
        <w:rPr>
          <w:spacing w:val="-2"/>
          <w:w w:val="80"/>
        </w:rPr>
        <w:t>the</w:t>
      </w:r>
      <w:r>
        <w:rPr>
          <w:spacing w:val="-4"/>
          <w:w w:val="80"/>
        </w:rPr>
        <w:t xml:space="preserve"> </w:t>
      </w:r>
      <w:r>
        <w:rPr>
          <w:spacing w:val="-2"/>
          <w:w w:val="80"/>
        </w:rPr>
        <w:t>date</w:t>
      </w:r>
      <w:r>
        <w:rPr>
          <w:spacing w:val="-8"/>
        </w:rPr>
        <w:t xml:space="preserve"> </w:t>
      </w:r>
      <w:r>
        <w:rPr>
          <w:spacing w:val="-2"/>
          <w:w w:val="80"/>
        </w:rPr>
        <w:t>of</w:t>
      </w:r>
      <w:r>
        <w:rPr>
          <w:spacing w:val="-7"/>
          <w:w w:val="80"/>
        </w:rPr>
        <w:t xml:space="preserve"> </w:t>
      </w:r>
      <w:r>
        <w:rPr>
          <w:spacing w:val="-2"/>
          <w:w w:val="80"/>
        </w:rPr>
        <w:t>issue</w:t>
      </w:r>
      <w:r>
        <w:rPr>
          <w:spacing w:val="-8"/>
        </w:rPr>
        <w:t xml:space="preserve"> </w:t>
      </w:r>
      <w:r>
        <w:rPr>
          <w:spacing w:val="-2"/>
          <w:w w:val="80"/>
        </w:rPr>
        <w:t>of</w:t>
      </w:r>
      <w:r>
        <w:rPr>
          <w:spacing w:val="-12"/>
        </w:rPr>
        <w:t xml:space="preserve"> </w:t>
      </w:r>
      <w:r>
        <w:rPr>
          <w:spacing w:val="-2"/>
          <w:w w:val="80"/>
        </w:rPr>
        <w:t>purchase</w:t>
      </w:r>
      <w:r>
        <w:rPr>
          <w:spacing w:val="-15"/>
        </w:rPr>
        <w:t xml:space="preserve"> </w:t>
      </w:r>
      <w:r>
        <w:rPr>
          <w:spacing w:val="-2"/>
          <w:w w:val="80"/>
        </w:rPr>
        <w:t>order.</w:t>
      </w:r>
    </w:p>
    <w:p w14:paraId="79188F47" w14:textId="77777777" w:rsidR="00F849AD" w:rsidRDefault="00373397" w:rsidP="009E6AEF">
      <w:pPr>
        <w:pStyle w:val="ListParagraph"/>
        <w:numPr>
          <w:ilvl w:val="0"/>
          <w:numId w:val="4"/>
        </w:numPr>
        <w:tabs>
          <w:tab w:val="left" w:pos="2069"/>
        </w:tabs>
        <w:spacing w:before="40"/>
        <w:ind w:left="2069"/>
        <w:jc w:val="left"/>
      </w:pPr>
      <w:r>
        <w:rPr>
          <w:spacing w:val="-2"/>
          <w:w w:val="80"/>
        </w:rPr>
        <w:t>No</w:t>
      </w:r>
      <w:r>
        <w:rPr>
          <w:spacing w:val="-13"/>
        </w:rPr>
        <w:t xml:space="preserve"> </w:t>
      </w:r>
      <w:r>
        <w:rPr>
          <w:spacing w:val="-2"/>
          <w:w w:val="80"/>
        </w:rPr>
        <w:t>advance</w:t>
      </w:r>
      <w:r>
        <w:rPr>
          <w:spacing w:val="-11"/>
        </w:rPr>
        <w:t xml:space="preserve"> </w:t>
      </w:r>
      <w:r>
        <w:rPr>
          <w:spacing w:val="-2"/>
          <w:w w:val="80"/>
        </w:rPr>
        <w:t>payment</w:t>
      </w:r>
      <w:r>
        <w:rPr>
          <w:spacing w:val="-9"/>
        </w:rPr>
        <w:t xml:space="preserve"> </w:t>
      </w:r>
      <w:r>
        <w:rPr>
          <w:spacing w:val="-2"/>
          <w:w w:val="80"/>
        </w:rPr>
        <w:t>will</w:t>
      </w:r>
      <w:r>
        <w:rPr>
          <w:spacing w:val="-10"/>
        </w:rPr>
        <w:t xml:space="preserve"> </w:t>
      </w:r>
      <w:r>
        <w:rPr>
          <w:spacing w:val="-2"/>
          <w:w w:val="80"/>
        </w:rPr>
        <w:t>be</w:t>
      </w:r>
      <w:r>
        <w:rPr>
          <w:spacing w:val="-12"/>
        </w:rPr>
        <w:t xml:space="preserve"> </w:t>
      </w:r>
      <w:r>
        <w:rPr>
          <w:spacing w:val="-2"/>
          <w:w w:val="80"/>
        </w:rPr>
        <w:t>made.</w:t>
      </w:r>
    </w:p>
    <w:p w14:paraId="79188F48" w14:textId="77777777" w:rsidR="00F849AD" w:rsidRDefault="00373397" w:rsidP="009E6AEF">
      <w:pPr>
        <w:pStyle w:val="ListParagraph"/>
        <w:numPr>
          <w:ilvl w:val="0"/>
          <w:numId w:val="4"/>
        </w:numPr>
        <w:tabs>
          <w:tab w:val="left" w:pos="2066"/>
          <w:tab w:val="left" w:pos="2069"/>
        </w:tabs>
        <w:spacing w:before="35" w:line="278" w:lineRule="auto"/>
        <w:ind w:left="2069" w:right="2685"/>
        <w:jc w:val="left"/>
      </w:pPr>
      <w:r>
        <w:rPr>
          <w:spacing w:val="-2"/>
          <w:w w:val="80"/>
        </w:rPr>
        <w:t>After-sales services during warranty period will</w:t>
      </w:r>
      <w:r>
        <w:rPr>
          <w:spacing w:val="-4"/>
        </w:rPr>
        <w:t xml:space="preserve"> </w:t>
      </w:r>
      <w:r>
        <w:rPr>
          <w:spacing w:val="-2"/>
          <w:w w:val="80"/>
        </w:rPr>
        <w:t>be provided on-site as per</w:t>
      </w:r>
      <w:r>
        <w:rPr>
          <w:spacing w:val="-4"/>
        </w:rPr>
        <w:t xml:space="preserve"> </w:t>
      </w:r>
      <w:r>
        <w:rPr>
          <w:spacing w:val="-2"/>
          <w:w w:val="80"/>
        </w:rPr>
        <w:t xml:space="preserve">standard </w:t>
      </w:r>
      <w:r>
        <w:rPr>
          <w:w w:val="90"/>
        </w:rPr>
        <w:t>warranty terms &amp; condition.</w:t>
      </w:r>
    </w:p>
    <w:p w14:paraId="79188F49" w14:textId="77777777" w:rsidR="00F849AD" w:rsidRDefault="00373397" w:rsidP="009E6AEF">
      <w:pPr>
        <w:pStyle w:val="Heading3"/>
        <w:numPr>
          <w:ilvl w:val="0"/>
          <w:numId w:val="25"/>
        </w:numPr>
        <w:tabs>
          <w:tab w:val="left" w:pos="1079"/>
        </w:tabs>
        <w:spacing w:before="115"/>
        <w:ind w:left="1079" w:hanging="359"/>
      </w:pPr>
      <w:bookmarkStart w:id="110" w:name="12._Supply_&amp;_Support_Services"/>
      <w:bookmarkStart w:id="111" w:name="_Toc238808427"/>
      <w:bookmarkEnd w:id="110"/>
      <w:r>
        <w:rPr>
          <w:w w:val="75"/>
        </w:rPr>
        <w:t>Supply</w:t>
      </w:r>
      <w:r>
        <w:rPr>
          <w:spacing w:val="-4"/>
        </w:rPr>
        <w:t xml:space="preserve"> </w:t>
      </w:r>
      <w:r>
        <w:rPr>
          <w:w w:val="75"/>
        </w:rPr>
        <w:t>&amp;</w:t>
      </w:r>
      <w:r>
        <w:rPr>
          <w:spacing w:val="-1"/>
        </w:rPr>
        <w:t xml:space="preserve"> </w:t>
      </w:r>
      <w:r>
        <w:rPr>
          <w:w w:val="75"/>
        </w:rPr>
        <w:t>Support</w:t>
      </w:r>
      <w:r>
        <w:t xml:space="preserve"> </w:t>
      </w:r>
      <w:r>
        <w:rPr>
          <w:spacing w:val="-2"/>
          <w:w w:val="75"/>
        </w:rPr>
        <w:t>Services</w:t>
      </w:r>
      <w:bookmarkEnd w:id="111"/>
    </w:p>
    <w:p w14:paraId="79188F4A" w14:textId="77777777" w:rsidR="00F849AD" w:rsidRDefault="00373397" w:rsidP="009E6AEF">
      <w:pPr>
        <w:pStyle w:val="BodyText"/>
        <w:spacing w:before="200" w:line="278" w:lineRule="auto"/>
        <w:ind w:left="1349" w:right="2036"/>
      </w:pPr>
      <w:r>
        <w:rPr>
          <w:w w:val="90"/>
        </w:rPr>
        <w:t xml:space="preserve">Supply of equipment is required with Local Support Services (SLA) for configuration and </w:t>
      </w:r>
      <w:r>
        <w:rPr>
          <w:w w:val="85"/>
        </w:rPr>
        <w:t xml:space="preserve">related issues during license validity period. Vendor is liable to provide on-site support under </w:t>
      </w:r>
      <w:r>
        <w:t>this assignment.</w:t>
      </w:r>
    </w:p>
    <w:p w14:paraId="79188F4B" w14:textId="77777777" w:rsidR="00F849AD" w:rsidRDefault="00F849AD" w:rsidP="009E6AEF">
      <w:pPr>
        <w:pStyle w:val="BodyText"/>
        <w:spacing w:before="34"/>
      </w:pPr>
    </w:p>
    <w:p w14:paraId="79188F4C" w14:textId="77777777" w:rsidR="00F849AD" w:rsidRDefault="00373397" w:rsidP="009E6AEF">
      <w:pPr>
        <w:pStyle w:val="BodyText"/>
        <w:spacing w:line="276" w:lineRule="auto"/>
        <w:ind w:left="1349" w:right="2018"/>
      </w:pPr>
      <w:r>
        <w:rPr>
          <w:w w:val="90"/>
        </w:rPr>
        <w:t>Vendor</w:t>
      </w:r>
      <w:r>
        <w:rPr>
          <w:spacing w:val="-9"/>
          <w:w w:val="90"/>
        </w:rPr>
        <w:t xml:space="preserve"> </w:t>
      </w:r>
      <w:r>
        <w:rPr>
          <w:w w:val="90"/>
        </w:rPr>
        <w:t>is</w:t>
      </w:r>
      <w:r>
        <w:rPr>
          <w:spacing w:val="-10"/>
          <w:w w:val="90"/>
        </w:rPr>
        <w:t xml:space="preserve"> </w:t>
      </w:r>
      <w:r>
        <w:rPr>
          <w:w w:val="90"/>
        </w:rPr>
        <w:t>required</w:t>
      </w:r>
      <w:r>
        <w:rPr>
          <w:spacing w:val="-3"/>
          <w:w w:val="90"/>
        </w:rPr>
        <w:t xml:space="preserve"> </w:t>
      </w:r>
      <w:r>
        <w:rPr>
          <w:w w:val="90"/>
        </w:rPr>
        <w:t>to provide local support services</w:t>
      </w:r>
      <w:r>
        <w:rPr>
          <w:spacing w:val="-10"/>
          <w:w w:val="90"/>
        </w:rPr>
        <w:t xml:space="preserve"> </w:t>
      </w:r>
      <w:r>
        <w:rPr>
          <w:w w:val="90"/>
        </w:rPr>
        <w:t>(SLA) throughout</w:t>
      </w:r>
      <w:r>
        <w:rPr>
          <w:spacing w:val="-8"/>
          <w:w w:val="90"/>
        </w:rPr>
        <w:t xml:space="preserve"> </w:t>
      </w:r>
      <w:r>
        <w:rPr>
          <w:w w:val="90"/>
        </w:rPr>
        <w:t>Three</w:t>
      </w:r>
      <w:r>
        <w:rPr>
          <w:spacing w:val="-9"/>
          <w:w w:val="90"/>
        </w:rPr>
        <w:t xml:space="preserve"> </w:t>
      </w:r>
      <w:r>
        <w:rPr>
          <w:w w:val="90"/>
        </w:rPr>
        <w:t>(03)</w:t>
      </w:r>
      <w:r>
        <w:rPr>
          <w:spacing w:val="-4"/>
          <w:w w:val="90"/>
        </w:rPr>
        <w:t xml:space="preserve"> </w:t>
      </w:r>
      <w:r>
        <w:rPr>
          <w:w w:val="90"/>
        </w:rPr>
        <w:t>years</w:t>
      </w:r>
      <w:r>
        <w:rPr>
          <w:spacing w:val="-8"/>
          <w:w w:val="90"/>
        </w:rPr>
        <w:t xml:space="preserve"> </w:t>
      </w:r>
      <w:r>
        <w:rPr>
          <w:w w:val="90"/>
        </w:rPr>
        <w:t xml:space="preserve">of </w:t>
      </w:r>
      <w:r>
        <w:rPr>
          <w:w w:val="80"/>
        </w:rPr>
        <w:t>warranty period starting from the day once all the required/proposed licenses</w:t>
      </w:r>
      <w:r>
        <w:t xml:space="preserve"> </w:t>
      </w:r>
      <w:r>
        <w:rPr>
          <w:w w:val="80"/>
        </w:rPr>
        <w:t>and services</w:t>
      </w:r>
      <w:r>
        <w:rPr>
          <w:spacing w:val="40"/>
        </w:rPr>
        <w:t xml:space="preserve"> </w:t>
      </w:r>
      <w:r>
        <w:rPr>
          <w:w w:val="80"/>
        </w:rPr>
        <w:t xml:space="preserve">will be </w:t>
      </w:r>
      <w:r>
        <w:rPr>
          <w:w w:val="85"/>
        </w:rPr>
        <w:t xml:space="preserve">delivered. </w:t>
      </w:r>
      <w:proofErr w:type="gramStart"/>
      <w:r>
        <w:rPr>
          <w:w w:val="85"/>
        </w:rPr>
        <w:t>Also</w:t>
      </w:r>
      <w:proofErr w:type="gramEnd"/>
      <w:r>
        <w:rPr>
          <w:w w:val="85"/>
        </w:rPr>
        <w:t xml:space="preserve"> satisfactory delivery report / challan will be signed by SLIC-IT Division.</w:t>
      </w:r>
    </w:p>
    <w:p w14:paraId="79188F4D" w14:textId="77777777" w:rsidR="00F849AD" w:rsidRDefault="00F849AD" w:rsidP="009E6AEF">
      <w:pPr>
        <w:pStyle w:val="BodyText"/>
        <w:spacing w:before="31"/>
      </w:pPr>
    </w:p>
    <w:p w14:paraId="79188F4E" w14:textId="77777777" w:rsidR="00F849AD" w:rsidRDefault="00373397" w:rsidP="009E6AEF">
      <w:pPr>
        <w:pStyle w:val="BodyText"/>
        <w:spacing w:line="276" w:lineRule="auto"/>
        <w:ind w:left="1349" w:right="2027"/>
      </w:pPr>
      <w:r>
        <w:rPr>
          <w:w w:val="85"/>
        </w:rPr>
        <w:t>Support shall include</w:t>
      </w:r>
      <w:r>
        <w:rPr>
          <w:spacing w:val="-4"/>
          <w:w w:val="85"/>
        </w:rPr>
        <w:t xml:space="preserve"> </w:t>
      </w:r>
      <w:r>
        <w:rPr>
          <w:w w:val="85"/>
        </w:rPr>
        <w:t>the</w:t>
      </w:r>
      <w:r>
        <w:rPr>
          <w:spacing w:val="-6"/>
          <w:w w:val="85"/>
        </w:rPr>
        <w:t xml:space="preserve"> </w:t>
      </w:r>
      <w:r>
        <w:rPr>
          <w:w w:val="85"/>
        </w:rPr>
        <w:t>vendor to</w:t>
      </w:r>
      <w:r>
        <w:rPr>
          <w:spacing w:val="-5"/>
          <w:w w:val="85"/>
        </w:rPr>
        <w:t xml:space="preserve"> </w:t>
      </w:r>
      <w:r>
        <w:rPr>
          <w:w w:val="85"/>
        </w:rPr>
        <w:t>provide on-site</w:t>
      </w:r>
      <w:r>
        <w:rPr>
          <w:spacing w:val="-6"/>
          <w:w w:val="85"/>
        </w:rPr>
        <w:t xml:space="preserve"> </w:t>
      </w:r>
      <w:r>
        <w:rPr>
          <w:w w:val="85"/>
        </w:rPr>
        <w:t>support</w:t>
      </w:r>
      <w:r>
        <w:rPr>
          <w:spacing w:val="-2"/>
        </w:rPr>
        <w:t xml:space="preserve"> </w:t>
      </w:r>
      <w:r>
        <w:rPr>
          <w:w w:val="85"/>
        </w:rPr>
        <w:t>for supplied</w:t>
      </w:r>
      <w:r>
        <w:rPr>
          <w:spacing w:val="-5"/>
          <w:w w:val="85"/>
        </w:rPr>
        <w:t xml:space="preserve"> </w:t>
      </w:r>
      <w:r>
        <w:rPr>
          <w:w w:val="85"/>
        </w:rPr>
        <w:t>items</w:t>
      </w:r>
      <w:r>
        <w:rPr>
          <w:spacing w:val="-4"/>
          <w:w w:val="85"/>
        </w:rPr>
        <w:t xml:space="preserve"> </w:t>
      </w:r>
      <w:r>
        <w:rPr>
          <w:w w:val="85"/>
        </w:rPr>
        <w:t xml:space="preserve">/ equipment and </w:t>
      </w:r>
      <w:r>
        <w:rPr>
          <w:w w:val="80"/>
        </w:rPr>
        <w:t>firmware upgrades (if requires), configuration</w:t>
      </w:r>
      <w:r>
        <w:rPr>
          <w:spacing w:val="-5"/>
        </w:rPr>
        <w:t xml:space="preserve"> </w:t>
      </w:r>
      <w:r>
        <w:rPr>
          <w:w w:val="80"/>
        </w:rPr>
        <w:t>and</w:t>
      </w:r>
      <w:r>
        <w:rPr>
          <w:spacing w:val="-2"/>
          <w:w w:val="80"/>
        </w:rPr>
        <w:t xml:space="preserve"> </w:t>
      </w:r>
      <w:r>
        <w:rPr>
          <w:w w:val="80"/>
        </w:rPr>
        <w:t>related</w:t>
      </w:r>
      <w:r>
        <w:rPr>
          <w:spacing w:val="-2"/>
          <w:w w:val="80"/>
        </w:rPr>
        <w:t xml:space="preserve"> </w:t>
      </w:r>
      <w:r>
        <w:rPr>
          <w:w w:val="80"/>
        </w:rPr>
        <w:t>issues</w:t>
      </w:r>
      <w:r>
        <w:rPr>
          <w:spacing w:val="-4"/>
          <w:w w:val="80"/>
        </w:rPr>
        <w:t xml:space="preserve"> </w:t>
      </w:r>
      <w:r>
        <w:rPr>
          <w:w w:val="80"/>
        </w:rPr>
        <w:t>for period</w:t>
      </w:r>
      <w:r>
        <w:rPr>
          <w:spacing w:val="-1"/>
          <w:w w:val="80"/>
        </w:rPr>
        <w:t xml:space="preserve"> </w:t>
      </w:r>
      <w:r>
        <w:rPr>
          <w:w w:val="80"/>
        </w:rPr>
        <w:t>of</w:t>
      </w:r>
      <w:r>
        <w:t xml:space="preserve"> </w:t>
      </w:r>
      <w:r>
        <w:rPr>
          <w:w w:val="80"/>
        </w:rPr>
        <w:t>Three</w:t>
      </w:r>
      <w:r>
        <w:rPr>
          <w:spacing w:val="-1"/>
          <w:w w:val="80"/>
        </w:rPr>
        <w:t xml:space="preserve"> </w:t>
      </w:r>
      <w:r>
        <w:rPr>
          <w:w w:val="80"/>
        </w:rPr>
        <w:t>(03) years</w:t>
      </w:r>
      <w:r>
        <w:rPr>
          <w:spacing w:val="-1"/>
          <w:w w:val="80"/>
        </w:rPr>
        <w:t xml:space="preserve"> </w:t>
      </w:r>
      <w:r>
        <w:rPr>
          <w:w w:val="80"/>
        </w:rPr>
        <w:t xml:space="preserve">after </w:t>
      </w:r>
      <w:r>
        <w:rPr>
          <w:w w:val="90"/>
        </w:rPr>
        <w:t>delivery.</w:t>
      </w:r>
      <w:r>
        <w:rPr>
          <w:spacing w:val="-9"/>
          <w:w w:val="90"/>
        </w:rPr>
        <w:t xml:space="preserve"> </w:t>
      </w:r>
      <w:r>
        <w:rPr>
          <w:w w:val="90"/>
        </w:rPr>
        <w:t>Supplier will</w:t>
      </w:r>
      <w:r>
        <w:rPr>
          <w:spacing w:val="-1"/>
          <w:w w:val="90"/>
        </w:rPr>
        <w:t xml:space="preserve"> </w:t>
      </w:r>
      <w:r>
        <w:rPr>
          <w:w w:val="90"/>
        </w:rPr>
        <w:t>be</w:t>
      </w:r>
      <w:r>
        <w:rPr>
          <w:spacing w:val="-6"/>
          <w:w w:val="90"/>
        </w:rPr>
        <w:t xml:space="preserve"> </w:t>
      </w:r>
      <w:r>
        <w:rPr>
          <w:w w:val="90"/>
        </w:rPr>
        <w:t>responsible for successful delivery</w:t>
      </w:r>
      <w:r>
        <w:rPr>
          <w:spacing w:val="-10"/>
          <w:w w:val="90"/>
        </w:rPr>
        <w:t xml:space="preserve"> </w:t>
      </w:r>
      <w:r>
        <w:rPr>
          <w:w w:val="90"/>
        </w:rPr>
        <w:t>of</w:t>
      </w:r>
      <w:r>
        <w:rPr>
          <w:spacing w:val="-2"/>
          <w:w w:val="90"/>
        </w:rPr>
        <w:t xml:space="preserve"> </w:t>
      </w:r>
      <w:r>
        <w:rPr>
          <w:w w:val="90"/>
        </w:rPr>
        <w:t>supplied</w:t>
      </w:r>
      <w:r>
        <w:rPr>
          <w:spacing w:val="-1"/>
          <w:w w:val="90"/>
        </w:rPr>
        <w:t xml:space="preserve"> </w:t>
      </w:r>
      <w:r>
        <w:rPr>
          <w:w w:val="90"/>
        </w:rPr>
        <w:t>items</w:t>
      </w:r>
      <w:r>
        <w:rPr>
          <w:spacing w:val="-10"/>
          <w:w w:val="90"/>
        </w:rPr>
        <w:t xml:space="preserve"> </w:t>
      </w:r>
      <w:r>
        <w:rPr>
          <w:w w:val="90"/>
        </w:rPr>
        <w:t>as</w:t>
      </w:r>
      <w:r>
        <w:rPr>
          <w:spacing w:val="-8"/>
          <w:w w:val="90"/>
        </w:rPr>
        <w:t xml:space="preserve"> </w:t>
      </w:r>
      <w:r>
        <w:rPr>
          <w:w w:val="90"/>
        </w:rPr>
        <w:t>per</w:t>
      </w:r>
      <w:r>
        <w:rPr>
          <w:spacing w:val="-5"/>
          <w:w w:val="90"/>
        </w:rPr>
        <w:t xml:space="preserve"> </w:t>
      </w:r>
      <w:r>
        <w:rPr>
          <w:w w:val="90"/>
        </w:rPr>
        <w:t xml:space="preserve">user </w:t>
      </w:r>
      <w:r>
        <w:rPr>
          <w:spacing w:val="-2"/>
          <w:w w:val="95"/>
        </w:rPr>
        <w:t>requirements.</w:t>
      </w:r>
    </w:p>
    <w:p w14:paraId="79188F4F" w14:textId="77777777" w:rsidR="00F849AD" w:rsidRDefault="00F849AD" w:rsidP="009E6AEF">
      <w:pPr>
        <w:pStyle w:val="BodyText"/>
        <w:spacing w:before="38"/>
      </w:pPr>
    </w:p>
    <w:p w14:paraId="79188F51" w14:textId="6AA9EAA1" w:rsidR="00F849AD" w:rsidRDefault="00373397" w:rsidP="00E45617">
      <w:pPr>
        <w:pStyle w:val="BodyText"/>
        <w:spacing w:line="278" w:lineRule="auto"/>
        <w:ind w:left="1349" w:right="2034"/>
        <w:sectPr w:rsidR="00F849AD">
          <w:pgSz w:w="12240" w:h="15840"/>
          <w:pgMar w:top="1500" w:right="360" w:bottom="280" w:left="720" w:header="720" w:footer="720" w:gutter="0"/>
          <w:cols w:space="720"/>
        </w:sectPr>
      </w:pPr>
      <w:r>
        <w:rPr>
          <w:w w:val="90"/>
        </w:rPr>
        <w:t>The</w:t>
      </w:r>
      <w:r>
        <w:rPr>
          <w:spacing w:val="-10"/>
          <w:w w:val="90"/>
        </w:rPr>
        <w:t xml:space="preserve"> </w:t>
      </w:r>
      <w:r>
        <w:rPr>
          <w:w w:val="90"/>
        </w:rPr>
        <w:t>vendor</w:t>
      </w:r>
      <w:r>
        <w:rPr>
          <w:spacing w:val="-9"/>
          <w:w w:val="90"/>
        </w:rPr>
        <w:t xml:space="preserve"> </w:t>
      </w:r>
      <w:r>
        <w:rPr>
          <w:w w:val="90"/>
        </w:rPr>
        <w:t>shall</w:t>
      </w:r>
      <w:r>
        <w:rPr>
          <w:spacing w:val="-9"/>
          <w:w w:val="90"/>
        </w:rPr>
        <w:t xml:space="preserve"> </w:t>
      </w:r>
      <w:r>
        <w:rPr>
          <w:w w:val="90"/>
        </w:rPr>
        <w:t>provide</w:t>
      </w:r>
      <w:r>
        <w:rPr>
          <w:spacing w:val="-9"/>
          <w:w w:val="90"/>
        </w:rPr>
        <w:t xml:space="preserve"> </w:t>
      </w:r>
      <w:r>
        <w:rPr>
          <w:w w:val="90"/>
        </w:rPr>
        <w:t>comprehensive/detailed</w:t>
      </w:r>
      <w:r>
        <w:rPr>
          <w:spacing w:val="-9"/>
          <w:w w:val="90"/>
        </w:rPr>
        <w:t xml:space="preserve"> </w:t>
      </w:r>
      <w:r>
        <w:rPr>
          <w:w w:val="90"/>
        </w:rPr>
        <w:t>training</w:t>
      </w:r>
      <w:r>
        <w:rPr>
          <w:spacing w:val="-10"/>
          <w:w w:val="90"/>
        </w:rPr>
        <w:t xml:space="preserve"> </w:t>
      </w:r>
      <w:r>
        <w:rPr>
          <w:w w:val="90"/>
        </w:rPr>
        <w:t>to</w:t>
      </w:r>
      <w:r>
        <w:rPr>
          <w:spacing w:val="-9"/>
          <w:w w:val="90"/>
        </w:rPr>
        <w:t xml:space="preserve"> </w:t>
      </w:r>
      <w:r>
        <w:rPr>
          <w:w w:val="90"/>
        </w:rPr>
        <w:t>network/security</w:t>
      </w:r>
      <w:r>
        <w:rPr>
          <w:spacing w:val="-9"/>
          <w:w w:val="90"/>
        </w:rPr>
        <w:t xml:space="preserve"> </w:t>
      </w:r>
      <w:r>
        <w:rPr>
          <w:w w:val="90"/>
        </w:rPr>
        <w:t>team</w:t>
      </w:r>
      <w:r>
        <w:rPr>
          <w:spacing w:val="-9"/>
          <w:w w:val="90"/>
        </w:rPr>
        <w:t xml:space="preserve"> </w:t>
      </w:r>
      <w:r>
        <w:rPr>
          <w:w w:val="90"/>
        </w:rPr>
        <w:t>for</w:t>
      </w:r>
      <w:r>
        <w:rPr>
          <w:spacing w:val="-9"/>
          <w:w w:val="90"/>
        </w:rPr>
        <w:t xml:space="preserve"> </w:t>
      </w:r>
      <w:r>
        <w:rPr>
          <w:w w:val="90"/>
        </w:rPr>
        <w:t xml:space="preserve">the </w:t>
      </w:r>
      <w:r>
        <w:rPr>
          <w:w w:val="80"/>
        </w:rPr>
        <w:t>administration and management of proposed solution wit</w:t>
      </w:r>
      <w:r w:rsidR="00AC120F">
        <w:rPr>
          <w:w w:val="80"/>
        </w:rPr>
        <w:t>hin the support/warranty period</w:t>
      </w:r>
      <w:r w:rsidR="00C33AC9">
        <w:rPr>
          <w:w w:val="80"/>
        </w:rPr>
        <w:t>.</w:t>
      </w:r>
    </w:p>
    <w:p w14:paraId="2A562342" w14:textId="77777777" w:rsidR="00AF4D61" w:rsidRDefault="00AF4D61" w:rsidP="00AF4D61">
      <w:pPr>
        <w:spacing w:before="67"/>
        <w:ind w:left="8672"/>
        <w:rPr>
          <w:rFonts w:ascii="Arial"/>
          <w:b/>
          <w:w w:val="75"/>
          <w:sz w:val="28"/>
          <w:u w:val="thick"/>
        </w:rPr>
      </w:pPr>
      <w:bookmarkStart w:id="112" w:name="1._DECLARATION_on_OATH_Annex-B"/>
      <w:bookmarkEnd w:id="112"/>
    </w:p>
    <w:p w14:paraId="45937531" w14:textId="77777777" w:rsidR="00AF4D61" w:rsidRDefault="00AF4D61" w:rsidP="00AF4D61">
      <w:pPr>
        <w:spacing w:before="67"/>
        <w:ind w:left="8672"/>
        <w:rPr>
          <w:rFonts w:ascii="Arial"/>
          <w:b/>
          <w:sz w:val="28"/>
        </w:rPr>
      </w:pPr>
      <w:r>
        <w:rPr>
          <w:rFonts w:ascii="Arial"/>
          <w:b/>
          <w:w w:val="75"/>
          <w:sz w:val="28"/>
          <w:u w:val="thick"/>
        </w:rPr>
        <w:t>Annexure</w:t>
      </w:r>
      <w:r>
        <w:rPr>
          <w:rFonts w:ascii="Arial"/>
          <w:b/>
          <w:spacing w:val="33"/>
          <w:sz w:val="28"/>
          <w:u w:val="thick"/>
        </w:rPr>
        <w:t xml:space="preserve"> </w:t>
      </w:r>
      <w:r>
        <w:rPr>
          <w:rFonts w:ascii="Arial"/>
          <w:b/>
          <w:w w:val="75"/>
          <w:sz w:val="28"/>
          <w:u w:val="thick"/>
        </w:rPr>
        <w:t>-</w:t>
      </w:r>
      <w:r>
        <w:rPr>
          <w:rFonts w:ascii="Arial"/>
          <w:b/>
          <w:spacing w:val="6"/>
          <w:sz w:val="28"/>
          <w:u w:val="thick"/>
        </w:rPr>
        <w:t xml:space="preserve"> </w:t>
      </w:r>
      <w:r>
        <w:rPr>
          <w:rFonts w:ascii="Arial"/>
          <w:b/>
          <w:spacing w:val="-10"/>
          <w:w w:val="75"/>
          <w:sz w:val="28"/>
          <w:u w:val="thick"/>
        </w:rPr>
        <w:t>A</w:t>
      </w:r>
    </w:p>
    <w:p w14:paraId="4503A6F3" w14:textId="77777777" w:rsidR="00AF4D61" w:rsidRDefault="00AF4D61" w:rsidP="00AF4D61">
      <w:pPr>
        <w:pStyle w:val="Heading3"/>
        <w:numPr>
          <w:ilvl w:val="0"/>
          <w:numId w:val="25"/>
        </w:numPr>
        <w:tabs>
          <w:tab w:val="left" w:pos="1079"/>
        </w:tabs>
        <w:spacing w:before="148"/>
        <w:ind w:left="1079" w:hanging="359"/>
      </w:pPr>
      <w:bookmarkStart w:id="113" w:name="13._Sample_Template_for_Financial_Propos"/>
      <w:bookmarkStart w:id="114" w:name="_Toc235286670"/>
      <w:bookmarkStart w:id="115" w:name="_Toc238808428"/>
      <w:bookmarkEnd w:id="113"/>
      <w:r>
        <w:rPr>
          <w:w w:val="75"/>
          <w:u w:val="thick"/>
        </w:rPr>
        <w:t>Sample</w:t>
      </w:r>
      <w:r>
        <w:rPr>
          <w:spacing w:val="-6"/>
          <w:u w:val="thick"/>
        </w:rPr>
        <w:t xml:space="preserve"> </w:t>
      </w:r>
      <w:r>
        <w:rPr>
          <w:w w:val="75"/>
          <w:u w:val="thick"/>
        </w:rPr>
        <w:t>Template</w:t>
      </w:r>
      <w:r>
        <w:rPr>
          <w:spacing w:val="-1"/>
          <w:u w:val="thick"/>
        </w:rPr>
        <w:t xml:space="preserve"> </w:t>
      </w:r>
      <w:r>
        <w:rPr>
          <w:w w:val="75"/>
          <w:u w:val="thick"/>
        </w:rPr>
        <w:t>for</w:t>
      </w:r>
      <w:r>
        <w:rPr>
          <w:spacing w:val="-4"/>
          <w:u w:val="thick"/>
        </w:rPr>
        <w:t xml:space="preserve"> </w:t>
      </w:r>
      <w:r>
        <w:rPr>
          <w:w w:val="75"/>
          <w:u w:val="thick"/>
        </w:rPr>
        <w:t>Financial</w:t>
      </w:r>
      <w:r>
        <w:rPr>
          <w:spacing w:val="-5"/>
          <w:u w:val="thick"/>
        </w:rPr>
        <w:t xml:space="preserve"> </w:t>
      </w:r>
      <w:r>
        <w:rPr>
          <w:spacing w:val="-2"/>
          <w:w w:val="75"/>
          <w:u w:val="thick"/>
        </w:rPr>
        <w:t>Proposal</w:t>
      </w:r>
      <w:bookmarkEnd w:id="114"/>
      <w:bookmarkEnd w:id="115"/>
    </w:p>
    <w:p w14:paraId="3828A36D" w14:textId="77777777" w:rsidR="00AF4D61" w:rsidRDefault="00AF4D61" w:rsidP="00AF4D61">
      <w:pPr>
        <w:pStyle w:val="BodyText"/>
        <w:rPr>
          <w:rFonts w:ascii="Arial"/>
          <w:b/>
          <w:sz w:val="20"/>
        </w:rPr>
      </w:pPr>
    </w:p>
    <w:p w14:paraId="0A125CB3" w14:textId="77777777" w:rsidR="00AF4D61" w:rsidRDefault="00AF4D61" w:rsidP="00AF4D61">
      <w:pPr>
        <w:pStyle w:val="BodyText"/>
        <w:spacing w:before="5"/>
        <w:rPr>
          <w:rFonts w:ascii="Arial"/>
          <w:b/>
          <w:sz w:val="20"/>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1"/>
        <w:gridCol w:w="907"/>
        <w:gridCol w:w="538"/>
        <w:gridCol w:w="1349"/>
        <w:gridCol w:w="811"/>
        <w:gridCol w:w="2352"/>
      </w:tblGrid>
      <w:tr w:rsidR="00AF4D61" w14:paraId="6F067C3C" w14:textId="77777777" w:rsidTr="00E6076B">
        <w:trPr>
          <w:trHeight w:val="412"/>
        </w:trPr>
        <w:tc>
          <w:tcPr>
            <w:tcW w:w="2901" w:type="dxa"/>
          </w:tcPr>
          <w:p w14:paraId="7D7AF92B" w14:textId="77777777" w:rsidR="00AF4D61" w:rsidRDefault="00AF4D61" w:rsidP="00E6076B">
            <w:pPr>
              <w:pStyle w:val="TableParagraph"/>
              <w:spacing w:line="206" w:lineRule="exact"/>
              <w:ind w:left="31"/>
              <w:rPr>
                <w:rFonts w:ascii="Arial"/>
                <w:b/>
                <w:sz w:val="18"/>
              </w:rPr>
            </w:pPr>
            <w:r>
              <w:rPr>
                <w:rFonts w:ascii="Arial"/>
                <w:b/>
                <w:spacing w:val="-4"/>
                <w:sz w:val="18"/>
              </w:rPr>
              <w:t>Item</w:t>
            </w:r>
          </w:p>
        </w:tc>
        <w:tc>
          <w:tcPr>
            <w:tcW w:w="907" w:type="dxa"/>
          </w:tcPr>
          <w:p w14:paraId="71B5E506" w14:textId="77777777" w:rsidR="00AF4D61" w:rsidRDefault="00AF4D61" w:rsidP="00E6076B">
            <w:pPr>
              <w:pStyle w:val="TableParagraph"/>
              <w:spacing w:line="206" w:lineRule="exact"/>
              <w:ind w:left="49" w:right="16"/>
              <w:rPr>
                <w:rFonts w:ascii="Arial"/>
                <w:b/>
                <w:sz w:val="18"/>
              </w:rPr>
            </w:pPr>
            <w:r>
              <w:rPr>
                <w:rFonts w:ascii="Arial"/>
                <w:b/>
                <w:w w:val="75"/>
                <w:sz w:val="18"/>
              </w:rPr>
              <w:t>Unit</w:t>
            </w:r>
            <w:r>
              <w:rPr>
                <w:rFonts w:ascii="Arial"/>
                <w:b/>
                <w:spacing w:val="-2"/>
                <w:w w:val="95"/>
                <w:sz w:val="18"/>
              </w:rPr>
              <w:t xml:space="preserve"> </w:t>
            </w:r>
            <w:r>
              <w:rPr>
                <w:rFonts w:ascii="Arial"/>
                <w:b/>
                <w:spacing w:val="-4"/>
                <w:w w:val="95"/>
                <w:sz w:val="18"/>
              </w:rPr>
              <w:t>Cost</w:t>
            </w:r>
          </w:p>
        </w:tc>
        <w:tc>
          <w:tcPr>
            <w:tcW w:w="538" w:type="dxa"/>
          </w:tcPr>
          <w:p w14:paraId="6A200180" w14:textId="77777777" w:rsidR="00AF4D61" w:rsidRDefault="00AF4D61" w:rsidP="00E6076B">
            <w:pPr>
              <w:pStyle w:val="TableParagraph"/>
              <w:spacing w:line="206" w:lineRule="exact"/>
              <w:ind w:left="63"/>
              <w:rPr>
                <w:rFonts w:ascii="Arial"/>
                <w:b/>
                <w:sz w:val="18"/>
              </w:rPr>
            </w:pPr>
            <w:r>
              <w:rPr>
                <w:rFonts w:ascii="Arial"/>
                <w:b/>
                <w:spacing w:val="-5"/>
                <w:sz w:val="18"/>
              </w:rPr>
              <w:t>Tax</w:t>
            </w:r>
          </w:p>
        </w:tc>
        <w:tc>
          <w:tcPr>
            <w:tcW w:w="1349" w:type="dxa"/>
          </w:tcPr>
          <w:p w14:paraId="68E6821C" w14:textId="77777777" w:rsidR="00AF4D61" w:rsidRDefault="00AF4D61" w:rsidP="00E6076B">
            <w:pPr>
              <w:pStyle w:val="TableParagraph"/>
              <w:spacing w:line="206" w:lineRule="exact"/>
              <w:ind w:left="225" w:right="233" w:firstLine="134"/>
              <w:rPr>
                <w:rFonts w:ascii="Arial"/>
                <w:b/>
                <w:sz w:val="18"/>
              </w:rPr>
            </w:pPr>
            <w:r>
              <w:rPr>
                <w:rFonts w:ascii="Arial"/>
                <w:b/>
                <w:spacing w:val="-2"/>
                <w:w w:val="95"/>
                <w:sz w:val="18"/>
              </w:rPr>
              <w:t>Unit</w:t>
            </w:r>
            <w:r>
              <w:rPr>
                <w:rFonts w:ascii="Arial"/>
                <w:b/>
                <w:spacing w:val="-19"/>
                <w:w w:val="95"/>
                <w:sz w:val="18"/>
              </w:rPr>
              <w:t xml:space="preserve"> </w:t>
            </w:r>
            <w:r>
              <w:rPr>
                <w:rFonts w:ascii="Arial"/>
                <w:b/>
                <w:spacing w:val="-2"/>
                <w:w w:val="95"/>
                <w:sz w:val="18"/>
              </w:rPr>
              <w:t xml:space="preserve">Cost </w:t>
            </w:r>
            <w:r>
              <w:rPr>
                <w:rFonts w:ascii="Arial"/>
                <w:b/>
                <w:w w:val="70"/>
                <w:sz w:val="18"/>
              </w:rPr>
              <w:t>inclusive</w:t>
            </w:r>
            <w:r>
              <w:rPr>
                <w:rFonts w:ascii="Arial"/>
                <w:b/>
                <w:spacing w:val="22"/>
                <w:sz w:val="18"/>
              </w:rPr>
              <w:t xml:space="preserve"> </w:t>
            </w:r>
            <w:r>
              <w:rPr>
                <w:rFonts w:ascii="Arial"/>
                <w:b/>
                <w:spacing w:val="-10"/>
                <w:w w:val="90"/>
                <w:sz w:val="18"/>
              </w:rPr>
              <w:t>Tax</w:t>
            </w:r>
          </w:p>
        </w:tc>
        <w:tc>
          <w:tcPr>
            <w:tcW w:w="811" w:type="dxa"/>
          </w:tcPr>
          <w:p w14:paraId="6E1A5A9D" w14:textId="77777777" w:rsidR="00AF4D61" w:rsidRDefault="00AF4D61" w:rsidP="00E6076B">
            <w:pPr>
              <w:pStyle w:val="TableParagraph"/>
              <w:spacing w:line="206" w:lineRule="exact"/>
              <w:ind w:left="69" w:right="23"/>
              <w:rPr>
                <w:rFonts w:ascii="Arial"/>
                <w:b/>
                <w:sz w:val="18"/>
              </w:rPr>
            </w:pPr>
            <w:r>
              <w:rPr>
                <w:rFonts w:ascii="Arial"/>
                <w:b/>
                <w:spacing w:val="-4"/>
                <w:sz w:val="18"/>
              </w:rPr>
              <w:t>Qty.</w:t>
            </w:r>
          </w:p>
        </w:tc>
        <w:tc>
          <w:tcPr>
            <w:tcW w:w="2352" w:type="dxa"/>
          </w:tcPr>
          <w:p w14:paraId="04132F33" w14:textId="77777777" w:rsidR="00AF4D61" w:rsidRDefault="00AF4D61" w:rsidP="00E6076B">
            <w:pPr>
              <w:pStyle w:val="TableParagraph"/>
              <w:spacing w:line="206" w:lineRule="exact"/>
              <w:ind w:left="47" w:right="25"/>
              <w:rPr>
                <w:rFonts w:ascii="Arial"/>
                <w:b/>
                <w:sz w:val="18"/>
              </w:rPr>
            </w:pPr>
            <w:r>
              <w:rPr>
                <w:rFonts w:ascii="Arial"/>
                <w:b/>
                <w:w w:val="75"/>
                <w:sz w:val="18"/>
              </w:rPr>
              <w:t>Total</w:t>
            </w:r>
            <w:r>
              <w:rPr>
                <w:rFonts w:ascii="Arial"/>
                <w:b/>
                <w:spacing w:val="-9"/>
                <w:sz w:val="18"/>
              </w:rPr>
              <w:t xml:space="preserve"> </w:t>
            </w:r>
            <w:r>
              <w:rPr>
                <w:rFonts w:ascii="Arial"/>
                <w:b/>
                <w:w w:val="75"/>
                <w:sz w:val="18"/>
              </w:rPr>
              <w:t>Cost</w:t>
            </w:r>
            <w:r>
              <w:rPr>
                <w:rFonts w:ascii="Arial"/>
                <w:b/>
                <w:spacing w:val="-4"/>
                <w:sz w:val="18"/>
              </w:rPr>
              <w:t xml:space="preserve"> </w:t>
            </w:r>
            <w:r>
              <w:rPr>
                <w:rFonts w:ascii="Arial"/>
                <w:b/>
                <w:w w:val="75"/>
                <w:sz w:val="18"/>
              </w:rPr>
              <w:t>including</w:t>
            </w:r>
            <w:r>
              <w:rPr>
                <w:rFonts w:ascii="Arial"/>
                <w:b/>
                <w:spacing w:val="8"/>
                <w:sz w:val="18"/>
              </w:rPr>
              <w:t xml:space="preserve"> </w:t>
            </w:r>
            <w:r>
              <w:rPr>
                <w:rFonts w:ascii="Arial"/>
                <w:b/>
                <w:spacing w:val="-5"/>
                <w:w w:val="75"/>
                <w:sz w:val="18"/>
              </w:rPr>
              <w:t>Tax</w:t>
            </w:r>
          </w:p>
        </w:tc>
      </w:tr>
      <w:tr w:rsidR="00AF4D61" w14:paraId="0A119FCE" w14:textId="77777777" w:rsidTr="00E6076B">
        <w:trPr>
          <w:trHeight w:val="268"/>
        </w:trPr>
        <w:tc>
          <w:tcPr>
            <w:tcW w:w="2901" w:type="dxa"/>
          </w:tcPr>
          <w:p w14:paraId="66D8F94A" w14:textId="77777777" w:rsidR="00AF4D61" w:rsidRDefault="00AF4D61" w:rsidP="00E6076B">
            <w:pPr>
              <w:pStyle w:val="TableParagraph"/>
              <w:rPr>
                <w:rFonts w:ascii="Times New Roman"/>
                <w:sz w:val="16"/>
              </w:rPr>
            </w:pPr>
          </w:p>
        </w:tc>
        <w:tc>
          <w:tcPr>
            <w:tcW w:w="907" w:type="dxa"/>
          </w:tcPr>
          <w:p w14:paraId="2CE07083" w14:textId="77777777" w:rsidR="00AF4D61" w:rsidRDefault="00AF4D61" w:rsidP="00E6076B">
            <w:pPr>
              <w:pStyle w:val="TableParagraph"/>
              <w:spacing w:line="201" w:lineRule="exact"/>
              <w:ind w:left="49"/>
              <w:rPr>
                <w:sz w:val="18"/>
              </w:rPr>
            </w:pPr>
            <w:r>
              <w:rPr>
                <w:spacing w:val="-10"/>
                <w:sz w:val="18"/>
              </w:rPr>
              <w:t>E</w:t>
            </w:r>
          </w:p>
        </w:tc>
        <w:tc>
          <w:tcPr>
            <w:tcW w:w="538" w:type="dxa"/>
          </w:tcPr>
          <w:p w14:paraId="39492942" w14:textId="77777777" w:rsidR="00AF4D61" w:rsidRDefault="00AF4D61" w:rsidP="00E6076B">
            <w:pPr>
              <w:pStyle w:val="TableParagraph"/>
              <w:spacing w:line="201" w:lineRule="exact"/>
              <w:ind w:left="63" w:right="19"/>
              <w:rPr>
                <w:sz w:val="18"/>
              </w:rPr>
            </w:pPr>
            <w:r>
              <w:rPr>
                <w:spacing w:val="-10"/>
                <w:sz w:val="18"/>
              </w:rPr>
              <w:t>F</w:t>
            </w:r>
          </w:p>
        </w:tc>
        <w:tc>
          <w:tcPr>
            <w:tcW w:w="1349" w:type="dxa"/>
          </w:tcPr>
          <w:p w14:paraId="46C09062" w14:textId="77777777" w:rsidR="00AF4D61" w:rsidRDefault="00AF4D61" w:rsidP="00E6076B">
            <w:pPr>
              <w:pStyle w:val="TableParagraph"/>
              <w:spacing w:line="201" w:lineRule="exact"/>
              <w:ind w:left="34"/>
              <w:rPr>
                <w:sz w:val="18"/>
              </w:rPr>
            </w:pPr>
            <w:r>
              <w:rPr>
                <w:spacing w:val="-5"/>
                <w:sz w:val="18"/>
              </w:rPr>
              <w:t>E+F</w:t>
            </w:r>
          </w:p>
        </w:tc>
        <w:tc>
          <w:tcPr>
            <w:tcW w:w="811" w:type="dxa"/>
          </w:tcPr>
          <w:p w14:paraId="646FDD69" w14:textId="77777777" w:rsidR="00AF4D61" w:rsidRDefault="00AF4D61" w:rsidP="00E6076B">
            <w:pPr>
              <w:pStyle w:val="TableParagraph"/>
              <w:spacing w:line="201" w:lineRule="exact"/>
              <w:ind w:left="69"/>
              <w:rPr>
                <w:sz w:val="18"/>
              </w:rPr>
            </w:pPr>
            <w:r>
              <w:rPr>
                <w:spacing w:val="-10"/>
                <w:sz w:val="18"/>
              </w:rPr>
              <w:t>N</w:t>
            </w:r>
          </w:p>
        </w:tc>
        <w:tc>
          <w:tcPr>
            <w:tcW w:w="2352" w:type="dxa"/>
          </w:tcPr>
          <w:p w14:paraId="328DEEDF" w14:textId="77777777" w:rsidR="00AF4D61" w:rsidRDefault="00AF4D61" w:rsidP="00E6076B">
            <w:pPr>
              <w:pStyle w:val="TableParagraph"/>
              <w:spacing w:line="201" w:lineRule="exact"/>
              <w:ind w:left="47" w:right="1"/>
              <w:rPr>
                <w:sz w:val="18"/>
              </w:rPr>
            </w:pPr>
            <w:r>
              <w:rPr>
                <w:spacing w:val="-2"/>
                <w:sz w:val="18"/>
              </w:rPr>
              <w:t>(E+</w:t>
            </w:r>
            <w:proofErr w:type="gramStart"/>
            <w:r>
              <w:rPr>
                <w:spacing w:val="-2"/>
                <w:sz w:val="18"/>
              </w:rPr>
              <w:t>F)*</w:t>
            </w:r>
            <w:proofErr w:type="gramEnd"/>
            <w:r>
              <w:rPr>
                <w:spacing w:val="-2"/>
                <w:sz w:val="18"/>
              </w:rPr>
              <w:t>N</w:t>
            </w:r>
          </w:p>
        </w:tc>
      </w:tr>
      <w:tr w:rsidR="00AF4D61" w14:paraId="53D3160E" w14:textId="77777777" w:rsidTr="00E6076B">
        <w:trPr>
          <w:trHeight w:val="3950"/>
        </w:trPr>
        <w:tc>
          <w:tcPr>
            <w:tcW w:w="2901" w:type="dxa"/>
          </w:tcPr>
          <w:p w14:paraId="612C5D8D" w14:textId="77777777" w:rsidR="00AF4D61" w:rsidRDefault="00AF4D61" w:rsidP="00E6076B">
            <w:pPr>
              <w:pStyle w:val="TableParagraph"/>
              <w:spacing w:before="173"/>
              <w:rPr>
                <w:rFonts w:ascii="Arial"/>
                <w:b/>
                <w:sz w:val="18"/>
              </w:rPr>
            </w:pPr>
          </w:p>
          <w:p w14:paraId="7E0DE181" w14:textId="77777777" w:rsidR="00AF4D61" w:rsidRDefault="00AF4D61" w:rsidP="00E6076B">
            <w:pPr>
              <w:pStyle w:val="TableParagraph"/>
              <w:numPr>
                <w:ilvl w:val="0"/>
                <w:numId w:val="3"/>
              </w:numPr>
              <w:tabs>
                <w:tab w:val="left" w:pos="373"/>
                <w:tab w:val="left" w:pos="379"/>
              </w:tabs>
              <w:ind w:right="101"/>
              <w:jc w:val="both"/>
              <w:rPr>
                <w:w w:val="80"/>
                <w:sz w:val="18"/>
                <w:szCs w:val="18"/>
              </w:rPr>
            </w:pPr>
            <w:r w:rsidRPr="00345D0B">
              <w:rPr>
                <w:w w:val="80"/>
                <w:sz w:val="18"/>
                <w:szCs w:val="18"/>
              </w:rPr>
              <w:t>Supply, Installation &amp;</w:t>
            </w:r>
            <w:r w:rsidRPr="008D16C0">
              <w:rPr>
                <w:w w:val="80"/>
                <w:sz w:val="18"/>
                <w:szCs w:val="18"/>
              </w:rPr>
              <w:t xml:space="preserve"> </w:t>
            </w:r>
            <w:r w:rsidRPr="00345D0B">
              <w:rPr>
                <w:w w:val="80"/>
                <w:sz w:val="18"/>
                <w:szCs w:val="18"/>
              </w:rPr>
              <w:t>Commissioning</w:t>
            </w:r>
            <w:r w:rsidRPr="008D16C0">
              <w:rPr>
                <w:w w:val="80"/>
                <w:sz w:val="18"/>
                <w:szCs w:val="18"/>
              </w:rPr>
              <w:t xml:space="preserve"> of required Hardware equipment.</w:t>
            </w:r>
          </w:p>
          <w:p w14:paraId="759118A8" w14:textId="77777777" w:rsidR="00AF4D61" w:rsidRPr="008D16C0" w:rsidRDefault="00AF4D61" w:rsidP="00E6076B">
            <w:pPr>
              <w:pStyle w:val="TableParagraph"/>
              <w:tabs>
                <w:tab w:val="left" w:pos="373"/>
                <w:tab w:val="left" w:pos="379"/>
              </w:tabs>
              <w:ind w:left="379" w:right="101"/>
              <w:jc w:val="both"/>
              <w:rPr>
                <w:w w:val="80"/>
                <w:sz w:val="18"/>
                <w:szCs w:val="18"/>
              </w:rPr>
            </w:pPr>
          </w:p>
          <w:p w14:paraId="5A6BDC8A" w14:textId="77777777" w:rsidR="00AF4D61" w:rsidRPr="008D16C0" w:rsidRDefault="00AF4D61" w:rsidP="00E6076B">
            <w:pPr>
              <w:pStyle w:val="TableParagraph"/>
              <w:numPr>
                <w:ilvl w:val="0"/>
                <w:numId w:val="3"/>
              </w:numPr>
              <w:tabs>
                <w:tab w:val="left" w:pos="373"/>
                <w:tab w:val="left" w:pos="379"/>
              </w:tabs>
              <w:ind w:right="101"/>
              <w:jc w:val="both"/>
              <w:rPr>
                <w:w w:val="80"/>
                <w:sz w:val="18"/>
                <w:szCs w:val="18"/>
              </w:rPr>
            </w:pPr>
            <w:r w:rsidRPr="008D16C0">
              <w:rPr>
                <w:w w:val="80"/>
                <w:sz w:val="18"/>
                <w:szCs w:val="18"/>
              </w:rPr>
              <w:t>Three (03) years OEM’s support with;</w:t>
            </w:r>
          </w:p>
          <w:p w14:paraId="76F88F8B" w14:textId="77777777" w:rsidR="00AF4D61" w:rsidRPr="009401E0" w:rsidRDefault="00AF4D61" w:rsidP="00E6076B">
            <w:pPr>
              <w:pStyle w:val="TableParagraph"/>
              <w:numPr>
                <w:ilvl w:val="1"/>
                <w:numId w:val="3"/>
              </w:numPr>
              <w:tabs>
                <w:tab w:val="left" w:pos="739"/>
              </w:tabs>
              <w:ind w:right="80"/>
              <w:jc w:val="both"/>
              <w:rPr>
                <w:w w:val="75"/>
                <w:sz w:val="18"/>
                <w:szCs w:val="18"/>
              </w:rPr>
            </w:pPr>
            <w:r w:rsidRPr="009401E0">
              <w:rPr>
                <w:w w:val="75"/>
                <w:sz w:val="18"/>
                <w:szCs w:val="18"/>
              </w:rPr>
              <w:t>24x7 access to Technical Assistance Center (TAC)</w:t>
            </w:r>
          </w:p>
          <w:p w14:paraId="38A7B98A" w14:textId="77777777" w:rsidR="00AF4D61" w:rsidRPr="00D10813" w:rsidRDefault="00AF4D61" w:rsidP="00E6076B">
            <w:pPr>
              <w:pStyle w:val="TableParagraph"/>
              <w:numPr>
                <w:ilvl w:val="1"/>
                <w:numId w:val="3"/>
              </w:numPr>
              <w:tabs>
                <w:tab w:val="left" w:pos="739"/>
              </w:tabs>
              <w:ind w:right="80"/>
              <w:jc w:val="both"/>
              <w:rPr>
                <w:w w:val="75"/>
                <w:sz w:val="18"/>
                <w:szCs w:val="18"/>
              </w:rPr>
            </w:pPr>
            <w:r w:rsidRPr="00D10813">
              <w:rPr>
                <w:w w:val="75"/>
                <w:sz w:val="18"/>
                <w:szCs w:val="18"/>
              </w:rPr>
              <w:t>Advance hardware replacement on Same Day plus Software updates and upgrades</w:t>
            </w:r>
          </w:p>
          <w:p w14:paraId="1585A84B" w14:textId="77777777" w:rsidR="00AF4D61" w:rsidRPr="00345D0B" w:rsidRDefault="00AF4D61" w:rsidP="00E6076B">
            <w:pPr>
              <w:pStyle w:val="TableParagraph"/>
              <w:spacing w:before="31"/>
              <w:jc w:val="both"/>
              <w:rPr>
                <w:b/>
                <w:sz w:val="18"/>
                <w:szCs w:val="18"/>
              </w:rPr>
            </w:pPr>
          </w:p>
          <w:p w14:paraId="439611D3" w14:textId="77777777" w:rsidR="00AF4D61" w:rsidRPr="000219E6" w:rsidRDefault="00AF4D61" w:rsidP="00E6076B">
            <w:pPr>
              <w:pStyle w:val="TableParagraph"/>
              <w:numPr>
                <w:ilvl w:val="0"/>
                <w:numId w:val="3"/>
              </w:numPr>
              <w:tabs>
                <w:tab w:val="left" w:pos="373"/>
                <w:tab w:val="left" w:pos="379"/>
              </w:tabs>
              <w:spacing w:line="228" w:lineRule="auto"/>
              <w:ind w:right="70"/>
              <w:jc w:val="both"/>
              <w:rPr>
                <w:w w:val="90"/>
                <w:sz w:val="18"/>
                <w:szCs w:val="18"/>
              </w:rPr>
            </w:pPr>
            <w:r w:rsidRPr="00345D0B">
              <w:rPr>
                <w:w w:val="90"/>
                <w:sz w:val="18"/>
                <w:szCs w:val="18"/>
              </w:rPr>
              <w:t xml:space="preserve">Local Support Services (SLA) for </w:t>
            </w:r>
            <w:r w:rsidRPr="00B16B9F">
              <w:rPr>
                <w:w w:val="90"/>
                <w:sz w:val="18"/>
                <w:szCs w:val="18"/>
              </w:rPr>
              <w:t>configuration and related issues during license validity period.</w:t>
            </w:r>
          </w:p>
        </w:tc>
        <w:tc>
          <w:tcPr>
            <w:tcW w:w="907" w:type="dxa"/>
          </w:tcPr>
          <w:p w14:paraId="6F36978D" w14:textId="77777777" w:rsidR="00AF4D61" w:rsidRDefault="00AF4D61" w:rsidP="00E6076B">
            <w:pPr>
              <w:pStyle w:val="TableParagraph"/>
              <w:rPr>
                <w:rFonts w:ascii="Times New Roman"/>
                <w:sz w:val="16"/>
              </w:rPr>
            </w:pPr>
          </w:p>
        </w:tc>
        <w:tc>
          <w:tcPr>
            <w:tcW w:w="538" w:type="dxa"/>
          </w:tcPr>
          <w:p w14:paraId="1C60FC81" w14:textId="77777777" w:rsidR="00AF4D61" w:rsidRDefault="00AF4D61" w:rsidP="00E6076B">
            <w:pPr>
              <w:pStyle w:val="TableParagraph"/>
              <w:rPr>
                <w:rFonts w:ascii="Times New Roman"/>
                <w:sz w:val="16"/>
              </w:rPr>
            </w:pPr>
          </w:p>
        </w:tc>
        <w:tc>
          <w:tcPr>
            <w:tcW w:w="1349" w:type="dxa"/>
          </w:tcPr>
          <w:p w14:paraId="4FC39324" w14:textId="77777777" w:rsidR="00AF4D61" w:rsidRDefault="00AF4D61" w:rsidP="00E6076B">
            <w:pPr>
              <w:pStyle w:val="TableParagraph"/>
              <w:rPr>
                <w:rFonts w:ascii="Times New Roman"/>
                <w:sz w:val="16"/>
              </w:rPr>
            </w:pPr>
          </w:p>
        </w:tc>
        <w:tc>
          <w:tcPr>
            <w:tcW w:w="811" w:type="dxa"/>
          </w:tcPr>
          <w:p w14:paraId="1CF0A159" w14:textId="77777777" w:rsidR="00AF4D61" w:rsidRDefault="00AF4D61" w:rsidP="00E6076B">
            <w:pPr>
              <w:pStyle w:val="TableParagraph"/>
              <w:rPr>
                <w:rFonts w:ascii="Times New Roman"/>
                <w:sz w:val="16"/>
              </w:rPr>
            </w:pPr>
          </w:p>
        </w:tc>
        <w:tc>
          <w:tcPr>
            <w:tcW w:w="2352" w:type="dxa"/>
          </w:tcPr>
          <w:p w14:paraId="566AA1EE" w14:textId="77777777" w:rsidR="00AF4D61" w:rsidRDefault="00AF4D61" w:rsidP="00E6076B">
            <w:pPr>
              <w:pStyle w:val="TableParagraph"/>
              <w:rPr>
                <w:rFonts w:ascii="Times New Roman"/>
                <w:sz w:val="16"/>
              </w:rPr>
            </w:pPr>
          </w:p>
        </w:tc>
      </w:tr>
      <w:tr w:rsidR="00AF4D61" w14:paraId="0B1C276D" w14:textId="77777777" w:rsidTr="00E6076B">
        <w:trPr>
          <w:trHeight w:val="163"/>
        </w:trPr>
        <w:tc>
          <w:tcPr>
            <w:tcW w:w="2901" w:type="dxa"/>
          </w:tcPr>
          <w:p w14:paraId="6401F4D2" w14:textId="77777777" w:rsidR="00AF4D61" w:rsidRDefault="00AF4D61" w:rsidP="00E6076B">
            <w:pPr>
              <w:pStyle w:val="TableParagraph"/>
              <w:rPr>
                <w:rFonts w:ascii="Times New Roman"/>
                <w:sz w:val="10"/>
              </w:rPr>
            </w:pPr>
          </w:p>
        </w:tc>
        <w:tc>
          <w:tcPr>
            <w:tcW w:w="907" w:type="dxa"/>
          </w:tcPr>
          <w:p w14:paraId="3A19FF0C" w14:textId="77777777" w:rsidR="00AF4D61" w:rsidRDefault="00AF4D61" w:rsidP="00E6076B">
            <w:pPr>
              <w:pStyle w:val="TableParagraph"/>
              <w:rPr>
                <w:rFonts w:ascii="Times New Roman"/>
                <w:sz w:val="10"/>
              </w:rPr>
            </w:pPr>
          </w:p>
        </w:tc>
        <w:tc>
          <w:tcPr>
            <w:tcW w:w="538" w:type="dxa"/>
          </w:tcPr>
          <w:p w14:paraId="125A3246" w14:textId="77777777" w:rsidR="00AF4D61" w:rsidRDefault="00AF4D61" w:rsidP="00E6076B">
            <w:pPr>
              <w:pStyle w:val="TableParagraph"/>
              <w:rPr>
                <w:rFonts w:ascii="Times New Roman"/>
                <w:sz w:val="10"/>
              </w:rPr>
            </w:pPr>
          </w:p>
        </w:tc>
        <w:tc>
          <w:tcPr>
            <w:tcW w:w="1349" w:type="dxa"/>
          </w:tcPr>
          <w:p w14:paraId="294762C6" w14:textId="77777777" w:rsidR="00AF4D61" w:rsidRDefault="00AF4D61" w:rsidP="00E6076B">
            <w:pPr>
              <w:pStyle w:val="TableParagraph"/>
              <w:rPr>
                <w:rFonts w:ascii="Times New Roman"/>
                <w:sz w:val="10"/>
              </w:rPr>
            </w:pPr>
          </w:p>
        </w:tc>
        <w:tc>
          <w:tcPr>
            <w:tcW w:w="811" w:type="dxa"/>
          </w:tcPr>
          <w:p w14:paraId="32A51A60" w14:textId="77777777" w:rsidR="00AF4D61" w:rsidRDefault="00AF4D61" w:rsidP="00E6076B">
            <w:pPr>
              <w:pStyle w:val="TableParagraph"/>
              <w:rPr>
                <w:rFonts w:ascii="Times New Roman"/>
                <w:sz w:val="10"/>
              </w:rPr>
            </w:pPr>
          </w:p>
        </w:tc>
        <w:tc>
          <w:tcPr>
            <w:tcW w:w="2352" w:type="dxa"/>
          </w:tcPr>
          <w:p w14:paraId="02F1A38E" w14:textId="77777777" w:rsidR="00AF4D61" w:rsidRDefault="00AF4D61" w:rsidP="00E6076B">
            <w:pPr>
              <w:pStyle w:val="TableParagraph"/>
              <w:rPr>
                <w:rFonts w:ascii="Times New Roman"/>
                <w:sz w:val="10"/>
              </w:rPr>
            </w:pPr>
          </w:p>
        </w:tc>
      </w:tr>
      <w:tr w:rsidR="00AF4D61" w14:paraId="47245568" w14:textId="77777777" w:rsidTr="00E6076B">
        <w:trPr>
          <w:trHeight w:val="268"/>
        </w:trPr>
        <w:tc>
          <w:tcPr>
            <w:tcW w:w="6506" w:type="dxa"/>
            <w:gridSpan w:val="5"/>
          </w:tcPr>
          <w:p w14:paraId="522133DA" w14:textId="77777777" w:rsidR="00AF4D61" w:rsidRDefault="00AF4D61" w:rsidP="00E6076B">
            <w:pPr>
              <w:pStyle w:val="TableParagraph"/>
              <w:spacing w:line="201" w:lineRule="exact"/>
              <w:ind w:right="62"/>
              <w:rPr>
                <w:rFonts w:ascii="Arial"/>
                <w:b/>
                <w:sz w:val="18"/>
              </w:rPr>
            </w:pPr>
            <w:r>
              <w:rPr>
                <w:rFonts w:ascii="Arial"/>
                <w:b/>
                <w:spacing w:val="-2"/>
                <w:sz w:val="18"/>
              </w:rPr>
              <w:t>Total</w:t>
            </w:r>
          </w:p>
        </w:tc>
        <w:tc>
          <w:tcPr>
            <w:tcW w:w="2352" w:type="dxa"/>
          </w:tcPr>
          <w:p w14:paraId="5ECF05F4" w14:textId="77777777" w:rsidR="00AF4D61" w:rsidRDefault="00AF4D61" w:rsidP="00E6076B">
            <w:pPr>
              <w:pStyle w:val="TableParagraph"/>
              <w:spacing w:line="201" w:lineRule="exact"/>
              <w:ind w:left="47"/>
              <w:rPr>
                <w:sz w:val="18"/>
              </w:rPr>
            </w:pPr>
            <w:r>
              <w:rPr>
                <w:spacing w:val="-5"/>
                <w:sz w:val="18"/>
              </w:rPr>
              <w:t>G1</w:t>
            </w:r>
          </w:p>
        </w:tc>
      </w:tr>
    </w:tbl>
    <w:p w14:paraId="57ED429C" w14:textId="77777777" w:rsidR="00AF4D61" w:rsidRDefault="00AF4D61" w:rsidP="00AF4D61">
      <w:pPr>
        <w:pStyle w:val="BodyText"/>
        <w:spacing w:before="267"/>
        <w:rPr>
          <w:rFonts w:ascii="Arial"/>
          <w:b/>
          <w:sz w:val="28"/>
        </w:rPr>
      </w:pPr>
    </w:p>
    <w:p w14:paraId="44212D9E" w14:textId="77777777" w:rsidR="00AF4D61" w:rsidRDefault="00AF4D61" w:rsidP="00AF4D61">
      <w:pPr>
        <w:pStyle w:val="Heading3"/>
        <w:numPr>
          <w:ilvl w:val="0"/>
          <w:numId w:val="25"/>
        </w:numPr>
        <w:tabs>
          <w:tab w:val="left" w:pos="1079"/>
        </w:tabs>
        <w:ind w:left="1079" w:hanging="359"/>
      </w:pPr>
      <w:bookmarkStart w:id="116" w:name="14._Basis_of_Payment"/>
      <w:bookmarkStart w:id="117" w:name="_Toc235286671"/>
      <w:bookmarkStart w:id="118" w:name="_Toc238808429"/>
      <w:bookmarkEnd w:id="116"/>
      <w:r>
        <w:rPr>
          <w:w w:val="75"/>
          <w:u w:val="thick"/>
        </w:rPr>
        <w:t>Basis</w:t>
      </w:r>
      <w:r>
        <w:rPr>
          <w:spacing w:val="-11"/>
          <w:u w:val="thick"/>
        </w:rPr>
        <w:t xml:space="preserve"> </w:t>
      </w:r>
      <w:r>
        <w:rPr>
          <w:w w:val="75"/>
          <w:u w:val="thick"/>
        </w:rPr>
        <w:t>of</w:t>
      </w:r>
      <w:r>
        <w:rPr>
          <w:spacing w:val="-9"/>
          <w:u w:val="thick"/>
        </w:rPr>
        <w:t xml:space="preserve"> </w:t>
      </w:r>
      <w:r>
        <w:rPr>
          <w:spacing w:val="-2"/>
          <w:w w:val="75"/>
          <w:u w:val="thick"/>
        </w:rPr>
        <w:t>Payment</w:t>
      </w:r>
      <w:bookmarkEnd w:id="117"/>
      <w:bookmarkEnd w:id="118"/>
    </w:p>
    <w:p w14:paraId="47DFE329" w14:textId="77777777" w:rsidR="00AF4D61" w:rsidRDefault="00AF4D61" w:rsidP="00990DCD">
      <w:pPr>
        <w:pStyle w:val="ListParagraph"/>
        <w:numPr>
          <w:ilvl w:val="0"/>
          <w:numId w:val="2"/>
        </w:numPr>
        <w:tabs>
          <w:tab w:val="left" w:pos="2160"/>
        </w:tabs>
        <w:spacing w:before="190"/>
        <w:ind w:left="2160" w:hanging="359"/>
        <w:jc w:val="both"/>
      </w:pPr>
      <w:r>
        <w:rPr>
          <w:spacing w:val="-2"/>
          <w:w w:val="80"/>
        </w:rPr>
        <w:t>No</w:t>
      </w:r>
      <w:r>
        <w:rPr>
          <w:spacing w:val="-14"/>
        </w:rPr>
        <w:t xml:space="preserve"> </w:t>
      </w:r>
      <w:r>
        <w:rPr>
          <w:spacing w:val="-2"/>
          <w:w w:val="80"/>
        </w:rPr>
        <w:t>advance</w:t>
      </w:r>
      <w:r>
        <w:rPr>
          <w:spacing w:val="-13"/>
        </w:rPr>
        <w:t xml:space="preserve"> </w:t>
      </w:r>
      <w:r>
        <w:rPr>
          <w:spacing w:val="-2"/>
          <w:w w:val="80"/>
        </w:rPr>
        <w:t>payment</w:t>
      </w:r>
      <w:r>
        <w:rPr>
          <w:spacing w:val="-6"/>
        </w:rPr>
        <w:t xml:space="preserve"> </w:t>
      </w:r>
      <w:r>
        <w:rPr>
          <w:spacing w:val="-2"/>
          <w:w w:val="80"/>
        </w:rPr>
        <w:t>or</w:t>
      </w:r>
      <w:r>
        <w:rPr>
          <w:spacing w:val="-7"/>
        </w:rPr>
        <w:t xml:space="preserve"> </w:t>
      </w:r>
      <w:r>
        <w:rPr>
          <w:spacing w:val="-2"/>
          <w:w w:val="80"/>
        </w:rPr>
        <w:t>mobilization</w:t>
      </w:r>
      <w:r>
        <w:rPr>
          <w:spacing w:val="-12"/>
        </w:rPr>
        <w:t xml:space="preserve"> </w:t>
      </w:r>
      <w:r>
        <w:rPr>
          <w:spacing w:val="-2"/>
          <w:w w:val="80"/>
        </w:rPr>
        <w:t>advance</w:t>
      </w:r>
      <w:r>
        <w:rPr>
          <w:spacing w:val="-7"/>
        </w:rPr>
        <w:t xml:space="preserve"> </w:t>
      </w:r>
      <w:r>
        <w:rPr>
          <w:spacing w:val="-2"/>
          <w:w w:val="80"/>
        </w:rPr>
        <w:t>will</w:t>
      </w:r>
      <w:r>
        <w:rPr>
          <w:spacing w:val="-7"/>
        </w:rPr>
        <w:t xml:space="preserve"> </w:t>
      </w:r>
      <w:r>
        <w:rPr>
          <w:spacing w:val="-2"/>
          <w:w w:val="80"/>
        </w:rPr>
        <w:t>be</w:t>
      </w:r>
      <w:r>
        <w:rPr>
          <w:spacing w:val="-9"/>
          <w:w w:val="80"/>
        </w:rPr>
        <w:t xml:space="preserve"> </w:t>
      </w:r>
      <w:r>
        <w:rPr>
          <w:spacing w:val="-2"/>
          <w:w w:val="80"/>
        </w:rPr>
        <w:t>allowed.</w:t>
      </w:r>
    </w:p>
    <w:p w14:paraId="731A70C9" w14:textId="77777777" w:rsidR="00AF4D61" w:rsidRDefault="00AF4D61" w:rsidP="00990DCD">
      <w:pPr>
        <w:pStyle w:val="ListParagraph"/>
        <w:numPr>
          <w:ilvl w:val="0"/>
          <w:numId w:val="2"/>
        </w:numPr>
        <w:tabs>
          <w:tab w:val="left" w:pos="2161"/>
        </w:tabs>
        <w:spacing w:before="122"/>
        <w:ind w:right="2981"/>
        <w:jc w:val="both"/>
      </w:pPr>
      <w:r>
        <w:rPr>
          <w:w w:val="85"/>
        </w:rPr>
        <w:t>The bid</w:t>
      </w:r>
      <w:r>
        <w:rPr>
          <w:spacing w:val="-3"/>
          <w:w w:val="85"/>
        </w:rPr>
        <w:t xml:space="preserve"> </w:t>
      </w:r>
      <w:r>
        <w:rPr>
          <w:w w:val="85"/>
        </w:rPr>
        <w:t>bond of the</w:t>
      </w:r>
      <w:r>
        <w:rPr>
          <w:spacing w:val="-3"/>
          <w:w w:val="85"/>
        </w:rPr>
        <w:t xml:space="preserve"> </w:t>
      </w:r>
      <w:r>
        <w:rPr>
          <w:w w:val="85"/>
        </w:rPr>
        <w:t>successful bidder shall be discharged</w:t>
      </w:r>
      <w:r>
        <w:rPr>
          <w:spacing w:val="-3"/>
          <w:w w:val="85"/>
        </w:rPr>
        <w:t xml:space="preserve"> </w:t>
      </w:r>
      <w:r>
        <w:rPr>
          <w:w w:val="85"/>
        </w:rPr>
        <w:t xml:space="preserve">after requisite </w:t>
      </w:r>
      <w:r>
        <w:rPr>
          <w:spacing w:val="-2"/>
          <w:w w:val="85"/>
        </w:rPr>
        <w:t>Performance</w:t>
      </w:r>
      <w:r>
        <w:rPr>
          <w:spacing w:val="-13"/>
          <w:w w:val="85"/>
        </w:rPr>
        <w:t xml:space="preserve"> </w:t>
      </w:r>
      <w:r>
        <w:rPr>
          <w:spacing w:val="-2"/>
          <w:w w:val="85"/>
        </w:rPr>
        <w:t>Guarantee</w:t>
      </w:r>
      <w:r>
        <w:rPr>
          <w:spacing w:val="-7"/>
          <w:w w:val="85"/>
        </w:rPr>
        <w:t xml:space="preserve"> </w:t>
      </w:r>
      <w:r>
        <w:rPr>
          <w:spacing w:val="-2"/>
          <w:w w:val="85"/>
        </w:rPr>
        <w:t>has</w:t>
      </w:r>
      <w:r>
        <w:rPr>
          <w:spacing w:val="-7"/>
          <w:w w:val="85"/>
        </w:rPr>
        <w:t xml:space="preserve"> </w:t>
      </w:r>
      <w:r>
        <w:rPr>
          <w:spacing w:val="-2"/>
          <w:w w:val="85"/>
        </w:rPr>
        <w:t>been</w:t>
      </w:r>
      <w:r>
        <w:rPr>
          <w:spacing w:val="-13"/>
          <w:w w:val="85"/>
        </w:rPr>
        <w:t xml:space="preserve"> </w:t>
      </w:r>
      <w:r>
        <w:rPr>
          <w:spacing w:val="-2"/>
          <w:w w:val="85"/>
        </w:rPr>
        <w:t>furnished</w:t>
      </w:r>
      <w:r>
        <w:rPr>
          <w:spacing w:val="-7"/>
          <w:w w:val="85"/>
        </w:rPr>
        <w:t xml:space="preserve"> </w:t>
      </w:r>
      <w:r>
        <w:rPr>
          <w:spacing w:val="-2"/>
          <w:w w:val="85"/>
        </w:rPr>
        <w:t>and</w:t>
      </w:r>
      <w:r>
        <w:rPr>
          <w:spacing w:val="-7"/>
          <w:w w:val="85"/>
        </w:rPr>
        <w:t xml:space="preserve"> </w:t>
      </w:r>
      <w:r>
        <w:rPr>
          <w:spacing w:val="-2"/>
          <w:w w:val="85"/>
        </w:rPr>
        <w:t>contract</w:t>
      </w:r>
      <w:r>
        <w:rPr>
          <w:spacing w:val="-5"/>
          <w:w w:val="85"/>
        </w:rPr>
        <w:t xml:space="preserve"> </w:t>
      </w:r>
      <w:r>
        <w:rPr>
          <w:spacing w:val="-2"/>
          <w:w w:val="85"/>
        </w:rPr>
        <w:t>has</w:t>
      </w:r>
      <w:r>
        <w:rPr>
          <w:spacing w:val="-6"/>
          <w:w w:val="85"/>
        </w:rPr>
        <w:t xml:space="preserve"> </w:t>
      </w:r>
      <w:r>
        <w:rPr>
          <w:spacing w:val="-2"/>
          <w:w w:val="85"/>
        </w:rPr>
        <w:t>been</w:t>
      </w:r>
      <w:r>
        <w:rPr>
          <w:spacing w:val="-13"/>
          <w:w w:val="85"/>
        </w:rPr>
        <w:t xml:space="preserve"> </w:t>
      </w:r>
      <w:r>
        <w:rPr>
          <w:spacing w:val="-2"/>
          <w:w w:val="85"/>
        </w:rPr>
        <w:t>signed.</w:t>
      </w:r>
    </w:p>
    <w:p w14:paraId="5865C781" w14:textId="77777777" w:rsidR="00AF4D61" w:rsidRDefault="00AF4D61" w:rsidP="00990DCD">
      <w:pPr>
        <w:pStyle w:val="ListParagraph"/>
        <w:numPr>
          <w:ilvl w:val="0"/>
          <w:numId w:val="2"/>
        </w:numPr>
        <w:tabs>
          <w:tab w:val="left" w:pos="2160"/>
        </w:tabs>
        <w:spacing w:before="123" w:line="251" w:lineRule="exact"/>
        <w:ind w:left="2160" w:hanging="359"/>
        <w:jc w:val="both"/>
      </w:pPr>
      <w:r>
        <w:rPr>
          <w:spacing w:val="-2"/>
          <w:w w:val="80"/>
        </w:rPr>
        <w:t>Payment</w:t>
      </w:r>
      <w:r>
        <w:rPr>
          <w:spacing w:val="-10"/>
        </w:rPr>
        <w:t xml:space="preserve"> </w:t>
      </w:r>
      <w:r>
        <w:rPr>
          <w:spacing w:val="-2"/>
          <w:w w:val="80"/>
        </w:rPr>
        <w:t>will</w:t>
      </w:r>
      <w:r>
        <w:rPr>
          <w:spacing w:val="-11"/>
        </w:rPr>
        <w:t xml:space="preserve"> </w:t>
      </w:r>
      <w:r>
        <w:rPr>
          <w:spacing w:val="-2"/>
          <w:w w:val="80"/>
        </w:rPr>
        <w:t>be</w:t>
      </w:r>
      <w:r>
        <w:rPr>
          <w:spacing w:val="-4"/>
          <w:w w:val="80"/>
        </w:rPr>
        <w:t xml:space="preserve"> </w:t>
      </w:r>
      <w:r>
        <w:rPr>
          <w:spacing w:val="-2"/>
          <w:w w:val="80"/>
        </w:rPr>
        <w:t>made</w:t>
      </w:r>
      <w:r>
        <w:rPr>
          <w:spacing w:val="-5"/>
        </w:rPr>
        <w:t xml:space="preserve"> </w:t>
      </w:r>
      <w:r>
        <w:rPr>
          <w:spacing w:val="-5"/>
          <w:w w:val="80"/>
        </w:rPr>
        <w:t>on:</w:t>
      </w:r>
    </w:p>
    <w:p w14:paraId="53A37CB3" w14:textId="77777777" w:rsidR="00AF4D61" w:rsidRDefault="00AF4D61" w:rsidP="00990DCD">
      <w:pPr>
        <w:pStyle w:val="ListParagraph"/>
        <w:numPr>
          <w:ilvl w:val="1"/>
          <w:numId w:val="2"/>
        </w:numPr>
        <w:tabs>
          <w:tab w:val="left" w:pos="2881"/>
        </w:tabs>
        <w:spacing w:line="250" w:lineRule="exact"/>
        <w:jc w:val="both"/>
      </w:pPr>
      <w:r>
        <w:rPr>
          <w:spacing w:val="-2"/>
          <w:w w:val="80"/>
        </w:rPr>
        <w:t>Satisfactory</w:t>
      </w:r>
      <w:r>
        <w:rPr>
          <w:spacing w:val="-14"/>
        </w:rPr>
        <w:t xml:space="preserve"> </w:t>
      </w:r>
      <w:r>
        <w:rPr>
          <w:spacing w:val="-2"/>
          <w:w w:val="80"/>
        </w:rPr>
        <w:t>on-site</w:t>
      </w:r>
      <w:r>
        <w:rPr>
          <w:spacing w:val="-4"/>
          <w:w w:val="80"/>
        </w:rPr>
        <w:t xml:space="preserve"> </w:t>
      </w:r>
      <w:r>
        <w:rPr>
          <w:spacing w:val="-2"/>
          <w:w w:val="80"/>
        </w:rPr>
        <w:t>installation</w:t>
      </w:r>
      <w:r>
        <w:rPr>
          <w:spacing w:val="-13"/>
        </w:rPr>
        <w:t xml:space="preserve"> </w:t>
      </w:r>
      <w:r>
        <w:rPr>
          <w:spacing w:val="-2"/>
          <w:w w:val="80"/>
        </w:rPr>
        <w:t>&amp;</w:t>
      </w:r>
      <w:r>
        <w:rPr>
          <w:spacing w:val="-13"/>
        </w:rPr>
        <w:t xml:space="preserve"> </w:t>
      </w:r>
      <w:r>
        <w:rPr>
          <w:spacing w:val="-2"/>
          <w:w w:val="80"/>
        </w:rPr>
        <w:t>configuration</w:t>
      </w:r>
      <w:r>
        <w:rPr>
          <w:spacing w:val="-11"/>
        </w:rPr>
        <w:t xml:space="preserve"> </w:t>
      </w:r>
      <w:r>
        <w:rPr>
          <w:spacing w:val="-2"/>
          <w:w w:val="80"/>
        </w:rPr>
        <w:t>of</w:t>
      </w:r>
      <w:r>
        <w:rPr>
          <w:spacing w:val="-13"/>
        </w:rPr>
        <w:t xml:space="preserve"> </w:t>
      </w:r>
      <w:r>
        <w:rPr>
          <w:spacing w:val="-2"/>
          <w:w w:val="80"/>
        </w:rPr>
        <w:t>required</w:t>
      </w:r>
      <w:r>
        <w:rPr>
          <w:spacing w:val="-14"/>
        </w:rPr>
        <w:t xml:space="preserve"> </w:t>
      </w:r>
      <w:r>
        <w:rPr>
          <w:spacing w:val="-2"/>
          <w:w w:val="80"/>
        </w:rPr>
        <w:t>equipment</w:t>
      </w:r>
      <w:r>
        <w:rPr>
          <w:spacing w:val="-7"/>
        </w:rPr>
        <w:t xml:space="preserve"> </w:t>
      </w:r>
      <w:r>
        <w:rPr>
          <w:spacing w:val="-2"/>
          <w:w w:val="80"/>
        </w:rPr>
        <w:t>&amp;</w:t>
      </w:r>
      <w:r>
        <w:rPr>
          <w:spacing w:val="-4"/>
          <w:w w:val="80"/>
        </w:rPr>
        <w:t xml:space="preserve"> </w:t>
      </w:r>
      <w:r>
        <w:rPr>
          <w:spacing w:val="-2"/>
          <w:w w:val="80"/>
        </w:rPr>
        <w:t>services.</w:t>
      </w:r>
    </w:p>
    <w:p w14:paraId="41F3BAE4" w14:textId="77777777" w:rsidR="00AF4D61" w:rsidRDefault="00AF4D61" w:rsidP="00990DCD">
      <w:pPr>
        <w:pStyle w:val="ListParagraph"/>
        <w:numPr>
          <w:ilvl w:val="1"/>
          <w:numId w:val="2"/>
        </w:numPr>
        <w:tabs>
          <w:tab w:val="left" w:pos="2881"/>
        </w:tabs>
        <w:spacing w:line="251" w:lineRule="exact"/>
        <w:ind w:hanging="490"/>
        <w:jc w:val="both"/>
      </w:pPr>
      <w:r>
        <w:rPr>
          <w:spacing w:val="-2"/>
          <w:w w:val="80"/>
        </w:rPr>
        <w:t>Obtaining</w:t>
      </w:r>
      <w:r>
        <w:rPr>
          <w:spacing w:val="-11"/>
        </w:rPr>
        <w:t xml:space="preserve"> </w:t>
      </w:r>
      <w:r>
        <w:rPr>
          <w:spacing w:val="-2"/>
          <w:w w:val="80"/>
        </w:rPr>
        <w:t>successful</w:t>
      </w:r>
      <w:r>
        <w:rPr>
          <w:spacing w:val="-8"/>
        </w:rPr>
        <w:t xml:space="preserve"> </w:t>
      </w:r>
      <w:r>
        <w:rPr>
          <w:spacing w:val="-2"/>
          <w:w w:val="80"/>
        </w:rPr>
        <w:t>commissioning</w:t>
      </w:r>
      <w:r>
        <w:rPr>
          <w:spacing w:val="-9"/>
        </w:rPr>
        <w:t xml:space="preserve"> </w:t>
      </w:r>
      <w:r>
        <w:rPr>
          <w:spacing w:val="-2"/>
          <w:w w:val="80"/>
        </w:rPr>
        <w:t>certificate</w:t>
      </w:r>
      <w:r>
        <w:rPr>
          <w:spacing w:val="-13"/>
        </w:rPr>
        <w:t xml:space="preserve"> </w:t>
      </w:r>
      <w:r>
        <w:rPr>
          <w:spacing w:val="-2"/>
          <w:w w:val="80"/>
        </w:rPr>
        <w:t>from</w:t>
      </w:r>
      <w:r>
        <w:rPr>
          <w:spacing w:val="-11"/>
        </w:rPr>
        <w:t xml:space="preserve"> </w:t>
      </w:r>
      <w:r>
        <w:rPr>
          <w:spacing w:val="-2"/>
          <w:w w:val="80"/>
        </w:rPr>
        <w:t>SLIC-IT</w:t>
      </w:r>
      <w:r>
        <w:rPr>
          <w:spacing w:val="-9"/>
        </w:rPr>
        <w:t xml:space="preserve"> </w:t>
      </w:r>
      <w:r>
        <w:rPr>
          <w:spacing w:val="-2"/>
          <w:w w:val="80"/>
        </w:rPr>
        <w:t>Division.</w:t>
      </w:r>
    </w:p>
    <w:p w14:paraId="3E558AD4" w14:textId="77777777" w:rsidR="00AF4D61" w:rsidRDefault="00AF4D61" w:rsidP="00990DCD">
      <w:pPr>
        <w:pStyle w:val="BodyText"/>
        <w:spacing w:before="3"/>
        <w:jc w:val="both"/>
      </w:pPr>
    </w:p>
    <w:p w14:paraId="72BBC439" w14:textId="77777777" w:rsidR="00AF4D61" w:rsidRPr="00190C6E" w:rsidRDefault="00AF4D61" w:rsidP="00990DCD">
      <w:pPr>
        <w:pStyle w:val="ListParagraph"/>
        <w:numPr>
          <w:ilvl w:val="0"/>
          <w:numId w:val="2"/>
        </w:numPr>
        <w:tabs>
          <w:tab w:val="left" w:pos="2161"/>
        </w:tabs>
        <w:spacing w:line="230" w:lineRule="exact"/>
        <w:ind w:right="2033"/>
        <w:jc w:val="both"/>
        <w:rPr>
          <w:rFonts w:ascii="Arial"/>
          <w:b/>
          <w:sz w:val="20"/>
        </w:rPr>
      </w:pPr>
      <w:r w:rsidRPr="00190C6E">
        <w:rPr>
          <w:w w:val="80"/>
        </w:rPr>
        <w:t>Performance</w:t>
      </w:r>
      <w:r w:rsidRPr="00190C6E">
        <w:rPr>
          <w:spacing w:val="-1"/>
          <w:w w:val="80"/>
        </w:rPr>
        <w:t xml:space="preserve"> </w:t>
      </w:r>
      <w:r w:rsidRPr="00190C6E">
        <w:rPr>
          <w:w w:val="80"/>
        </w:rPr>
        <w:t>Guarantee</w:t>
      </w:r>
      <w:r w:rsidRPr="00190C6E">
        <w:rPr>
          <w:spacing w:val="-1"/>
          <w:w w:val="80"/>
        </w:rPr>
        <w:t xml:space="preserve"> </w:t>
      </w:r>
      <w:r w:rsidRPr="00190C6E">
        <w:rPr>
          <w:w w:val="80"/>
        </w:rPr>
        <w:t>should</w:t>
      </w:r>
      <w:r w:rsidRPr="00190C6E">
        <w:rPr>
          <w:spacing w:val="-2"/>
          <w:w w:val="80"/>
        </w:rPr>
        <w:t xml:space="preserve"> </w:t>
      </w:r>
      <w:r w:rsidRPr="00190C6E">
        <w:rPr>
          <w:w w:val="80"/>
        </w:rPr>
        <w:t>be</w:t>
      </w:r>
      <w:r w:rsidRPr="00190C6E">
        <w:rPr>
          <w:spacing w:val="-8"/>
        </w:rPr>
        <w:t xml:space="preserve"> </w:t>
      </w:r>
      <w:r w:rsidRPr="00190C6E">
        <w:rPr>
          <w:w w:val="80"/>
        </w:rPr>
        <w:t>valid</w:t>
      </w:r>
      <w:r w:rsidRPr="00190C6E">
        <w:rPr>
          <w:spacing w:val="-2"/>
          <w:w w:val="80"/>
        </w:rPr>
        <w:t xml:space="preserve"> </w:t>
      </w:r>
      <w:r w:rsidRPr="00190C6E">
        <w:rPr>
          <w:w w:val="80"/>
        </w:rPr>
        <w:t>for</w:t>
      </w:r>
      <w:r w:rsidRPr="00190C6E">
        <w:rPr>
          <w:spacing w:val="-1"/>
          <w:w w:val="80"/>
        </w:rPr>
        <w:t xml:space="preserve"> </w:t>
      </w:r>
      <w:r w:rsidRPr="00190C6E">
        <w:rPr>
          <w:w w:val="80"/>
        </w:rPr>
        <w:t>the</w:t>
      </w:r>
      <w:r w:rsidRPr="00190C6E">
        <w:rPr>
          <w:spacing w:val="-4"/>
        </w:rPr>
        <w:t xml:space="preserve"> </w:t>
      </w:r>
      <w:r w:rsidRPr="00190C6E">
        <w:rPr>
          <w:w w:val="80"/>
        </w:rPr>
        <w:t>three</w:t>
      </w:r>
      <w:r w:rsidRPr="00190C6E">
        <w:rPr>
          <w:spacing w:val="-2"/>
          <w:w w:val="80"/>
        </w:rPr>
        <w:t xml:space="preserve"> </w:t>
      </w:r>
      <w:r w:rsidRPr="00190C6E">
        <w:rPr>
          <w:w w:val="80"/>
        </w:rPr>
        <w:t>(03)</w:t>
      </w:r>
      <w:r w:rsidRPr="00190C6E">
        <w:rPr>
          <w:spacing w:val="-1"/>
          <w:w w:val="80"/>
        </w:rPr>
        <w:t xml:space="preserve"> </w:t>
      </w:r>
      <w:r w:rsidRPr="00190C6E">
        <w:rPr>
          <w:w w:val="80"/>
        </w:rPr>
        <w:t>years starting</w:t>
      </w:r>
      <w:r w:rsidRPr="00190C6E">
        <w:rPr>
          <w:spacing w:val="-1"/>
          <w:w w:val="80"/>
        </w:rPr>
        <w:t xml:space="preserve"> </w:t>
      </w:r>
      <w:r w:rsidRPr="00190C6E">
        <w:rPr>
          <w:w w:val="80"/>
        </w:rPr>
        <w:t>from satisfactory on-site installation &amp; configuration of required equipment</w:t>
      </w:r>
      <w:r w:rsidRPr="00190C6E">
        <w:rPr>
          <w:spacing w:val="28"/>
        </w:rPr>
        <w:t xml:space="preserve"> </w:t>
      </w:r>
      <w:r w:rsidRPr="00190C6E">
        <w:rPr>
          <w:w w:val="80"/>
        </w:rPr>
        <w:t>&amp; services and will be released after successful completion of services based on satisfactory performance to SLIC.</w:t>
      </w:r>
    </w:p>
    <w:p w14:paraId="79188FA9" w14:textId="3C56655C" w:rsidR="00F849AD" w:rsidRDefault="00F849AD" w:rsidP="00E45617">
      <w:pPr>
        <w:spacing w:before="67"/>
        <w:rPr>
          <w:rFonts w:ascii="Arial"/>
          <w:b/>
          <w:sz w:val="20"/>
        </w:rPr>
      </w:pPr>
    </w:p>
    <w:p w14:paraId="18F49BD5" w14:textId="77777777" w:rsidR="00A82F20" w:rsidRDefault="00A82F20" w:rsidP="00E45617">
      <w:pPr>
        <w:spacing w:before="67"/>
        <w:rPr>
          <w:rFonts w:ascii="Arial"/>
          <w:b/>
          <w:sz w:val="20"/>
        </w:rPr>
      </w:pPr>
    </w:p>
    <w:p w14:paraId="7B0B048E" w14:textId="77777777" w:rsidR="00A82F20" w:rsidRDefault="00A82F20" w:rsidP="00E45617">
      <w:pPr>
        <w:spacing w:before="67"/>
        <w:rPr>
          <w:rFonts w:ascii="Arial"/>
          <w:b/>
          <w:sz w:val="20"/>
        </w:rPr>
      </w:pPr>
    </w:p>
    <w:p w14:paraId="70BAB50B" w14:textId="77777777" w:rsidR="00A82F20" w:rsidRDefault="00A82F20" w:rsidP="00E45617">
      <w:pPr>
        <w:spacing w:before="67"/>
        <w:rPr>
          <w:rFonts w:ascii="Arial"/>
          <w:b/>
          <w:sz w:val="20"/>
        </w:rPr>
      </w:pPr>
    </w:p>
    <w:p w14:paraId="45C051C5" w14:textId="77777777" w:rsidR="00A82F20" w:rsidRDefault="00A82F20" w:rsidP="00E45617">
      <w:pPr>
        <w:spacing w:before="67"/>
        <w:rPr>
          <w:rFonts w:ascii="Arial"/>
          <w:b/>
          <w:sz w:val="20"/>
        </w:rPr>
      </w:pPr>
    </w:p>
    <w:p w14:paraId="7E0DC642" w14:textId="77777777" w:rsidR="00A82F20" w:rsidRDefault="00A82F20" w:rsidP="00E45617">
      <w:pPr>
        <w:spacing w:before="67"/>
        <w:rPr>
          <w:rFonts w:ascii="Arial"/>
          <w:b/>
          <w:sz w:val="20"/>
        </w:rPr>
      </w:pPr>
    </w:p>
    <w:p w14:paraId="018B6F35" w14:textId="77777777" w:rsidR="001E3DCF" w:rsidRDefault="001E3DCF" w:rsidP="00E45617">
      <w:pPr>
        <w:spacing w:before="67"/>
        <w:rPr>
          <w:rFonts w:ascii="Arial"/>
          <w:b/>
          <w:sz w:val="20"/>
        </w:rPr>
      </w:pPr>
    </w:p>
    <w:p w14:paraId="5D35EB71" w14:textId="77777777" w:rsidR="001E3DCF" w:rsidRDefault="001E3DCF" w:rsidP="00E45617">
      <w:pPr>
        <w:spacing w:before="67"/>
        <w:rPr>
          <w:rFonts w:ascii="Arial"/>
          <w:b/>
          <w:sz w:val="20"/>
        </w:rPr>
      </w:pPr>
    </w:p>
    <w:p w14:paraId="789627D0" w14:textId="77777777" w:rsidR="001E3DCF" w:rsidRDefault="001E3DCF" w:rsidP="00E45617">
      <w:pPr>
        <w:spacing w:before="67"/>
        <w:rPr>
          <w:rFonts w:ascii="Arial"/>
          <w:b/>
          <w:sz w:val="20"/>
        </w:rPr>
      </w:pPr>
    </w:p>
    <w:p w14:paraId="33825318" w14:textId="77777777" w:rsidR="001E3DCF" w:rsidRDefault="001E3DCF" w:rsidP="00E45617">
      <w:pPr>
        <w:spacing w:before="67"/>
        <w:rPr>
          <w:rFonts w:ascii="Arial"/>
          <w:b/>
          <w:sz w:val="20"/>
        </w:rPr>
      </w:pPr>
    </w:p>
    <w:p w14:paraId="6D8914ED" w14:textId="77777777" w:rsidR="001E3DCF" w:rsidRDefault="001E3DCF" w:rsidP="001E3DCF">
      <w:pPr>
        <w:pStyle w:val="Heading3"/>
        <w:numPr>
          <w:ilvl w:val="0"/>
          <w:numId w:val="1"/>
        </w:numPr>
        <w:tabs>
          <w:tab w:val="left" w:pos="739"/>
          <w:tab w:val="left" w:pos="8436"/>
        </w:tabs>
        <w:spacing w:before="253"/>
      </w:pPr>
      <w:bookmarkStart w:id="119" w:name="_Toc235286672"/>
      <w:bookmarkStart w:id="120" w:name="_Toc238808430"/>
      <w:r>
        <w:rPr>
          <w:w w:val="75"/>
          <w:u w:val="thick"/>
        </w:rPr>
        <w:lastRenderedPageBreak/>
        <w:t>DECLARATION</w:t>
      </w:r>
      <w:r>
        <w:rPr>
          <w:spacing w:val="30"/>
          <w:u w:val="thick"/>
        </w:rPr>
        <w:t xml:space="preserve"> </w:t>
      </w:r>
      <w:r>
        <w:rPr>
          <w:w w:val="75"/>
          <w:u w:val="thick"/>
        </w:rPr>
        <w:t>on</w:t>
      </w:r>
      <w:r>
        <w:rPr>
          <w:spacing w:val="34"/>
          <w:u w:val="thick"/>
        </w:rPr>
        <w:t xml:space="preserve"> </w:t>
      </w:r>
      <w:r>
        <w:rPr>
          <w:spacing w:val="-4"/>
          <w:w w:val="75"/>
          <w:u w:val="thick"/>
        </w:rPr>
        <w:t>OATH</w:t>
      </w:r>
      <w:r>
        <w:tab/>
      </w:r>
      <w:r>
        <w:rPr>
          <w:w w:val="90"/>
        </w:rPr>
        <w:t>Annex-</w:t>
      </w:r>
      <w:r>
        <w:rPr>
          <w:spacing w:val="-10"/>
          <w:w w:val="90"/>
        </w:rPr>
        <w:t>B</w:t>
      </w:r>
      <w:bookmarkEnd w:id="119"/>
      <w:bookmarkEnd w:id="120"/>
    </w:p>
    <w:p w14:paraId="3EF4BCB0" w14:textId="77777777" w:rsidR="001E3DCF" w:rsidRDefault="001E3DCF" w:rsidP="001E3DCF">
      <w:pPr>
        <w:pStyle w:val="BodyText"/>
        <w:rPr>
          <w:rFonts w:ascii="Arial"/>
          <w:b/>
        </w:rPr>
      </w:pPr>
    </w:p>
    <w:p w14:paraId="4DF777B1" w14:textId="77777777" w:rsidR="001E3DCF" w:rsidRDefault="001E3DCF" w:rsidP="001E3DCF">
      <w:pPr>
        <w:pStyle w:val="BodyText"/>
        <w:spacing w:before="175"/>
        <w:rPr>
          <w:rFonts w:ascii="Arial"/>
          <w:b/>
        </w:rPr>
      </w:pPr>
    </w:p>
    <w:p w14:paraId="29B78D48" w14:textId="77777777" w:rsidR="001E3DCF" w:rsidRDefault="001E3DCF" w:rsidP="001E3DCF">
      <w:pPr>
        <w:pStyle w:val="BodyText"/>
        <w:tabs>
          <w:tab w:val="left" w:leader="dot" w:pos="1829"/>
        </w:tabs>
        <w:ind w:left="379"/>
        <w:jc w:val="both"/>
      </w:pPr>
      <w:r>
        <w:rPr>
          <w:spacing w:val="-10"/>
          <w:w w:val="90"/>
        </w:rPr>
        <w:t>…</w:t>
      </w:r>
      <w:r>
        <w:rPr>
          <w:rFonts w:ascii="Times New Roman" w:hAnsi="Times New Roman"/>
        </w:rPr>
        <w:tab/>
      </w:r>
      <w:r>
        <w:rPr>
          <w:spacing w:val="-2"/>
          <w:w w:val="80"/>
        </w:rPr>
        <w:t>[</w:t>
      </w:r>
      <w:r>
        <w:rPr>
          <w:rFonts w:ascii="Arial" w:hAnsi="Arial"/>
          <w:i/>
          <w:spacing w:val="-2"/>
          <w:w w:val="80"/>
        </w:rPr>
        <w:t>the</w:t>
      </w:r>
      <w:r>
        <w:rPr>
          <w:rFonts w:ascii="Arial" w:hAnsi="Arial"/>
          <w:i/>
          <w:spacing w:val="-13"/>
        </w:rPr>
        <w:t xml:space="preserve"> </w:t>
      </w:r>
      <w:r>
        <w:rPr>
          <w:rFonts w:ascii="Arial" w:hAnsi="Arial"/>
          <w:i/>
          <w:spacing w:val="-2"/>
          <w:w w:val="80"/>
        </w:rPr>
        <w:t>Seller/Supplier</w:t>
      </w:r>
      <w:r>
        <w:rPr>
          <w:spacing w:val="-2"/>
          <w:w w:val="80"/>
        </w:rPr>
        <w:t>]</w:t>
      </w:r>
      <w:r>
        <w:rPr>
          <w:spacing w:val="-9"/>
        </w:rPr>
        <w:t xml:space="preserve"> </w:t>
      </w:r>
      <w:r>
        <w:rPr>
          <w:spacing w:val="-2"/>
          <w:w w:val="80"/>
        </w:rPr>
        <w:t>hereby</w:t>
      </w:r>
      <w:r>
        <w:rPr>
          <w:spacing w:val="-3"/>
        </w:rPr>
        <w:t xml:space="preserve"> </w:t>
      </w:r>
      <w:r>
        <w:rPr>
          <w:spacing w:val="-2"/>
          <w:w w:val="80"/>
        </w:rPr>
        <w:t>solemnly</w:t>
      </w:r>
      <w:r>
        <w:rPr>
          <w:spacing w:val="-9"/>
        </w:rPr>
        <w:t xml:space="preserve"> </w:t>
      </w:r>
      <w:r>
        <w:rPr>
          <w:spacing w:val="-2"/>
          <w:w w:val="80"/>
        </w:rPr>
        <w:t>declares</w:t>
      </w:r>
      <w:r>
        <w:rPr>
          <w:spacing w:val="-9"/>
        </w:rPr>
        <w:t xml:space="preserve"> </w:t>
      </w:r>
      <w:r>
        <w:rPr>
          <w:spacing w:val="-2"/>
          <w:w w:val="80"/>
        </w:rPr>
        <w:t>its</w:t>
      </w:r>
      <w:r>
        <w:rPr>
          <w:spacing w:val="-9"/>
        </w:rPr>
        <w:t xml:space="preserve"> </w:t>
      </w:r>
      <w:r>
        <w:rPr>
          <w:spacing w:val="-2"/>
          <w:w w:val="80"/>
        </w:rPr>
        <w:t>intention</w:t>
      </w:r>
      <w:r>
        <w:rPr>
          <w:spacing w:val="2"/>
        </w:rPr>
        <w:t xml:space="preserve"> </w:t>
      </w:r>
      <w:r>
        <w:rPr>
          <w:spacing w:val="-2"/>
          <w:w w:val="80"/>
        </w:rPr>
        <w:t>not</w:t>
      </w:r>
      <w:r>
        <w:rPr>
          <w:spacing w:val="2"/>
        </w:rPr>
        <w:t xml:space="preserve"> </w:t>
      </w:r>
      <w:r>
        <w:rPr>
          <w:spacing w:val="-2"/>
          <w:w w:val="80"/>
        </w:rPr>
        <w:t>to</w:t>
      </w:r>
      <w:r>
        <w:rPr>
          <w:spacing w:val="-10"/>
        </w:rPr>
        <w:t xml:space="preserve"> </w:t>
      </w:r>
      <w:r>
        <w:rPr>
          <w:spacing w:val="-2"/>
          <w:w w:val="80"/>
        </w:rPr>
        <w:t>obtain</w:t>
      </w:r>
      <w:r>
        <w:rPr>
          <w:spacing w:val="-4"/>
        </w:rPr>
        <w:t xml:space="preserve"> </w:t>
      </w:r>
      <w:r>
        <w:rPr>
          <w:spacing w:val="-2"/>
          <w:w w:val="80"/>
        </w:rPr>
        <w:t>or</w:t>
      </w:r>
      <w:r>
        <w:rPr>
          <w:spacing w:val="-4"/>
        </w:rPr>
        <w:t xml:space="preserve"> </w:t>
      </w:r>
      <w:r>
        <w:rPr>
          <w:spacing w:val="-2"/>
          <w:w w:val="80"/>
        </w:rPr>
        <w:t>induce</w:t>
      </w:r>
      <w:r>
        <w:rPr>
          <w:spacing w:val="-3"/>
        </w:rPr>
        <w:t xml:space="preserve"> </w:t>
      </w:r>
      <w:r>
        <w:rPr>
          <w:spacing w:val="-2"/>
          <w:w w:val="80"/>
        </w:rPr>
        <w:t>the</w:t>
      </w:r>
      <w:r>
        <w:rPr>
          <w:spacing w:val="-4"/>
        </w:rPr>
        <w:t xml:space="preserve"> </w:t>
      </w:r>
      <w:r>
        <w:rPr>
          <w:spacing w:val="-2"/>
          <w:w w:val="80"/>
        </w:rPr>
        <w:t>procurement</w:t>
      </w:r>
      <w:r>
        <w:rPr>
          <w:spacing w:val="-1"/>
        </w:rPr>
        <w:t xml:space="preserve"> </w:t>
      </w:r>
      <w:r>
        <w:rPr>
          <w:spacing w:val="-5"/>
          <w:w w:val="80"/>
        </w:rPr>
        <w:t>of</w:t>
      </w:r>
    </w:p>
    <w:p w14:paraId="01B3BDAE" w14:textId="77777777" w:rsidR="001E3DCF" w:rsidRDefault="001E3DCF" w:rsidP="001E3DCF">
      <w:pPr>
        <w:pStyle w:val="BodyText"/>
        <w:spacing w:before="11"/>
        <w:ind w:left="379" w:right="1244"/>
        <w:jc w:val="both"/>
      </w:pPr>
      <w:r>
        <w:rPr>
          <w:spacing w:val="-2"/>
          <w:w w:val="85"/>
        </w:rPr>
        <w:t>any</w:t>
      </w:r>
      <w:r>
        <w:t xml:space="preserve"> </w:t>
      </w:r>
      <w:r>
        <w:rPr>
          <w:spacing w:val="-2"/>
          <w:w w:val="85"/>
        </w:rPr>
        <w:t>contract, right, interest, privilege</w:t>
      </w:r>
      <w:r>
        <w:t xml:space="preserve"> </w:t>
      </w:r>
      <w:r>
        <w:rPr>
          <w:spacing w:val="-2"/>
          <w:w w:val="85"/>
        </w:rPr>
        <w:t xml:space="preserve">or other obligation or benefit from Government of Pakistan or any administrative </w:t>
      </w:r>
      <w:r>
        <w:rPr>
          <w:w w:val="90"/>
        </w:rPr>
        <w:t>subdivision</w:t>
      </w:r>
      <w:r>
        <w:rPr>
          <w:spacing w:val="-10"/>
          <w:w w:val="90"/>
        </w:rPr>
        <w:t xml:space="preserve"> </w:t>
      </w:r>
      <w:r>
        <w:rPr>
          <w:w w:val="90"/>
        </w:rPr>
        <w:t>or</w:t>
      </w:r>
      <w:r>
        <w:rPr>
          <w:spacing w:val="-9"/>
          <w:w w:val="90"/>
        </w:rPr>
        <w:t xml:space="preserve"> </w:t>
      </w:r>
      <w:r>
        <w:rPr>
          <w:w w:val="90"/>
        </w:rPr>
        <w:t>agency</w:t>
      </w:r>
      <w:r>
        <w:rPr>
          <w:spacing w:val="-9"/>
          <w:w w:val="90"/>
        </w:rPr>
        <w:t xml:space="preserve"> </w:t>
      </w:r>
      <w:r>
        <w:rPr>
          <w:w w:val="90"/>
        </w:rPr>
        <w:t>thereof</w:t>
      </w:r>
      <w:r>
        <w:rPr>
          <w:spacing w:val="-9"/>
          <w:w w:val="90"/>
        </w:rPr>
        <w:t xml:space="preserve"> </w:t>
      </w:r>
      <w:r>
        <w:rPr>
          <w:w w:val="90"/>
        </w:rPr>
        <w:t>or</w:t>
      </w:r>
      <w:r>
        <w:rPr>
          <w:spacing w:val="-9"/>
          <w:w w:val="90"/>
        </w:rPr>
        <w:t xml:space="preserve"> </w:t>
      </w:r>
      <w:r>
        <w:rPr>
          <w:w w:val="90"/>
        </w:rPr>
        <w:t>any</w:t>
      </w:r>
      <w:r>
        <w:rPr>
          <w:spacing w:val="-10"/>
          <w:w w:val="90"/>
        </w:rPr>
        <w:t xml:space="preserve"> </w:t>
      </w:r>
      <w:r>
        <w:rPr>
          <w:w w:val="90"/>
        </w:rPr>
        <w:t>other</w:t>
      </w:r>
      <w:r>
        <w:rPr>
          <w:spacing w:val="-7"/>
          <w:w w:val="90"/>
        </w:rPr>
        <w:t xml:space="preserve"> </w:t>
      </w:r>
      <w:r>
        <w:rPr>
          <w:w w:val="90"/>
        </w:rPr>
        <w:t>entity</w:t>
      </w:r>
      <w:r>
        <w:rPr>
          <w:spacing w:val="-9"/>
          <w:w w:val="90"/>
        </w:rPr>
        <w:t xml:space="preserve"> </w:t>
      </w:r>
      <w:r>
        <w:rPr>
          <w:w w:val="90"/>
        </w:rPr>
        <w:t>owned</w:t>
      </w:r>
      <w:r>
        <w:rPr>
          <w:spacing w:val="5"/>
        </w:rPr>
        <w:t xml:space="preserve"> </w:t>
      </w:r>
      <w:r>
        <w:rPr>
          <w:w w:val="90"/>
        </w:rPr>
        <w:t>or</w:t>
      </w:r>
      <w:r>
        <w:rPr>
          <w:spacing w:val="-8"/>
          <w:w w:val="90"/>
        </w:rPr>
        <w:t xml:space="preserve"> </w:t>
      </w:r>
      <w:r>
        <w:rPr>
          <w:w w:val="90"/>
        </w:rPr>
        <w:t>controlled</w:t>
      </w:r>
      <w:r>
        <w:rPr>
          <w:spacing w:val="-8"/>
          <w:w w:val="90"/>
        </w:rPr>
        <w:t xml:space="preserve"> </w:t>
      </w:r>
      <w:r>
        <w:rPr>
          <w:w w:val="90"/>
        </w:rPr>
        <w:t>by</w:t>
      </w:r>
      <w:r>
        <w:rPr>
          <w:spacing w:val="-10"/>
          <w:w w:val="90"/>
        </w:rPr>
        <w:t xml:space="preserve"> </w:t>
      </w:r>
      <w:r>
        <w:rPr>
          <w:w w:val="90"/>
        </w:rPr>
        <w:t>it</w:t>
      </w:r>
      <w:r>
        <w:rPr>
          <w:spacing w:val="-9"/>
          <w:w w:val="90"/>
        </w:rPr>
        <w:t xml:space="preserve"> </w:t>
      </w:r>
      <w:r>
        <w:rPr>
          <w:w w:val="90"/>
        </w:rPr>
        <w:t>(</w:t>
      </w:r>
      <w:proofErr w:type="spellStart"/>
      <w:r>
        <w:rPr>
          <w:w w:val="90"/>
        </w:rPr>
        <w:t>GoP</w:t>
      </w:r>
      <w:proofErr w:type="spellEnd"/>
      <w:r>
        <w:rPr>
          <w:w w:val="90"/>
        </w:rPr>
        <w:t>) through</w:t>
      </w:r>
      <w:r>
        <w:rPr>
          <w:spacing w:val="-8"/>
          <w:w w:val="90"/>
        </w:rPr>
        <w:t xml:space="preserve"> </w:t>
      </w:r>
      <w:r>
        <w:rPr>
          <w:w w:val="90"/>
        </w:rPr>
        <w:t>any</w:t>
      </w:r>
      <w:r>
        <w:rPr>
          <w:spacing w:val="-2"/>
          <w:w w:val="90"/>
        </w:rPr>
        <w:t xml:space="preserve"> </w:t>
      </w:r>
      <w:r>
        <w:rPr>
          <w:w w:val="90"/>
        </w:rPr>
        <w:t>corrupt</w:t>
      </w:r>
      <w:r>
        <w:rPr>
          <w:spacing w:val="-10"/>
          <w:w w:val="90"/>
        </w:rPr>
        <w:t xml:space="preserve"> </w:t>
      </w:r>
      <w:r>
        <w:rPr>
          <w:w w:val="90"/>
        </w:rPr>
        <w:t xml:space="preserve">business </w:t>
      </w:r>
      <w:r>
        <w:rPr>
          <w:spacing w:val="-2"/>
          <w:w w:val="95"/>
        </w:rPr>
        <w:t>practices.</w:t>
      </w:r>
    </w:p>
    <w:p w14:paraId="67806A5D" w14:textId="77777777" w:rsidR="001E3DCF" w:rsidRDefault="001E3DCF" w:rsidP="001E3DCF">
      <w:pPr>
        <w:pStyle w:val="BodyText"/>
        <w:spacing w:before="240"/>
        <w:ind w:left="379" w:right="1243"/>
        <w:jc w:val="both"/>
      </w:pPr>
      <w:r>
        <w:rPr>
          <w:w w:val="85"/>
        </w:rPr>
        <w:t>Without limiting the generality of the foregoing,</w:t>
      </w:r>
      <w:r>
        <w:t xml:space="preserve"> </w:t>
      </w:r>
      <w:r>
        <w:rPr>
          <w:rFonts w:ascii="Times New Roman" w:hAnsi="Times New Roman"/>
          <w:w w:val="85"/>
        </w:rPr>
        <w:t>..........................</w:t>
      </w:r>
      <w:r>
        <w:rPr>
          <w:w w:val="85"/>
        </w:rPr>
        <w:t>[</w:t>
      </w:r>
      <w:r>
        <w:rPr>
          <w:rFonts w:ascii="Arial" w:hAnsi="Arial"/>
          <w:i/>
          <w:w w:val="85"/>
        </w:rPr>
        <w:t>the Seller/Supplier</w:t>
      </w:r>
      <w:r>
        <w:rPr>
          <w:w w:val="85"/>
        </w:rPr>
        <w:t>] represents</w:t>
      </w:r>
      <w:r>
        <w:t xml:space="preserve"> </w:t>
      </w:r>
      <w:r>
        <w:rPr>
          <w:w w:val="85"/>
        </w:rPr>
        <w:t xml:space="preserve">and warrants that it </w:t>
      </w:r>
      <w:r>
        <w:rPr>
          <w:w w:val="80"/>
        </w:rPr>
        <w:t>has fully</w:t>
      </w:r>
      <w:r>
        <w:t xml:space="preserve"> </w:t>
      </w:r>
      <w:r>
        <w:rPr>
          <w:w w:val="80"/>
        </w:rPr>
        <w:t>declared the brokerage, commission, fees etc. paid</w:t>
      </w:r>
      <w:r>
        <w:t xml:space="preserve"> </w:t>
      </w:r>
      <w:r>
        <w:rPr>
          <w:w w:val="80"/>
        </w:rPr>
        <w:t>or payable to anyone and not given</w:t>
      </w:r>
      <w:r>
        <w:t xml:space="preserve"> </w:t>
      </w:r>
      <w:r>
        <w:rPr>
          <w:w w:val="80"/>
        </w:rPr>
        <w:t>or agreed to give</w:t>
      </w:r>
      <w:r>
        <w:t xml:space="preserve"> </w:t>
      </w:r>
      <w:r>
        <w:rPr>
          <w:w w:val="80"/>
        </w:rPr>
        <w:t xml:space="preserve">and </w:t>
      </w:r>
      <w:r>
        <w:rPr>
          <w:w w:val="85"/>
        </w:rPr>
        <w:t>shall not</w:t>
      </w:r>
      <w:r>
        <w:rPr>
          <w:spacing w:val="-3"/>
          <w:w w:val="85"/>
        </w:rPr>
        <w:t xml:space="preserve"> </w:t>
      </w:r>
      <w:r>
        <w:rPr>
          <w:w w:val="85"/>
        </w:rPr>
        <w:t>give</w:t>
      </w:r>
      <w:r>
        <w:rPr>
          <w:spacing w:val="-2"/>
          <w:w w:val="85"/>
        </w:rPr>
        <w:t xml:space="preserve"> </w:t>
      </w:r>
      <w:r>
        <w:rPr>
          <w:w w:val="85"/>
        </w:rPr>
        <w:t>or</w:t>
      </w:r>
      <w:r>
        <w:rPr>
          <w:spacing w:val="-4"/>
          <w:w w:val="85"/>
        </w:rPr>
        <w:t xml:space="preserve"> </w:t>
      </w:r>
      <w:r>
        <w:rPr>
          <w:w w:val="85"/>
        </w:rPr>
        <w:t>agree</w:t>
      </w:r>
      <w:r>
        <w:rPr>
          <w:spacing w:val="-7"/>
          <w:w w:val="85"/>
        </w:rPr>
        <w:t xml:space="preserve"> </w:t>
      </w:r>
      <w:r>
        <w:rPr>
          <w:w w:val="85"/>
        </w:rPr>
        <w:t>to</w:t>
      </w:r>
      <w:r>
        <w:rPr>
          <w:spacing w:val="-1"/>
          <w:w w:val="85"/>
        </w:rPr>
        <w:t xml:space="preserve"> </w:t>
      </w:r>
      <w:r>
        <w:rPr>
          <w:w w:val="85"/>
        </w:rPr>
        <w:t>give</w:t>
      </w:r>
      <w:r>
        <w:rPr>
          <w:spacing w:val="-2"/>
          <w:w w:val="85"/>
        </w:rPr>
        <w:t xml:space="preserve"> </w:t>
      </w:r>
      <w:r>
        <w:rPr>
          <w:w w:val="85"/>
        </w:rPr>
        <w:t>to</w:t>
      </w:r>
      <w:r>
        <w:rPr>
          <w:spacing w:val="-7"/>
          <w:w w:val="85"/>
        </w:rPr>
        <w:t xml:space="preserve"> </w:t>
      </w:r>
      <w:r>
        <w:rPr>
          <w:w w:val="85"/>
        </w:rPr>
        <w:t>anyone</w:t>
      </w:r>
      <w:r>
        <w:rPr>
          <w:spacing w:val="-6"/>
          <w:w w:val="85"/>
        </w:rPr>
        <w:t xml:space="preserve"> </w:t>
      </w:r>
      <w:r>
        <w:rPr>
          <w:w w:val="85"/>
        </w:rPr>
        <w:t>within or outside</w:t>
      </w:r>
      <w:r>
        <w:rPr>
          <w:spacing w:val="-6"/>
          <w:w w:val="85"/>
        </w:rPr>
        <w:t xml:space="preserve"> </w:t>
      </w:r>
      <w:r>
        <w:rPr>
          <w:w w:val="85"/>
        </w:rPr>
        <w:t>Pakistan</w:t>
      </w:r>
      <w:r>
        <w:rPr>
          <w:spacing w:val="-2"/>
          <w:w w:val="85"/>
        </w:rPr>
        <w:t xml:space="preserve"> </w:t>
      </w:r>
      <w:r>
        <w:rPr>
          <w:w w:val="85"/>
        </w:rPr>
        <w:t>either directly or</w:t>
      </w:r>
      <w:r>
        <w:rPr>
          <w:spacing w:val="-4"/>
          <w:w w:val="85"/>
        </w:rPr>
        <w:t xml:space="preserve"> </w:t>
      </w:r>
      <w:r>
        <w:rPr>
          <w:w w:val="85"/>
        </w:rPr>
        <w:t>indirectly through</w:t>
      </w:r>
      <w:r>
        <w:rPr>
          <w:spacing w:val="-7"/>
          <w:w w:val="85"/>
        </w:rPr>
        <w:t xml:space="preserve"> </w:t>
      </w:r>
      <w:r>
        <w:rPr>
          <w:w w:val="85"/>
        </w:rPr>
        <w:t>any</w:t>
      </w:r>
      <w:r>
        <w:rPr>
          <w:spacing w:val="-5"/>
          <w:w w:val="85"/>
        </w:rPr>
        <w:t xml:space="preserve"> </w:t>
      </w:r>
      <w:r>
        <w:rPr>
          <w:w w:val="85"/>
        </w:rPr>
        <w:t>natural or juridical person, including</w:t>
      </w:r>
      <w:r>
        <w:rPr>
          <w:spacing w:val="-2"/>
          <w:w w:val="85"/>
        </w:rPr>
        <w:t xml:space="preserve"> </w:t>
      </w:r>
      <w:r>
        <w:rPr>
          <w:w w:val="85"/>
        </w:rPr>
        <w:t xml:space="preserve">its affiliate, agent, associate, broker, Vendor, director, promoter, shareholder, sponsor or subsidiary, any commission, gratification, bribe, finder’s fee or kickback, whether described as consultation fee or otherwise, with the object of obtaining or inducing the procurement of a contract, right, interest, privilege or other </w:t>
      </w:r>
      <w:r>
        <w:rPr>
          <w:w w:val="80"/>
        </w:rPr>
        <w:t>obligation or</w:t>
      </w:r>
      <w:r>
        <w:t xml:space="preserve"> </w:t>
      </w:r>
      <w:r>
        <w:rPr>
          <w:w w:val="80"/>
        </w:rPr>
        <w:t>benefit</w:t>
      </w:r>
      <w:r>
        <w:t xml:space="preserve"> </w:t>
      </w:r>
      <w:r>
        <w:rPr>
          <w:w w:val="80"/>
        </w:rPr>
        <w:t>in whatsoever</w:t>
      </w:r>
      <w:r>
        <w:t xml:space="preserve"> </w:t>
      </w:r>
      <w:r>
        <w:rPr>
          <w:w w:val="80"/>
        </w:rPr>
        <w:t xml:space="preserve">form from </w:t>
      </w:r>
      <w:proofErr w:type="spellStart"/>
      <w:r>
        <w:rPr>
          <w:w w:val="80"/>
        </w:rPr>
        <w:t>GoP</w:t>
      </w:r>
      <w:proofErr w:type="spellEnd"/>
      <w:r>
        <w:rPr>
          <w:w w:val="80"/>
        </w:rPr>
        <w:t>, except</w:t>
      </w:r>
      <w:r>
        <w:t xml:space="preserve"> </w:t>
      </w:r>
      <w:r>
        <w:rPr>
          <w:w w:val="80"/>
        </w:rPr>
        <w:t>that which has been expressly declared pursuant hereto.</w:t>
      </w:r>
    </w:p>
    <w:p w14:paraId="447D6DCB" w14:textId="77777777" w:rsidR="001E3DCF" w:rsidRDefault="001E3DCF" w:rsidP="001E3DCF">
      <w:pPr>
        <w:pStyle w:val="BodyText"/>
        <w:spacing w:before="240" w:line="244" w:lineRule="auto"/>
        <w:ind w:left="379" w:right="1234"/>
        <w:jc w:val="both"/>
      </w:pPr>
      <w:r>
        <w:rPr>
          <w:w w:val="85"/>
        </w:rPr>
        <w:t>…………………</w:t>
      </w:r>
      <w:proofErr w:type="gramStart"/>
      <w:r>
        <w:rPr>
          <w:w w:val="85"/>
        </w:rPr>
        <w:t>…[</w:t>
      </w:r>
      <w:proofErr w:type="gramEnd"/>
      <w:r>
        <w:rPr>
          <w:rFonts w:ascii="Arial" w:hAnsi="Arial"/>
          <w:i/>
          <w:w w:val="85"/>
        </w:rPr>
        <w:t>the</w:t>
      </w:r>
      <w:r>
        <w:rPr>
          <w:rFonts w:ascii="Arial" w:hAnsi="Arial"/>
          <w:i/>
          <w:spacing w:val="-1"/>
          <w:w w:val="85"/>
        </w:rPr>
        <w:t xml:space="preserve"> </w:t>
      </w:r>
      <w:r>
        <w:rPr>
          <w:rFonts w:ascii="Arial" w:hAnsi="Arial"/>
          <w:i/>
          <w:w w:val="85"/>
        </w:rPr>
        <w:t>Seller/Supplier</w:t>
      </w:r>
      <w:r>
        <w:rPr>
          <w:w w:val="85"/>
        </w:rPr>
        <w:t>]</w:t>
      </w:r>
      <w:r>
        <w:rPr>
          <w:spacing w:val="39"/>
        </w:rPr>
        <w:t xml:space="preserve"> </w:t>
      </w:r>
      <w:r>
        <w:rPr>
          <w:w w:val="85"/>
        </w:rPr>
        <w:t>certifies</w:t>
      </w:r>
      <w:r>
        <w:rPr>
          <w:spacing w:val="-1"/>
          <w:w w:val="85"/>
        </w:rPr>
        <w:t xml:space="preserve"> </w:t>
      </w:r>
      <w:r>
        <w:rPr>
          <w:w w:val="85"/>
        </w:rPr>
        <w:t>that it has made and</w:t>
      </w:r>
      <w:r>
        <w:rPr>
          <w:spacing w:val="-2"/>
          <w:w w:val="85"/>
        </w:rPr>
        <w:t xml:space="preserve"> </w:t>
      </w:r>
      <w:r>
        <w:rPr>
          <w:w w:val="85"/>
        </w:rPr>
        <w:t>will make</w:t>
      </w:r>
      <w:r>
        <w:rPr>
          <w:spacing w:val="-2"/>
          <w:w w:val="85"/>
        </w:rPr>
        <w:t xml:space="preserve"> </w:t>
      </w:r>
      <w:r>
        <w:rPr>
          <w:w w:val="85"/>
        </w:rPr>
        <w:t xml:space="preserve">full disclosure of all agreements and </w:t>
      </w:r>
      <w:r>
        <w:rPr>
          <w:spacing w:val="-2"/>
          <w:w w:val="85"/>
        </w:rPr>
        <w:t>arrangements</w:t>
      </w:r>
      <w:r>
        <w:rPr>
          <w:spacing w:val="-5"/>
          <w:w w:val="85"/>
        </w:rPr>
        <w:t xml:space="preserve"> </w:t>
      </w:r>
      <w:r>
        <w:rPr>
          <w:spacing w:val="-2"/>
          <w:w w:val="85"/>
        </w:rPr>
        <w:t>with</w:t>
      </w:r>
      <w:r>
        <w:rPr>
          <w:spacing w:val="-4"/>
          <w:w w:val="85"/>
        </w:rPr>
        <w:t xml:space="preserve"> </w:t>
      </w:r>
      <w:r>
        <w:rPr>
          <w:spacing w:val="-2"/>
          <w:w w:val="85"/>
        </w:rPr>
        <w:t>all</w:t>
      </w:r>
      <w:r>
        <w:rPr>
          <w:spacing w:val="-2"/>
        </w:rPr>
        <w:t xml:space="preserve"> </w:t>
      </w:r>
      <w:r>
        <w:rPr>
          <w:spacing w:val="-2"/>
          <w:w w:val="85"/>
        </w:rPr>
        <w:t>persons</w:t>
      </w:r>
      <w:r>
        <w:rPr>
          <w:spacing w:val="-3"/>
          <w:w w:val="85"/>
        </w:rPr>
        <w:t xml:space="preserve"> </w:t>
      </w:r>
      <w:r>
        <w:rPr>
          <w:spacing w:val="-2"/>
          <w:w w:val="85"/>
        </w:rPr>
        <w:t>in</w:t>
      </w:r>
      <w:r>
        <w:rPr>
          <w:spacing w:val="-5"/>
          <w:w w:val="85"/>
        </w:rPr>
        <w:t xml:space="preserve"> </w:t>
      </w:r>
      <w:r>
        <w:rPr>
          <w:spacing w:val="-2"/>
          <w:w w:val="85"/>
        </w:rPr>
        <w:t>respect</w:t>
      </w:r>
      <w:r>
        <w:t xml:space="preserve"> </w:t>
      </w:r>
      <w:r>
        <w:rPr>
          <w:spacing w:val="-2"/>
          <w:w w:val="85"/>
        </w:rPr>
        <w:t>of</w:t>
      </w:r>
      <w:r>
        <w:rPr>
          <w:spacing w:val="-5"/>
        </w:rPr>
        <w:t xml:space="preserve"> </w:t>
      </w:r>
      <w:r>
        <w:rPr>
          <w:spacing w:val="-2"/>
          <w:w w:val="85"/>
        </w:rPr>
        <w:t>or related to</w:t>
      </w:r>
      <w:r>
        <w:rPr>
          <w:spacing w:val="-5"/>
          <w:w w:val="85"/>
        </w:rPr>
        <w:t xml:space="preserve"> </w:t>
      </w:r>
      <w:r>
        <w:rPr>
          <w:spacing w:val="-2"/>
          <w:w w:val="85"/>
        </w:rPr>
        <w:t>the transaction with</w:t>
      </w:r>
      <w:r>
        <w:t xml:space="preserve"> </w:t>
      </w:r>
      <w:proofErr w:type="spellStart"/>
      <w:r>
        <w:rPr>
          <w:spacing w:val="-2"/>
          <w:w w:val="85"/>
        </w:rPr>
        <w:t>GoP</w:t>
      </w:r>
      <w:proofErr w:type="spellEnd"/>
      <w:r>
        <w:t xml:space="preserve"> </w:t>
      </w:r>
      <w:r>
        <w:rPr>
          <w:spacing w:val="-2"/>
          <w:w w:val="85"/>
        </w:rPr>
        <w:t>and has</w:t>
      </w:r>
      <w:r>
        <w:rPr>
          <w:spacing w:val="-3"/>
          <w:w w:val="85"/>
        </w:rPr>
        <w:t xml:space="preserve"> </w:t>
      </w:r>
      <w:r>
        <w:rPr>
          <w:spacing w:val="-2"/>
          <w:w w:val="85"/>
        </w:rPr>
        <w:t>not</w:t>
      </w:r>
      <w:r>
        <w:rPr>
          <w:spacing w:val="-4"/>
          <w:w w:val="85"/>
        </w:rPr>
        <w:t xml:space="preserve"> </w:t>
      </w:r>
      <w:r>
        <w:rPr>
          <w:spacing w:val="-2"/>
          <w:w w:val="85"/>
        </w:rPr>
        <w:t>taken any action or</w:t>
      </w:r>
      <w:r>
        <w:rPr>
          <w:spacing w:val="-5"/>
          <w:w w:val="85"/>
        </w:rPr>
        <w:t xml:space="preserve"> </w:t>
      </w:r>
      <w:r>
        <w:rPr>
          <w:spacing w:val="-2"/>
          <w:w w:val="85"/>
        </w:rPr>
        <w:t xml:space="preserve">will </w:t>
      </w:r>
      <w:r>
        <w:rPr>
          <w:w w:val="85"/>
        </w:rPr>
        <w:t>not take any action to circumvent the above declaration,</w:t>
      </w:r>
      <w:r>
        <w:t xml:space="preserve"> </w:t>
      </w:r>
      <w:r>
        <w:rPr>
          <w:w w:val="85"/>
        </w:rPr>
        <w:t>representation or warranty.</w:t>
      </w:r>
    </w:p>
    <w:p w14:paraId="1AE9E6D4" w14:textId="77777777" w:rsidR="001E3DCF" w:rsidRDefault="001E3DCF" w:rsidP="001E3DCF">
      <w:pPr>
        <w:pStyle w:val="BodyText"/>
        <w:spacing w:before="239" w:line="242" w:lineRule="auto"/>
        <w:ind w:left="379" w:right="1250"/>
        <w:jc w:val="both"/>
      </w:pPr>
      <w:r>
        <w:rPr>
          <w:w w:val="80"/>
        </w:rPr>
        <w:t>…………………</w:t>
      </w:r>
      <w:proofErr w:type="gramStart"/>
      <w:r>
        <w:rPr>
          <w:w w:val="80"/>
        </w:rPr>
        <w:t>…[</w:t>
      </w:r>
      <w:proofErr w:type="gramEnd"/>
      <w:r>
        <w:rPr>
          <w:rFonts w:ascii="Arial" w:hAnsi="Arial"/>
          <w:i/>
          <w:w w:val="80"/>
        </w:rPr>
        <w:t>the Seller/Supplier</w:t>
      </w:r>
      <w:r>
        <w:rPr>
          <w:w w:val="80"/>
        </w:rPr>
        <w:t>]</w:t>
      </w:r>
      <w:r>
        <w:rPr>
          <w:spacing w:val="40"/>
        </w:rPr>
        <w:t xml:space="preserve"> </w:t>
      </w:r>
      <w:r>
        <w:rPr>
          <w:w w:val="80"/>
        </w:rPr>
        <w:t xml:space="preserve">accepts full responsibility and strict liability for making any false declaration, not </w:t>
      </w:r>
      <w:r>
        <w:rPr>
          <w:w w:val="85"/>
        </w:rPr>
        <w:t xml:space="preserve">making full disclosure, misrepresenting facts or taking any action likely to defeat the purpose of this declaration, </w:t>
      </w:r>
      <w:r>
        <w:rPr>
          <w:w w:val="80"/>
        </w:rPr>
        <w:t>representation</w:t>
      </w:r>
      <w:r>
        <w:t xml:space="preserve"> </w:t>
      </w:r>
      <w:r>
        <w:rPr>
          <w:w w:val="80"/>
        </w:rPr>
        <w:t>and</w:t>
      </w:r>
      <w:r>
        <w:t xml:space="preserve"> </w:t>
      </w:r>
      <w:r>
        <w:rPr>
          <w:w w:val="80"/>
        </w:rPr>
        <w:t>warranty.</w:t>
      </w:r>
      <w:r>
        <w:t xml:space="preserve"> </w:t>
      </w:r>
      <w:r>
        <w:rPr>
          <w:w w:val="80"/>
        </w:rPr>
        <w:t>It</w:t>
      </w:r>
      <w:r>
        <w:t xml:space="preserve"> </w:t>
      </w:r>
      <w:r>
        <w:rPr>
          <w:w w:val="80"/>
        </w:rPr>
        <w:t>agrees</w:t>
      </w:r>
      <w:r>
        <w:t xml:space="preserve"> </w:t>
      </w:r>
      <w:r>
        <w:rPr>
          <w:w w:val="80"/>
        </w:rPr>
        <w:t>that</w:t>
      </w:r>
      <w:r>
        <w:t xml:space="preserve"> </w:t>
      </w:r>
      <w:r>
        <w:rPr>
          <w:w w:val="80"/>
        </w:rPr>
        <w:t>any</w:t>
      </w:r>
      <w:r>
        <w:t xml:space="preserve"> </w:t>
      </w:r>
      <w:r>
        <w:rPr>
          <w:w w:val="80"/>
        </w:rPr>
        <w:t>contract,</w:t>
      </w:r>
      <w:r>
        <w:t xml:space="preserve"> </w:t>
      </w:r>
      <w:r>
        <w:rPr>
          <w:w w:val="80"/>
        </w:rPr>
        <w:t>right,</w:t>
      </w:r>
      <w:r>
        <w:t xml:space="preserve"> </w:t>
      </w:r>
      <w:r>
        <w:rPr>
          <w:w w:val="80"/>
        </w:rPr>
        <w:t>interest,</w:t>
      </w:r>
      <w:r>
        <w:t xml:space="preserve"> </w:t>
      </w:r>
      <w:r>
        <w:rPr>
          <w:w w:val="80"/>
        </w:rPr>
        <w:t>privilege</w:t>
      </w:r>
      <w:r>
        <w:t xml:space="preserve"> </w:t>
      </w:r>
      <w:r>
        <w:rPr>
          <w:w w:val="80"/>
        </w:rPr>
        <w:t>or</w:t>
      </w:r>
      <w:r>
        <w:t xml:space="preserve"> </w:t>
      </w:r>
      <w:r>
        <w:rPr>
          <w:w w:val="80"/>
        </w:rPr>
        <w:t>other</w:t>
      </w:r>
      <w:r>
        <w:t xml:space="preserve"> </w:t>
      </w:r>
      <w:r>
        <w:rPr>
          <w:w w:val="80"/>
        </w:rPr>
        <w:t>obligation</w:t>
      </w:r>
      <w:r>
        <w:t xml:space="preserve"> </w:t>
      </w:r>
      <w:r>
        <w:rPr>
          <w:w w:val="80"/>
        </w:rPr>
        <w:t>or</w:t>
      </w:r>
      <w:r>
        <w:t xml:space="preserve"> </w:t>
      </w:r>
      <w:r>
        <w:rPr>
          <w:w w:val="80"/>
        </w:rPr>
        <w:t>benefit</w:t>
      </w:r>
      <w:r>
        <w:t xml:space="preserve"> </w:t>
      </w:r>
      <w:r>
        <w:rPr>
          <w:w w:val="80"/>
        </w:rPr>
        <w:t>obtained</w:t>
      </w:r>
      <w:r>
        <w:t xml:space="preserve"> </w:t>
      </w:r>
      <w:r>
        <w:rPr>
          <w:w w:val="85"/>
        </w:rPr>
        <w:t xml:space="preserve">or procured as aforesaid shall, without prejudice to any other rights and remedies available to </w:t>
      </w:r>
      <w:proofErr w:type="spellStart"/>
      <w:r>
        <w:rPr>
          <w:w w:val="85"/>
        </w:rPr>
        <w:t>GoP</w:t>
      </w:r>
      <w:proofErr w:type="spellEnd"/>
      <w:r>
        <w:rPr>
          <w:w w:val="85"/>
        </w:rPr>
        <w:t xml:space="preserve"> under any law, contract or other instrument, be voidable at the option of </w:t>
      </w:r>
      <w:proofErr w:type="spellStart"/>
      <w:r>
        <w:rPr>
          <w:w w:val="85"/>
        </w:rPr>
        <w:t>GoP</w:t>
      </w:r>
      <w:proofErr w:type="spellEnd"/>
      <w:r>
        <w:rPr>
          <w:w w:val="85"/>
        </w:rPr>
        <w:t>.</w:t>
      </w:r>
    </w:p>
    <w:p w14:paraId="1A4923F1" w14:textId="77777777" w:rsidR="001E3DCF" w:rsidRDefault="001E3DCF" w:rsidP="001E3DCF">
      <w:pPr>
        <w:tabs>
          <w:tab w:val="left" w:leader="dot" w:pos="8259"/>
        </w:tabs>
        <w:spacing w:before="225"/>
        <w:ind w:left="379"/>
        <w:jc w:val="both"/>
      </w:pPr>
      <w:r>
        <w:rPr>
          <w:w w:val="85"/>
        </w:rPr>
        <w:t>Notwithstanding</w:t>
      </w:r>
      <w:r>
        <w:t xml:space="preserve"> </w:t>
      </w:r>
      <w:r>
        <w:rPr>
          <w:w w:val="85"/>
        </w:rPr>
        <w:t>any</w:t>
      </w:r>
      <w:r>
        <w:t xml:space="preserve"> </w:t>
      </w:r>
      <w:r>
        <w:rPr>
          <w:w w:val="85"/>
        </w:rPr>
        <w:t>rights</w:t>
      </w:r>
      <w:r>
        <w:rPr>
          <w:spacing w:val="5"/>
        </w:rPr>
        <w:t xml:space="preserve"> </w:t>
      </w:r>
      <w:r>
        <w:rPr>
          <w:w w:val="85"/>
        </w:rPr>
        <w:t>and</w:t>
      </w:r>
      <w:r>
        <w:rPr>
          <w:spacing w:val="-6"/>
        </w:rPr>
        <w:t xml:space="preserve"> </w:t>
      </w:r>
      <w:r>
        <w:rPr>
          <w:w w:val="85"/>
        </w:rPr>
        <w:t>remedies</w:t>
      </w:r>
      <w:r>
        <w:t xml:space="preserve"> </w:t>
      </w:r>
      <w:r>
        <w:rPr>
          <w:w w:val="85"/>
        </w:rPr>
        <w:t>exercised</w:t>
      </w:r>
      <w:r>
        <w:t xml:space="preserve"> </w:t>
      </w:r>
      <w:r>
        <w:rPr>
          <w:w w:val="85"/>
        </w:rPr>
        <w:t>by</w:t>
      </w:r>
      <w:r>
        <w:t xml:space="preserve"> </w:t>
      </w:r>
      <w:proofErr w:type="spellStart"/>
      <w:r>
        <w:rPr>
          <w:w w:val="85"/>
        </w:rPr>
        <w:t>GoP</w:t>
      </w:r>
      <w:proofErr w:type="spellEnd"/>
      <w:r>
        <w:rPr>
          <w:spacing w:val="2"/>
        </w:rPr>
        <w:t xml:space="preserve"> </w:t>
      </w:r>
      <w:r>
        <w:rPr>
          <w:w w:val="85"/>
        </w:rPr>
        <w:t>in</w:t>
      </w:r>
      <w:r>
        <w:rPr>
          <w:spacing w:val="-6"/>
        </w:rPr>
        <w:t xml:space="preserve"> </w:t>
      </w:r>
      <w:r>
        <w:rPr>
          <w:w w:val="85"/>
        </w:rPr>
        <w:t>this</w:t>
      </w:r>
      <w:r>
        <w:t xml:space="preserve"> </w:t>
      </w:r>
      <w:r>
        <w:rPr>
          <w:spacing w:val="-2"/>
          <w:w w:val="85"/>
        </w:rPr>
        <w:t>regard,</w:t>
      </w:r>
      <w:r>
        <w:tab/>
      </w:r>
      <w:r>
        <w:rPr>
          <w:w w:val="90"/>
        </w:rPr>
        <w:t>[</w:t>
      </w:r>
      <w:r>
        <w:rPr>
          <w:rFonts w:ascii="Arial"/>
          <w:i/>
          <w:w w:val="90"/>
        </w:rPr>
        <w:t>the</w:t>
      </w:r>
      <w:r>
        <w:rPr>
          <w:rFonts w:ascii="Arial"/>
          <w:i/>
          <w:spacing w:val="-4"/>
          <w:w w:val="90"/>
        </w:rPr>
        <w:t xml:space="preserve"> </w:t>
      </w:r>
      <w:r>
        <w:rPr>
          <w:rFonts w:ascii="Arial"/>
          <w:i/>
          <w:spacing w:val="-2"/>
          <w:w w:val="95"/>
        </w:rPr>
        <w:t>Seller/Supplier</w:t>
      </w:r>
      <w:r>
        <w:rPr>
          <w:spacing w:val="-2"/>
          <w:w w:val="95"/>
        </w:rPr>
        <w:t>]</w:t>
      </w:r>
    </w:p>
    <w:p w14:paraId="02F48EA0" w14:textId="77777777" w:rsidR="001E3DCF" w:rsidRDefault="001E3DCF" w:rsidP="001E3DCF">
      <w:pPr>
        <w:pStyle w:val="BodyText"/>
        <w:tabs>
          <w:tab w:val="left" w:leader="dot" w:pos="3803"/>
        </w:tabs>
        <w:spacing w:before="27" w:line="232" w:lineRule="auto"/>
        <w:ind w:left="379" w:right="1250"/>
        <w:jc w:val="both"/>
      </w:pPr>
      <w:r>
        <w:rPr>
          <w:w w:val="80"/>
        </w:rPr>
        <w:t>agrees to indemnify</w:t>
      </w:r>
      <w:r>
        <w:t xml:space="preserve"> </w:t>
      </w:r>
      <w:proofErr w:type="spellStart"/>
      <w:r>
        <w:rPr>
          <w:w w:val="80"/>
        </w:rPr>
        <w:t>GoP</w:t>
      </w:r>
      <w:proofErr w:type="spellEnd"/>
      <w:r>
        <w:t xml:space="preserve"> </w:t>
      </w:r>
      <w:r>
        <w:rPr>
          <w:w w:val="80"/>
        </w:rPr>
        <w:t>for</w:t>
      </w:r>
      <w:r>
        <w:t xml:space="preserve"> </w:t>
      </w:r>
      <w:r>
        <w:rPr>
          <w:w w:val="80"/>
        </w:rPr>
        <w:t>any</w:t>
      </w:r>
      <w:r>
        <w:t xml:space="preserve"> </w:t>
      </w:r>
      <w:r>
        <w:rPr>
          <w:w w:val="80"/>
        </w:rPr>
        <w:t>loss or damage</w:t>
      </w:r>
      <w:r>
        <w:t xml:space="preserve"> </w:t>
      </w:r>
      <w:r>
        <w:rPr>
          <w:w w:val="80"/>
        </w:rPr>
        <w:t>incurred by it on account of its</w:t>
      </w:r>
      <w:r>
        <w:t xml:space="preserve"> </w:t>
      </w:r>
      <w:r>
        <w:rPr>
          <w:w w:val="80"/>
        </w:rPr>
        <w:t>corrupt business practices and</w:t>
      </w:r>
      <w:r>
        <w:t xml:space="preserve"> </w:t>
      </w:r>
      <w:r>
        <w:rPr>
          <w:w w:val="80"/>
        </w:rPr>
        <w:t xml:space="preserve">further pay compensation to </w:t>
      </w:r>
      <w:proofErr w:type="spellStart"/>
      <w:r>
        <w:rPr>
          <w:w w:val="80"/>
        </w:rPr>
        <w:t>GoP</w:t>
      </w:r>
      <w:proofErr w:type="spellEnd"/>
      <w:r>
        <w:rPr>
          <w:w w:val="80"/>
        </w:rPr>
        <w:t xml:space="preserve"> in an amount equivalent to</w:t>
      </w:r>
      <w:r>
        <w:t xml:space="preserve"> </w:t>
      </w:r>
      <w:r>
        <w:rPr>
          <w:w w:val="80"/>
        </w:rPr>
        <w:t xml:space="preserve">ten times the sum of any commission, gratification, bribe, finder’s </w:t>
      </w:r>
      <w:r>
        <w:rPr>
          <w:w w:val="90"/>
        </w:rPr>
        <w:t>fee or kickback given by</w:t>
      </w:r>
      <w:r>
        <w:tab/>
      </w:r>
      <w:r>
        <w:rPr>
          <w:w w:val="80"/>
        </w:rPr>
        <w:t>[</w:t>
      </w:r>
      <w:r>
        <w:rPr>
          <w:rFonts w:ascii="Arial" w:hAnsi="Arial"/>
          <w:i/>
          <w:w w:val="80"/>
        </w:rPr>
        <w:t>the Seller/Supplier</w:t>
      </w:r>
      <w:r>
        <w:rPr>
          <w:w w:val="80"/>
        </w:rPr>
        <w:t>] as aforesaid for the purpose of</w:t>
      </w:r>
      <w:r>
        <w:t xml:space="preserve"> </w:t>
      </w:r>
      <w:r>
        <w:rPr>
          <w:w w:val="80"/>
        </w:rPr>
        <w:t>obtaining or inducing the</w:t>
      </w:r>
    </w:p>
    <w:p w14:paraId="7B103AD5" w14:textId="77777777" w:rsidR="001E3DCF" w:rsidRDefault="001E3DCF" w:rsidP="001E3DCF">
      <w:pPr>
        <w:pStyle w:val="BodyText"/>
        <w:spacing w:before="16"/>
        <w:ind w:left="379"/>
        <w:jc w:val="both"/>
      </w:pPr>
      <w:r>
        <w:rPr>
          <w:spacing w:val="-2"/>
          <w:w w:val="80"/>
        </w:rPr>
        <w:t>procurement</w:t>
      </w:r>
      <w:r>
        <w:rPr>
          <w:spacing w:val="-12"/>
        </w:rPr>
        <w:t xml:space="preserve"> </w:t>
      </w:r>
      <w:r>
        <w:rPr>
          <w:spacing w:val="-2"/>
          <w:w w:val="80"/>
        </w:rPr>
        <w:t>of</w:t>
      </w:r>
      <w:r>
        <w:rPr>
          <w:spacing w:val="-9"/>
        </w:rPr>
        <w:t xml:space="preserve"> </w:t>
      </w:r>
      <w:r>
        <w:rPr>
          <w:spacing w:val="-2"/>
          <w:w w:val="80"/>
        </w:rPr>
        <w:t>any</w:t>
      </w:r>
      <w:r>
        <w:rPr>
          <w:spacing w:val="-8"/>
        </w:rPr>
        <w:t xml:space="preserve"> </w:t>
      </w:r>
      <w:r>
        <w:rPr>
          <w:spacing w:val="-2"/>
          <w:w w:val="80"/>
        </w:rPr>
        <w:t>contract,</w:t>
      </w:r>
      <w:r>
        <w:rPr>
          <w:spacing w:val="-8"/>
        </w:rPr>
        <w:t xml:space="preserve"> </w:t>
      </w:r>
      <w:r>
        <w:rPr>
          <w:spacing w:val="-2"/>
          <w:w w:val="80"/>
        </w:rPr>
        <w:t>right,</w:t>
      </w:r>
      <w:r>
        <w:rPr>
          <w:spacing w:val="-7"/>
        </w:rPr>
        <w:t xml:space="preserve"> </w:t>
      </w:r>
      <w:r>
        <w:rPr>
          <w:spacing w:val="-2"/>
          <w:w w:val="80"/>
        </w:rPr>
        <w:t>interest,</w:t>
      </w:r>
      <w:r>
        <w:rPr>
          <w:spacing w:val="-8"/>
        </w:rPr>
        <w:t xml:space="preserve"> </w:t>
      </w:r>
      <w:r>
        <w:rPr>
          <w:spacing w:val="-2"/>
          <w:w w:val="80"/>
        </w:rPr>
        <w:t>privilege</w:t>
      </w:r>
      <w:r>
        <w:rPr>
          <w:spacing w:val="-8"/>
        </w:rPr>
        <w:t xml:space="preserve"> </w:t>
      </w:r>
      <w:r>
        <w:rPr>
          <w:spacing w:val="-2"/>
          <w:w w:val="80"/>
        </w:rPr>
        <w:t>or</w:t>
      </w:r>
      <w:r>
        <w:rPr>
          <w:spacing w:val="-9"/>
        </w:rPr>
        <w:t xml:space="preserve"> </w:t>
      </w:r>
      <w:r>
        <w:rPr>
          <w:spacing w:val="-2"/>
          <w:w w:val="80"/>
        </w:rPr>
        <w:t>other</w:t>
      </w:r>
      <w:r>
        <w:rPr>
          <w:spacing w:val="-1"/>
        </w:rPr>
        <w:t xml:space="preserve"> </w:t>
      </w:r>
      <w:r>
        <w:rPr>
          <w:spacing w:val="-2"/>
          <w:w w:val="80"/>
        </w:rPr>
        <w:t>obligation</w:t>
      </w:r>
      <w:r>
        <w:rPr>
          <w:spacing w:val="-15"/>
        </w:rPr>
        <w:t xml:space="preserve"> </w:t>
      </w:r>
      <w:r>
        <w:rPr>
          <w:spacing w:val="-2"/>
          <w:w w:val="80"/>
        </w:rPr>
        <w:t>or</w:t>
      </w:r>
      <w:r>
        <w:rPr>
          <w:spacing w:val="-2"/>
        </w:rPr>
        <w:t xml:space="preserve"> </w:t>
      </w:r>
      <w:r>
        <w:rPr>
          <w:spacing w:val="-2"/>
          <w:w w:val="80"/>
        </w:rPr>
        <w:t>benefit</w:t>
      </w:r>
      <w:r>
        <w:rPr>
          <w:spacing w:val="-2"/>
        </w:rPr>
        <w:t xml:space="preserve"> </w:t>
      </w:r>
      <w:r>
        <w:rPr>
          <w:spacing w:val="-2"/>
          <w:w w:val="80"/>
        </w:rPr>
        <w:t>in</w:t>
      </w:r>
      <w:r>
        <w:rPr>
          <w:spacing w:val="-10"/>
        </w:rPr>
        <w:t xml:space="preserve"> </w:t>
      </w:r>
      <w:r>
        <w:rPr>
          <w:spacing w:val="-2"/>
          <w:w w:val="80"/>
        </w:rPr>
        <w:t>whatsoever</w:t>
      </w:r>
      <w:r>
        <w:rPr>
          <w:spacing w:val="-6"/>
        </w:rPr>
        <w:t xml:space="preserve"> </w:t>
      </w:r>
      <w:r>
        <w:rPr>
          <w:spacing w:val="-2"/>
          <w:w w:val="80"/>
        </w:rPr>
        <w:t>form</w:t>
      </w:r>
      <w:r>
        <w:rPr>
          <w:spacing w:val="-11"/>
        </w:rPr>
        <w:t xml:space="preserve"> </w:t>
      </w:r>
      <w:r>
        <w:rPr>
          <w:spacing w:val="-2"/>
          <w:w w:val="80"/>
        </w:rPr>
        <w:t>from</w:t>
      </w:r>
      <w:r>
        <w:rPr>
          <w:spacing w:val="-10"/>
        </w:rPr>
        <w:t xml:space="preserve"> </w:t>
      </w:r>
      <w:r>
        <w:rPr>
          <w:spacing w:val="-4"/>
          <w:w w:val="80"/>
        </w:rPr>
        <w:t>GOP.</w:t>
      </w:r>
    </w:p>
    <w:p w14:paraId="29BA955D" w14:textId="77777777" w:rsidR="001E3DCF" w:rsidRDefault="001E3DCF" w:rsidP="00E45617">
      <w:pPr>
        <w:spacing w:before="67"/>
        <w:rPr>
          <w:rFonts w:ascii="Arial"/>
          <w:b/>
          <w:sz w:val="20"/>
        </w:rPr>
      </w:pPr>
    </w:p>
    <w:p w14:paraId="085E15AA" w14:textId="77777777" w:rsidR="00A82F20" w:rsidRDefault="00A82F20" w:rsidP="00E45617">
      <w:pPr>
        <w:spacing w:before="67"/>
        <w:rPr>
          <w:rFonts w:ascii="Arial"/>
          <w:b/>
          <w:sz w:val="20"/>
        </w:rPr>
      </w:pPr>
    </w:p>
    <w:sectPr w:rsidR="00A82F20">
      <w:headerReference w:type="default" r:id="rId19"/>
      <w:pgSz w:w="12240" w:h="15840"/>
      <w:pgMar w:top="440" w:right="36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76D2" w14:textId="77777777" w:rsidR="00D04CA1" w:rsidRDefault="00D04CA1">
      <w:r>
        <w:separator/>
      </w:r>
    </w:p>
  </w:endnote>
  <w:endnote w:type="continuationSeparator" w:id="0">
    <w:p w14:paraId="7C81B1FE" w14:textId="77777777" w:rsidR="00D04CA1" w:rsidRDefault="00D0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1057" w14:textId="77777777" w:rsidR="00D04CA1" w:rsidRDefault="00D04CA1">
      <w:r>
        <w:separator/>
      </w:r>
    </w:p>
  </w:footnote>
  <w:footnote w:type="continuationSeparator" w:id="0">
    <w:p w14:paraId="039FF95C" w14:textId="77777777" w:rsidR="00D04CA1" w:rsidRDefault="00D04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BD6A" w14:textId="77777777" w:rsidR="00641F92" w:rsidRDefault="0045359F">
    <w:pPr>
      <w:pStyle w:val="Header"/>
    </w:pPr>
    <w:r>
      <w:rPr>
        <w:noProof/>
        <w:sz w:val="20"/>
      </w:rPr>
      <mc:AlternateContent>
        <mc:Choice Requires="wpg">
          <w:drawing>
            <wp:inline distT="0" distB="0" distL="0" distR="0" wp14:anchorId="0F7110E0" wp14:editId="7FA123FC">
              <wp:extent cx="6787515" cy="694943"/>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7515" cy="694943"/>
                        <a:chOff x="0" y="37847"/>
                        <a:chExt cx="6787515" cy="694943"/>
                      </a:xfrm>
                    </wpg:grpSpPr>
                    <wps:wsp>
                      <wps:cNvPr id="12" name="Graphic 29"/>
                      <wps:cNvSpPr/>
                      <wps:spPr>
                        <a:xfrm>
                          <a:off x="0" y="694690"/>
                          <a:ext cx="6781800" cy="38100"/>
                        </a:xfrm>
                        <a:custGeom>
                          <a:avLst/>
                          <a:gdLst/>
                          <a:ahLst/>
                          <a:cxnLst/>
                          <a:rect l="l" t="t" r="r" b="b"/>
                          <a:pathLst>
                            <a:path w="6781800" h="38100">
                              <a:moveTo>
                                <a:pt x="6781800" y="0"/>
                              </a:moveTo>
                              <a:lnTo>
                                <a:pt x="0" y="0"/>
                              </a:lnTo>
                              <a:lnTo>
                                <a:pt x="0" y="38100"/>
                              </a:lnTo>
                              <a:lnTo>
                                <a:pt x="6781800" y="38100"/>
                              </a:lnTo>
                              <a:lnTo>
                                <a:pt x="6781800" y="0"/>
                              </a:lnTo>
                              <a:close/>
                            </a:path>
                          </a:pathLst>
                        </a:custGeom>
                        <a:solidFill>
                          <a:srgbClr val="D0A65F"/>
                        </a:solidFill>
                      </wps:spPr>
                      <wps:bodyPr wrap="square" lIns="0" tIns="0" rIns="0" bIns="0" rtlCol="0">
                        <a:prstTxWarp prst="textNoShape">
                          <a:avLst/>
                        </a:prstTxWarp>
                        <a:noAutofit/>
                      </wps:bodyPr>
                    </wps:wsp>
                    <wps:wsp>
                      <wps:cNvPr id="13" name="Graphic 31"/>
                      <wps:cNvSpPr/>
                      <wps:spPr>
                        <a:xfrm>
                          <a:off x="6781165" y="694690"/>
                          <a:ext cx="6350" cy="38100"/>
                        </a:xfrm>
                        <a:custGeom>
                          <a:avLst/>
                          <a:gdLst/>
                          <a:ahLst/>
                          <a:cxnLst/>
                          <a:rect l="l" t="t" r="r" b="b"/>
                          <a:pathLst>
                            <a:path w="6350" h="38100">
                              <a:moveTo>
                                <a:pt x="6349" y="0"/>
                              </a:moveTo>
                              <a:lnTo>
                                <a:pt x="0" y="0"/>
                              </a:lnTo>
                              <a:lnTo>
                                <a:pt x="0" y="38100"/>
                              </a:lnTo>
                              <a:lnTo>
                                <a:pt x="6349" y="38100"/>
                              </a:lnTo>
                              <a:lnTo>
                                <a:pt x="6349" y="0"/>
                              </a:lnTo>
                              <a:close/>
                            </a:path>
                          </a:pathLst>
                        </a:custGeom>
                        <a:solidFill>
                          <a:srgbClr val="D0A65F"/>
                        </a:solidFill>
                      </wps:spPr>
                      <wps:bodyPr wrap="square" lIns="0" tIns="0" rIns="0" bIns="0" rtlCol="0">
                        <a:prstTxWarp prst="textNoShape">
                          <a:avLst/>
                        </a:prstTxWarp>
                        <a:noAutofit/>
                      </wps:bodyPr>
                    </wps:wsp>
                    <pic:pic xmlns:pic="http://schemas.openxmlformats.org/drawingml/2006/picture">
                      <pic:nvPicPr>
                        <pic:cNvPr id="14" name="Image 32"/>
                        <pic:cNvPicPr/>
                      </pic:nvPicPr>
                      <pic:blipFill>
                        <a:blip r:embed="rId1" cstate="print"/>
                        <a:stretch>
                          <a:fillRect/>
                        </a:stretch>
                      </pic:blipFill>
                      <pic:spPr>
                        <a:xfrm>
                          <a:off x="5542915" y="107314"/>
                          <a:ext cx="1143000" cy="571500"/>
                        </a:xfrm>
                        <a:prstGeom prst="rect">
                          <a:avLst/>
                        </a:prstGeom>
                      </pic:spPr>
                    </pic:pic>
                    <pic:pic xmlns:pic="http://schemas.openxmlformats.org/drawingml/2006/picture">
                      <pic:nvPicPr>
                        <pic:cNvPr id="15" name="Image 33"/>
                        <pic:cNvPicPr/>
                      </pic:nvPicPr>
                      <pic:blipFill>
                        <a:blip r:embed="rId2" cstate="print"/>
                        <a:stretch>
                          <a:fillRect/>
                        </a:stretch>
                      </pic:blipFill>
                      <pic:spPr>
                        <a:xfrm>
                          <a:off x="74383" y="37847"/>
                          <a:ext cx="1100747" cy="101979"/>
                        </a:xfrm>
                        <a:prstGeom prst="rect">
                          <a:avLst/>
                        </a:prstGeom>
                      </pic:spPr>
                    </pic:pic>
                    <pic:pic xmlns:pic="http://schemas.openxmlformats.org/drawingml/2006/picture">
                      <pic:nvPicPr>
                        <pic:cNvPr id="16" name="Image 34"/>
                        <pic:cNvPicPr/>
                      </pic:nvPicPr>
                      <pic:blipFill>
                        <a:blip r:embed="rId3" cstate="print"/>
                        <a:stretch>
                          <a:fillRect/>
                        </a:stretch>
                      </pic:blipFill>
                      <pic:spPr>
                        <a:xfrm>
                          <a:off x="673671" y="334265"/>
                          <a:ext cx="1688083" cy="85723"/>
                        </a:xfrm>
                        <a:prstGeom prst="rect">
                          <a:avLst/>
                        </a:prstGeom>
                      </pic:spPr>
                    </pic:pic>
                    <pic:pic xmlns:pic="http://schemas.openxmlformats.org/drawingml/2006/picture">
                      <pic:nvPicPr>
                        <pic:cNvPr id="17" name="Image 35"/>
                        <pic:cNvPicPr/>
                      </pic:nvPicPr>
                      <pic:blipFill>
                        <a:blip r:embed="rId4" cstate="print"/>
                        <a:stretch>
                          <a:fillRect/>
                        </a:stretch>
                      </pic:blipFill>
                      <pic:spPr>
                        <a:xfrm>
                          <a:off x="2434844" y="334265"/>
                          <a:ext cx="102828" cy="85723"/>
                        </a:xfrm>
                        <a:prstGeom prst="rect">
                          <a:avLst/>
                        </a:prstGeom>
                      </pic:spPr>
                    </pic:pic>
                    <pic:pic xmlns:pic="http://schemas.openxmlformats.org/drawingml/2006/picture">
                      <pic:nvPicPr>
                        <pic:cNvPr id="18" name="Image 36"/>
                        <pic:cNvPicPr/>
                      </pic:nvPicPr>
                      <pic:blipFill>
                        <a:blip r:embed="rId5" cstate="print"/>
                        <a:stretch>
                          <a:fillRect/>
                        </a:stretch>
                      </pic:blipFill>
                      <pic:spPr>
                        <a:xfrm>
                          <a:off x="2610866" y="335661"/>
                          <a:ext cx="206502" cy="82930"/>
                        </a:xfrm>
                        <a:prstGeom prst="rect">
                          <a:avLst/>
                        </a:prstGeom>
                      </pic:spPr>
                    </pic:pic>
                    <pic:pic xmlns:pic="http://schemas.openxmlformats.org/drawingml/2006/picture">
                      <pic:nvPicPr>
                        <pic:cNvPr id="19" name="Image 37"/>
                        <pic:cNvPicPr/>
                      </pic:nvPicPr>
                      <pic:blipFill>
                        <a:blip r:embed="rId6" cstate="print"/>
                        <a:stretch>
                          <a:fillRect/>
                        </a:stretch>
                      </pic:blipFill>
                      <pic:spPr>
                        <a:xfrm>
                          <a:off x="2879979" y="334263"/>
                          <a:ext cx="324738" cy="85725"/>
                        </a:xfrm>
                        <a:prstGeom prst="rect">
                          <a:avLst/>
                        </a:prstGeom>
                      </pic:spPr>
                    </pic:pic>
                    <pic:pic xmlns:pic="http://schemas.openxmlformats.org/drawingml/2006/picture">
                      <pic:nvPicPr>
                        <pic:cNvPr id="20" name="Image 38"/>
                        <pic:cNvPicPr/>
                      </pic:nvPicPr>
                      <pic:blipFill>
                        <a:blip r:embed="rId7" cstate="print"/>
                        <a:stretch>
                          <a:fillRect/>
                        </a:stretch>
                      </pic:blipFill>
                      <pic:spPr>
                        <a:xfrm>
                          <a:off x="3270122" y="334265"/>
                          <a:ext cx="219455" cy="85723"/>
                        </a:xfrm>
                        <a:prstGeom prst="rect">
                          <a:avLst/>
                        </a:prstGeom>
                      </pic:spPr>
                    </pic:pic>
                    <pic:pic xmlns:pic="http://schemas.openxmlformats.org/drawingml/2006/picture">
                      <pic:nvPicPr>
                        <pic:cNvPr id="21" name="Image 39"/>
                        <pic:cNvPicPr/>
                      </pic:nvPicPr>
                      <pic:blipFill>
                        <a:blip r:embed="rId8" cstate="print"/>
                        <a:stretch>
                          <a:fillRect/>
                        </a:stretch>
                      </pic:blipFill>
                      <pic:spPr>
                        <a:xfrm>
                          <a:off x="61468" y="334263"/>
                          <a:ext cx="540715" cy="251968"/>
                        </a:xfrm>
                        <a:prstGeom prst="rect">
                          <a:avLst/>
                        </a:prstGeom>
                      </pic:spPr>
                    </pic:pic>
                    <pic:pic xmlns:pic="http://schemas.openxmlformats.org/drawingml/2006/picture">
                      <pic:nvPicPr>
                        <pic:cNvPr id="27" name="Image 40"/>
                        <pic:cNvPicPr/>
                      </pic:nvPicPr>
                      <pic:blipFill>
                        <a:blip r:embed="rId9" cstate="print"/>
                        <a:stretch>
                          <a:fillRect/>
                        </a:stretch>
                      </pic:blipFill>
                      <pic:spPr>
                        <a:xfrm>
                          <a:off x="3553205" y="334263"/>
                          <a:ext cx="414909" cy="85725"/>
                        </a:xfrm>
                        <a:prstGeom prst="rect">
                          <a:avLst/>
                        </a:prstGeom>
                      </pic:spPr>
                    </pic:pic>
                    <pic:pic xmlns:pic="http://schemas.openxmlformats.org/drawingml/2006/picture">
                      <pic:nvPicPr>
                        <pic:cNvPr id="28" name="Image 41"/>
                        <pic:cNvPicPr/>
                      </pic:nvPicPr>
                      <pic:blipFill>
                        <a:blip r:embed="rId10" cstate="print"/>
                        <a:stretch>
                          <a:fillRect/>
                        </a:stretch>
                      </pic:blipFill>
                      <pic:spPr>
                        <a:xfrm>
                          <a:off x="4027932" y="335661"/>
                          <a:ext cx="102868" cy="82930"/>
                        </a:xfrm>
                        <a:prstGeom prst="rect">
                          <a:avLst/>
                        </a:prstGeom>
                      </pic:spPr>
                    </pic:pic>
                    <pic:pic xmlns:pic="http://schemas.openxmlformats.org/drawingml/2006/picture">
                      <pic:nvPicPr>
                        <pic:cNvPr id="29" name="Image 42"/>
                        <pic:cNvPicPr/>
                      </pic:nvPicPr>
                      <pic:blipFill>
                        <a:blip r:embed="rId11" cstate="print"/>
                        <a:stretch>
                          <a:fillRect/>
                        </a:stretch>
                      </pic:blipFill>
                      <pic:spPr>
                        <a:xfrm>
                          <a:off x="4195826" y="334265"/>
                          <a:ext cx="984376" cy="85723"/>
                        </a:xfrm>
                        <a:prstGeom prst="rect">
                          <a:avLst/>
                        </a:prstGeom>
                      </pic:spPr>
                    </pic:pic>
                  </wpg:wgp>
                </a:graphicData>
              </a:graphic>
            </wp:inline>
          </w:drawing>
        </mc:Choice>
        <mc:Fallback>
          <w:pict>
            <v:group w14:anchorId="01198FC7" id="Group 11" o:spid="_x0000_s1026" style="width:534.45pt;height:54.7pt;mso-position-horizontal-relative:char;mso-position-vertical-relative:line" coordorigin=",378" coordsize="67875,69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">
              <v:shape id="Graphic 29" o:spid="_x0000_s1027" style="position:absolute;top:6946;width:67818;height:381;visibility:visible;mso-wrap-style:square;v-text-anchor:top" coordsize="67818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" path="m6781800,l,,,38100r6781800,l6781800,xe" fillcolor="#d0a65f" stroked="f">
                <v:path arrowok="t"/>
              </v:shape>
              <v:shape id="Graphic 31" o:spid="_x0000_s1028" style="position:absolute;left:67811;top:6946;width:64;height:381;visibility:visible;mso-wrap-style:square;v-text-anchor:top" coordsize="63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" path="m6349,l,,,38100r6349,l6349,xe" fillcolor="#d0a6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9" type="#_x0000_t75" style="position:absolute;left:55429;top:1073;width:1143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">
                <v:imagedata r:id="rId12" o:title=""/>
              </v:shape>
              <v:shape id="Image 33" o:spid="_x0000_s1030" type="#_x0000_t75" style="position:absolute;left:743;top:378;width:11008;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">
                <v:imagedata r:id="rId13" o:title=""/>
              </v:shape>
              <v:shape id="Image 34" o:spid="_x0000_s1031" type="#_x0000_t75" style="position:absolute;left:6736;top:3342;width:16881;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">
                <v:imagedata r:id="rId14" o:title=""/>
              </v:shape>
              <v:shape id="Image 35" o:spid="_x0000_s1032" type="#_x0000_t75" style="position:absolute;left:24348;top:3342;width:1028;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">
                <v:imagedata r:id="rId15" o:title=""/>
              </v:shape>
              <v:shape id="Image 36" o:spid="_x0000_s1033" type="#_x0000_t75" style="position:absolute;left:26108;top:3356;width:2065;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">
                <v:imagedata r:id="rId16" o:title=""/>
              </v:shape>
              <v:shape id="Image 37" o:spid="_x0000_s1034" type="#_x0000_t75" style="position:absolute;left:28799;top:3342;width:3248;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">
                <v:imagedata r:id="rId17" o:title=""/>
              </v:shape>
              <v:shape id="Image 38" o:spid="_x0000_s1035" type="#_x0000_t75" style="position:absolute;left:32701;top:3342;width:2194;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">
                <v:imagedata r:id="rId18" o:title=""/>
              </v:shape>
              <v:shape id="Image 39" o:spid="_x0000_s1036" type="#_x0000_t75" style="position:absolute;left:614;top:3342;width:540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">
                <v:imagedata r:id="rId19" o:title=""/>
              </v:shape>
              <v:shape id="Image 40" o:spid="_x0000_s1037" type="#_x0000_t75" style="position:absolute;left:35532;top:3342;width:4149;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">
                <v:imagedata r:id="rId20" o:title=""/>
              </v:shape>
              <v:shape id="Image 41" o:spid="_x0000_s1038" type="#_x0000_t75" style="position:absolute;left:40279;top:3356;width:1029;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">
                <v:imagedata r:id="rId21" o:title=""/>
              </v:shape>
              <v:shape id="Image 42" o:spid="_x0000_s1039" type="#_x0000_t75" style="position:absolute;left:41958;top:3342;width:9844;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">
                <v:imagedata r:id="rId22"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F32"/>
    <w:multiLevelType w:val="hybridMultilevel"/>
    <w:tmpl w:val="53A67038"/>
    <w:lvl w:ilvl="0" w:tplc="99FAB12A">
      <w:start w:val="1"/>
      <w:numFmt w:val="lowerRoman"/>
      <w:lvlText w:val="%1."/>
      <w:lvlJc w:val="left"/>
      <w:pPr>
        <w:ind w:left="2161" w:hanging="538"/>
        <w:jc w:val="right"/>
      </w:pPr>
      <w:rPr>
        <w:rFonts w:ascii="Arial MT" w:eastAsia="Arial MT" w:hAnsi="Arial MT" w:cs="Arial MT" w:hint="default"/>
        <w:b w:val="0"/>
        <w:bCs w:val="0"/>
        <w:i w:val="0"/>
        <w:iCs w:val="0"/>
        <w:spacing w:val="-1"/>
        <w:w w:val="80"/>
        <w:sz w:val="22"/>
        <w:szCs w:val="22"/>
        <w:lang w:val="en-US" w:eastAsia="en-US" w:bidi="ar-SA"/>
      </w:rPr>
    </w:lvl>
    <w:lvl w:ilvl="1" w:tplc="4956D022">
      <w:numFmt w:val="bullet"/>
      <w:lvlText w:val="•"/>
      <w:lvlJc w:val="left"/>
      <w:pPr>
        <w:ind w:left="3060" w:hanging="538"/>
      </w:pPr>
      <w:rPr>
        <w:rFonts w:hint="default"/>
        <w:lang w:val="en-US" w:eastAsia="en-US" w:bidi="ar-SA"/>
      </w:rPr>
    </w:lvl>
    <w:lvl w:ilvl="2" w:tplc="4FA4E048">
      <w:numFmt w:val="bullet"/>
      <w:lvlText w:val="•"/>
      <w:lvlJc w:val="left"/>
      <w:pPr>
        <w:ind w:left="3960" w:hanging="538"/>
      </w:pPr>
      <w:rPr>
        <w:rFonts w:hint="default"/>
        <w:lang w:val="en-US" w:eastAsia="en-US" w:bidi="ar-SA"/>
      </w:rPr>
    </w:lvl>
    <w:lvl w:ilvl="3" w:tplc="E894253A">
      <w:numFmt w:val="bullet"/>
      <w:lvlText w:val="•"/>
      <w:lvlJc w:val="left"/>
      <w:pPr>
        <w:ind w:left="4860" w:hanging="538"/>
      </w:pPr>
      <w:rPr>
        <w:rFonts w:hint="default"/>
        <w:lang w:val="en-US" w:eastAsia="en-US" w:bidi="ar-SA"/>
      </w:rPr>
    </w:lvl>
    <w:lvl w:ilvl="4" w:tplc="7436B48A">
      <w:numFmt w:val="bullet"/>
      <w:lvlText w:val="•"/>
      <w:lvlJc w:val="left"/>
      <w:pPr>
        <w:ind w:left="5760" w:hanging="538"/>
      </w:pPr>
      <w:rPr>
        <w:rFonts w:hint="default"/>
        <w:lang w:val="en-US" w:eastAsia="en-US" w:bidi="ar-SA"/>
      </w:rPr>
    </w:lvl>
    <w:lvl w:ilvl="5" w:tplc="BC42C15A">
      <w:numFmt w:val="bullet"/>
      <w:lvlText w:val="•"/>
      <w:lvlJc w:val="left"/>
      <w:pPr>
        <w:ind w:left="6660" w:hanging="538"/>
      </w:pPr>
      <w:rPr>
        <w:rFonts w:hint="default"/>
        <w:lang w:val="en-US" w:eastAsia="en-US" w:bidi="ar-SA"/>
      </w:rPr>
    </w:lvl>
    <w:lvl w:ilvl="6" w:tplc="46F20EB4">
      <w:numFmt w:val="bullet"/>
      <w:lvlText w:val="•"/>
      <w:lvlJc w:val="left"/>
      <w:pPr>
        <w:ind w:left="7560" w:hanging="538"/>
      </w:pPr>
      <w:rPr>
        <w:rFonts w:hint="default"/>
        <w:lang w:val="en-US" w:eastAsia="en-US" w:bidi="ar-SA"/>
      </w:rPr>
    </w:lvl>
    <w:lvl w:ilvl="7" w:tplc="4C3E3FB2">
      <w:numFmt w:val="bullet"/>
      <w:lvlText w:val="•"/>
      <w:lvlJc w:val="left"/>
      <w:pPr>
        <w:ind w:left="8460" w:hanging="538"/>
      </w:pPr>
      <w:rPr>
        <w:rFonts w:hint="default"/>
        <w:lang w:val="en-US" w:eastAsia="en-US" w:bidi="ar-SA"/>
      </w:rPr>
    </w:lvl>
    <w:lvl w:ilvl="8" w:tplc="0436C8A0">
      <w:numFmt w:val="bullet"/>
      <w:lvlText w:val="•"/>
      <w:lvlJc w:val="left"/>
      <w:pPr>
        <w:ind w:left="9360" w:hanging="538"/>
      </w:pPr>
      <w:rPr>
        <w:rFonts w:hint="default"/>
        <w:lang w:val="en-US" w:eastAsia="en-US" w:bidi="ar-SA"/>
      </w:rPr>
    </w:lvl>
  </w:abstractNum>
  <w:abstractNum w:abstractNumId="1" w15:restartNumberingAfterBreak="0">
    <w:nsid w:val="06035816"/>
    <w:multiLevelType w:val="hybridMultilevel"/>
    <w:tmpl w:val="F59028F4"/>
    <w:lvl w:ilvl="0" w:tplc="98D6CAF4">
      <w:numFmt w:val="bullet"/>
      <w:lvlText w:val=""/>
      <w:lvlJc w:val="left"/>
      <w:pPr>
        <w:ind w:left="528" w:hanging="361"/>
      </w:pPr>
      <w:rPr>
        <w:rFonts w:ascii="Symbol" w:eastAsia="Symbol" w:hAnsi="Symbol" w:cs="Symbol" w:hint="default"/>
        <w:b w:val="0"/>
        <w:bCs w:val="0"/>
        <w:i w:val="0"/>
        <w:iCs w:val="0"/>
        <w:spacing w:val="0"/>
        <w:w w:val="100"/>
        <w:sz w:val="24"/>
        <w:szCs w:val="24"/>
        <w:lang w:val="en-US" w:eastAsia="en-US" w:bidi="ar-SA"/>
      </w:rPr>
    </w:lvl>
    <w:lvl w:ilvl="1" w:tplc="7BDE81E2">
      <w:numFmt w:val="bullet"/>
      <w:lvlText w:val="•"/>
      <w:lvlJc w:val="left"/>
      <w:pPr>
        <w:ind w:left="1584" w:hanging="361"/>
      </w:pPr>
      <w:rPr>
        <w:rFonts w:hint="default"/>
        <w:lang w:val="en-US" w:eastAsia="en-US" w:bidi="ar-SA"/>
      </w:rPr>
    </w:lvl>
    <w:lvl w:ilvl="2" w:tplc="542A69BC">
      <w:numFmt w:val="bullet"/>
      <w:lvlText w:val="•"/>
      <w:lvlJc w:val="left"/>
      <w:pPr>
        <w:ind w:left="2648" w:hanging="361"/>
      </w:pPr>
      <w:rPr>
        <w:rFonts w:hint="default"/>
        <w:lang w:val="en-US" w:eastAsia="en-US" w:bidi="ar-SA"/>
      </w:rPr>
    </w:lvl>
    <w:lvl w:ilvl="3" w:tplc="E1506D00">
      <w:numFmt w:val="bullet"/>
      <w:lvlText w:val="•"/>
      <w:lvlJc w:val="left"/>
      <w:pPr>
        <w:ind w:left="3712" w:hanging="361"/>
      </w:pPr>
      <w:rPr>
        <w:rFonts w:hint="default"/>
        <w:lang w:val="en-US" w:eastAsia="en-US" w:bidi="ar-SA"/>
      </w:rPr>
    </w:lvl>
    <w:lvl w:ilvl="4" w:tplc="2188B75C">
      <w:numFmt w:val="bullet"/>
      <w:lvlText w:val="•"/>
      <w:lvlJc w:val="left"/>
      <w:pPr>
        <w:ind w:left="4776" w:hanging="361"/>
      </w:pPr>
      <w:rPr>
        <w:rFonts w:hint="default"/>
        <w:lang w:val="en-US" w:eastAsia="en-US" w:bidi="ar-SA"/>
      </w:rPr>
    </w:lvl>
    <w:lvl w:ilvl="5" w:tplc="E2406CC8">
      <w:numFmt w:val="bullet"/>
      <w:lvlText w:val="•"/>
      <w:lvlJc w:val="left"/>
      <w:pPr>
        <w:ind w:left="5840" w:hanging="361"/>
      </w:pPr>
      <w:rPr>
        <w:rFonts w:hint="default"/>
        <w:lang w:val="en-US" w:eastAsia="en-US" w:bidi="ar-SA"/>
      </w:rPr>
    </w:lvl>
    <w:lvl w:ilvl="6" w:tplc="A9C6841C">
      <w:numFmt w:val="bullet"/>
      <w:lvlText w:val="•"/>
      <w:lvlJc w:val="left"/>
      <w:pPr>
        <w:ind w:left="6904" w:hanging="361"/>
      </w:pPr>
      <w:rPr>
        <w:rFonts w:hint="default"/>
        <w:lang w:val="en-US" w:eastAsia="en-US" w:bidi="ar-SA"/>
      </w:rPr>
    </w:lvl>
    <w:lvl w:ilvl="7" w:tplc="C4A69B9A">
      <w:numFmt w:val="bullet"/>
      <w:lvlText w:val="•"/>
      <w:lvlJc w:val="left"/>
      <w:pPr>
        <w:ind w:left="7968" w:hanging="361"/>
      </w:pPr>
      <w:rPr>
        <w:rFonts w:hint="default"/>
        <w:lang w:val="en-US" w:eastAsia="en-US" w:bidi="ar-SA"/>
      </w:rPr>
    </w:lvl>
    <w:lvl w:ilvl="8" w:tplc="F814C6A0">
      <w:numFmt w:val="bullet"/>
      <w:lvlText w:val="•"/>
      <w:lvlJc w:val="left"/>
      <w:pPr>
        <w:ind w:left="9032" w:hanging="361"/>
      </w:pPr>
      <w:rPr>
        <w:rFonts w:hint="default"/>
        <w:lang w:val="en-US" w:eastAsia="en-US" w:bidi="ar-SA"/>
      </w:rPr>
    </w:lvl>
  </w:abstractNum>
  <w:abstractNum w:abstractNumId="2" w15:restartNumberingAfterBreak="0">
    <w:nsid w:val="060E6EB4"/>
    <w:multiLevelType w:val="hybridMultilevel"/>
    <w:tmpl w:val="8970F0F6"/>
    <w:lvl w:ilvl="0" w:tplc="C7A0FC7C">
      <w:start w:val="1"/>
      <w:numFmt w:val="lowerRoman"/>
      <w:lvlText w:val="%1."/>
      <w:lvlJc w:val="left"/>
      <w:pPr>
        <w:ind w:left="2161" w:hanging="452"/>
        <w:jc w:val="right"/>
      </w:pPr>
      <w:rPr>
        <w:rFonts w:ascii="Arial MT" w:eastAsia="Arial MT" w:hAnsi="Arial MT" w:cs="Arial MT" w:hint="default"/>
        <w:b w:val="0"/>
        <w:bCs w:val="0"/>
        <w:i w:val="0"/>
        <w:iCs w:val="0"/>
        <w:spacing w:val="-1"/>
        <w:w w:val="80"/>
        <w:sz w:val="22"/>
        <w:szCs w:val="22"/>
        <w:lang w:val="en-US" w:eastAsia="en-US" w:bidi="ar-SA"/>
      </w:rPr>
    </w:lvl>
    <w:lvl w:ilvl="1" w:tplc="AEDA8E00">
      <w:numFmt w:val="bullet"/>
      <w:lvlText w:val="•"/>
      <w:lvlJc w:val="left"/>
      <w:pPr>
        <w:ind w:left="3060" w:hanging="452"/>
      </w:pPr>
      <w:rPr>
        <w:rFonts w:hint="default"/>
        <w:lang w:val="en-US" w:eastAsia="en-US" w:bidi="ar-SA"/>
      </w:rPr>
    </w:lvl>
    <w:lvl w:ilvl="2" w:tplc="1C3EFC30">
      <w:numFmt w:val="bullet"/>
      <w:lvlText w:val="•"/>
      <w:lvlJc w:val="left"/>
      <w:pPr>
        <w:ind w:left="3960" w:hanging="452"/>
      </w:pPr>
      <w:rPr>
        <w:rFonts w:hint="default"/>
        <w:lang w:val="en-US" w:eastAsia="en-US" w:bidi="ar-SA"/>
      </w:rPr>
    </w:lvl>
    <w:lvl w:ilvl="3" w:tplc="4EAEDADC">
      <w:numFmt w:val="bullet"/>
      <w:lvlText w:val="•"/>
      <w:lvlJc w:val="left"/>
      <w:pPr>
        <w:ind w:left="4860" w:hanging="452"/>
      </w:pPr>
      <w:rPr>
        <w:rFonts w:hint="default"/>
        <w:lang w:val="en-US" w:eastAsia="en-US" w:bidi="ar-SA"/>
      </w:rPr>
    </w:lvl>
    <w:lvl w:ilvl="4" w:tplc="BB124CE4">
      <w:numFmt w:val="bullet"/>
      <w:lvlText w:val="•"/>
      <w:lvlJc w:val="left"/>
      <w:pPr>
        <w:ind w:left="5760" w:hanging="452"/>
      </w:pPr>
      <w:rPr>
        <w:rFonts w:hint="default"/>
        <w:lang w:val="en-US" w:eastAsia="en-US" w:bidi="ar-SA"/>
      </w:rPr>
    </w:lvl>
    <w:lvl w:ilvl="5" w:tplc="17E4D088">
      <w:numFmt w:val="bullet"/>
      <w:lvlText w:val="•"/>
      <w:lvlJc w:val="left"/>
      <w:pPr>
        <w:ind w:left="6660" w:hanging="452"/>
      </w:pPr>
      <w:rPr>
        <w:rFonts w:hint="default"/>
        <w:lang w:val="en-US" w:eastAsia="en-US" w:bidi="ar-SA"/>
      </w:rPr>
    </w:lvl>
    <w:lvl w:ilvl="6" w:tplc="902EE25E">
      <w:numFmt w:val="bullet"/>
      <w:lvlText w:val="•"/>
      <w:lvlJc w:val="left"/>
      <w:pPr>
        <w:ind w:left="7560" w:hanging="452"/>
      </w:pPr>
      <w:rPr>
        <w:rFonts w:hint="default"/>
        <w:lang w:val="en-US" w:eastAsia="en-US" w:bidi="ar-SA"/>
      </w:rPr>
    </w:lvl>
    <w:lvl w:ilvl="7" w:tplc="D2A6E808">
      <w:numFmt w:val="bullet"/>
      <w:lvlText w:val="•"/>
      <w:lvlJc w:val="left"/>
      <w:pPr>
        <w:ind w:left="8460" w:hanging="452"/>
      </w:pPr>
      <w:rPr>
        <w:rFonts w:hint="default"/>
        <w:lang w:val="en-US" w:eastAsia="en-US" w:bidi="ar-SA"/>
      </w:rPr>
    </w:lvl>
    <w:lvl w:ilvl="8" w:tplc="2444B3AC">
      <w:numFmt w:val="bullet"/>
      <w:lvlText w:val="•"/>
      <w:lvlJc w:val="left"/>
      <w:pPr>
        <w:ind w:left="9360" w:hanging="452"/>
      </w:pPr>
      <w:rPr>
        <w:rFonts w:hint="default"/>
        <w:lang w:val="en-US" w:eastAsia="en-US" w:bidi="ar-SA"/>
      </w:rPr>
    </w:lvl>
  </w:abstractNum>
  <w:abstractNum w:abstractNumId="3" w15:restartNumberingAfterBreak="0">
    <w:nsid w:val="0AB33052"/>
    <w:multiLevelType w:val="multilevel"/>
    <w:tmpl w:val="5DF614D6"/>
    <w:lvl w:ilvl="0">
      <w:start w:val="3"/>
      <w:numFmt w:val="decimal"/>
      <w:lvlText w:val="%1"/>
      <w:lvlJc w:val="left"/>
      <w:pPr>
        <w:ind w:left="1441" w:hanging="721"/>
      </w:pPr>
      <w:rPr>
        <w:rFonts w:hint="default"/>
        <w:lang w:val="en-US" w:eastAsia="en-US" w:bidi="ar-SA"/>
      </w:rPr>
    </w:lvl>
    <w:lvl w:ilvl="1">
      <w:start w:val="2"/>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lowerRoman"/>
      <w:lvlText w:val="%3."/>
      <w:lvlJc w:val="left"/>
      <w:pPr>
        <w:ind w:left="1801" w:hanging="476"/>
        <w:jc w:val="right"/>
      </w:pPr>
      <w:rPr>
        <w:rFonts w:hint="default"/>
        <w:spacing w:val="-2"/>
        <w:w w:val="100"/>
        <w:lang w:val="en-US" w:eastAsia="en-US" w:bidi="ar-SA"/>
      </w:rPr>
    </w:lvl>
    <w:lvl w:ilvl="3">
      <w:numFmt w:val="bullet"/>
      <w:lvlText w:val=""/>
      <w:lvlJc w:val="left"/>
      <w:pPr>
        <w:ind w:left="3241"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5220" w:hanging="360"/>
      </w:pPr>
      <w:rPr>
        <w:rFonts w:hint="default"/>
        <w:lang w:val="en-US" w:eastAsia="en-US" w:bidi="ar-SA"/>
      </w:rPr>
    </w:lvl>
    <w:lvl w:ilvl="5">
      <w:numFmt w:val="bullet"/>
      <w:lvlText w:val="•"/>
      <w:lvlJc w:val="left"/>
      <w:pPr>
        <w:ind w:left="6210" w:hanging="360"/>
      </w:pPr>
      <w:rPr>
        <w:rFonts w:hint="default"/>
        <w:lang w:val="en-US" w:eastAsia="en-US" w:bidi="ar-SA"/>
      </w:rPr>
    </w:lvl>
    <w:lvl w:ilvl="6">
      <w:numFmt w:val="bullet"/>
      <w:lvlText w:val="•"/>
      <w:lvlJc w:val="left"/>
      <w:pPr>
        <w:ind w:left="7200"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80" w:hanging="360"/>
      </w:pPr>
      <w:rPr>
        <w:rFonts w:hint="default"/>
        <w:lang w:val="en-US" w:eastAsia="en-US" w:bidi="ar-SA"/>
      </w:rPr>
    </w:lvl>
  </w:abstractNum>
  <w:abstractNum w:abstractNumId="4" w15:restartNumberingAfterBreak="0">
    <w:nsid w:val="0E9052BE"/>
    <w:multiLevelType w:val="multilevel"/>
    <w:tmpl w:val="C2468A22"/>
    <w:lvl w:ilvl="0">
      <w:start w:val="1"/>
      <w:numFmt w:val="decimal"/>
      <w:lvlText w:val="%1"/>
      <w:lvlJc w:val="left"/>
      <w:pPr>
        <w:ind w:left="1200" w:hanging="759"/>
      </w:pPr>
      <w:rPr>
        <w:rFonts w:hint="default"/>
        <w:lang w:val="en-US" w:eastAsia="en-US" w:bidi="ar-SA"/>
      </w:rPr>
    </w:lvl>
    <w:lvl w:ilvl="1">
      <w:start w:val="3"/>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1"/>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5" w15:restartNumberingAfterBreak="0">
    <w:nsid w:val="11ED7622"/>
    <w:multiLevelType w:val="hybridMultilevel"/>
    <w:tmpl w:val="A8EA9030"/>
    <w:lvl w:ilvl="0" w:tplc="1B527308">
      <w:start w:val="1"/>
      <w:numFmt w:val="lowerLetter"/>
      <w:lvlText w:val="%1."/>
      <w:lvlJc w:val="left"/>
      <w:pPr>
        <w:ind w:left="1800" w:hanging="360"/>
      </w:pPr>
      <w:rPr>
        <w:rFonts w:ascii="Arial MT" w:eastAsia="Arial MT" w:hAnsi="Arial MT" w:cs="Arial MT" w:hint="default"/>
        <w:b w:val="0"/>
        <w:bCs w:val="0"/>
        <w:i w:val="0"/>
        <w:iCs w:val="0"/>
        <w:spacing w:val="-7"/>
        <w:w w:val="80"/>
        <w:sz w:val="22"/>
        <w:szCs w:val="22"/>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F07FBB"/>
    <w:multiLevelType w:val="hybridMultilevel"/>
    <w:tmpl w:val="05FE2E4A"/>
    <w:lvl w:ilvl="0" w:tplc="1B527308">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tplc="6C8E0060">
      <w:start w:val="1"/>
      <w:numFmt w:val="lowerRoman"/>
      <w:lvlText w:val="%2."/>
      <w:lvlJc w:val="left"/>
      <w:pPr>
        <w:ind w:left="3962" w:hanging="452"/>
      </w:pPr>
      <w:rPr>
        <w:rFonts w:ascii="Arial MT" w:eastAsia="Arial MT" w:hAnsi="Arial MT" w:cs="Arial MT" w:hint="default"/>
        <w:b w:val="0"/>
        <w:bCs w:val="0"/>
        <w:i w:val="0"/>
        <w:iCs w:val="0"/>
        <w:spacing w:val="-1"/>
        <w:w w:val="80"/>
        <w:sz w:val="22"/>
        <w:szCs w:val="22"/>
        <w:lang w:val="en-US" w:eastAsia="en-US" w:bidi="ar-SA"/>
      </w:rPr>
    </w:lvl>
    <w:lvl w:ilvl="2" w:tplc="D708E6AC">
      <w:numFmt w:val="bullet"/>
      <w:lvlText w:val="•"/>
      <w:lvlJc w:val="left"/>
      <w:pPr>
        <w:ind w:left="4760" w:hanging="452"/>
      </w:pPr>
      <w:rPr>
        <w:rFonts w:hint="default"/>
        <w:lang w:val="en-US" w:eastAsia="en-US" w:bidi="ar-SA"/>
      </w:rPr>
    </w:lvl>
    <w:lvl w:ilvl="3" w:tplc="15A249C6">
      <w:numFmt w:val="bullet"/>
      <w:lvlText w:val="•"/>
      <w:lvlJc w:val="left"/>
      <w:pPr>
        <w:ind w:left="5560" w:hanging="452"/>
      </w:pPr>
      <w:rPr>
        <w:rFonts w:hint="default"/>
        <w:lang w:val="en-US" w:eastAsia="en-US" w:bidi="ar-SA"/>
      </w:rPr>
    </w:lvl>
    <w:lvl w:ilvl="4" w:tplc="BC64BE7A">
      <w:numFmt w:val="bullet"/>
      <w:lvlText w:val="•"/>
      <w:lvlJc w:val="left"/>
      <w:pPr>
        <w:ind w:left="6360" w:hanging="452"/>
      </w:pPr>
      <w:rPr>
        <w:rFonts w:hint="default"/>
        <w:lang w:val="en-US" w:eastAsia="en-US" w:bidi="ar-SA"/>
      </w:rPr>
    </w:lvl>
    <w:lvl w:ilvl="5" w:tplc="C37E60C0">
      <w:numFmt w:val="bullet"/>
      <w:lvlText w:val="•"/>
      <w:lvlJc w:val="left"/>
      <w:pPr>
        <w:ind w:left="7160" w:hanging="452"/>
      </w:pPr>
      <w:rPr>
        <w:rFonts w:hint="default"/>
        <w:lang w:val="en-US" w:eastAsia="en-US" w:bidi="ar-SA"/>
      </w:rPr>
    </w:lvl>
    <w:lvl w:ilvl="6" w:tplc="12C6BA3E">
      <w:numFmt w:val="bullet"/>
      <w:lvlText w:val="•"/>
      <w:lvlJc w:val="left"/>
      <w:pPr>
        <w:ind w:left="7960" w:hanging="452"/>
      </w:pPr>
      <w:rPr>
        <w:rFonts w:hint="default"/>
        <w:lang w:val="en-US" w:eastAsia="en-US" w:bidi="ar-SA"/>
      </w:rPr>
    </w:lvl>
    <w:lvl w:ilvl="7" w:tplc="84448A28">
      <w:numFmt w:val="bullet"/>
      <w:lvlText w:val="•"/>
      <w:lvlJc w:val="left"/>
      <w:pPr>
        <w:ind w:left="8760" w:hanging="452"/>
      </w:pPr>
      <w:rPr>
        <w:rFonts w:hint="default"/>
        <w:lang w:val="en-US" w:eastAsia="en-US" w:bidi="ar-SA"/>
      </w:rPr>
    </w:lvl>
    <w:lvl w:ilvl="8" w:tplc="BDCA8708">
      <w:numFmt w:val="bullet"/>
      <w:lvlText w:val="•"/>
      <w:lvlJc w:val="left"/>
      <w:pPr>
        <w:ind w:left="9560" w:hanging="452"/>
      </w:pPr>
      <w:rPr>
        <w:rFonts w:hint="default"/>
        <w:lang w:val="en-US" w:eastAsia="en-US" w:bidi="ar-SA"/>
      </w:rPr>
    </w:lvl>
  </w:abstractNum>
  <w:abstractNum w:abstractNumId="7" w15:restartNumberingAfterBreak="0">
    <w:nsid w:val="17735635"/>
    <w:multiLevelType w:val="multilevel"/>
    <w:tmpl w:val="E514D122"/>
    <w:lvl w:ilvl="0">
      <w:start w:val="1"/>
      <w:numFmt w:val="decimal"/>
      <w:lvlText w:val="%1."/>
      <w:lvlJc w:val="left"/>
      <w:pPr>
        <w:ind w:left="1080" w:hanging="360"/>
      </w:pPr>
      <w:rPr>
        <w:rFonts w:ascii="Arial" w:eastAsia="Arial" w:hAnsi="Arial" w:cs="Arial" w:hint="default"/>
        <w:b/>
        <w:bCs/>
        <w:i w:val="0"/>
        <w:iCs w:val="0"/>
        <w:spacing w:val="0"/>
        <w:w w:val="67"/>
        <w:sz w:val="28"/>
        <w:szCs w:val="28"/>
        <w:lang w:val="en-US" w:eastAsia="en-US" w:bidi="ar-SA"/>
      </w:rPr>
    </w:lvl>
    <w:lvl w:ilvl="1">
      <w:start w:val="1"/>
      <w:numFmt w:val="decimal"/>
      <w:lvlText w:val="%1.%2"/>
      <w:lvlJc w:val="left"/>
      <w:pPr>
        <w:ind w:left="1441" w:hanging="721"/>
      </w:pPr>
      <w:rPr>
        <w:rFonts w:hint="default"/>
        <w:spacing w:val="0"/>
        <w:w w:val="67"/>
        <w:lang w:val="en-US" w:eastAsia="en-US" w:bidi="ar-SA"/>
      </w:rPr>
    </w:lvl>
    <w:lvl w:ilvl="2">
      <w:start w:val="1"/>
      <w:numFmt w:val="decimal"/>
      <w:lvlText w:val="%1.%2.%3"/>
      <w:lvlJc w:val="left"/>
      <w:pPr>
        <w:ind w:left="1345" w:hanging="625"/>
      </w:pPr>
      <w:rPr>
        <w:rFonts w:ascii="Arial" w:eastAsia="Arial" w:hAnsi="Arial" w:cs="Arial" w:hint="default"/>
        <w:b/>
        <w:bCs/>
        <w:i w:val="0"/>
        <w:iCs w:val="0"/>
        <w:spacing w:val="0"/>
        <w:w w:val="67"/>
        <w:sz w:val="28"/>
        <w:szCs w:val="28"/>
        <w:lang w:val="en-US" w:eastAsia="en-US" w:bidi="ar-SA"/>
      </w:rPr>
    </w:lvl>
    <w:lvl w:ilvl="3">
      <w:numFmt w:val="bullet"/>
      <w:lvlText w:val=""/>
      <w:lvlJc w:val="left"/>
      <w:pPr>
        <w:ind w:left="1441" w:hanging="361"/>
      </w:pPr>
      <w:rPr>
        <w:rFonts w:ascii="Symbol" w:eastAsia="Symbol" w:hAnsi="Symbol" w:cs="Symbol" w:hint="default"/>
        <w:b w:val="0"/>
        <w:bCs w:val="0"/>
        <w:i w:val="0"/>
        <w:iCs w:val="0"/>
        <w:spacing w:val="0"/>
        <w:w w:val="75"/>
        <w:sz w:val="22"/>
        <w:szCs w:val="22"/>
        <w:lang w:val="en-US" w:eastAsia="en-US" w:bidi="ar-SA"/>
      </w:rPr>
    </w:lvl>
    <w:lvl w:ilvl="4">
      <w:numFmt w:val="bullet"/>
      <w:lvlText w:val="•"/>
      <w:lvlJc w:val="left"/>
      <w:pPr>
        <w:ind w:left="3360" w:hanging="361"/>
      </w:pPr>
      <w:rPr>
        <w:rFonts w:hint="default"/>
        <w:lang w:val="en-US" w:eastAsia="en-US" w:bidi="ar-SA"/>
      </w:rPr>
    </w:lvl>
    <w:lvl w:ilvl="5">
      <w:numFmt w:val="bullet"/>
      <w:lvlText w:val="•"/>
      <w:lvlJc w:val="left"/>
      <w:pPr>
        <w:ind w:left="4660" w:hanging="361"/>
      </w:pPr>
      <w:rPr>
        <w:rFonts w:hint="default"/>
        <w:lang w:val="en-US" w:eastAsia="en-US" w:bidi="ar-SA"/>
      </w:rPr>
    </w:lvl>
    <w:lvl w:ilvl="6">
      <w:numFmt w:val="bullet"/>
      <w:lvlText w:val="•"/>
      <w:lvlJc w:val="left"/>
      <w:pPr>
        <w:ind w:left="5960" w:hanging="361"/>
      </w:pPr>
      <w:rPr>
        <w:rFonts w:hint="default"/>
        <w:lang w:val="en-US" w:eastAsia="en-US" w:bidi="ar-SA"/>
      </w:rPr>
    </w:lvl>
    <w:lvl w:ilvl="7">
      <w:numFmt w:val="bullet"/>
      <w:lvlText w:val="•"/>
      <w:lvlJc w:val="left"/>
      <w:pPr>
        <w:ind w:left="7260" w:hanging="361"/>
      </w:pPr>
      <w:rPr>
        <w:rFonts w:hint="default"/>
        <w:lang w:val="en-US" w:eastAsia="en-US" w:bidi="ar-SA"/>
      </w:rPr>
    </w:lvl>
    <w:lvl w:ilvl="8">
      <w:numFmt w:val="bullet"/>
      <w:lvlText w:val="•"/>
      <w:lvlJc w:val="left"/>
      <w:pPr>
        <w:ind w:left="8560" w:hanging="361"/>
      </w:pPr>
      <w:rPr>
        <w:rFonts w:hint="default"/>
        <w:lang w:val="en-US" w:eastAsia="en-US" w:bidi="ar-SA"/>
      </w:rPr>
    </w:lvl>
  </w:abstractNum>
  <w:abstractNum w:abstractNumId="8" w15:restartNumberingAfterBreak="0">
    <w:nsid w:val="197A10E2"/>
    <w:multiLevelType w:val="hybridMultilevel"/>
    <w:tmpl w:val="AAA63DA2"/>
    <w:lvl w:ilvl="0" w:tplc="FCF61716">
      <w:numFmt w:val="bullet"/>
      <w:lvlText w:val=""/>
      <w:lvlJc w:val="left"/>
      <w:pPr>
        <w:ind w:left="826" w:hanging="360"/>
      </w:pPr>
      <w:rPr>
        <w:rFonts w:ascii="Symbol" w:eastAsia="Symbol" w:hAnsi="Symbol" w:cs="Symbol" w:hint="default"/>
        <w:b w:val="0"/>
        <w:bCs w:val="0"/>
        <w:i w:val="0"/>
        <w:iCs w:val="0"/>
        <w:spacing w:val="0"/>
        <w:w w:val="79"/>
        <w:sz w:val="18"/>
        <w:szCs w:val="18"/>
        <w:lang w:val="en-US" w:eastAsia="en-US" w:bidi="ar-SA"/>
      </w:rPr>
    </w:lvl>
    <w:lvl w:ilvl="1" w:tplc="F132CCFC">
      <w:numFmt w:val="bullet"/>
      <w:lvlText w:val="•"/>
      <w:lvlJc w:val="left"/>
      <w:pPr>
        <w:ind w:left="1389" w:hanging="360"/>
      </w:pPr>
      <w:rPr>
        <w:rFonts w:hint="default"/>
        <w:lang w:val="en-US" w:eastAsia="en-US" w:bidi="ar-SA"/>
      </w:rPr>
    </w:lvl>
    <w:lvl w:ilvl="2" w:tplc="611E58D4">
      <w:numFmt w:val="bullet"/>
      <w:lvlText w:val="•"/>
      <w:lvlJc w:val="left"/>
      <w:pPr>
        <w:ind w:left="1959" w:hanging="360"/>
      </w:pPr>
      <w:rPr>
        <w:rFonts w:hint="default"/>
        <w:lang w:val="en-US" w:eastAsia="en-US" w:bidi="ar-SA"/>
      </w:rPr>
    </w:lvl>
    <w:lvl w:ilvl="3" w:tplc="4E0456DA">
      <w:numFmt w:val="bullet"/>
      <w:lvlText w:val="•"/>
      <w:lvlJc w:val="left"/>
      <w:pPr>
        <w:ind w:left="2528" w:hanging="360"/>
      </w:pPr>
      <w:rPr>
        <w:rFonts w:hint="default"/>
        <w:lang w:val="en-US" w:eastAsia="en-US" w:bidi="ar-SA"/>
      </w:rPr>
    </w:lvl>
    <w:lvl w:ilvl="4" w:tplc="82E61EA6">
      <w:numFmt w:val="bullet"/>
      <w:lvlText w:val="•"/>
      <w:lvlJc w:val="left"/>
      <w:pPr>
        <w:ind w:left="3098" w:hanging="360"/>
      </w:pPr>
      <w:rPr>
        <w:rFonts w:hint="default"/>
        <w:lang w:val="en-US" w:eastAsia="en-US" w:bidi="ar-SA"/>
      </w:rPr>
    </w:lvl>
    <w:lvl w:ilvl="5" w:tplc="08CCBDDE">
      <w:numFmt w:val="bullet"/>
      <w:lvlText w:val="•"/>
      <w:lvlJc w:val="left"/>
      <w:pPr>
        <w:ind w:left="3668" w:hanging="360"/>
      </w:pPr>
      <w:rPr>
        <w:rFonts w:hint="default"/>
        <w:lang w:val="en-US" w:eastAsia="en-US" w:bidi="ar-SA"/>
      </w:rPr>
    </w:lvl>
    <w:lvl w:ilvl="6" w:tplc="7A36C64E">
      <w:numFmt w:val="bullet"/>
      <w:lvlText w:val="•"/>
      <w:lvlJc w:val="left"/>
      <w:pPr>
        <w:ind w:left="4237" w:hanging="360"/>
      </w:pPr>
      <w:rPr>
        <w:rFonts w:hint="default"/>
        <w:lang w:val="en-US" w:eastAsia="en-US" w:bidi="ar-SA"/>
      </w:rPr>
    </w:lvl>
    <w:lvl w:ilvl="7" w:tplc="2D045314">
      <w:numFmt w:val="bullet"/>
      <w:lvlText w:val="•"/>
      <w:lvlJc w:val="left"/>
      <w:pPr>
        <w:ind w:left="4807" w:hanging="360"/>
      </w:pPr>
      <w:rPr>
        <w:rFonts w:hint="default"/>
        <w:lang w:val="en-US" w:eastAsia="en-US" w:bidi="ar-SA"/>
      </w:rPr>
    </w:lvl>
    <w:lvl w:ilvl="8" w:tplc="AE8CDD9A">
      <w:numFmt w:val="bullet"/>
      <w:lvlText w:val="•"/>
      <w:lvlJc w:val="left"/>
      <w:pPr>
        <w:ind w:left="5376" w:hanging="360"/>
      </w:pPr>
      <w:rPr>
        <w:rFonts w:hint="default"/>
        <w:lang w:val="en-US" w:eastAsia="en-US" w:bidi="ar-SA"/>
      </w:rPr>
    </w:lvl>
  </w:abstractNum>
  <w:abstractNum w:abstractNumId="9" w15:restartNumberingAfterBreak="0">
    <w:nsid w:val="19C6655E"/>
    <w:multiLevelType w:val="multilevel"/>
    <w:tmpl w:val="9F68F1A2"/>
    <w:lvl w:ilvl="0">
      <w:start w:val="1"/>
      <w:numFmt w:val="decimal"/>
      <w:lvlText w:val="%1."/>
      <w:lvlJc w:val="left"/>
      <w:pPr>
        <w:ind w:left="1200" w:hanging="481"/>
        <w:jc w:val="right"/>
      </w:pPr>
      <w:rPr>
        <w:rFonts w:hint="default"/>
        <w:spacing w:val="0"/>
        <w:w w:val="82"/>
        <w:lang w:val="en-US" w:eastAsia="en-US" w:bidi="ar-SA"/>
      </w:rPr>
    </w:lvl>
    <w:lvl w:ilvl="1">
      <w:start w:val="1"/>
      <w:numFmt w:val="decimal"/>
      <w:lvlText w:val="%1.%2"/>
      <w:lvlJc w:val="left"/>
      <w:pPr>
        <w:ind w:left="1441" w:hanging="519"/>
        <w:jc w:val="right"/>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2523" w:hanging="519"/>
      </w:pPr>
      <w:rPr>
        <w:rFonts w:hint="default"/>
        <w:lang w:val="en-US" w:eastAsia="en-US" w:bidi="ar-SA"/>
      </w:rPr>
    </w:lvl>
    <w:lvl w:ilvl="3">
      <w:numFmt w:val="bullet"/>
      <w:lvlText w:val="•"/>
      <w:lvlJc w:val="left"/>
      <w:pPr>
        <w:ind w:left="3606" w:hanging="519"/>
      </w:pPr>
      <w:rPr>
        <w:rFonts w:hint="default"/>
        <w:lang w:val="en-US" w:eastAsia="en-US" w:bidi="ar-SA"/>
      </w:rPr>
    </w:lvl>
    <w:lvl w:ilvl="4">
      <w:numFmt w:val="bullet"/>
      <w:lvlText w:val="•"/>
      <w:lvlJc w:val="left"/>
      <w:pPr>
        <w:ind w:left="4689" w:hanging="519"/>
      </w:pPr>
      <w:rPr>
        <w:rFonts w:hint="default"/>
        <w:lang w:val="en-US" w:eastAsia="en-US" w:bidi="ar-SA"/>
      </w:rPr>
    </w:lvl>
    <w:lvl w:ilvl="5">
      <w:numFmt w:val="bullet"/>
      <w:lvlText w:val="•"/>
      <w:lvlJc w:val="left"/>
      <w:pPr>
        <w:ind w:left="5772" w:hanging="519"/>
      </w:pPr>
      <w:rPr>
        <w:rFonts w:hint="default"/>
        <w:lang w:val="en-US" w:eastAsia="en-US" w:bidi="ar-SA"/>
      </w:rPr>
    </w:lvl>
    <w:lvl w:ilvl="6">
      <w:numFmt w:val="bullet"/>
      <w:lvlText w:val="•"/>
      <w:lvlJc w:val="left"/>
      <w:pPr>
        <w:ind w:left="6856" w:hanging="519"/>
      </w:pPr>
      <w:rPr>
        <w:rFonts w:hint="default"/>
        <w:lang w:val="en-US" w:eastAsia="en-US" w:bidi="ar-SA"/>
      </w:rPr>
    </w:lvl>
    <w:lvl w:ilvl="7">
      <w:numFmt w:val="bullet"/>
      <w:lvlText w:val="•"/>
      <w:lvlJc w:val="left"/>
      <w:pPr>
        <w:ind w:left="7939" w:hanging="519"/>
      </w:pPr>
      <w:rPr>
        <w:rFonts w:hint="default"/>
        <w:lang w:val="en-US" w:eastAsia="en-US" w:bidi="ar-SA"/>
      </w:rPr>
    </w:lvl>
    <w:lvl w:ilvl="8">
      <w:numFmt w:val="bullet"/>
      <w:lvlText w:val="•"/>
      <w:lvlJc w:val="left"/>
      <w:pPr>
        <w:ind w:left="9022" w:hanging="519"/>
      </w:pPr>
      <w:rPr>
        <w:rFonts w:hint="default"/>
        <w:lang w:val="en-US" w:eastAsia="en-US" w:bidi="ar-SA"/>
      </w:rPr>
    </w:lvl>
  </w:abstractNum>
  <w:abstractNum w:abstractNumId="10" w15:restartNumberingAfterBreak="0">
    <w:nsid w:val="1CDB21EF"/>
    <w:multiLevelType w:val="hybridMultilevel"/>
    <w:tmpl w:val="18AE232C"/>
    <w:lvl w:ilvl="0" w:tplc="D4D6BD62">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tplc="F626A764">
      <w:start w:val="1"/>
      <w:numFmt w:val="lowerRoman"/>
      <w:lvlText w:val="%2."/>
      <w:lvlJc w:val="left"/>
      <w:pPr>
        <w:ind w:left="2881" w:hanging="452"/>
      </w:pPr>
      <w:rPr>
        <w:rFonts w:ascii="Arial MT" w:eastAsia="Arial MT" w:hAnsi="Arial MT" w:cs="Arial MT" w:hint="default"/>
        <w:b w:val="0"/>
        <w:bCs w:val="0"/>
        <w:i w:val="0"/>
        <w:iCs w:val="0"/>
        <w:spacing w:val="-1"/>
        <w:w w:val="80"/>
        <w:sz w:val="22"/>
        <w:szCs w:val="22"/>
        <w:lang w:val="en-US" w:eastAsia="en-US" w:bidi="ar-SA"/>
      </w:rPr>
    </w:lvl>
    <w:lvl w:ilvl="2" w:tplc="51B86808">
      <w:numFmt w:val="bullet"/>
      <w:lvlText w:val="•"/>
      <w:lvlJc w:val="left"/>
      <w:pPr>
        <w:ind w:left="3800" w:hanging="452"/>
      </w:pPr>
      <w:rPr>
        <w:rFonts w:hint="default"/>
        <w:lang w:val="en-US" w:eastAsia="en-US" w:bidi="ar-SA"/>
      </w:rPr>
    </w:lvl>
    <w:lvl w:ilvl="3" w:tplc="5AE2E7F0">
      <w:numFmt w:val="bullet"/>
      <w:lvlText w:val="•"/>
      <w:lvlJc w:val="left"/>
      <w:pPr>
        <w:ind w:left="4720" w:hanging="452"/>
      </w:pPr>
      <w:rPr>
        <w:rFonts w:hint="default"/>
        <w:lang w:val="en-US" w:eastAsia="en-US" w:bidi="ar-SA"/>
      </w:rPr>
    </w:lvl>
    <w:lvl w:ilvl="4" w:tplc="9FFE8324">
      <w:numFmt w:val="bullet"/>
      <w:lvlText w:val="•"/>
      <w:lvlJc w:val="left"/>
      <w:pPr>
        <w:ind w:left="5640" w:hanging="452"/>
      </w:pPr>
      <w:rPr>
        <w:rFonts w:hint="default"/>
        <w:lang w:val="en-US" w:eastAsia="en-US" w:bidi="ar-SA"/>
      </w:rPr>
    </w:lvl>
    <w:lvl w:ilvl="5" w:tplc="989C3DAC">
      <w:numFmt w:val="bullet"/>
      <w:lvlText w:val="•"/>
      <w:lvlJc w:val="left"/>
      <w:pPr>
        <w:ind w:left="6560" w:hanging="452"/>
      </w:pPr>
      <w:rPr>
        <w:rFonts w:hint="default"/>
        <w:lang w:val="en-US" w:eastAsia="en-US" w:bidi="ar-SA"/>
      </w:rPr>
    </w:lvl>
    <w:lvl w:ilvl="6" w:tplc="5CB4F15C">
      <w:numFmt w:val="bullet"/>
      <w:lvlText w:val="•"/>
      <w:lvlJc w:val="left"/>
      <w:pPr>
        <w:ind w:left="7480" w:hanging="452"/>
      </w:pPr>
      <w:rPr>
        <w:rFonts w:hint="default"/>
        <w:lang w:val="en-US" w:eastAsia="en-US" w:bidi="ar-SA"/>
      </w:rPr>
    </w:lvl>
    <w:lvl w:ilvl="7" w:tplc="0BD07A5A">
      <w:numFmt w:val="bullet"/>
      <w:lvlText w:val="•"/>
      <w:lvlJc w:val="left"/>
      <w:pPr>
        <w:ind w:left="8400" w:hanging="452"/>
      </w:pPr>
      <w:rPr>
        <w:rFonts w:hint="default"/>
        <w:lang w:val="en-US" w:eastAsia="en-US" w:bidi="ar-SA"/>
      </w:rPr>
    </w:lvl>
    <w:lvl w:ilvl="8" w:tplc="52F4F316">
      <w:numFmt w:val="bullet"/>
      <w:lvlText w:val="•"/>
      <w:lvlJc w:val="left"/>
      <w:pPr>
        <w:ind w:left="9320" w:hanging="452"/>
      </w:pPr>
      <w:rPr>
        <w:rFonts w:hint="default"/>
        <w:lang w:val="en-US" w:eastAsia="en-US" w:bidi="ar-SA"/>
      </w:rPr>
    </w:lvl>
  </w:abstractNum>
  <w:abstractNum w:abstractNumId="11" w15:restartNumberingAfterBreak="0">
    <w:nsid w:val="248A097A"/>
    <w:multiLevelType w:val="hybridMultilevel"/>
    <w:tmpl w:val="63229CC4"/>
    <w:lvl w:ilvl="0" w:tplc="A38CD598">
      <w:numFmt w:val="bullet"/>
      <w:lvlText w:val=""/>
      <w:lvlJc w:val="left"/>
      <w:pPr>
        <w:ind w:left="379" w:hanging="356"/>
      </w:pPr>
      <w:rPr>
        <w:rFonts w:ascii="Symbol" w:eastAsia="Symbol" w:hAnsi="Symbol" w:cs="Symbol" w:hint="default"/>
        <w:b w:val="0"/>
        <w:bCs w:val="0"/>
        <w:i w:val="0"/>
        <w:iCs w:val="0"/>
        <w:spacing w:val="0"/>
        <w:w w:val="79"/>
        <w:sz w:val="18"/>
        <w:szCs w:val="18"/>
        <w:lang w:val="en-US" w:eastAsia="en-US" w:bidi="ar-SA"/>
      </w:rPr>
    </w:lvl>
    <w:lvl w:ilvl="1" w:tplc="B50AD824">
      <w:numFmt w:val="bullet"/>
      <w:lvlText w:val=""/>
      <w:lvlJc w:val="left"/>
      <w:pPr>
        <w:ind w:left="739" w:hanging="360"/>
      </w:pPr>
      <w:rPr>
        <w:rFonts w:ascii="Wingdings" w:eastAsia="Wingdings" w:hAnsi="Wingdings" w:cs="Wingdings" w:hint="default"/>
        <w:b w:val="0"/>
        <w:bCs w:val="0"/>
        <w:i w:val="0"/>
        <w:iCs w:val="0"/>
        <w:spacing w:val="0"/>
        <w:w w:val="80"/>
        <w:sz w:val="18"/>
        <w:szCs w:val="18"/>
        <w:lang w:val="en-US" w:eastAsia="en-US" w:bidi="ar-SA"/>
      </w:rPr>
    </w:lvl>
    <w:lvl w:ilvl="2" w:tplc="5FD4D88E">
      <w:numFmt w:val="bullet"/>
      <w:lvlText w:val="•"/>
      <w:lvlJc w:val="left"/>
      <w:pPr>
        <w:ind w:left="979" w:hanging="360"/>
      </w:pPr>
      <w:rPr>
        <w:rFonts w:hint="default"/>
        <w:lang w:val="en-US" w:eastAsia="en-US" w:bidi="ar-SA"/>
      </w:rPr>
    </w:lvl>
    <w:lvl w:ilvl="3" w:tplc="65FE1B06">
      <w:numFmt w:val="bullet"/>
      <w:lvlText w:val="•"/>
      <w:lvlJc w:val="left"/>
      <w:pPr>
        <w:ind w:left="1218" w:hanging="360"/>
      </w:pPr>
      <w:rPr>
        <w:rFonts w:hint="default"/>
        <w:lang w:val="en-US" w:eastAsia="en-US" w:bidi="ar-SA"/>
      </w:rPr>
    </w:lvl>
    <w:lvl w:ilvl="4" w:tplc="251C06F2">
      <w:numFmt w:val="bullet"/>
      <w:lvlText w:val="•"/>
      <w:lvlJc w:val="left"/>
      <w:pPr>
        <w:ind w:left="1457" w:hanging="360"/>
      </w:pPr>
      <w:rPr>
        <w:rFonts w:hint="default"/>
        <w:lang w:val="en-US" w:eastAsia="en-US" w:bidi="ar-SA"/>
      </w:rPr>
    </w:lvl>
    <w:lvl w:ilvl="5" w:tplc="C62AE3A6">
      <w:numFmt w:val="bullet"/>
      <w:lvlText w:val="•"/>
      <w:lvlJc w:val="left"/>
      <w:pPr>
        <w:ind w:left="1696" w:hanging="360"/>
      </w:pPr>
      <w:rPr>
        <w:rFonts w:hint="default"/>
        <w:lang w:val="en-US" w:eastAsia="en-US" w:bidi="ar-SA"/>
      </w:rPr>
    </w:lvl>
    <w:lvl w:ilvl="6" w:tplc="141CDD8C">
      <w:numFmt w:val="bullet"/>
      <w:lvlText w:val="•"/>
      <w:lvlJc w:val="left"/>
      <w:pPr>
        <w:ind w:left="1935" w:hanging="360"/>
      </w:pPr>
      <w:rPr>
        <w:rFonts w:hint="default"/>
        <w:lang w:val="en-US" w:eastAsia="en-US" w:bidi="ar-SA"/>
      </w:rPr>
    </w:lvl>
    <w:lvl w:ilvl="7" w:tplc="C81C5D2C">
      <w:numFmt w:val="bullet"/>
      <w:lvlText w:val="•"/>
      <w:lvlJc w:val="left"/>
      <w:pPr>
        <w:ind w:left="2174" w:hanging="360"/>
      </w:pPr>
      <w:rPr>
        <w:rFonts w:hint="default"/>
        <w:lang w:val="en-US" w:eastAsia="en-US" w:bidi="ar-SA"/>
      </w:rPr>
    </w:lvl>
    <w:lvl w:ilvl="8" w:tplc="B4083F4C">
      <w:numFmt w:val="bullet"/>
      <w:lvlText w:val="•"/>
      <w:lvlJc w:val="left"/>
      <w:pPr>
        <w:ind w:left="2413" w:hanging="360"/>
      </w:pPr>
      <w:rPr>
        <w:rFonts w:hint="default"/>
        <w:lang w:val="en-US" w:eastAsia="en-US" w:bidi="ar-SA"/>
      </w:rPr>
    </w:lvl>
  </w:abstractNum>
  <w:abstractNum w:abstractNumId="12" w15:restartNumberingAfterBreak="0">
    <w:nsid w:val="24CD75B0"/>
    <w:multiLevelType w:val="hybridMultilevel"/>
    <w:tmpl w:val="715EA010"/>
    <w:lvl w:ilvl="0" w:tplc="EC422AC0">
      <w:start w:val="1"/>
      <w:numFmt w:val="lowerRoman"/>
      <w:lvlText w:val="%1)"/>
      <w:lvlJc w:val="left"/>
      <w:pPr>
        <w:ind w:left="2161" w:hanging="720"/>
      </w:pPr>
      <w:rPr>
        <w:rFonts w:ascii="Arial MT" w:eastAsia="Arial MT" w:hAnsi="Arial MT" w:cs="Arial MT" w:hint="default"/>
        <w:b w:val="0"/>
        <w:bCs w:val="0"/>
        <w:i w:val="0"/>
        <w:iCs w:val="0"/>
        <w:spacing w:val="-1"/>
        <w:w w:val="80"/>
        <w:sz w:val="22"/>
        <w:szCs w:val="22"/>
        <w:lang w:val="en-US" w:eastAsia="en-US" w:bidi="ar-SA"/>
      </w:rPr>
    </w:lvl>
    <w:lvl w:ilvl="1" w:tplc="80E8A214">
      <w:numFmt w:val="bullet"/>
      <w:lvlText w:val="•"/>
      <w:lvlJc w:val="left"/>
      <w:pPr>
        <w:ind w:left="3060" w:hanging="720"/>
      </w:pPr>
      <w:rPr>
        <w:rFonts w:hint="default"/>
        <w:lang w:val="en-US" w:eastAsia="en-US" w:bidi="ar-SA"/>
      </w:rPr>
    </w:lvl>
    <w:lvl w:ilvl="2" w:tplc="49104032">
      <w:numFmt w:val="bullet"/>
      <w:lvlText w:val="•"/>
      <w:lvlJc w:val="left"/>
      <w:pPr>
        <w:ind w:left="3960" w:hanging="720"/>
      </w:pPr>
      <w:rPr>
        <w:rFonts w:hint="default"/>
        <w:lang w:val="en-US" w:eastAsia="en-US" w:bidi="ar-SA"/>
      </w:rPr>
    </w:lvl>
    <w:lvl w:ilvl="3" w:tplc="158AB392">
      <w:numFmt w:val="bullet"/>
      <w:lvlText w:val="•"/>
      <w:lvlJc w:val="left"/>
      <w:pPr>
        <w:ind w:left="4860" w:hanging="720"/>
      </w:pPr>
      <w:rPr>
        <w:rFonts w:hint="default"/>
        <w:lang w:val="en-US" w:eastAsia="en-US" w:bidi="ar-SA"/>
      </w:rPr>
    </w:lvl>
    <w:lvl w:ilvl="4" w:tplc="825C7B20">
      <w:numFmt w:val="bullet"/>
      <w:lvlText w:val="•"/>
      <w:lvlJc w:val="left"/>
      <w:pPr>
        <w:ind w:left="5760" w:hanging="720"/>
      </w:pPr>
      <w:rPr>
        <w:rFonts w:hint="default"/>
        <w:lang w:val="en-US" w:eastAsia="en-US" w:bidi="ar-SA"/>
      </w:rPr>
    </w:lvl>
    <w:lvl w:ilvl="5" w:tplc="DC624A60">
      <w:numFmt w:val="bullet"/>
      <w:lvlText w:val="•"/>
      <w:lvlJc w:val="left"/>
      <w:pPr>
        <w:ind w:left="6660" w:hanging="720"/>
      </w:pPr>
      <w:rPr>
        <w:rFonts w:hint="default"/>
        <w:lang w:val="en-US" w:eastAsia="en-US" w:bidi="ar-SA"/>
      </w:rPr>
    </w:lvl>
    <w:lvl w:ilvl="6" w:tplc="DDA8229A">
      <w:numFmt w:val="bullet"/>
      <w:lvlText w:val="•"/>
      <w:lvlJc w:val="left"/>
      <w:pPr>
        <w:ind w:left="7560" w:hanging="720"/>
      </w:pPr>
      <w:rPr>
        <w:rFonts w:hint="default"/>
        <w:lang w:val="en-US" w:eastAsia="en-US" w:bidi="ar-SA"/>
      </w:rPr>
    </w:lvl>
    <w:lvl w:ilvl="7" w:tplc="E9285B56">
      <w:numFmt w:val="bullet"/>
      <w:lvlText w:val="•"/>
      <w:lvlJc w:val="left"/>
      <w:pPr>
        <w:ind w:left="8460" w:hanging="720"/>
      </w:pPr>
      <w:rPr>
        <w:rFonts w:hint="default"/>
        <w:lang w:val="en-US" w:eastAsia="en-US" w:bidi="ar-SA"/>
      </w:rPr>
    </w:lvl>
    <w:lvl w:ilvl="8" w:tplc="782A63AA">
      <w:numFmt w:val="bullet"/>
      <w:lvlText w:val="•"/>
      <w:lvlJc w:val="left"/>
      <w:pPr>
        <w:ind w:left="9360" w:hanging="720"/>
      </w:pPr>
      <w:rPr>
        <w:rFonts w:hint="default"/>
        <w:lang w:val="en-US" w:eastAsia="en-US" w:bidi="ar-SA"/>
      </w:rPr>
    </w:lvl>
  </w:abstractNum>
  <w:abstractNum w:abstractNumId="13" w15:restartNumberingAfterBreak="0">
    <w:nsid w:val="256F5CD1"/>
    <w:multiLevelType w:val="multilevel"/>
    <w:tmpl w:val="7D96443C"/>
    <w:lvl w:ilvl="0">
      <w:start w:val="1"/>
      <w:numFmt w:val="decimal"/>
      <w:lvlText w:val="%1"/>
      <w:lvlJc w:val="left"/>
      <w:pPr>
        <w:ind w:left="1441" w:hanging="519"/>
      </w:pPr>
      <w:rPr>
        <w:rFonts w:hint="default"/>
        <w:lang w:val="en-US" w:eastAsia="en-US" w:bidi="ar-SA"/>
      </w:rPr>
    </w:lvl>
    <w:lvl w:ilvl="1">
      <w:start w:val="5"/>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3389" w:hanging="519"/>
      </w:pPr>
      <w:rPr>
        <w:rFonts w:hint="default"/>
        <w:lang w:val="en-US" w:eastAsia="en-US" w:bidi="ar-SA"/>
      </w:rPr>
    </w:lvl>
    <w:lvl w:ilvl="3">
      <w:numFmt w:val="bullet"/>
      <w:lvlText w:val="•"/>
      <w:lvlJc w:val="left"/>
      <w:pPr>
        <w:ind w:left="4364" w:hanging="519"/>
      </w:pPr>
      <w:rPr>
        <w:rFonts w:hint="default"/>
        <w:lang w:val="en-US" w:eastAsia="en-US" w:bidi="ar-SA"/>
      </w:rPr>
    </w:lvl>
    <w:lvl w:ilvl="4">
      <w:numFmt w:val="bullet"/>
      <w:lvlText w:val="•"/>
      <w:lvlJc w:val="left"/>
      <w:pPr>
        <w:ind w:left="5339" w:hanging="519"/>
      </w:pPr>
      <w:rPr>
        <w:rFonts w:hint="default"/>
        <w:lang w:val="en-US" w:eastAsia="en-US" w:bidi="ar-SA"/>
      </w:rPr>
    </w:lvl>
    <w:lvl w:ilvl="5">
      <w:numFmt w:val="bullet"/>
      <w:lvlText w:val="•"/>
      <w:lvlJc w:val="left"/>
      <w:pPr>
        <w:ind w:left="6314" w:hanging="519"/>
      </w:pPr>
      <w:rPr>
        <w:rFonts w:hint="default"/>
        <w:lang w:val="en-US" w:eastAsia="en-US" w:bidi="ar-SA"/>
      </w:rPr>
    </w:lvl>
    <w:lvl w:ilvl="6">
      <w:numFmt w:val="bullet"/>
      <w:lvlText w:val="•"/>
      <w:lvlJc w:val="left"/>
      <w:pPr>
        <w:ind w:left="7289" w:hanging="519"/>
      </w:pPr>
      <w:rPr>
        <w:rFonts w:hint="default"/>
        <w:lang w:val="en-US" w:eastAsia="en-US" w:bidi="ar-SA"/>
      </w:rPr>
    </w:lvl>
    <w:lvl w:ilvl="7">
      <w:numFmt w:val="bullet"/>
      <w:lvlText w:val="•"/>
      <w:lvlJc w:val="left"/>
      <w:pPr>
        <w:ind w:left="8264" w:hanging="519"/>
      </w:pPr>
      <w:rPr>
        <w:rFonts w:hint="default"/>
        <w:lang w:val="en-US" w:eastAsia="en-US" w:bidi="ar-SA"/>
      </w:rPr>
    </w:lvl>
    <w:lvl w:ilvl="8">
      <w:numFmt w:val="bullet"/>
      <w:lvlText w:val="•"/>
      <w:lvlJc w:val="left"/>
      <w:pPr>
        <w:ind w:left="9239" w:hanging="519"/>
      </w:pPr>
      <w:rPr>
        <w:rFonts w:hint="default"/>
        <w:lang w:val="en-US" w:eastAsia="en-US" w:bidi="ar-SA"/>
      </w:rPr>
    </w:lvl>
  </w:abstractNum>
  <w:abstractNum w:abstractNumId="14" w15:restartNumberingAfterBreak="0">
    <w:nsid w:val="28992CE4"/>
    <w:multiLevelType w:val="multilevel"/>
    <w:tmpl w:val="0A36F80A"/>
    <w:lvl w:ilvl="0">
      <w:start w:val="1"/>
      <w:numFmt w:val="decimal"/>
      <w:lvlText w:val="%1"/>
      <w:lvlJc w:val="left"/>
      <w:pPr>
        <w:ind w:left="1801" w:hanging="1081"/>
      </w:pPr>
      <w:rPr>
        <w:rFonts w:hint="default"/>
        <w:lang w:val="en-US" w:eastAsia="en-US" w:bidi="ar-SA"/>
      </w:rPr>
    </w:lvl>
    <w:lvl w:ilvl="1">
      <w:start w:val="5"/>
      <w:numFmt w:val="decimal"/>
      <w:lvlText w:val="%1.%2"/>
      <w:lvlJc w:val="left"/>
      <w:pPr>
        <w:ind w:left="1801" w:hanging="1081"/>
      </w:pPr>
      <w:rPr>
        <w:rFonts w:ascii="Arial" w:eastAsia="Arial" w:hAnsi="Arial" w:cs="Arial" w:hint="default"/>
        <w:b/>
        <w:bCs/>
        <w:i w:val="0"/>
        <w:iCs w:val="0"/>
        <w:spacing w:val="0"/>
        <w:w w:val="67"/>
        <w:sz w:val="28"/>
        <w:szCs w:val="28"/>
        <w:lang w:val="en-US" w:eastAsia="en-US" w:bidi="ar-SA"/>
      </w:rPr>
    </w:lvl>
    <w:lvl w:ilvl="2">
      <w:start w:val="1"/>
      <w:numFmt w:val="lowerLetter"/>
      <w:lvlText w:val="%3."/>
      <w:lvlJc w:val="left"/>
      <w:pPr>
        <w:ind w:left="2161" w:hanging="360"/>
      </w:pPr>
      <w:rPr>
        <w:rFonts w:hint="default"/>
        <w:spacing w:val="-7"/>
        <w:w w:val="80"/>
        <w:lang w:val="en-US" w:eastAsia="en-US" w:bidi="ar-SA"/>
      </w:rPr>
    </w:lvl>
    <w:lvl w:ilvl="3">
      <w:numFmt w:val="bullet"/>
      <w:lvlText w:val="•"/>
      <w:lvlJc w:val="left"/>
      <w:pPr>
        <w:ind w:left="416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16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8160" w:hanging="360"/>
      </w:pPr>
      <w:rPr>
        <w:rFonts w:hint="default"/>
        <w:lang w:val="en-US" w:eastAsia="en-US" w:bidi="ar-SA"/>
      </w:rPr>
    </w:lvl>
    <w:lvl w:ilvl="8">
      <w:numFmt w:val="bullet"/>
      <w:lvlText w:val="•"/>
      <w:lvlJc w:val="left"/>
      <w:pPr>
        <w:ind w:left="9160" w:hanging="360"/>
      </w:pPr>
      <w:rPr>
        <w:rFonts w:hint="default"/>
        <w:lang w:val="en-US" w:eastAsia="en-US" w:bidi="ar-SA"/>
      </w:rPr>
    </w:lvl>
  </w:abstractNum>
  <w:abstractNum w:abstractNumId="15" w15:restartNumberingAfterBreak="0">
    <w:nsid w:val="2A24622E"/>
    <w:multiLevelType w:val="hybridMultilevel"/>
    <w:tmpl w:val="70307DB0"/>
    <w:lvl w:ilvl="0" w:tplc="48C8B20E">
      <w:start w:val="1"/>
      <w:numFmt w:val="lowerRoman"/>
      <w:lvlText w:val="%1)"/>
      <w:lvlJc w:val="left"/>
      <w:pPr>
        <w:ind w:left="1532" w:hanging="183"/>
        <w:jc w:val="right"/>
      </w:pPr>
      <w:rPr>
        <w:rFonts w:ascii="Arial MT" w:eastAsia="Arial MT" w:hAnsi="Arial MT" w:cs="Arial MT" w:hint="default"/>
        <w:b w:val="0"/>
        <w:bCs w:val="0"/>
        <w:i w:val="0"/>
        <w:iCs w:val="0"/>
        <w:spacing w:val="-1"/>
        <w:w w:val="70"/>
        <w:sz w:val="22"/>
        <w:szCs w:val="22"/>
        <w:lang w:val="en-US" w:eastAsia="en-US" w:bidi="ar-SA"/>
      </w:rPr>
    </w:lvl>
    <w:lvl w:ilvl="1" w:tplc="76F065A4">
      <w:numFmt w:val="bullet"/>
      <w:lvlText w:val="•"/>
      <w:lvlJc w:val="left"/>
      <w:pPr>
        <w:ind w:left="2502" w:hanging="183"/>
      </w:pPr>
      <w:rPr>
        <w:rFonts w:hint="default"/>
        <w:lang w:val="en-US" w:eastAsia="en-US" w:bidi="ar-SA"/>
      </w:rPr>
    </w:lvl>
    <w:lvl w:ilvl="2" w:tplc="9DF2C10C">
      <w:numFmt w:val="bullet"/>
      <w:lvlText w:val="•"/>
      <w:lvlJc w:val="left"/>
      <w:pPr>
        <w:ind w:left="3464" w:hanging="183"/>
      </w:pPr>
      <w:rPr>
        <w:rFonts w:hint="default"/>
        <w:lang w:val="en-US" w:eastAsia="en-US" w:bidi="ar-SA"/>
      </w:rPr>
    </w:lvl>
    <w:lvl w:ilvl="3" w:tplc="851276F4">
      <w:numFmt w:val="bullet"/>
      <w:lvlText w:val="•"/>
      <w:lvlJc w:val="left"/>
      <w:pPr>
        <w:ind w:left="4426" w:hanging="183"/>
      </w:pPr>
      <w:rPr>
        <w:rFonts w:hint="default"/>
        <w:lang w:val="en-US" w:eastAsia="en-US" w:bidi="ar-SA"/>
      </w:rPr>
    </w:lvl>
    <w:lvl w:ilvl="4" w:tplc="ECBC6BA8">
      <w:numFmt w:val="bullet"/>
      <w:lvlText w:val="•"/>
      <w:lvlJc w:val="left"/>
      <w:pPr>
        <w:ind w:left="5388" w:hanging="183"/>
      </w:pPr>
      <w:rPr>
        <w:rFonts w:hint="default"/>
        <w:lang w:val="en-US" w:eastAsia="en-US" w:bidi="ar-SA"/>
      </w:rPr>
    </w:lvl>
    <w:lvl w:ilvl="5" w:tplc="6E7AA42E">
      <w:numFmt w:val="bullet"/>
      <w:lvlText w:val="•"/>
      <w:lvlJc w:val="left"/>
      <w:pPr>
        <w:ind w:left="6350" w:hanging="183"/>
      </w:pPr>
      <w:rPr>
        <w:rFonts w:hint="default"/>
        <w:lang w:val="en-US" w:eastAsia="en-US" w:bidi="ar-SA"/>
      </w:rPr>
    </w:lvl>
    <w:lvl w:ilvl="6" w:tplc="11B48324">
      <w:numFmt w:val="bullet"/>
      <w:lvlText w:val="•"/>
      <w:lvlJc w:val="left"/>
      <w:pPr>
        <w:ind w:left="7312" w:hanging="183"/>
      </w:pPr>
      <w:rPr>
        <w:rFonts w:hint="default"/>
        <w:lang w:val="en-US" w:eastAsia="en-US" w:bidi="ar-SA"/>
      </w:rPr>
    </w:lvl>
    <w:lvl w:ilvl="7" w:tplc="9956E19E">
      <w:numFmt w:val="bullet"/>
      <w:lvlText w:val="•"/>
      <w:lvlJc w:val="left"/>
      <w:pPr>
        <w:ind w:left="8274" w:hanging="183"/>
      </w:pPr>
      <w:rPr>
        <w:rFonts w:hint="default"/>
        <w:lang w:val="en-US" w:eastAsia="en-US" w:bidi="ar-SA"/>
      </w:rPr>
    </w:lvl>
    <w:lvl w:ilvl="8" w:tplc="0D3AA6AA">
      <w:numFmt w:val="bullet"/>
      <w:lvlText w:val="•"/>
      <w:lvlJc w:val="left"/>
      <w:pPr>
        <w:ind w:left="9236" w:hanging="183"/>
      </w:pPr>
      <w:rPr>
        <w:rFonts w:hint="default"/>
        <w:lang w:val="en-US" w:eastAsia="en-US" w:bidi="ar-SA"/>
      </w:rPr>
    </w:lvl>
  </w:abstractNum>
  <w:abstractNum w:abstractNumId="16" w15:restartNumberingAfterBreak="0">
    <w:nsid w:val="2C160F58"/>
    <w:multiLevelType w:val="multilevel"/>
    <w:tmpl w:val="2C08A2E0"/>
    <w:lvl w:ilvl="0">
      <w:start w:val="3"/>
      <w:numFmt w:val="decimal"/>
      <w:lvlText w:val="%1"/>
      <w:lvlJc w:val="left"/>
      <w:pPr>
        <w:ind w:left="1200" w:hanging="759"/>
      </w:pPr>
      <w:rPr>
        <w:rFonts w:hint="default"/>
        <w:lang w:val="en-US" w:eastAsia="en-US" w:bidi="ar-SA"/>
      </w:rPr>
    </w:lvl>
    <w:lvl w:ilvl="1">
      <w:start w:val="2"/>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numFmt w:val="bullet"/>
      <w:lvlText w:val="•"/>
      <w:lvlJc w:val="left"/>
      <w:pPr>
        <w:ind w:left="3197" w:hanging="759"/>
      </w:pPr>
      <w:rPr>
        <w:rFonts w:hint="default"/>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17" w15:restartNumberingAfterBreak="0">
    <w:nsid w:val="30363A15"/>
    <w:multiLevelType w:val="hybridMultilevel"/>
    <w:tmpl w:val="099611C4"/>
    <w:lvl w:ilvl="0" w:tplc="0A0CC5D0">
      <w:numFmt w:val="bullet"/>
      <w:lvlText w:val=""/>
      <w:lvlJc w:val="left"/>
      <w:pPr>
        <w:ind w:left="1441" w:hanging="361"/>
      </w:pPr>
      <w:rPr>
        <w:rFonts w:ascii="Symbol" w:eastAsia="Symbol" w:hAnsi="Symbol" w:cs="Symbol" w:hint="default"/>
        <w:b w:val="0"/>
        <w:bCs w:val="0"/>
        <w:i w:val="0"/>
        <w:iCs w:val="0"/>
        <w:spacing w:val="0"/>
        <w:w w:val="80"/>
        <w:sz w:val="24"/>
        <w:szCs w:val="24"/>
        <w:lang w:val="en-US" w:eastAsia="en-US" w:bidi="ar-SA"/>
      </w:rPr>
    </w:lvl>
    <w:lvl w:ilvl="1" w:tplc="6962478C">
      <w:numFmt w:val="bullet"/>
      <w:lvlText w:val="•"/>
      <w:lvlJc w:val="left"/>
      <w:pPr>
        <w:ind w:left="2412" w:hanging="361"/>
      </w:pPr>
      <w:rPr>
        <w:rFonts w:hint="default"/>
        <w:lang w:val="en-US" w:eastAsia="en-US" w:bidi="ar-SA"/>
      </w:rPr>
    </w:lvl>
    <w:lvl w:ilvl="2" w:tplc="5D54F532">
      <w:numFmt w:val="bullet"/>
      <w:lvlText w:val="•"/>
      <w:lvlJc w:val="left"/>
      <w:pPr>
        <w:ind w:left="3384" w:hanging="361"/>
      </w:pPr>
      <w:rPr>
        <w:rFonts w:hint="default"/>
        <w:lang w:val="en-US" w:eastAsia="en-US" w:bidi="ar-SA"/>
      </w:rPr>
    </w:lvl>
    <w:lvl w:ilvl="3" w:tplc="1F5EDDD2">
      <w:numFmt w:val="bullet"/>
      <w:lvlText w:val="•"/>
      <w:lvlJc w:val="left"/>
      <w:pPr>
        <w:ind w:left="4356" w:hanging="361"/>
      </w:pPr>
      <w:rPr>
        <w:rFonts w:hint="default"/>
        <w:lang w:val="en-US" w:eastAsia="en-US" w:bidi="ar-SA"/>
      </w:rPr>
    </w:lvl>
    <w:lvl w:ilvl="4" w:tplc="858E34B6">
      <w:numFmt w:val="bullet"/>
      <w:lvlText w:val="•"/>
      <w:lvlJc w:val="left"/>
      <w:pPr>
        <w:ind w:left="5328" w:hanging="361"/>
      </w:pPr>
      <w:rPr>
        <w:rFonts w:hint="default"/>
        <w:lang w:val="en-US" w:eastAsia="en-US" w:bidi="ar-SA"/>
      </w:rPr>
    </w:lvl>
    <w:lvl w:ilvl="5" w:tplc="73DA1392">
      <w:numFmt w:val="bullet"/>
      <w:lvlText w:val="•"/>
      <w:lvlJc w:val="left"/>
      <w:pPr>
        <w:ind w:left="6300" w:hanging="361"/>
      </w:pPr>
      <w:rPr>
        <w:rFonts w:hint="default"/>
        <w:lang w:val="en-US" w:eastAsia="en-US" w:bidi="ar-SA"/>
      </w:rPr>
    </w:lvl>
    <w:lvl w:ilvl="6" w:tplc="1CB4AAC8">
      <w:numFmt w:val="bullet"/>
      <w:lvlText w:val="•"/>
      <w:lvlJc w:val="left"/>
      <w:pPr>
        <w:ind w:left="7272" w:hanging="361"/>
      </w:pPr>
      <w:rPr>
        <w:rFonts w:hint="default"/>
        <w:lang w:val="en-US" w:eastAsia="en-US" w:bidi="ar-SA"/>
      </w:rPr>
    </w:lvl>
    <w:lvl w:ilvl="7" w:tplc="45F2DD18">
      <w:numFmt w:val="bullet"/>
      <w:lvlText w:val="•"/>
      <w:lvlJc w:val="left"/>
      <w:pPr>
        <w:ind w:left="8244" w:hanging="361"/>
      </w:pPr>
      <w:rPr>
        <w:rFonts w:hint="default"/>
        <w:lang w:val="en-US" w:eastAsia="en-US" w:bidi="ar-SA"/>
      </w:rPr>
    </w:lvl>
    <w:lvl w:ilvl="8" w:tplc="958456F0">
      <w:numFmt w:val="bullet"/>
      <w:lvlText w:val="•"/>
      <w:lvlJc w:val="left"/>
      <w:pPr>
        <w:ind w:left="9216" w:hanging="361"/>
      </w:pPr>
      <w:rPr>
        <w:rFonts w:hint="default"/>
        <w:lang w:val="en-US" w:eastAsia="en-US" w:bidi="ar-SA"/>
      </w:rPr>
    </w:lvl>
  </w:abstractNum>
  <w:abstractNum w:abstractNumId="18" w15:restartNumberingAfterBreak="0">
    <w:nsid w:val="31DA4674"/>
    <w:multiLevelType w:val="multilevel"/>
    <w:tmpl w:val="1AEE8A16"/>
    <w:lvl w:ilvl="0">
      <w:start w:val="3"/>
      <w:numFmt w:val="decimal"/>
      <w:lvlText w:val="%1"/>
      <w:lvlJc w:val="left"/>
      <w:pPr>
        <w:ind w:left="1441" w:hanging="721"/>
      </w:pPr>
      <w:rPr>
        <w:rFonts w:hint="default"/>
        <w:lang w:val="en-US" w:eastAsia="en-US" w:bidi="ar-SA"/>
      </w:rPr>
    </w:lvl>
    <w:lvl w:ilvl="1">
      <w:start w:val="2"/>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decimal"/>
      <w:lvlText w:val="%3."/>
      <w:lvlJc w:val="left"/>
      <w:pPr>
        <w:ind w:left="2161" w:hanging="720"/>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160" w:hanging="720"/>
      </w:pPr>
      <w:rPr>
        <w:rFonts w:hint="default"/>
        <w:lang w:val="en-US" w:eastAsia="en-US" w:bidi="ar-SA"/>
      </w:rPr>
    </w:lvl>
    <w:lvl w:ilvl="4">
      <w:numFmt w:val="bullet"/>
      <w:lvlText w:val="•"/>
      <w:lvlJc w:val="left"/>
      <w:pPr>
        <w:ind w:left="5160" w:hanging="720"/>
      </w:pPr>
      <w:rPr>
        <w:rFonts w:hint="default"/>
        <w:lang w:val="en-US" w:eastAsia="en-US" w:bidi="ar-SA"/>
      </w:rPr>
    </w:lvl>
    <w:lvl w:ilvl="5">
      <w:numFmt w:val="bullet"/>
      <w:lvlText w:val="•"/>
      <w:lvlJc w:val="left"/>
      <w:pPr>
        <w:ind w:left="6160" w:hanging="720"/>
      </w:pPr>
      <w:rPr>
        <w:rFonts w:hint="default"/>
        <w:lang w:val="en-US" w:eastAsia="en-US" w:bidi="ar-SA"/>
      </w:rPr>
    </w:lvl>
    <w:lvl w:ilvl="6">
      <w:numFmt w:val="bullet"/>
      <w:lvlText w:val="•"/>
      <w:lvlJc w:val="left"/>
      <w:pPr>
        <w:ind w:left="7160" w:hanging="720"/>
      </w:pPr>
      <w:rPr>
        <w:rFonts w:hint="default"/>
        <w:lang w:val="en-US" w:eastAsia="en-US" w:bidi="ar-SA"/>
      </w:rPr>
    </w:lvl>
    <w:lvl w:ilvl="7">
      <w:numFmt w:val="bullet"/>
      <w:lvlText w:val="•"/>
      <w:lvlJc w:val="left"/>
      <w:pPr>
        <w:ind w:left="8160" w:hanging="720"/>
      </w:pPr>
      <w:rPr>
        <w:rFonts w:hint="default"/>
        <w:lang w:val="en-US" w:eastAsia="en-US" w:bidi="ar-SA"/>
      </w:rPr>
    </w:lvl>
    <w:lvl w:ilvl="8">
      <w:numFmt w:val="bullet"/>
      <w:lvlText w:val="•"/>
      <w:lvlJc w:val="left"/>
      <w:pPr>
        <w:ind w:left="9160" w:hanging="720"/>
      </w:pPr>
      <w:rPr>
        <w:rFonts w:hint="default"/>
        <w:lang w:val="en-US" w:eastAsia="en-US" w:bidi="ar-SA"/>
      </w:rPr>
    </w:lvl>
  </w:abstractNum>
  <w:abstractNum w:abstractNumId="19" w15:restartNumberingAfterBreak="0">
    <w:nsid w:val="322C70CA"/>
    <w:multiLevelType w:val="hybridMultilevel"/>
    <w:tmpl w:val="8B8CF186"/>
    <w:lvl w:ilvl="0" w:tplc="3B520784">
      <w:start w:val="1"/>
      <w:numFmt w:val="lowerRoman"/>
      <w:lvlText w:val="%1."/>
      <w:lvlJc w:val="left"/>
      <w:pPr>
        <w:ind w:left="2161" w:hanging="576"/>
      </w:pPr>
      <w:rPr>
        <w:rFonts w:ascii="Arial MT" w:eastAsia="Arial MT" w:hAnsi="Arial MT" w:cs="Arial MT" w:hint="default"/>
        <w:b w:val="0"/>
        <w:bCs w:val="0"/>
        <w:i w:val="0"/>
        <w:iCs w:val="0"/>
        <w:spacing w:val="-1"/>
        <w:w w:val="80"/>
        <w:sz w:val="22"/>
        <w:szCs w:val="22"/>
        <w:lang w:val="en-US" w:eastAsia="en-US" w:bidi="ar-SA"/>
      </w:rPr>
    </w:lvl>
    <w:lvl w:ilvl="1" w:tplc="9E64D576">
      <w:numFmt w:val="bullet"/>
      <w:lvlText w:val="•"/>
      <w:lvlJc w:val="left"/>
      <w:pPr>
        <w:ind w:left="3060" w:hanging="576"/>
      </w:pPr>
      <w:rPr>
        <w:rFonts w:hint="default"/>
        <w:lang w:val="en-US" w:eastAsia="en-US" w:bidi="ar-SA"/>
      </w:rPr>
    </w:lvl>
    <w:lvl w:ilvl="2" w:tplc="9FDAE6B0">
      <w:numFmt w:val="bullet"/>
      <w:lvlText w:val="•"/>
      <w:lvlJc w:val="left"/>
      <w:pPr>
        <w:ind w:left="3960" w:hanging="576"/>
      </w:pPr>
      <w:rPr>
        <w:rFonts w:hint="default"/>
        <w:lang w:val="en-US" w:eastAsia="en-US" w:bidi="ar-SA"/>
      </w:rPr>
    </w:lvl>
    <w:lvl w:ilvl="3" w:tplc="6A7A4EAE">
      <w:numFmt w:val="bullet"/>
      <w:lvlText w:val="•"/>
      <w:lvlJc w:val="left"/>
      <w:pPr>
        <w:ind w:left="4860" w:hanging="576"/>
      </w:pPr>
      <w:rPr>
        <w:rFonts w:hint="default"/>
        <w:lang w:val="en-US" w:eastAsia="en-US" w:bidi="ar-SA"/>
      </w:rPr>
    </w:lvl>
    <w:lvl w:ilvl="4" w:tplc="BE50B576">
      <w:numFmt w:val="bullet"/>
      <w:lvlText w:val="•"/>
      <w:lvlJc w:val="left"/>
      <w:pPr>
        <w:ind w:left="5760" w:hanging="576"/>
      </w:pPr>
      <w:rPr>
        <w:rFonts w:hint="default"/>
        <w:lang w:val="en-US" w:eastAsia="en-US" w:bidi="ar-SA"/>
      </w:rPr>
    </w:lvl>
    <w:lvl w:ilvl="5" w:tplc="27CAE838">
      <w:numFmt w:val="bullet"/>
      <w:lvlText w:val="•"/>
      <w:lvlJc w:val="left"/>
      <w:pPr>
        <w:ind w:left="6660" w:hanging="576"/>
      </w:pPr>
      <w:rPr>
        <w:rFonts w:hint="default"/>
        <w:lang w:val="en-US" w:eastAsia="en-US" w:bidi="ar-SA"/>
      </w:rPr>
    </w:lvl>
    <w:lvl w:ilvl="6" w:tplc="60A29674">
      <w:numFmt w:val="bullet"/>
      <w:lvlText w:val="•"/>
      <w:lvlJc w:val="left"/>
      <w:pPr>
        <w:ind w:left="7560" w:hanging="576"/>
      </w:pPr>
      <w:rPr>
        <w:rFonts w:hint="default"/>
        <w:lang w:val="en-US" w:eastAsia="en-US" w:bidi="ar-SA"/>
      </w:rPr>
    </w:lvl>
    <w:lvl w:ilvl="7" w:tplc="6FE2C8B0">
      <w:numFmt w:val="bullet"/>
      <w:lvlText w:val="•"/>
      <w:lvlJc w:val="left"/>
      <w:pPr>
        <w:ind w:left="8460" w:hanging="576"/>
      </w:pPr>
      <w:rPr>
        <w:rFonts w:hint="default"/>
        <w:lang w:val="en-US" w:eastAsia="en-US" w:bidi="ar-SA"/>
      </w:rPr>
    </w:lvl>
    <w:lvl w:ilvl="8" w:tplc="88CEB382">
      <w:numFmt w:val="bullet"/>
      <w:lvlText w:val="•"/>
      <w:lvlJc w:val="left"/>
      <w:pPr>
        <w:ind w:left="9360" w:hanging="576"/>
      </w:pPr>
      <w:rPr>
        <w:rFonts w:hint="default"/>
        <w:lang w:val="en-US" w:eastAsia="en-US" w:bidi="ar-SA"/>
      </w:rPr>
    </w:lvl>
  </w:abstractNum>
  <w:abstractNum w:abstractNumId="20" w15:restartNumberingAfterBreak="0">
    <w:nsid w:val="3595609E"/>
    <w:multiLevelType w:val="multilevel"/>
    <w:tmpl w:val="D7267B02"/>
    <w:lvl w:ilvl="0">
      <w:start w:val="3"/>
      <w:numFmt w:val="decimal"/>
      <w:lvlText w:val="%1"/>
      <w:lvlJc w:val="left"/>
      <w:pPr>
        <w:ind w:left="1441" w:hanging="721"/>
      </w:pPr>
      <w:rPr>
        <w:rFonts w:hint="default"/>
        <w:lang w:val="en-US" w:eastAsia="en-US" w:bidi="ar-SA"/>
      </w:rPr>
    </w:lvl>
    <w:lvl w:ilvl="1">
      <w:start w:val="4"/>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numFmt w:val="bullet"/>
      <w:lvlText w:val="•"/>
      <w:lvlJc w:val="left"/>
      <w:pPr>
        <w:ind w:left="3384" w:hanging="721"/>
      </w:pPr>
      <w:rPr>
        <w:rFonts w:hint="default"/>
        <w:lang w:val="en-US" w:eastAsia="en-US" w:bidi="ar-SA"/>
      </w:rPr>
    </w:lvl>
    <w:lvl w:ilvl="3">
      <w:numFmt w:val="bullet"/>
      <w:lvlText w:val="•"/>
      <w:lvlJc w:val="left"/>
      <w:pPr>
        <w:ind w:left="4356" w:hanging="721"/>
      </w:pPr>
      <w:rPr>
        <w:rFonts w:hint="default"/>
        <w:lang w:val="en-US" w:eastAsia="en-US" w:bidi="ar-SA"/>
      </w:rPr>
    </w:lvl>
    <w:lvl w:ilvl="4">
      <w:numFmt w:val="bullet"/>
      <w:lvlText w:val="•"/>
      <w:lvlJc w:val="left"/>
      <w:pPr>
        <w:ind w:left="5328" w:hanging="721"/>
      </w:pPr>
      <w:rPr>
        <w:rFonts w:hint="default"/>
        <w:lang w:val="en-US" w:eastAsia="en-US" w:bidi="ar-SA"/>
      </w:rPr>
    </w:lvl>
    <w:lvl w:ilvl="5">
      <w:numFmt w:val="bullet"/>
      <w:lvlText w:val="•"/>
      <w:lvlJc w:val="left"/>
      <w:pPr>
        <w:ind w:left="6300" w:hanging="721"/>
      </w:pPr>
      <w:rPr>
        <w:rFonts w:hint="default"/>
        <w:lang w:val="en-US" w:eastAsia="en-US" w:bidi="ar-SA"/>
      </w:rPr>
    </w:lvl>
    <w:lvl w:ilvl="6">
      <w:numFmt w:val="bullet"/>
      <w:lvlText w:val="•"/>
      <w:lvlJc w:val="left"/>
      <w:pPr>
        <w:ind w:left="7272" w:hanging="721"/>
      </w:pPr>
      <w:rPr>
        <w:rFonts w:hint="default"/>
        <w:lang w:val="en-US" w:eastAsia="en-US" w:bidi="ar-SA"/>
      </w:rPr>
    </w:lvl>
    <w:lvl w:ilvl="7">
      <w:numFmt w:val="bullet"/>
      <w:lvlText w:val="•"/>
      <w:lvlJc w:val="left"/>
      <w:pPr>
        <w:ind w:left="8244" w:hanging="721"/>
      </w:pPr>
      <w:rPr>
        <w:rFonts w:hint="default"/>
        <w:lang w:val="en-US" w:eastAsia="en-US" w:bidi="ar-SA"/>
      </w:rPr>
    </w:lvl>
    <w:lvl w:ilvl="8">
      <w:numFmt w:val="bullet"/>
      <w:lvlText w:val="•"/>
      <w:lvlJc w:val="left"/>
      <w:pPr>
        <w:ind w:left="9216" w:hanging="721"/>
      </w:pPr>
      <w:rPr>
        <w:rFonts w:hint="default"/>
        <w:lang w:val="en-US" w:eastAsia="en-US" w:bidi="ar-SA"/>
      </w:rPr>
    </w:lvl>
  </w:abstractNum>
  <w:abstractNum w:abstractNumId="21" w15:restartNumberingAfterBreak="0">
    <w:nsid w:val="35BF1E14"/>
    <w:multiLevelType w:val="multilevel"/>
    <w:tmpl w:val="77625FCC"/>
    <w:lvl w:ilvl="0">
      <w:start w:val="3"/>
      <w:numFmt w:val="decimal"/>
      <w:lvlText w:val="%1"/>
      <w:lvlJc w:val="left"/>
      <w:pPr>
        <w:ind w:left="1200" w:hanging="759"/>
      </w:pPr>
      <w:rPr>
        <w:rFonts w:hint="default"/>
        <w:lang w:val="en-US" w:eastAsia="en-US" w:bidi="ar-SA"/>
      </w:rPr>
    </w:lvl>
    <w:lvl w:ilvl="1">
      <w:start w:val="4"/>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numFmt w:val="bullet"/>
      <w:lvlText w:val="•"/>
      <w:lvlJc w:val="left"/>
      <w:pPr>
        <w:ind w:left="3197" w:hanging="759"/>
      </w:pPr>
      <w:rPr>
        <w:rFonts w:hint="default"/>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22" w15:restartNumberingAfterBreak="0">
    <w:nsid w:val="36B6234F"/>
    <w:multiLevelType w:val="hybridMultilevel"/>
    <w:tmpl w:val="AE72E082"/>
    <w:lvl w:ilvl="0" w:tplc="0409001B">
      <w:start w:val="1"/>
      <w:numFmt w:val="lowerRoman"/>
      <w:lvlText w:val="%1."/>
      <w:lvlJc w:val="right"/>
      <w:pPr>
        <w:ind w:left="1800" w:hanging="360"/>
      </w:pPr>
      <w:rPr>
        <w:rFonts w:hint="default"/>
        <w:b w:val="0"/>
        <w:bCs w:val="0"/>
        <w:i w:val="0"/>
        <w:iCs w:val="0"/>
        <w:spacing w:val="-7"/>
        <w:w w:val="80"/>
        <w:sz w:val="22"/>
        <w:szCs w:val="22"/>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9E1367E"/>
    <w:multiLevelType w:val="multilevel"/>
    <w:tmpl w:val="7DA0E34A"/>
    <w:lvl w:ilvl="0">
      <w:start w:val="3"/>
      <w:numFmt w:val="decimal"/>
      <w:lvlText w:val="%1"/>
      <w:lvlJc w:val="left"/>
      <w:pPr>
        <w:ind w:left="1441" w:hanging="519"/>
      </w:pPr>
      <w:rPr>
        <w:rFonts w:hint="default"/>
        <w:lang w:val="en-US" w:eastAsia="en-US" w:bidi="ar-SA"/>
      </w:rPr>
    </w:lvl>
    <w:lvl w:ilvl="1">
      <w:start w:val="2"/>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3389" w:hanging="519"/>
      </w:pPr>
      <w:rPr>
        <w:rFonts w:hint="default"/>
        <w:lang w:val="en-US" w:eastAsia="en-US" w:bidi="ar-SA"/>
      </w:rPr>
    </w:lvl>
    <w:lvl w:ilvl="3">
      <w:numFmt w:val="bullet"/>
      <w:lvlText w:val="•"/>
      <w:lvlJc w:val="left"/>
      <w:pPr>
        <w:ind w:left="4364" w:hanging="519"/>
      </w:pPr>
      <w:rPr>
        <w:rFonts w:hint="default"/>
        <w:lang w:val="en-US" w:eastAsia="en-US" w:bidi="ar-SA"/>
      </w:rPr>
    </w:lvl>
    <w:lvl w:ilvl="4">
      <w:numFmt w:val="bullet"/>
      <w:lvlText w:val="•"/>
      <w:lvlJc w:val="left"/>
      <w:pPr>
        <w:ind w:left="5339" w:hanging="519"/>
      </w:pPr>
      <w:rPr>
        <w:rFonts w:hint="default"/>
        <w:lang w:val="en-US" w:eastAsia="en-US" w:bidi="ar-SA"/>
      </w:rPr>
    </w:lvl>
    <w:lvl w:ilvl="5">
      <w:numFmt w:val="bullet"/>
      <w:lvlText w:val="•"/>
      <w:lvlJc w:val="left"/>
      <w:pPr>
        <w:ind w:left="6314" w:hanging="519"/>
      </w:pPr>
      <w:rPr>
        <w:rFonts w:hint="default"/>
        <w:lang w:val="en-US" w:eastAsia="en-US" w:bidi="ar-SA"/>
      </w:rPr>
    </w:lvl>
    <w:lvl w:ilvl="6">
      <w:numFmt w:val="bullet"/>
      <w:lvlText w:val="•"/>
      <w:lvlJc w:val="left"/>
      <w:pPr>
        <w:ind w:left="7289" w:hanging="519"/>
      </w:pPr>
      <w:rPr>
        <w:rFonts w:hint="default"/>
        <w:lang w:val="en-US" w:eastAsia="en-US" w:bidi="ar-SA"/>
      </w:rPr>
    </w:lvl>
    <w:lvl w:ilvl="7">
      <w:numFmt w:val="bullet"/>
      <w:lvlText w:val="•"/>
      <w:lvlJc w:val="left"/>
      <w:pPr>
        <w:ind w:left="8264" w:hanging="519"/>
      </w:pPr>
      <w:rPr>
        <w:rFonts w:hint="default"/>
        <w:lang w:val="en-US" w:eastAsia="en-US" w:bidi="ar-SA"/>
      </w:rPr>
    </w:lvl>
    <w:lvl w:ilvl="8">
      <w:numFmt w:val="bullet"/>
      <w:lvlText w:val="•"/>
      <w:lvlJc w:val="left"/>
      <w:pPr>
        <w:ind w:left="9239" w:hanging="519"/>
      </w:pPr>
      <w:rPr>
        <w:rFonts w:hint="default"/>
        <w:lang w:val="en-US" w:eastAsia="en-US" w:bidi="ar-SA"/>
      </w:rPr>
    </w:lvl>
  </w:abstractNum>
  <w:abstractNum w:abstractNumId="24" w15:restartNumberingAfterBreak="0">
    <w:nsid w:val="3A021C67"/>
    <w:multiLevelType w:val="hybridMultilevel"/>
    <w:tmpl w:val="B7DE7886"/>
    <w:lvl w:ilvl="0" w:tplc="44969C5E">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tplc="44CCA35A">
      <w:numFmt w:val="bullet"/>
      <w:lvlText w:val="•"/>
      <w:lvlJc w:val="left"/>
      <w:pPr>
        <w:ind w:left="3060" w:hanging="360"/>
      </w:pPr>
      <w:rPr>
        <w:rFonts w:hint="default"/>
        <w:lang w:val="en-US" w:eastAsia="en-US" w:bidi="ar-SA"/>
      </w:rPr>
    </w:lvl>
    <w:lvl w:ilvl="2" w:tplc="611AA0D8">
      <w:numFmt w:val="bullet"/>
      <w:lvlText w:val="•"/>
      <w:lvlJc w:val="left"/>
      <w:pPr>
        <w:ind w:left="3960" w:hanging="360"/>
      </w:pPr>
      <w:rPr>
        <w:rFonts w:hint="default"/>
        <w:lang w:val="en-US" w:eastAsia="en-US" w:bidi="ar-SA"/>
      </w:rPr>
    </w:lvl>
    <w:lvl w:ilvl="3" w:tplc="0FA2FF92">
      <w:numFmt w:val="bullet"/>
      <w:lvlText w:val="•"/>
      <w:lvlJc w:val="left"/>
      <w:pPr>
        <w:ind w:left="4860" w:hanging="360"/>
      </w:pPr>
      <w:rPr>
        <w:rFonts w:hint="default"/>
        <w:lang w:val="en-US" w:eastAsia="en-US" w:bidi="ar-SA"/>
      </w:rPr>
    </w:lvl>
    <w:lvl w:ilvl="4" w:tplc="3B689632">
      <w:numFmt w:val="bullet"/>
      <w:lvlText w:val="•"/>
      <w:lvlJc w:val="left"/>
      <w:pPr>
        <w:ind w:left="5760" w:hanging="360"/>
      </w:pPr>
      <w:rPr>
        <w:rFonts w:hint="default"/>
        <w:lang w:val="en-US" w:eastAsia="en-US" w:bidi="ar-SA"/>
      </w:rPr>
    </w:lvl>
    <w:lvl w:ilvl="5" w:tplc="6176515E">
      <w:numFmt w:val="bullet"/>
      <w:lvlText w:val="•"/>
      <w:lvlJc w:val="left"/>
      <w:pPr>
        <w:ind w:left="6660" w:hanging="360"/>
      </w:pPr>
      <w:rPr>
        <w:rFonts w:hint="default"/>
        <w:lang w:val="en-US" w:eastAsia="en-US" w:bidi="ar-SA"/>
      </w:rPr>
    </w:lvl>
    <w:lvl w:ilvl="6" w:tplc="00E491D8">
      <w:numFmt w:val="bullet"/>
      <w:lvlText w:val="•"/>
      <w:lvlJc w:val="left"/>
      <w:pPr>
        <w:ind w:left="7560" w:hanging="360"/>
      </w:pPr>
      <w:rPr>
        <w:rFonts w:hint="default"/>
        <w:lang w:val="en-US" w:eastAsia="en-US" w:bidi="ar-SA"/>
      </w:rPr>
    </w:lvl>
    <w:lvl w:ilvl="7" w:tplc="8F1494BA">
      <w:numFmt w:val="bullet"/>
      <w:lvlText w:val="•"/>
      <w:lvlJc w:val="left"/>
      <w:pPr>
        <w:ind w:left="8460" w:hanging="360"/>
      </w:pPr>
      <w:rPr>
        <w:rFonts w:hint="default"/>
        <w:lang w:val="en-US" w:eastAsia="en-US" w:bidi="ar-SA"/>
      </w:rPr>
    </w:lvl>
    <w:lvl w:ilvl="8" w:tplc="3938785E">
      <w:numFmt w:val="bullet"/>
      <w:lvlText w:val="•"/>
      <w:lvlJc w:val="left"/>
      <w:pPr>
        <w:ind w:left="9360" w:hanging="360"/>
      </w:pPr>
      <w:rPr>
        <w:rFonts w:hint="default"/>
        <w:lang w:val="en-US" w:eastAsia="en-US" w:bidi="ar-SA"/>
      </w:rPr>
    </w:lvl>
  </w:abstractNum>
  <w:abstractNum w:abstractNumId="25" w15:restartNumberingAfterBreak="0">
    <w:nsid w:val="3A091D14"/>
    <w:multiLevelType w:val="hybridMultilevel"/>
    <w:tmpl w:val="604CAA8E"/>
    <w:lvl w:ilvl="0" w:tplc="B254CBDC">
      <w:start w:val="1"/>
      <w:numFmt w:val="decimal"/>
      <w:lvlText w:val="%1."/>
      <w:lvlJc w:val="left"/>
      <w:pPr>
        <w:ind w:left="1801" w:hanging="360"/>
      </w:pPr>
      <w:rPr>
        <w:rFonts w:hint="default"/>
        <w:spacing w:val="0"/>
        <w:w w:val="68"/>
        <w:lang w:val="en-US" w:eastAsia="en-US" w:bidi="ar-SA"/>
      </w:rPr>
    </w:lvl>
    <w:lvl w:ilvl="1" w:tplc="3EB8AA3E">
      <w:numFmt w:val="bullet"/>
      <w:lvlText w:val="•"/>
      <w:lvlJc w:val="left"/>
      <w:pPr>
        <w:ind w:left="2736" w:hanging="360"/>
      </w:pPr>
      <w:rPr>
        <w:rFonts w:hint="default"/>
        <w:lang w:val="en-US" w:eastAsia="en-US" w:bidi="ar-SA"/>
      </w:rPr>
    </w:lvl>
    <w:lvl w:ilvl="2" w:tplc="9EC2FFD0">
      <w:numFmt w:val="bullet"/>
      <w:lvlText w:val="•"/>
      <w:lvlJc w:val="left"/>
      <w:pPr>
        <w:ind w:left="3672" w:hanging="360"/>
      </w:pPr>
      <w:rPr>
        <w:rFonts w:hint="default"/>
        <w:lang w:val="en-US" w:eastAsia="en-US" w:bidi="ar-SA"/>
      </w:rPr>
    </w:lvl>
    <w:lvl w:ilvl="3" w:tplc="64602B26">
      <w:numFmt w:val="bullet"/>
      <w:lvlText w:val="•"/>
      <w:lvlJc w:val="left"/>
      <w:pPr>
        <w:ind w:left="4608" w:hanging="360"/>
      </w:pPr>
      <w:rPr>
        <w:rFonts w:hint="default"/>
        <w:lang w:val="en-US" w:eastAsia="en-US" w:bidi="ar-SA"/>
      </w:rPr>
    </w:lvl>
    <w:lvl w:ilvl="4" w:tplc="CD863AF6">
      <w:numFmt w:val="bullet"/>
      <w:lvlText w:val="•"/>
      <w:lvlJc w:val="left"/>
      <w:pPr>
        <w:ind w:left="5544" w:hanging="360"/>
      </w:pPr>
      <w:rPr>
        <w:rFonts w:hint="default"/>
        <w:lang w:val="en-US" w:eastAsia="en-US" w:bidi="ar-SA"/>
      </w:rPr>
    </w:lvl>
    <w:lvl w:ilvl="5" w:tplc="3B581360">
      <w:numFmt w:val="bullet"/>
      <w:lvlText w:val="•"/>
      <w:lvlJc w:val="left"/>
      <w:pPr>
        <w:ind w:left="6480" w:hanging="360"/>
      </w:pPr>
      <w:rPr>
        <w:rFonts w:hint="default"/>
        <w:lang w:val="en-US" w:eastAsia="en-US" w:bidi="ar-SA"/>
      </w:rPr>
    </w:lvl>
    <w:lvl w:ilvl="6" w:tplc="BD4C8958">
      <w:numFmt w:val="bullet"/>
      <w:lvlText w:val="•"/>
      <w:lvlJc w:val="left"/>
      <w:pPr>
        <w:ind w:left="7416" w:hanging="360"/>
      </w:pPr>
      <w:rPr>
        <w:rFonts w:hint="default"/>
        <w:lang w:val="en-US" w:eastAsia="en-US" w:bidi="ar-SA"/>
      </w:rPr>
    </w:lvl>
    <w:lvl w:ilvl="7" w:tplc="695676FE">
      <w:numFmt w:val="bullet"/>
      <w:lvlText w:val="•"/>
      <w:lvlJc w:val="left"/>
      <w:pPr>
        <w:ind w:left="8352" w:hanging="360"/>
      </w:pPr>
      <w:rPr>
        <w:rFonts w:hint="default"/>
        <w:lang w:val="en-US" w:eastAsia="en-US" w:bidi="ar-SA"/>
      </w:rPr>
    </w:lvl>
    <w:lvl w:ilvl="8" w:tplc="7374907C">
      <w:numFmt w:val="bullet"/>
      <w:lvlText w:val="•"/>
      <w:lvlJc w:val="left"/>
      <w:pPr>
        <w:ind w:left="9288" w:hanging="360"/>
      </w:pPr>
      <w:rPr>
        <w:rFonts w:hint="default"/>
        <w:lang w:val="en-US" w:eastAsia="en-US" w:bidi="ar-SA"/>
      </w:rPr>
    </w:lvl>
  </w:abstractNum>
  <w:abstractNum w:abstractNumId="26" w15:restartNumberingAfterBreak="0">
    <w:nsid w:val="3B492200"/>
    <w:multiLevelType w:val="hybridMultilevel"/>
    <w:tmpl w:val="47FCEF28"/>
    <w:lvl w:ilvl="0" w:tplc="6734D170">
      <w:start w:val="1"/>
      <w:numFmt w:val="decimal"/>
      <w:lvlText w:val="%1."/>
      <w:lvlJc w:val="left"/>
      <w:pPr>
        <w:ind w:left="739" w:hanging="720"/>
      </w:pPr>
      <w:rPr>
        <w:rFonts w:ascii="Arial" w:eastAsia="Arial" w:hAnsi="Arial" w:cs="Arial" w:hint="default"/>
        <w:b/>
        <w:bCs/>
        <w:i w:val="0"/>
        <w:iCs w:val="0"/>
        <w:spacing w:val="-1"/>
        <w:w w:val="71"/>
        <w:sz w:val="28"/>
        <w:szCs w:val="28"/>
        <w:lang w:val="en-US" w:eastAsia="en-US" w:bidi="ar-SA"/>
      </w:rPr>
    </w:lvl>
    <w:lvl w:ilvl="1" w:tplc="2D6E3818">
      <w:numFmt w:val="bullet"/>
      <w:lvlText w:val="•"/>
      <w:lvlJc w:val="left"/>
      <w:pPr>
        <w:ind w:left="1782" w:hanging="720"/>
      </w:pPr>
      <w:rPr>
        <w:rFonts w:hint="default"/>
        <w:lang w:val="en-US" w:eastAsia="en-US" w:bidi="ar-SA"/>
      </w:rPr>
    </w:lvl>
    <w:lvl w:ilvl="2" w:tplc="6CCC3634">
      <w:numFmt w:val="bullet"/>
      <w:lvlText w:val="•"/>
      <w:lvlJc w:val="left"/>
      <w:pPr>
        <w:ind w:left="2824" w:hanging="720"/>
      </w:pPr>
      <w:rPr>
        <w:rFonts w:hint="default"/>
        <w:lang w:val="en-US" w:eastAsia="en-US" w:bidi="ar-SA"/>
      </w:rPr>
    </w:lvl>
    <w:lvl w:ilvl="3" w:tplc="CECCE2BE">
      <w:numFmt w:val="bullet"/>
      <w:lvlText w:val="•"/>
      <w:lvlJc w:val="left"/>
      <w:pPr>
        <w:ind w:left="3866" w:hanging="720"/>
      </w:pPr>
      <w:rPr>
        <w:rFonts w:hint="default"/>
        <w:lang w:val="en-US" w:eastAsia="en-US" w:bidi="ar-SA"/>
      </w:rPr>
    </w:lvl>
    <w:lvl w:ilvl="4" w:tplc="2F38DE2C">
      <w:numFmt w:val="bullet"/>
      <w:lvlText w:val="•"/>
      <w:lvlJc w:val="left"/>
      <w:pPr>
        <w:ind w:left="4908" w:hanging="720"/>
      </w:pPr>
      <w:rPr>
        <w:rFonts w:hint="default"/>
        <w:lang w:val="en-US" w:eastAsia="en-US" w:bidi="ar-SA"/>
      </w:rPr>
    </w:lvl>
    <w:lvl w:ilvl="5" w:tplc="EDAA300C">
      <w:numFmt w:val="bullet"/>
      <w:lvlText w:val="•"/>
      <w:lvlJc w:val="left"/>
      <w:pPr>
        <w:ind w:left="5950" w:hanging="720"/>
      </w:pPr>
      <w:rPr>
        <w:rFonts w:hint="default"/>
        <w:lang w:val="en-US" w:eastAsia="en-US" w:bidi="ar-SA"/>
      </w:rPr>
    </w:lvl>
    <w:lvl w:ilvl="6" w:tplc="97226A0C">
      <w:numFmt w:val="bullet"/>
      <w:lvlText w:val="•"/>
      <w:lvlJc w:val="left"/>
      <w:pPr>
        <w:ind w:left="6992" w:hanging="720"/>
      </w:pPr>
      <w:rPr>
        <w:rFonts w:hint="default"/>
        <w:lang w:val="en-US" w:eastAsia="en-US" w:bidi="ar-SA"/>
      </w:rPr>
    </w:lvl>
    <w:lvl w:ilvl="7" w:tplc="C4B88430">
      <w:numFmt w:val="bullet"/>
      <w:lvlText w:val="•"/>
      <w:lvlJc w:val="left"/>
      <w:pPr>
        <w:ind w:left="8034" w:hanging="720"/>
      </w:pPr>
      <w:rPr>
        <w:rFonts w:hint="default"/>
        <w:lang w:val="en-US" w:eastAsia="en-US" w:bidi="ar-SA"/>
      </w:rPr>
    </w:lvl>
    <w:lvl w:ilvl="8" w:tplc="CF4C2726">
      <w:numFmt w:val="bullet"/>
      <w:lvlText w:val="•"/>
      <w:lvlJc w:val="left"/>
      <w:pPr>
        <w:ind w:left="9076" w:hanging="720"/>
      </w:pPr>
      <w:rPr>
        <w:rFonts w:hint="default"/>
        <w:lang w:val="en-US" w:eastAsia="en-US" w:bidi="ar-SA"/>
      </w:rPr>
    </w:lvl>
  </w:abstractNum>
  <w:abstractNum w:abstractNumId="27" w15:restartNumberingAfterBreak="0">
    <w:nsid w:val="3EA16DC6"/>
    <w:multiLevelType w:val="multilevel"/>
    <w:tmpl w:val="51D483D6"/>
    <w:lvl w:ilvl="0">
      <w:start w:val="3"/>
      <w:numFmt w:val="decimal"/>
      <w:lvlText w:val="%1"/>
      <w:lvlJc w:val="left"/>
      <w:pPr>
        <w:ind w:left="1441" w:hanging="721"/>
      </w:pPr>
      <w:rPr>
        <w:rFonts w:hint="default"/>
        <w:lang w:val="en-US" w:eastAsia="en-US" w:bidi="ar-SA"/>
      </w:rPr>
    </w:lvl>
    <w:lvl w:ilvl="1">
      <w:start w:val="4"/>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lowerRoman"/>
      <w:lvlText w:val="(%3)"/>
      <w:lvlJc w:val="left"/>
      <w:pPr>
        <w:ind w:left="2881" w:hanging="721"/>
      </w:pPr>
      <w:rPr>
        <w:rFonts w:ascii="Arial MT" w:eastAsia="Arial MT" w:hAnsi="Arial MT" w:cs="Arial MT" w:hint="default"/>
        <w:b w:val="0"/>
        <w:bCs w:val="0"/>
        <w:i w:val="0"/>
        <w:iCs w:val="0"/>
        <w:spacing w:val="-2"/>
        <w:w w:val="80"/>
        <w:sz w:val="22"/>
        <w:szCs w:val="22"/>
        <w:lang w:val="en-US" w:eastAsia="en-US" w:bidi="ar-SA"/>
      </w:rPr>
    </w:lvl>
    <w:lvl w:ilvl="3">
      <w:numFmt w:val="bullet"/>
      <w:lvlText w:val="•"/>
      <w:lvlJc w:val="left"/>
      <w:pPr>
        <w:ind w:left="4720" w:hanging="721"/>
      </w:pPr>
      <w:rPr>
        <w:rFonts w:hint="default"/>
        <w:lang w:val="en-US" w:eastAsia="en-US" w:bidi="ar-SA"/>
      </w:rPr>
    </w:lvl>
    <w:lvl w:ilvl="4">
      <w:numFmt w:val="bullet"/>
      <w:lvlText w:val="•"/>
      <w:lvlJc w:val="left"/>
      <w:pPr>
        <w:ind w:left="5640" w:hanging="721"/>
      </w:pPr>
      <w:rPr>
        <w:rFonts w:hint="default"/>
        <w:lang w:val="en-US" w:eastAsia="en-US" w:bidi="ar-SA"/>
      </w:rPr>
    </w:lvl>
    <w:lvl w:ilvl="5">
      <w:numFmt w:val="bullet"/>
      <w:lvlText w:val="•"/>
      <w:lvlJc w:val="left"/>
      <w:pPr>
        <w:ind w:left="6560" w:hanging="721"/>
      </w:pPr>
      <w:rPr>
        <w:rFonts w:hint="default"/>
        <w:lang w:val="en-US" w:eastAsia="en-US" w:bidi="ar-SA"/>
      </w:rPr>
    </w:lvl>
    <w:lvl w:ilvl="6">
      <w:numFmt w:val="bullet"/>
      <w:lvlText w:val="•"/>
      <w:lvlJc w:val="left"/>
      <w:pPr>
        <w:ind w:left="7480" w:hanging="721"/>
      </w:pPr>
      <w:rPr>
        <w:rFonts w:hint="default"/>
        <w:lang w:val="en-US" w:eastAsia="en-US" w:bidi="ar-SA"/>
      </w:rPr>
    </w:lvl>
    <w:lvl w:ilvl="7">
      <w:numFmt w:val="bullet"/>
      <w:lvlText w:val="•"/>
      <w:lvlJc w:val="left"/>
      <w:pPr>
        <w:ind w:left="8400" w:hanging="721"/>
      </w:pPr>
      <w:rPr>
        <w:rFonts w:hint="default"/>
        <w:lang w:val="en-US" w:eastAsia="en-US" w:bidi="ar-SA"/>
      </w:rPr>
    </w:lvl>
    <w:lvl w:ilvl="8">
      <w:numFmt w:val="bullet"/>
      <w:lvlText w:val="•"/>
      <w:lvlJc w:val="left"/>
      <w:pPr>
        <w:ind w:left="9320" w:hanging="721"/>
      </w:pPr>
      <w:rPr>
        <w:rFonts w:hint="default"/>
        <w:lang w:val="en-US" w:eastAsia="en-US" w:bidi="ar-SA"/>
      </w:rPr>
    </w:lvl>
  </w:abstractNum>
  <w:abstractNum w:abstractNumId="28" w15:restartNumberingAfterBreak="0">
    <w:nsid w:val="40720450"/>
    <w:multiLevelType w:val="multilevel"/>
    <w:tmpl w:val="440010EA"/>
    <w:lvl w:ilvl="0">
      <w:start w:val="1"/>
      <w:numFmt w:val="decimal"/>
      <w:lvlText w:val="%1"/>
      <w:lvlJc w:val="left"/>
      <w:pPr>
        <w:ind w:left="1200" w:hanging="759"/>
      </w:pPr>
      <w:rPr>
        <w:rFonts w:hint="default"/>
        <w:lang w:val="en-US" w:eastAsia="en-US" w:bidi="ar-SA"/>
      </w:rPr>
    </w:lvl>
    <w:lvl w:ilvl="1">
      <w:start w:val="7"/>
      <w:numFmt w:val="decimal"/>
      <w:lvlText w:val="%1.%2"/>
      <w:lvlJc w:val="left"/>
      <w:pPr>
        <w:ind w:left="1200" w:hanging="759"/>
      </w:pPr>
      <w:rPr>
        <w:rFonts w:hint="default"/>
        <w:lang w:val="en-US" w:eastAsia="en-US" w:bidi="ar-SA"/>
      </w:rPr>
    </w:lvl>
    <w:lvl w:ilvl="2">
      <w:start w:val="2"/>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29" w15:restartNumberingAfterBreak="0">
    <w:nsid w:val="407768CB"/>
    <w:multiLevelType w:val="multilevel"/>
    <w:tmpl w:val="24B8F4DE"/>
    <w:lvl w:ilvl="0">
      <w:start w:val="3"/>
      <w:numFmt w:val="decimal"/>
      <w:lvlText w:val="%1"/>
      <w:lvlJc w:val="left"/>
      <w:pPr>
        <w:ind w:left="1441" w:hanging="519"/>
      </w:pPr>
      <w:rPr>
        <w:rFonts w:hint="default"/>
        <w:lang w:val="en-US" w:eastAsia="en-US" w:bidi="ar-SA"/>
      </w:rPr>
    </w:lvl>
    <w:lvl w:ilvl="1">
      <w:start w:val="4"/>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3389" w:hanging="519"/>
      </w:pPr>
      <w:rPr>
        <w:rFonts w:hint="default"/>
        <w:lang w:val="en-US" w:eastAsia="en-US" w:bidi="ar-SA"/>
      </w:rPr>
    </w:lvl>
    <w:lvl w:ilvl="3">
      <w:numFmt w:val="bullet"/>
      <w:lvlText w:val="•"/>
      <w:lvlJc w:val="left"/>
      <w:pPr>
        <w:ind w:left="4364" w:hanging="519"/>
      </w:pPr>
      <w:rPr>
        <w:rFonts w:hint="default"/>
        <w:lang w:val="en-US" w:eastAsia="en-US" w:bidi="ar-SA"/>
      </w:rPr>
    </w:lvl>
    <w:lvl w:ilvl="4">
      <w:numFmt w:val="bullet"/>
      <w:lvlText w:val="•"/>
      <w:lvlJc w:val="left"/>
      <w:pPr>
        <w:ind w:left="5339" w:hanging="519"/>
      </w:pPr>
      <w:rPr>
        <w:rFonts w:hint="default"/>
        <w:lang w:val="en-US" w:eastAsia="en-US" w:bidi="ar-SA"/>
      </w:rPr>
    </w:lvl>
    <w:lvl w:ilvl="5">
      <w:numFmt w:val="bullet"/>
      <w:lvlText w:val="•"/>
      <w:lvlJc w:val="left"/>
      <w:pPr>
        <w:ind w:left="6314" w:hanging="519"/>
      </w:pPr>
      <w:rPr>
        <w:rFonts w:hint="default"/>
        <w:lang w:val="en-US" w:eastAsia="en-US" w:bidi="ar-SA"/>
      </w:rPr>
    </w:lvl>
    <w:lvl w:ilvl="6">
      <w:numFmt w:val="bullet"/>
      <w:lvlText w:val="•"/>
      <w:lvlJc w:val="left"/>
      <w:pPr>
        <w:ind w:left="7289" w:hanging="519"/>
      </w:pPr>
      <w:rPr>
        <w:rFonts w:hint="default"/>
        <w:lang w:val="en-US" w:eastAsia="en-US" w:bidi="ar-SA"/>
      </w:rPr>
    </w:lvl>
    <w:lvl w:ilvl="7">
      <w:numFmt w:val="bullet"/>
      <w:lvlText w:val="•"/>
      <w:lvlJc w:val="left"/>
      <w:pPr>
        <w:ind w:left="8264" w:hanging="519"/>
      </w:pPr>
      <w:rPr>
        <w:rFonts w:hint="default"/>
        <w:lang w:val="en-US" w:eastAsia="en-US" w:bidi="ar-SA"/>
      </w:rPr>
    </w:lvl>
    <w:lvl w:ilvl="8">
      <w:numFmt w:val="bullet"/>
      <w:lvlText w:val="•"/>
      <w:lvlJc w:val="left"/>
      <w:pPr>
        <w:ind w:left="9239" w:hanging="519"/>
      </w:pPr>
      <w:rPr>
        <w:rFonts w:hint="default"/>
        <w:lang w:val="en-US" w:eastAsia="en-US" w:bidi="ar-SA"/>
      </w:rPr>
    </w:lvl>
  </w:abstractNum>
  <w:abstractNum w:abstractNumId="30" w15:restartNumberingAfterBreak="0">
    <w:nsid w:val="45AF0685"/>
    <w:multiLevelType w:val="multilevel"/>
    <w:tmpl w:val="A636EDA2"/>
    <w:lvl w:ilvl="0">
      <w:start w:val="1"/>
      <w:numFmt w:val="decimal"/>
      <w:lvlText w:val="%1."/>
      <w:lvlJc w:val="left"/>
      <w:pPr>
        <w:ind w:left="1200" w:hanging="759"/>
        <w:jc w:val="right"/>
      </w:pPr>
      <w:rPr>
        <w:rFonts w:hint="default"/>
        <w:spacing w:val="-7"/>
        <w:w w:val="80"/>
        <w:lang w:val="en-US" w:eastAsia="en-US" w:bidi="ar-SA"/>
      </w:rPr>
    </w:lvl>
    <w:lvl w:ilvl="1">
      <w:start w:val="5"/>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2523" w:hanging="519"/>
      </w:pPr>
      <w:rPr>
        <w:rFonts w:hint="default"/>
        <w:lang w:val="en-US" w:eastAsia="en-US" w:bidi="ar-SA"/>
      </w:rPr>
    </w:lvl>
    <w:lvl w:ilvl="3">
      <w:numFmt w:val="bullet"/>
      <w:lvlText w:val="•"/>
      <w:lvlJc w:val="left"/>
      <w:pPr>
        <w:ind w:left="3606" w:hanging="519"/>
      </w:pPr>
      <w:rPr>
        <w:rFonts w:hint="default"/>
        <w:lang w:val="en-US" w:eastAsia="en-US" w:bidi="ar-SA"/>
      </w:rPr>
    </w:lvl>
    <w:lvl w:ilvl="4">
      <w:numFmt w:val="bullet"/>
      <w:lvlText w:val="•"/>
      <w:lvlJc w:val="left"/>
      <w:pPr>
        <w:ind w:left="4689" w:hanging="519"/>
      </w:pPr>
      <w:rPr>
        <w:rFonts w:hint="default"/>
        <w:lang w:val="en-US" w:eastAsia="en-US" w:bidi="ar-SA"/>
      </w:rPr>
    </w:lvl>
    <w:lvl w:ilvl="5">
      <w:numFmt w:val="bullet"/>
      <w:lvlText w:val="•"/>
      <w:lvlJc w:val="left"/>
      <w:pPr>
        <w:ind w:left="5772" w:hanging="519"/>
      </w:pPr>
      <w:rPr>
        <w:rFonts w:hint="default"/>
        <w:lang w:val="en-US" w:eastAsia="en-US" w:bidi="ar-SA"/>
      </w:rPr>
    </w:lvl>
    <w:lvl w:ilvl="6">
      <w:numFmt w:val="bullet"/>
      <w:lvlText w:val="•"/>
      <w:lvlJc w:val="left"/>
      <w:pPr>
        <w:ind w:left="6856" w:hanging="519"/>
      </w:pPr>
      <w:rPr>
        <w:rFonts w:hint="default"/>
        <w:lang w:val="en-US" w:eastAsia="en-US" w:bidi="ar-SA"/>
      </w:rPr>
    </w:lvl>
    <w:lvl w:ilvl="7">
      <w:numFmt w:val="bullet"/>
      <w:lvlText w:val="•"/>
      <w:lvlJc w:val="left"/>
      <w:pPr>
        <w:ind w:left="7939" w:hanging="519"/>
      </w:pPr>
      <w:rPr>
        <w:rFonts w:hint="default"/>
        <w:lang w:val="en-US" w:eastAsia="en-US" w:bidi="ar-SA"/>
      </w:rPr>
    </w:lvl>
    <w:lvl w:ilvl="8">
      <w:numFmt w:val="bullet"/>
      <w:lvlText w:val="•"/>
      <w:lvlJc w:val="left"/>
      <w:pPr>
        <w:ind w:left="9022" w:hanging="519"/>
      </w:pPr>
      <w:rPr>
        <w:rFonts w:hint="default"/>
        <w:lang w:val="en-US" w:eastAsia="en-US" w:bidi="ar-SA"/>
      </w:rPr>
    </w:lvl>
  </w:abstractNum>
  <w:abstractNum w:abstractNumId="31" w15:restartNumberingAfterBreak="0">
    <w:nsid w:val="4BF11127"/>
    <w:multiLevelType w:val="hybridMultilevel"/>
    <w:tmpl w:val="597C84F2"/>
    <w:lvl w:ilvl="0" w:tplc="DBAA939A">
      <w:start w:val="1"/>
      <w:numFmt w:val="lowerRoman"/>
      <w:lvlText w:val="%1)"/>
      <w:lvlJc w:val="left"/>
      <w:pPr>
        <w:ind w:left="2132" w:hanging="360"/>
        <w:jc w:val="right"/>
      </w:pPr>
      <w:rPr>
        <w:rFonts w:ascii="Arial MT" w:eastAsia="Arial MT" w:hAnsi="Arial MT" w:cs="Arial MT" w:hint="default"/>
        <w:b w:val="0"/>
        <w:bCs w:val="0"/>
        <w:i w:val="0"/>
        <w:iCs w:val="0"/>
        <w:spacing w:val="-4"/>
        <w:w w:val="95"/>
        <w:sz w:val="22"/>
        <w:szCs w:val="22"/>
        <w:lang w:val="en-US" w:eastAsia="en-US" w:bidi="ar-SA"/>
      </w:rPr>
    </w:lvl>
    <w:lvl w:ilvl="1" w:tplc="E99A3970">
      <w:numFmt w:val="bullet"/>
      <w:lvlText w:val="•"/>
      <w:lvlJc w:val="left"/>
      <w:pPr>
        <w:ind w:left="3042" w:hanging="360"/>
      </w:pPr>
      <w:rPr>
        <w:rFonts w:hint="default"/>
        <w:lang w:val="en-US" w:eastAsia="en-US" w:bidi="ar-SA"/>
      </w:rPr>
    </w:lvl>
    <w:lvl w:ilvl="2" w:tplc="D7045F0C">
      <w:numFmt w:val="bullet"/>
      <w:lvlText w:val="•"/>
      <w:lvlJc w:val="left"/>
      <w:pPr>
        <w:ind w:left="3944" w:hanging="360"/>
      </w:pPr>
      <w:rPr>
        <w:rFonts w:hint="default"/>
        <w:lang w:val="en-US" w:eastAsia="en-US" w:bidi="ar-SA"/>
      </w:rPr>
    </w:lvl>
    <w:lvl w:ilvl="3" w:tplc="D096C57A">
      <w:numFmt w:val="bullet"/>
      <w:lvlText w:val="•"/>
      <w:lvlJc w:val="left"/>
      <w:pPr>
        <w:ind w:left="4846" w:hanging="360"/>
      </w:pPr>
      <w:rPr>
        <w:rFonts w:hint="default"/>
        <w:lang w:val="en-US" w:eastAsia="en-US" w:bidi="ar-SA"/>
      </w:rPr>
    </w:lvl>
    <w:lvl w:ilvl="4" w:tplc="7EDA0940">
      <w:numFmt w:val="bullet"/>
      <w:lvlText w:val="•"/>
      <w:lvlJc w:val="left"/>
      <w:pPr>
        <w:ind w:left="5748" w:hanging="360"/>
      </w:pPr>
      <w:rPr>
        <w:rFonts w:hint="default"/>
        <w:lang w:val="en-US" w:eastAsia="en-US" w:bidi="ar-SA"/>
      </w:rPr>
    </w:lvl>
    <w:lvl w:ilvl="5" w:tplc="287469FE">
      <w:numFmt w:val="bullet"/>
      <w:lvlText w:val="•"/>
      <w:lvlJc w:val="left"/>
      <w:pPr>
        <w:ind w:left="6650" w:hanging="360"/>
      </w:pPr>
      <w:rPr>
        <w:rFonts w:hint="default"/>
        <w:lang w:val="en-US" w:eastAsia="en-US" w:bidi="ar-SA"/>
      </w:rPr>
    </w:lvl>
    <w:lvl w:ilvl="6" w:tplc="9A66D3AC">
      <w:numFmt w:val="bullet"/>
      <w:lvlText w:val="•"/>
      <w:lvlJc w:val="left"/>
      <w:pPr>
        <w:ind w:left="7552" w:hanging="360"/>
      </w:pPr>
      <w:rPr>
        <w:rFonts w:hint="default"/>
        <w:lang w:val="en-US" w:eastAsia="en-US" w:bidi="ar-SA"/>
      </w:rPr>
    </w:lvl>
    <w:lvl w:ilvl="7" w:tplc="E7287924">
      <w:numFmt w:val="bullet"/>
      <w:lvlText w:val="•"/>
      <w:lvlJc w:val="left"/>
      <w:pPr>
        <w:ind w:left="8454" w:hanging="360"/>
      </w:pPr>
      <w:rPr>
        <w:rFonts w:hint="default"/>
        <w:lang w:val="en-US" w:eastAsia="en-US" w:bidi="ar-SA"/>
      </w:rPr>
    </w:lvl>
    <w:lvl w:ilvl="8" w:tplc="00A07B72">
      <w:numFmt w:val="bullet"/>
      <w:lvlText w:val="•"/>
      <w:lvlJc w:val="left"/>
      <w:pPr>
        <w:ind w:left="9356" w:hanging="360"/>
      </w:pPr>
      <w:rPr>
        <w:rFonts w:hint="default"/>
        <w:lang w:val="en-US" w:eastAsia="en-US" w:bidi="ar-SA"/>
      </w:rPr>
    </w:lvl>
  </w:abstractNum>
  <w:abstractNum w:abstractNumId="32" w15:restartNumberingAfterBreak="0">
    <w:nsid w:val="4CBD3F1E"/>
    <w:multiLevelType w:val="multilevel"/>
    <w:tmpl w:val="24DEA89A"/>
    <w:lvl w:ilvl="0">
      <w:start w:val="3"/>
      <w:numFmt w:val="decimal"/>
      <w:lvlText w:val="%1"/>
      <w:lvlJc w:val="left"/>
      <w:pPr>
        <w:ind w:left="1441" w:hanging="519"/>
      </w:pPr>
      <w:rPr>
        <w:rFonts w:hint="default"/>
        <w:lang w:val="en-US" w:eastAsia="en-US" w:bidi="ar-SA"/>
      </w:rPr>
    </w:lvl>
    <w:lvl w:ilvl="1">
      <w:start w:val="2"/>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3389" w:hanging="519"/>
      </w:pPr>
      <w:rPr>
        <w:rFonts w:hint="default"/>
        <w:lang w:val="en-US" w:eastAsia="en-US" w:bidi="ar-SA"/>
      </w:rPr>
    </w:lvl>
    <w:lvl w:ilvl="3">
      <w:numFmt w:val="bullet"/>
      <w:lvlText w:val="•"/>
      <w:lvlJc w:val="left"/>
      <w:pPr>
        <w:ind w:left="4364" w:hanging="519"/>
      </w:pPr>
      <w:rPr>
        <w:rFonts w:hint="default"/>
        <w:lang w:val="en-US" w:eastAsia="en-US" w:bidi="ar-SA"/>
      </w:rPr>
    </w:lvl>
    <w:lvl w:ilvl="4">
      <w:numFmt w:val="bullet"/>
      <w:lvlText w:val="•"/>
      <w:lvlJc w:val="left"/>
      <w:pPr>
        <w:ind w:left="5339" w:hanging="519"/>
      </w:pPr>
      <w:rPr>
        <w:rFonts w:hint="default"/>
        <w:lang w:val="en-US" w:eastAsia="en-US" w:bidi="ar-SA"/>
      </w:rPr>
    </w:lvl>
    <w:lvl w:ilvl="5">
      <w:numFmt w:val="bullet"/>
      <w:lvlText w:val="•"/>
      <w:lvlJc w:val="left"/>
      <w:pPr>
        <w:ind w:left="6314" w:hanging="519"/>
      </w:pPr>
      <w:rPr>
        <w:rFonts w:hint="default"/>
        <w:lang w:val="en-US" w:eastAsia="en-US" w:bidi="ar-SA"/>
      </w:rPr>
    </w:lvl>
    <w:lvl w:ilvl="6">
      <w:numFmt w:val="bullet"/>
      <w:lvlText w:val="•"/>
      <w:lvlJc w:val="left"/>
      <w:pPr>
        <w:ind w:left="7289" w:hanging="519"/>
      </w:pPr>
      <w:rPr>
        <w:rFonts w:hint="default"/>
        <w:lang w:val="en-US" w:eastAsia="en-US" w:bidi="ar-SA"/>
      </w:rPr>
    </w:lvl>
    <w:lvl w:ilvl="7">
      <w:numFmt w:val="bullet"/>
      <w:lvlText w:val="•"/>
      <w:lvlJc w:val="left"/>
      <w:pPr>
        <w:ind w:left="8264" w:hanging="519"/>
      </w:pPr>
      <w:rPr>
        <w:rFonts w:hint="default"/>
        <w:lang w:val="en-US" w:eastAsia="en-US" w:bidi="ar-SA"/>
      </w:rPr>
    </w:lvl>
    <w:lvl w:ilvl="8">
      <w:numFmt w:val="bullet"/>
      <w:lvlText w:val="•"/>
      <w:lvlJc w:val="left"/>
      <w:pPr>
        <w:ind w:left="9239" w:hanging="519"/>
      </w:pPr>
      <w:rPr>
        <w:rFonts w:hint="default"/>
        <w:lang w:val="en-US" w:eastAsia="en-US" w:bidi="ar-SA"/>
      </w:rPr>
    </w:lvl>
  </w:abstractNum>
  <w:abstractNum w:abstractNumId="33" w15:restartNumberingAfterBreak="0">
    <w:nsid w:val="4DA14F0E"/>
    <w:multiLevelType w:val="hybridMultilevel"/>
    <w:tmpl w:val="060A2146"/>
    <w:lvl w:ilvl="0" w:tplc="BFCA200A">
      <w:numFmt w:val="bullet"/>
      <w:lvlText w:val=""/>
      <w:lvlJc w:val="left"/>
      <w:pPr>
        <w:ind w:left="484" w:hanging="360"/>
      </w:pPr>
      <w:rPr>
        <w:rFonts w:ascii="Symbol" w:eastAsia="Symbol" w:hAnsi="Symbol" w:cs="Symbol" w:hint="default"/>
        <w:b w:val="0"/>
        <w:bCs w:val="0"/>
        <w:i w:val="0"/>
        <w:iCs w:val="0"/>
        <w:spacing w:val="0"/>
        <w:w w:val="100"/>
        <w:sz w:val="22"/>
        <w:szCs w:val="22"/>
        <w:lang w:val="en-US" w:eastAsia="en-US" w:bidi="ar-SA"/>
      </w:rPr>
    </w:lvl>
    <w:lvl w:ilvl="1" w:tplc="67B29B04">
      <w:numFmt w:val="bullet"/>
      <w:lvlText w:val=""/>
      <w:lvlJc w:val="left"/>
      <w:pPr>
        <w:ind w:left="1204" w:hanging="360"/>
      </w:pPr>
      <w:rPr>
        <w:rFonts w:ascii="Wingdings" w:eastAsia="Wingdings" w:hAnsi="Wingdings" w:cs="Wingdings" w:hint="default"/>
        <w:b w:val="0"/>
        <w:bCs w:val="0"/>
        <w:i w:val="0"/>
        <w:iCs w:val="0"/>
        <w:spacing w:val="0"/>
        <w:w w:val="70"/>
        <w:sz w:val="22"/>
        <w:szCs w:val="22"/>
        <w:lang w:val="en-US" w:eastAsia="en-US" w:bidi="ar-SA"/>
      </w:rPr>
    </w:lvl>
    <w:lvl w:ilvl="2" w:tplc="965EFC2E">
      <w:numFmt w:val="bullet"/>
      <w:lvlText w:val="•"/>
      <w:lvlJc w:val="left"/>
      <w:pPr>
        <w:ind w:left="1799" w:hanging="360"/>
      </w:pPr>
      <w:rPr>
        <w:rFonts w:hint="default"/>
        <w:lang w:val="en-US" w:eastAsia="en-US" w:bidi="ar-SA"/>
      </w:rPr>
    </w:lvl>
    <w:lvl w:ilvl="3" w:tplc="FD241A86">
      <w:numFmt w:val="bullet"/>
      <w:lvlText w:val="•"/>
      <w:lvlJc w:val="left"/>
      <w:pPr>
        <w:ind w:left="2398" w:hanging="360"/>
      </w:pPr>
      <w:rPr>
        <w:rFonts w:hint="default"/>
        <w:lang w:val="en-US" w:eastAsia="en-US" w:bidi="ar-SA"/>
      </w:rPr>
    </w:lvl>
    <w:lvl w:ilvl="4" w:tplc="CEA4E54A">
      <w:numFmt w:val="bullet"/>
      <w:lvlText w:val="•"/>
      <w:lvlJc w:val="left"/>
      <w:pPr>
        <w:ind w:left="2997" w:hanging="360"/>
      </w:pPr>
      <w:rPr>
        <w:rFonts w:hint="default"/>
        <w:lang w:val="en-US" w:eastAsia="en-US" w:bidi="ar-SA"/>
      </w:rPr>
    </w:lvl>
    <w:lvl w:ilvl="5" w:tplc="FE362C00">
      <w:numFmt w:val="bullet"/>
      <w:lvlText w:val="•"/>
      <w:lvlJc w:val="left"/>
      <w:pPr>
        <w:ind w:left="3596" w:hanging="360"/>
      </w:pPr>
      <w:rPr>
        <w:rFonts w:hint="default"/>
        <w:lang w:val="en-US" w:eastAsia="en-US" w:bidi="ar-SA"/>
      </w:rPr>
    </w:lvl>
    <w:lvl w:ilvl="6" w:tplc="52CE40E2">
      <w:numFmt w:val="bullet"/>
      <w:lvlText w:val="•"/>
      <w:lvlJc w:val="left"/>
      <w:pPr>
        <w:ind w:left="4196" w:hanging="360"/>
      </w:pPr>
      <w:rPr>
        <w:rFonts w:hint="default"/>
        <w:lang w:val="en-US" w:eastAsia="en-US" w:bidi="ar-SA"/>
      </w:rPr>
    </w:lvl>
    <w:lvl w:ilvl="7" w:tplc="725CA388">
      <w:numFmt w:val="bullet"/>
      <w:lvlText w:val="•"/>
      <w:lvlJc w:val="left"/>
      <w:pPr>
        <w:ind w:left="4795" w:hanging="360"/>
      </w:pPr>
      <w:rPr>
        <w:rFonts w:hint="default"/>
        <w:lang w:val="en-US" w:eastAsia="en-US" w:bidi="ar-SA"/>
      </w:rPr>
    </w:lvl>
    <w:lvl w:ilvl="8" w:tplc="0570E1F6">
      <w:numFmt w:val="bullet"/>
      <w:lvlText w:val="•"/>
      <w:lvlJc w:val="left"/>
      <w:pPr>
        <w:ind w:left="5394" w:hanging="360"/>
      </w:pPr>
      <w:rPr>
        <w:rFonts w:hint="default"/>
        <w:lang w:val="en-US" w:eastAsia="en-US" w:bidi="ar-SA"/>
      </w:rPr>
    </w:lvl>
  </w:abstractNum>
  <w:abstractNum w:abstractNumId="34" w15:restartNumberingAfterBreak="0">
    <w:nsid w:val="4DAB5C79"/>
    <w:multiLevelType w:val="hybridMultilevel"/>
    <w:tmpl w:val="B46E8D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547DF0"/>
    <w:multiLevelType w:val="multilevel"/>
    <w:tmpl w:val="0A36F80A"/>
    <w:lvl w:ilvl="0">
      <w:start w:val="1"/>
      <w:numFmt w:val="decimal"/>
      <w:lvlText w:val="%1"/>
      <w:lvlJc w:val="left"/>
      <w:pPr>
        <w:ind w:left="1801" w:hanging="1081"/>
      </w:pPr>
      <w:rPr>
        <w:rFonts w:hint="default"/>
        <w:lang w:val="en-US" w:eastAsia="en-US" w:bidi="ar-SA"/>
      </w:rPr>
    </w:lvl>
    <w:lvl w:ilvl="1">
      <w:start w:val="5"/>
      <w:numFmt w:val="decimal"/>
      <w:lvlText w:val="%1.%2"/>
      <w:lvlJc w:val="left"/>
      <w:pPr>
        <w:ind w:left="1801" w:hanging="1081"/>
      </w:pPr>
      <w:rPr>
        <w:rFonts w:ascii="Arial" w:eastAsia="Arial" w:hAnsi="Arial" w:cs="Arial" w:hint="default"/>
        <w:b/>
        <w:bCs/>
        <w:i w:val="0"/>
        <w:iCs w:val="0"/>
        <w:spacing w:val="0"/>
        <w:w w:val="67"/>
        <w:sz w:val="28"/>
        <w:szCs w:val="28"/>
        <w:lang w:val="en-US" w:eastAsia="en-US" w:bidi="ar-SA"/>
      </w:rPr>
    </w:lvl>
    <w:lvl w:ilvl="2">
      <w:start w:val="1"/>
      <w:numFmt w:val="lowerLetter"/>
      <w:lvlText w:val="%3."/>
      <w:lvlJc w:val="left"/>
      <w:pPr>
        <w:ind w:left="2161" w:hanging="360"/>
      </w:pPr>
      <w:rPr>
        <w:rFonts w:hint="default"/>
        <w:spacing w:val="-7"/>
        <w:w w:val="80"/>
        <w:lang w:val="en-US" w:eastAsia="en-US" w:bidi="ar-SA"/>
      </w:rPr>
    </w:lvl>
    <w:lvl w:ilvl="3">
      <w:numFmt w:val="bullet"/>
      <w:lvlText w:val="•"/>
      <w:lvlJc w:val="left"/>
      <w:pPr>
        <w:ind w:left="416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16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8160" w:hanging="360"/>
      </w:pPr>
      <w:rPr>
        <w:rFonts w:hint="default"/>
        <w:lang w:val="en-US" w:eastAsia="en-US" w:bidi="ar-SA"/>
      </w:rPr>
    </w:lvl>
    <w:lvl w:ilvl="8">
      <w:numFmt w:val="bullet"/>
      <w:lvlText w:val="•"/>
      <w:lvlJc w:val="left"/>
      <w:pPr>
        <w:ind w:left="9160" w:hanging="360"/>
      </w:pPr>
      <w:rPr>
        <w:rFonts w:hint="default"/>
        <w:lang w:val="en-US" w:eastAsia="en-US" w:bidi="ar-SA"/>
      </w:rPr>
    </w:lvl>
  </w:abstractNum>
  <w:abstractNum w:abstractNumId="36" w15:restartNumberingAfterBreak="0">
    <w:nsid w:val="50301132"/>
    <w:multiLevelType w:val="hybridMultilevel"/>
    <w:tmpl w:val="C44C2DB4"/>
    <w:lvl w:ilvl="0" w:tplc="9A960E18">
      <w:start w:val="1"/>
      <w:numFmt w:val="decimal"/>
      <w:lvlText w:val="%1."/>
      <w:lvlJc w:val="left"/>
      <w:pPr>
        <w:ind w:left="1417" w:hanging="361"/>
        <w:jc w:val="right"/>
      </w:pPr>
      <w:rPr>
        <w:rFonts w:ascii="Arial MT" w:eastAsia="Arial MT" w:hAnsi="Arial MT" w:cs="Arial MT" w:hint="default"/>
        <w:b w:val="0"/>
        <w:bCs w:val="0"/>
        <w:i w:val="0"/>
        <w:iCs w:val="0"/>
        <w:spacing w:val="-7"/>
        <w:w w:val="80"/>
        <w:sz w:val="22"/>
        <w:szCs w:val="22"/>
        <w:lang w:val="en-US" w:eastAsia="en-US" w:bidi="ar-SA"/>
      </w:rPr>
    </w:lvl>
    <w:lvl w:ilvl="1" w:tplc="2AF8CF64">
      <w:start w:val="1"/>
      <w:numFmt w:val="lowerLetter"/>
      <w:lvlText w:val="%2."/>
      <w:lvlJc w:val="left"/>
      <w:pPr>
        <w:ind w:left="2185" w:hanging="720"/>
      </w:pPr>
      <w:rPr>
        <w:rFonts w:ascii="Arial MT" w:eastAsia="Arial MT" w:hAnsi="Arial MT" w:cs="Arial MT" w:hint="default"/>
        <w:b w:val="0"/>
        <w:bCs w:val="0"/>
        <w:i w:val="0"/>
        <w:iCs w:val="0"/>
        <w:spacing w:val="-7"/>
        <w:w w:val="80"/>
        <w:sz w:val="22"/>
        <w:szCs w:val="22"/>
        <w:lang w:val="en-US" w:eastAsia="en-US" w:bidi="ar-SA"/>
      </w:rPr>
    </w:lvl>
    <w:lvl w:ilvl="2" w:tplc="EC60D6F2">
      <w:numFmt w:val="bullet"/>
      <w:lvlText w:val="•"/>
      <w:lvlJc w:val="left"/>
      <w:pPr>
        <w:ind w:left="3177" w:hanging="720"/>
      </w:pPr>
      <w:rPr>
        <w:rFonts w:hint="default"/>
        <w:lang w:val="en-US" w:eastAsia="en-US" w:bidi="ar-SA"/>
      </w:rPr>
    </w:lvl>
    <w:lvl w:ilvl="3" w:tplc="93D82C9E">
      <w:numFmt w:val="bullet"/>
      <w:lvlText w:val="•"/>
      <w:lvlJc w:val="left"/>
      <w:pPr>
        <w:ind w:left="4175" w:hanging="720"/>
      </w:pPr>
      <w:rPr>
        <w:rFonts w:hint="default"/>
        <w:lang w:val="en-US" w:eastAsia="en-US" w:bidi="ar-SA"/>
      </w:rPr>
    </w:lvl>
    <w:lvl w:ilvl="4" w:tplc="FF02B42A">
      <w:numFmt w:val="bullet"/>
      <w:lvlText w:val="•"/>
      <w:lvlJc w:val="left"/>
      <w:pPr>
        <w:ind w:left="5173" w:hanging="720"/>
      </w:pPr>
      <w:rPr>
        <w:rFonts w:hint="default"/>
        <w:lang w:val="en-US" w:eastAsia="en-US" w:bidi="ar-SA"/>
      </w:rPr>
    </w:lvl>
    <w:lvl w:ilvl="5" w:tplc="265286E6">
      <w:numFmt w:val="bullet"/>
      <w:lvlText w:val="•"/>
      <w:lvlJc w:val="left"/>
      <w:pPr>
        <w:ind w:left="6171" w:hanging="720"/>
      </w:pPr>
      <w:rPr>
        <w:rFonts w:hint="default"/>
        <w:lang w:val="en-US" w:eastAsia="en-US" w:bidi="ar-SA"/>
      </w:rPr>
    </w:lvl>
    <w:lvl w:ilvl="6" w:tplc="8FC4F9AA">
      <w:numFmt w:val="bullet"/>
      <w:lvlText w:val="•"/>
      <w:lvlJc w:val="left"/>
      <w:pPr>
        <w:ind w:left="7168" w:hanging="720"/>
      </w:pPr>
      <w:rPr>
        <w:rFonts w:hint="default"/>
        <w:lang w:val="en-US" w:eastAsia="en-US" w:bidi="ar-SA"/>
      </w:rPr>
    </w:lvl>
    <w:lvl w:ilvl="7" w:tplc="92183F80">
      <w:numFmt w:val="bullet"/>
      <w:lvlText w:val="•"/>
      <w:lvlJc w:val="left"/>
      <w:pPr>
        <w:ind w:left="8166" w:hanging="720"/>
      </w:pPr>
      <w:rPr>
        <w:rFonts w:hint="default"/>
        <w:lang w:val="en-US" w:eastAsia="en-US" w:bidi="ar-SA"/>
      </w:rPr>
    </w:lvl>
    <w:lvl w:ilvl="8" w:tplc="8F763716">
      <w:numFmt w:val="bullet"/>
      <w:lvlText w:val="•"/>
      <w:lvlJc w:val="left"/>
      <w:pPr>
        <w:ind w:left="9164" w:hanging="720"/>
      </w:pPr>
      <w:rPr>
        <w:rFonts w:hint="default"/>
        <w:lang w:val="en-US" w:eastAsia="en-US" w:bidi="ar-SA"/>
      </w:rPr>
    </w:lvl>
  </w:abstractNum>
  <w:abstractNum w:abstractNumId="37" w15:restartNumberingAfterBreak="0">
    <w:nsid w:val="6494574D"/>
    <w:multiLevelType w:val="hybridMultilevel"/>
    <w:tmpl w:val="FBB62646"/>
    <w:lvl w:ilvl="0" w:tplc="ACDAD8EE">
      <w:start w:val="1"/>
      <w:numFmt w:val="lowerRoman"/>
      <w:lvlText w:val="%1)"/>
      <w:lvlJc w:val="left"/>
      <w:pPr>
        <w:ind w:left="2161" w:hanging="720"/>
      </w:pPr>
      <w:rPr>
        <w:rFonts w:ascii="Arial MT" w:eastAsia="Arial MT" w:hAnsi="Arial MT" w:cs="Arial MT" w:hint="default"/>
        <w:b w:val="0"/>
        <w:bCs w:val="0"/>
        <w:i w:val="0"/>
        <w:iCs w:val="0"/>
        <w:spacing w:val="-1"/>
        <w:w w:val="80"/>
        <w:sz w:val="22"/>
        <w:szCs w:val="22"/>
        <w:lang w:val="en-US" w:eastAsia="en-US" w:bidi="ar-SA"/>
      </w:rPr>
    </w:lvl>
    <w:lvl w:ilvl="1" w:tplc="B3AA1B8E">
      <w:numFmt w:val="bullet"/>
      <w:lvlText w:val="•"/>
      <w:lvlJc w:val="left"/>
      <w:pPr>
        <w:ind w:left="3060" w:hanging="720"/>
      </w:pPr>
      <w:rPr>
        <w:rFonts w:hint="default"/>
        <w:lang w:val="en-US" w:eastAsia="en-US" w:bidi="ar-SA"/>
      </w:rPr>
    </w:lvl>
    <w:lvl w:ilvl="2" w:tplc="6122DBF0">
      <w:numFmt w:val="bullet"/>
      <w:lvlText w:val="•"/>
      <w:lvlJc w:val="left"/>
      <w:pPr>
        <w:ind w:left="3960" w:hanging="720"/>
      </w:pPr>
      <w:rPr>
        <w:rFonts w:hint="default"/>
        <w:lang w:val="en-US" w:eastAsia="en-US" w:bidi="ar-SA"/>
      </w:rPr>
    </w:lvl>
    <w:lvl w:ilvl="3" w:tplc="425ACAF6">
      <w:numFmt w:val="bullet"/>
      <w:lvlText w:val="•"/>
      <w:lvlJc w:val="left"/>
      <w:pPr>
        <w:ind w:left="4860" w:hanging="720"/>
      </w:pPr>
      <w:rPr>
        <w:rFonts w:hint="default"/>
        <w:lang w:val="en-US" w:eastAsia="en-US" w:bidi="ar-SA"/>
      </w:rPr>
    </w:lvl>
    <w:lvl w:ilvl="4" w:tplc="E7042CE8">
      <w:numFmt w:val="bullet"/>
      <w:lvlText w:val="•"/>
      <w:lvlJc w:val="left"/>
      <w:pPr>
        <w:ind w:left="5760" w:hanging="720"/>
      </w:pPr>
      <w:rPr>
        <w:rFonts w:hint="default"/>
        <w:lang w:val="en-US" w:eastAsia="en-US" w:bidi="ar-SA"/>
      </w:rPr>
    </w:lvl>
    <w:lvl w:ilvl="5" w:tplc="208AAC3A">
      <w:numFmt w:val="bullet"/>
      <w:lvlText w:val="•"/>
      <w:lvlJc w:val="left"/>
      <w:pPr>
        <w:ind w:left="6660" w:hanging="720"/>
      </w:pPr>
      <w:rPr>
        <w:rFonts w:hint="default"/>
        <w:lang w:val="en-US" w:eastAsia="en-US" w:bidi="ar-SA"/>
      </w:rPr>
    </w:lvl>
    <w:lvl w:ilvl="6" w:tplc="AF4EBEDE">
      <w:numFmt w:val="bullet"/>
      <w:lvlText w:val="•"/>
      <w:lvlJc w:val="left"/>
      <w:pPr>
        <w:ind w:left="7560" w:hanging="720"/>
      </w:pPr>
      <w:rPr>
        <w:rFonts w:hint="default"/>
        <w:lang w:val="en-US" w:eastAsia="en-US" w:bidi="ar-SA"/>
      </w:rPr>
    </w:lvl>
    <w:lvl w:ilvl="7" w:tplc="05341244">
      <w:numFmt w:val="bullet"/>
      <w:lvlText w:val="•"/>
      <w:lvlJc w:val="left"/>
      <w:pPr>
        <w:ind w:left="8460" w:hanging="720"/>
      </w:pPr>
      <w:rPr>
        <w:rFonts w:hint="default"/>
        <w:lang w:val="en-US" w:eastAsia="en-US" w:bidi="ar-SA"/>
      </w:rPr>
    </w:lvl>
    <w:lvl w:ilvl="8" w:tplc="3542B5F0">
      <w:numFmt w:val="bullet"/>
      <w:lvlText w:val="•"/>
      <w:lvlJc w:val="left"/>
      <w:pPr>
        <w:ind w:left="9360" w:hanging="720"/>
      </w:pPr>
      <w:rPr>
        <w:rFonts w:hint="default"/>
        <w:lang w:val="en-US" w:eastAsia="en-US" w:bidi="ar-SA"/>
      </w:rPr>
    </w:lvl>
  </w:abstractNum>
  <w:abstractNum w:abstractNumId="38" w15:restartNumberingAfterBreak="0">
    <w:nsid w:val="64F37931"/>
    <w:multiLevelType w:val="multilevel"/>
    <w:tmpl w:val="A0A4386A"/>
    <w:lvl w:ilvl="0">
      <w:start w:val="3"/>
      <w:numFmt w:val="decimal"/>
      <w:lvlText w:val="%1"/>
      <w:lvlJc w:val="left"/>
      <w:pPr>
        <w:ind w:left="1200" w:hanging="759"/>
      </w:pPr>
      <w:rPr>
        <w:rFonts w:hint="default"/>
        <w:lang w:val="en-US" w:eastAsia="en-US" w:bidi="ar-SA"/>
      </w:rPr>
    </w:lvl>
    <w:lvl w:ilvl="1">
      <w:start w:val="2"/>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numFmt w:val="bullet"/>
      <w:lvlText w:val="•"/>
      <w:lvlJc w:val="left"/>
      <w:pPr>
        <w:ind w:left="3197" w:hanging="759"/>
      </w:pPr>
      <w:rPr>
        <w:rFonts w:hint="default"/>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39" w15:restartNumberingAfterBreak="0">
    <w:nsid w:val="66C85F3D"/>
    <w:multiLevelType w:val="multilevel"/>
    <w:tmpl w:val="936AF29A"/>
    <w:lvl w:ilvl="0">
      <w:start w:val="1"/>
      <w:numFmt w:val="decimal"/>
      <w:lvlText w:val="%1."/>
      <w:lvlJc w:val="left"/>
      <w:pPr>
        <w:ind w:left="1441" w:hanging="519"/>
      </w:pPr>
      <w:rPr>
        <w:rFonts w:ascii="Arial MT" w:eastAsia="Arial MT" w:hAnsi="Arial MT" w:cs="Arial MT" w:hint="default"/>
        <w:b w:val="0"/>
        <w:bCs w:val="0"/>
        <w:i w:val="0"/>
        <w:iCs w:val="0"/>
        <w:spacing w:val="-1"/>
        <w:w w:val="75"/>
        <w:sz w:val="22"/>
        <w:szCs w:val="22"/>
        <w:lang w:val="en-US" w:eastAsia="en-US" w:bidi="ar-SA"/>
      </w:rPr>
    </w:lvl>
    <w:lvl w:ilvl="1">
      <w:start w:val="1"/>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1"/>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numFmt w:val="bullet"/>
      <w:lvlText w:val="•"/>
      <w:lvlJc w:val="left"/>
      <w:pPr>
        <w:ind w:left="3606" w:hanging="759"/>
      </w:pPr>
      <w:rPr>
        <w:rFonts w:hint="default"/>
        <w:lang w:val="en-US" w:eastAsia="en-US" w:bidi="ar-SA"/>
      </w:rPr>
    </w:lvl>
    <w:lvl w:ilvl="4">
      <w:numFmt w:val="bullet"/>
      <w:lvlText w:val="•"/>
      <w:lvlJc w:val="left"/>
      <w:pPr>
        <w:ind w:left="4689" w:hanging="759"/>
      </w:pPr>
      <w:rPr>
        <w:rFonts w:hint="default"/>
        <w:lang w:val="en-US" w:eastAsia="en-US" w:bidi="ar-SA"/>
      </w:rPr>
    </w:lvl>
    <w:lvl w:ilvl="5">
      <w:numFmt w:val="bullet"/>
      <w:lvlText w:val="•"/>
      <w:lvlJc w:val="left"/>
      <w:pPr>
        <w:ind w:left="5772" w:hanging="759"/>
      </w:pPr>
      <w:rPr>
        <w:rFonts w:hint="default"/>
        <w:lang w:val="en-US" w:eastAsia="en-US" w:bidi="ar-SA"/>
      </w:rPr>
    </w:lvl>
    <w:lvl w:ilvl="6">
      <w:numFmt w:val="bullet"/>
      <w:lvlText w:val="•"/>
      <w:lvlJc w:val="left"/>
      <w:pPr>
        <w:ind w:left="6856" w:hanging="759"/>
      </w:pPr>
      <w:rPr>
        <w:rFonts w:hint="default"/>
        <w:lang w:val="en-US" w:eastAsia="en-US" w:bidi="ar-SA"/>
      </w:rPr>
    </w:lvl>
    <w:lvl w:ilvl="7">
      <w:numFmt w:val="bullet"/>
      <w:lvlText w:val="•"/>
      <w:lvlJc w:val="left"/>
      <w:pPr>
        <w:ind w:left="7939" w:hanging="759"/>
      </w:pPr>
      <w:rPr>
        <w:rFonts w:hint="default"/>
        <w:lang w:val="en-US" w:eastAsia="en-US" w:bidi="ar-SA"/>
      </w:rPr>
    </w:lvl>
    <w:lvl w:ilvl="8">
      <w:numFmt w:val="bullet"/>
      <w:lvlText w:val="•"/>
      <w:lvlJc w:val="left"/>
      <w:pPr>
        <w:ind w:left="9022" w:hanging="759"/>
      </w:pPr>
      <w:rPr>
        <w:rFonts w:hint="default"/>
        <w:lang w:val="en-US" w:eastAsia="en-US" w:bidi="ar-SA"/>
      </w:rPr>
    </w:lvl>
  </w:abstractNum>
  <w:abstractNum w:abstractNumId="40" w15:restartNumberingAfterBreak="0">
    <w:nsid w:val="69221CF7"/>
    <w:multiLevelType w:val="hybridMultilevel"/>
    <w:tmpl w:val="E3C8ED5C"/>
    <w:lvl w:ilvl="0" w:tplc="9BDA9C98">
      <w:start w:val="1"/>
      <w:numFmt w:val="lowerRoman"/>
      <w:lvlText w:val="%1."/>
      <w:lvlJc w:val="left"/>
      <w:pPr>
        <w:ind w:left="2161" w:hanging="543"/>
        <w:jc w:val="right"/>
      </w:pPr>
      <w:rPr>
        <w:rFonts w:ascii="Arial MT" w:eastAsia="Arial MT" w:hAnsi="Arial MT" w:cs="Arial MT" w:hint="default"/>
        <w:b w:val="0"/>
        <w:bCs w:val="0"/>
        <w:i w:val="0"/>
        <w:iCs w:val="0"/>
        <w:spacing w:val="-1"/>
        <w:w w:val="80"/>
        <w:sz w:val="22"/>
        <w:szCs w:val="22"/>
        <w:lang w:val="en-US" w:eastAsia="en-US" w:bidi="ar-SA"/>
      </w:rPr>
    </w:lvl>
    <w:lvl w:ilvl="1" w:tplc="050CEAA6">
      <w:start w:val="1"/>
      <w:numFmt w:val="lowerLetter"/>
      <w:lvlText w:val="%2)"/>
      <w:lvlJc w:val="left"/>
      <w:pPr>
        <w:ind w:left="2521" w:hanging="361"/>
      </w:pPr>
      <w:rPr>
        <w:rFonts w:ascii="Arial MT" w:eastAsia="Arial MT" w:hAnsi="Arial MT" w:cs="Arial MT" w:hint="default"/>
        <w:b w:val="0"/>
        <w:bCs w:val="0"/>
        <w:i w:val="0"/>
        <w:iCs w:val="0"/>
        <w:spacing w:val="-7"/>
        <w:w w:val="80"/>
        <w:sz w:val="22"/>
        <w:szCs w:val="22"/>
        <w:lang w:val="en-US" w:eastAsia="en-US" w:bidi="ar-SA"/>
      </w:rPr>
    </w:lvl>
    <w:lvl w:ilvl="2" w:tplc="7C88E532">
      <w:numFmt w:val="bullet"/>
      <w:lvlText w:val="•"/>
      <w:lvlJc w:val="left"/>
      <w:pPr>
        <w:ind w:left="3480" w:hanging="361"/>
      </w:pPr>
      <w:rPr>
        <w:rFonts w:hint="default"/>
        <w:lang w:val="en-US" w:eastAsia="en-US" w:bidi="ar-SA"/>
      </w:rPr>
    </w:lvl>
    <w:lvl w:ilvl="3" w:tplc="6B145C04">
      <w:numFmt w:val="bullet"/>
      <w:lvlText w:val="•"/>
      <w:lvlJc w:val="left"/>
      <w:pPr>
        <w:ind w:left="4440" w:hanging="361"/>
      </w:pPr>
      <w:rPr>
        <w:rFonts w:hint="default"/>
        <w:lang w:val="en-US" w:eastAsia="en-US" w:bidi="ar-SA"/>
      </w:rPr>
    </w:lvl>
    <w:lvl w:ilvl="4" w:tplc="9DA8D014">
      <w:numFmt w:val="bullet"/>
      <w:lvlText w:val="•"/>
      <w:lvlJc w:val="left"/>
      <w:pPr>
        <w:ind w:left="5400" w:hanging="361"/>
      </w:pPr>
      <w:rPr>
        <w:rFonts w:hint="default"/>
        <w:lang w:val="en-US" w:eastAsia="en-US" w:bidi="ar-SA"/>
      </w:rPr>
    </w:lvl>
    <w:lvl w:ilvl="5" w:tplc="453204E0">
      <w:numFmt w:val="bullet"/>
      <w:lvlText w:val="•"/>
      <w:lvlJc w:val="left"/>
      <w:pPr>
        <w:ind w:left="6360" w:hanging="361"/>
      </w:pPr>
      <w:rPr>
        <w:rFonts w:hint="default"/>
        <w:lang w:val="en-US" w:eastAsia="en-US" w:bidi="ar-SA"/>
      </w:rPr>
    </w:lvl>
    <w:lvl w:ilvl="6" w:tplc="7A80E7CA">
      <w:numFmt w:val="bullet"/>
      <w:lvlText w:val="•"/>
      <w:lvlJc w:val="left"/>
      <w:pPr>
        <w:ind w:left="7320" w:hanging="361"/>
      </w:pPr>
      <w:rPr>
        <w:rFonts w:hint="default"/>
        <w:lang w:val="en-US" w:eastAsia="en-US" w:bidi="ar-SA"/>
      </w:rPr>
    </w:lvl>
    <w:lvl w:ilvl="7" w:tplc="B546D950">
      <w:numFmt w:val="bullet"/>
      <w:lvlText w:val="•"/>
      <w:lvlJc w:val="left"/>
      <w:pPr>
        <w:ind w:left="8280" w:hanging="361"/>
      </w:pPr>
      <w:rPr>
        <w:rFonts w:hint="default"/>
        <w:lang w:val="en-US" w:eastAsia="en-US" w:bidi="ar-SA"/>
      </w:rPr>
    </w:lvl>
    <w:lvl w:ilvl="8" w:tplc="62EED906">
      <w:numFmt w:val="bullet"/>
      <w:lvlText w:val="•"/>
      <w:lvlJc w:val="left"/>
      <w:pPr>
        <w:ind w:left="9240" w:hanging="361"/>
      </w:pPr>
      <w:rPr>
        <w:rFonts w:hint="default"/>
        <w:lang w:val="en-US" w:eastAsia="en-US" w:bidi="ar-SA"/>
      </w:rPr>
    </w:lvl>
  </w:abstractNum>
  <w:abstractNum w:abstractNumId="41" w15:restartNumberingAfterBreak="0">
    <w:nsid w:val="6AB7346A"/>
    <w:multiLevelType w:val="multilevel"/>
    <w:tmpl w:val="AE2AFF84"/>
    <w:lvl w:ilvl="0">
      <w:start w:val="3"/>
      <w:numFmt w:val="decimal"/>
      <w:lvlText w:val="%1"/>
      <w:lvlJc w:val="left"/>
      <w:pPr>
        <w:ind w:left="1200" w:hanging="759"/>
      </w:pPr>
      <w:rPr>
        <w:rFonts w:hint="default"/>
        <w:lang w:val="en-US" w:eastAsia="en-US" w:bidi="ar-SA"/>
      </w:rPr>
    </w:lvl>
    <w:lvl w:ilvl="1">
      <w:start w:val="4"/>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numFmt w:val="bullet"/>
      <w:lvlText w:val="•"/>
      <w:lvlJc w:val="left"/>
      <w:pPr>
        <w:ind w:left="3197" w:hanging="759"/>
      </w:pPr>
      <w:rPr>
        <w:rFonts w:hint="default"/>
        <w:lang w:val="en-US" w:eastAsia="en-US" w:bidi="ar-SA"/>
      </w:rPr>
    </w:lvl>
    <w:lvl w:ilvl="3">
      <w:numFmt w:val="bullet"/>
      <w:lvlText w:val="•"/>
      <w:lvlJc w:val="left"/>
      <w:pPr>
        <w:ind w:left="4196" w:hanging="759"/>
      </w:pPr>
      <w:rPr>
        <w:rFonts w:hint="default"/>
        <w:lang w:val="en-US" w:eastAsia="en-US" w:bidi="ar-SA"/>
      </w:rPr>
    </w:lvl>
    <w:lvl w:ilvl="4">
      <w:numFmt w:val="bullet"/>
      <w:lvlText w:val="•"/>
      <w:lvlJc w:val="left"/>
      <w:pPr>
        <w:ind w:left="5195" w:hanging="759"/>
      </w:pPr>
      <w:rPr>
        <w:rFonts w:hint="default"/>
        <w:lang w:val="en-US" w:eastAsia="en-US" w:bidi="ar-SA"/>
      </w:rPr>
    </w:lvl>
    <w:lvl w:ilvl="5">
      <w:numFmt w:val="bullet"/>
      <w:lvlText w:val="•"/>
      <w:lvlJc w:val="left"/>
      <w:pPr>
        <w:ind w:left="6194" w:hanging="759"/>
      </w:pPr>
      <w:rPr>
        <w:rFonts w:hint="default"/>
        <w:lang w:val="en-US" w:eastAsia="en-US" w:bidi="ar-SA"/>
      </w:rPr>
    </w:lvl>
    <w:lvl w:ilvl="6">
      <w:numFmt w:val="bullet"/>
      <w:lvlText w:val="•"/>
      <w:lvlJc w:val="left"/>
      <w:pPr>
        <w:ind w:left="7193" w:hanging="759"/>
      </w:pPr>
      <w:rPr>
        <w:rFonts w:hint="default"/>
        <w:lang w:val="en-US" w:eastAsia="en-US" w:bidi="ar-SA"/>
      </w:rPr>
    </w:lvl>
    <w:lvl w:ilvl="7">
      <w:numFmt w:val="bullet"/>
      <w:lvlText w:val="•"/>
      <w:lvlJc w:val="left"/>
      <w:pPr>
        <w:ind w:left="8192" w:hanging="759"/>
      </w:pPr>
      <w:rPr>
        <w:rFonts w:hint="default"/>
        <w:lang w:val="en-US" w:eastAsia="en-US" w:bidi="ar-SA"/>
      </w:rPr>
    </w:lvl>
    <w:lvl w:ilvl="8">
      <w:numFmt w:val="bullet"/>
      <w:lvlText w:val="•"/>
      <w:lvlJc w:val="left"/>
      <w:pPr>
        <w:ind w:left="9191" w:hanging="759"/>
      </w:pPr>
      <w:rPr>
        <w:rFonts w:hint="default"/>
        <w:lang w:val="en-US" w:eastAsia="en-US" w:bidi="ar-SA"/>
      </w:rPr>
    </w:lvl>
  </w:abstractNum>
  <w:abstractNum w:abstractNumId="42" w15:restartNumberingAfterBreak="0">
    <w:nsid w:val="6ACB2A59"/>
    <w:multiLevelType w:val="hybridMultilevel"/>
    <w:tmpl w:val="84808832"/>
    <w:lvl w:ilvl="0" w:tplc="74CAFE10">
      <w:numFmt w:val="bullet"/>
      <w:lvlText w:val="-"/>
      <w:lvlJc w:val="left"/>
      <w:pPr>
        <w:ind w:left="182" w:hanging="77"/>
      </w:pPr>
      <w:rPr>
        <w:rFonts w:ascii="Arial MT" w:eastAsia="Arial MT" w:hAnsi="Arial MT" w:cs="Arial MT" w:hint="default"/>
        <w:b w:val="0"/>
        <w:bCs w:val="0"/>
        <w:i w:val="0"/>
        <w:iCs w:val="0"/>
        <w:spacing w:val="0"/>
        <w:w w:val="65"/>
        <w:sz w:val="18"/>
        <w:szCs w:val="18"/>
        <w:lang w:val="en-US" w:eastAsia="en-US" w:bidi="ar-SA"/>
      </w:rPr>
    </w:lvl>
    <w:lvl w:ilvl="1" w:tplc="66CE6412">
      <w:numFmt w:val="bullet"/>
      <w:lvlText w:val="•"/>
      <w:lvlJc w:val="left"/>
      <w:pPr>
        <w:ind w:left="813" w:hanging="77"/>
      </w:pPr>
      <w:rPr>
        <w:rFonts w:hint="default"/>
        <w:lang w:val="en-US" w:eastAsia="en-US" w:bidi="ar-SA"/>
      </w:rPr>
    </w:lvl>
    <w:lvl w:ilvl="2" w:tplc="9A0C2574">
      <w:numFmt w:val="bullet"/>
      <w:lvlText w:val="•"/>
      <w:lvlJc w:val="left"/>
      <w:pPr>
        <w:ind w:left="1447" w:hanging="77"/>
      </w:pPr>
      <w:rPr>
        <w:rFonts w:hint="default"/>
        <w:lang w:val="en-US" w:eastAsia="en-US" w:bidi="ar-SA"/>
      </w:rPr>
    </w:lvl>
    <w:lvl w:ilvl="3" w:tplc="4D30A31A">
      <w:numFmt w:val="bullet"/>
      <w:lvlText w:val="•"/>
      <w:lvlJc w:val="left"/>
      <w:pPr>
        <w:ind w:left="2080" w:hanging="77"/>
      </w:pPr>
      <w:rPr>
        <w:rFonts w:hint="default"/>
        <w:lang w:val="en-US" w:eastAsia="en-US" w:bidi="ar-SA"/>
      </w:rPr>
    </w:lvl>
    <w:lvl w:ilvl="4" w:tplc="B324FEFC">
      <w:numFmt w:val="bullet"/>
      <w:lvlText w:val="•"/>
      <w:lvlJc w:val="left"/>
      <w:pPr>
        <w:ind w:left="2714" w:hanging="77"/>
      </w:pPr>
      <w:rPr>
        <w:rFonts w:hint="default"/>
        <w:lang w:val="en-US" w:eastAsia="en-US" w:bidi="ar-SA"/>
      </w:rPr>
    </w:lvl>
    <w:lvl w:ilvl="5" w:tplc="9B3E3F2A">
      <w:numFmt w:val="bullet"/>
      <w:lvlText w:val="•"/>
      <w:lvlJc w:val="left"/>
      <w:pPr>
        <w:ind w:left="3348" w:hanging="77"/>
      </w:pPr>
      <w:rPr>
        <w:rFonts w:hint="default"/>
        <w:lang w:val="en-US" w:eastAsia="en-US" w:bidi="ar-SA"/>
      </w:rPr>
    </w:lvl>
    <w:lvl w:ilvl="6" w:tplc="BD5CFB08">
      <w:numFmt w:val="bullet"/>
      <w:lvlText w:val="•"/>
      <w:lvlJc w:val="left"/>
      <w:pPr>
        <w:ind w:left="3981" w:hanging="77"/>
      </w:pPr>
      <w:rPr>
        <w:rFonts w:hint="default"/>
        <w:lang w:val="en-US" w:eastAsia="en-US" w:bidi="ar-SA"/>
      </w:rPr>
    </w:lvl>
    <w:lvl w:ilvl="7" w:tplc="FF0ABD1E">
      <w:numFmt w:val="bullet"/>
      <w:lvlText w:val="•"/>
      <w:lvlJc w:val="left"/>
      <w:pPr>
        <w:ind w:left="4615" w:hanging="77"/>
      </w:pPr>
      <w:rPr>
        <w:rFonts w:hint="default"/>
        <w:lang w:val="en-US" w:eastAsia="en-US" w:bidi="ar-SA"/>
      </w:rPr>
    </w:lvl>
    <w:lvl w:ilvl="8" w:tplc="9BA211FC">
      <w:numFmt w:val="bullet"/>
      <w:lvlText w:val="•"/>
      <w:lvlJc w:val="left"/>
      <w:pPr>
        <w:ind w:left="5248" w:hanging="77"/>
      </w:pPr>
      <w:rPr>
        <w:rFonts w:hint="default"/>
        <w:lang w:val="en-US" w:eastAsia="en-US" w:bidi="ar-SA"/>
      </w:rPr>
    </w:lvl>
  </w:abstractNum>
  <w:abstractNum w:abstractNumId="43" w15:restartNumberingAfterBreak="0">
    <w:nsid w:val="781E6BEE"/>
    <w:multiLevelType w:val="hybridMultilevel"/>
    <w:tmpl w:val="AF863C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47CB0"/>
    <w:multiLevelType w:val="hybridMultilevel"/>
    <w:tmpl w:val="96722B26"/>
    <w:lvl w:ilvl="0" w:tplc="1B527308">
      <w:start w:val="1"/>
      <w:numFmt w:val="lowerLetter"/>
      <w:lvlText w:val="%1."/>
      <w:lvlJc w:val="left"/>
      <w:pPr>
        <w:ind w:left="720" w:hanging="360"/>
      </w:pPr>
      <w:rPr>
        <w:rFonts w:ascii="Arial MT" w:eastAsia="Arial MT" w:hAnsi="Arial MT" w:cs="Arial MT" w:hint="default"/>
        <w:b w:val="0"/>
        <w:bCs w:val="0"/>
        <w:i w:val="0"/>
        <w:iCs w:val="0"/>
        <w:spacing w:val="-7"/>
        <w:w w:val="8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2D2E15"/>
    <w:multiLevelType w:val="hybridMultilevel"/>
    <w:tmpl w:val="158E3A9E"/>
    <w:lvl w:ilvl="0" w:tplc="1AFCA236">
      <w:start w:val="1"/>
      <w:numFmt w:val="decimal"/>
      <w:lvlText w:val="%1."/>
      <w:lvlJc w:val="left"/>
      <w:pPr>
        <w:ind w:left="1200" w:hanging="481"/>
      </w:pPr>
      <w:rPr>
        <w:rFonts w:ascii="Arial" w:eastAsia="Arial" w:hAnsi="Arial" w:cs="Arial" w:hint="default"/>
        <w:b/>
        <w:bCs/>
        <w:i w:val="0"/>
        <w:iCs w:val="0"/>
        <w:spacing w:val="0"/>
        <w:w w:val="82"/>
        <w:sz w:val="22"/>
        <w:szCs w:val="22"/>
        <w:lang w:val="en-US" w:eastAsia="en-US" w:bidi="ar-SA"/>
      </w:rPr>
    </w:lvl>
    <w:lvl w:ilvl="1" w:tplc="9F62DDFC">
      <w:numFmt w:val="bullet"/>
      <w:lvlText w:val="•"/>
      <w:lvlJc w:val="left"/>
      <w:pPr>
        <w:ind w:left="2198" w:hanging="481"/>
      </w:pPr>
      <w:rPr>
        <w:rFonts w:hint="default"/>
        <w:lang w:val="en-US" w:eastAsia="en-US" w:bidi="ar-SA"/>
      </w:rPr>
    </w:lvl>
    <w:lvl w:ilvl="2" w:tplc="BCEC4F02">
      <w:numFmt w:val="bullet"/>
      <w:lvlText w:val="•"/>
      <w:lvlJc w:val="left"/>
      <w:pPr>
        <w:ind w:left="3197" w:hanging="481"/>
      </w:pPr>
      <w:rPr>
        <w:rFonts w:hint="default"/>
        <w:lang w:val="en-US" w:eastAsia="en-US" w:bidi="ar-SA"/>
      </w:rPr>
    </w:lvl>
    <w:lvl w:ilvl="3" w:tplc="60C03A82">
      <w:numFmt w:val="bullet"/>
      <w:lvlText w:val="•"/>
      <w:lvlJc w:val="left"/>
      <w:pPr>
        <w:ind w:left="4196" w:hanging="481"/>
      </w:pPr>
      <w:rPr>
        <w:rFonts w:hint="default"/>
        <w:lang w:val="en-US" w:eastAsia="en-US" w:bidi="ar-SA"/>
      </w:rPr>
    </w:lvl>
    <w:lvl w:ilvl="4" w:tplc="0F4A0C4C">
      <w:numFmt w:val="bullet"/>
      <w:lvlText w:val="•"/>
      <w:lvlJc w:val="left"/>
      <w:pPr>
        <w:ind w:left="5195" w:hanging="481"/>
      </w:pPr>
      <w:rPr>
        <w:rFonts w:hint="default"/>
        <w:lang w:val="en-US" w:eastAsia="en-US" w:bidi="ar-SA"/>
      </w:rPr>
    </w:lvl>
    <w:lvl w:ilvl="5" w:tplc="3C305A4A">
      <w:numFmt w:val="bullet"/>
      <w:lvlText w:val="•"/>
      <w:lvlJc w:val="left"/>
      <w:pPr>
        <w:ind w:left="6194" w:hanging="481"/>
      </w:pPr>
      <w:rPr>
        <w:rFonts w:hint="default"/>
        <w:lang w:val="en-US" w:eastAsia="en-US" w:bidi="ar-SA"/>
      </w:rPr>
    </w:lvl>
    <w:lvl w:ilvl="6" w:tplc="58284CDC">
      <w:numFmt w:val="bullet"/>
      <w:lvlText w:val="•"/>
      <w:lvlJc w:val="left"/>
      <w:pPr>
        <w:ind w:left="7193" w:hanging="481"/>
      </w:pPr>
      <w:rPr>
        <w:rFonts w:hint="default"/>
        <w:lang w:val="en-US" w:eastAsia="en-US" w:bidi="ar-SA"/>
      </w:rPr>
    </w:lvl>
    <w:lvl w:ilvl="7" w:tplc="03BECC8C">
      <w:numFmt w:val="bullet"/>
      <w:lvlText w:val="•"/>
      <w:lvlJc w:val="left"/>
      <w:pPr>
        <w:ind w:left="8192" w:hanging="481"/>
      </w:pPr>
      <w:rPr>
        <w:rFonts w:hint="default"/>
        <w:lang w:val="en-US" w:eastAsia="en-US" w:bidi="ar-SA"/>
      </w:rPr>
    </w:lvl>
    <w:lvl w:ilvl="8" w:tplc="95102DE4">
      <w:numFmt w:val="bullet"/>
      <w:lvlText w:val="•"/>
      <w:lvlJc w:val="left"/>
      <w:pPr>
        <w:ind w:left="9191" w:hanging="481"/>
      </w:pPr>
      <w:rPr>
        <w:rFonts w:hint="default"/>
        <w:lang w:val="en-US" w:eastAsia="en-US" w:bidi="ar-SA"/>
      </w:rPr>
    </w:lvl>
  </w:abstractNum>
  <w:abstractNum w:abstractNumId="46" w15:restartNumberingAfterBreak="0">
    <w:nsid w:val="7CA04F04"/>
    <w:multiLevelType w:val="multilevel"/>
    <w:tmpl w:val="1A721116"/>
    <w:lvl w:ilvl="0">
      <w:start w:val="3"/>
      <w:numFmt w:val="decimal"/>
      <w:lvlText w:val="%1"/>
      <w:lvlJc w:val="left"/>
      <w:pPr>
        <w:ind w:left="1441" w:hanging="519"/>
      </w:pPr>
      <w:rPr>
        <w:rFonts w:hint="default"/>
        <w:lang w:val="en-US" w:eastAsia="en-US" w:bidi="ar-SA"/>
      </w:rPr>
    </w:lvl>
    <w:lvl w:ilvl="1">
      <w:start w:val="4"/>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numFmt w:val="bullet"/>
      <w:lvlText w:val="•"/>
      <w:lvlJc w:val="left"/>
      <w:pPr>
        <w:ind w:left="3389" w:hanging="519"/>
      </w:pPr>
      <w:rPr>
        <w:rFonts w:hint="default"/>
        <w:lang w:val="en-US" w:eastAsia="en-US" w:bidi="ar-SA"/>
      </w:rPr>
    </w:lvl>
    <w:lvl w:ilvl="3">
      <w:numFmt w:val="bullet"/>
      <w:lvlText w:val="•"/>
      <w:lvlJc w:val="left"/>
      <w:pPr>
        <w:ind w:left="4364" w:hanging="519"/>
      </w:pPr>
      <w:rPr>
        <w:rFonts w:hint="default"/>
        <w:lang w:val="en-US" w:eastAsia="en-US" w:bidi="ar-SA"/>
      </w:rPr>
    </w:lvl>
    <w:lvl w:ilvl="4">
      <w:numFmt w:val="bullet"/>
      <w:lvlText w:val="•"/>
      <w:lvlJc w:val="left"/>
      <w:pPr>
        <w:ind w:left="5339" w:hanging="519"/>
      </w:pPr>
      <w:rPr>
        <w:rFonts w:hint="default"/>
        <w:lang w:val="en-US" w:eastAsia="en-US" w:bidi="ar-SA"/>
      </w:rPr>
    </w:lvl>
    <w:lvl w:ilvl="5">
      <w:numFmt w:val="bullet"/>
      <w:lvlText w:val="•"/>
      <w:lvlJc w:val="left"/>
      <w:pPr>
        <w:ind w:left="6314" w:hanging="519"/>
      </w:pPr>
      <w:rPr>
        <w:rFonts w:hint="default"/>
        <w:lang w:val="en-US" w:eastAsia="en-US" w:bidi="ar-SA"/>
      </w:rPr>
    </w:lvl>
    <w:lvl w:ilvl="6">
      <w:numFmt w:val="bullet"/>
      <w:lvlText w:val="•"/>
      <w:lvlJc w:val="left"/>
      <w:pPr>
        <w:ind w:left="7289" w:hanging="519"/>
      </w:pPr>
      <w:rPr>
        <w:rFonts w:hint="default"/>
        <w:lang w:val="en-US" w:eastAsia="en-US" w:bidi="ar-SA"/>
      </w:rPr>
    </w:lvl>
    <w:lvl w:ilvl="7">
      <w:numFmt w:val="bullet"/>
      <w:lvlText w:val="•"/>
      <w:lvlJc w:val="left"/>
      <w:pPr>
        <w:ind w:left="8264" w:hanging="519"/>
      </w:pPr>
      <w:rPr>
        <w:rFonts w:hint="default"/>
        <w:lang w:val="en-US" w:eastAsia="en-US" w:bidi="ar-SA"/>
      </w:rPr>
    </w:lvl>
    <w:lvl w:ilvl="8">
      <w:numFmt w:val="bullet"/>
      <w:lvlText w:val="•"/>
      <w:lvlJc w:val="left"/>
      <w:pPr>
        <w:ind w:left="9239" w:hanging="519"/>
      </w:pPr>
      <w:rPr>
        <w:rFonts w:hint="default"/>
        <w:lang w:val="en-US" w:eastAsia="en-US" w:bidi="ar-SA"/>
      </w:rPr>
    </w:lvl>
  </w:abstractNum>
  <w:num w:numId="1" w16cid:durableId="353239324">
    <w:abstractNumId w:val="26"/>
  </w:num>
  <w:num w:numId="2" w16cid:durableId="249966161">
    <w:abstractNumId w:val="10"/>
  </w:num>
  <w:num w:numId="3" w16cid:durableId="1685786102">
    <w:abstractNumId w:val="11"/>
  </w:num>
  <w:num w:numId="4" w16cid:durableId="1512529735">
    <w:abstractNumId w:val="31"/>
  </w:num>
  <w:num w:numId="5" w16cid:durableId="379403048">
    <w:abstractNumId w:val="15"/>
  </w:num>
  <w:num w:numId="6" w16cid:durableId="456490175">
    <w:abstractNumId w:val="24"/>
  </w:num>
  <w:num w:numId="7" w16cid:durableId="1252352814">
    <w:abstractNumId w:val="2"/>
  </w:num>
  <w:num w:numId="8" w16cid:durableId="476609192">
    <w:abstractNumId w:val="20"/>
  </w:num>
  <w:num w:numId="9" w16cid:durableId="1224220273">
    <w:abstractNumId w:val="27"/>
  </w:num>
  <w:num w:numId="10" w16cid:durableId="559950406">
    <w:abstractNumId w:val="42"/>
  </w:num>
  <w:num w:numId="11" w16cid:durableId="1611401457">
    <w:abstractNumId w:val="8"/>
  </w:num>
  <w:num w:numId="12" w16cid:durableId="923605452">
    <w:abstractNumId w:val="3"/>
  </w:num>
  <w:num w:numId="13" w16cid:durableId="569196220">
    <w:abstractNumId w:val="18"/>
  </w:num>
  <w:num w:numId="14" w16cid:durableId="199052123">
    <w:abstractNumId w:val="6"/>
  </w:num>
  <w:num w:numId="15" w16cid:durableId="1487547469">
    <w:abstractNumId w:val="40"/>
  </w:num>
  <w:num w:numId="16" w16cid:durableId="762844704">
    <w:abstractNumId w:val="19"/>
  </w:num>
  <w:num w:numId="17" w16cid:durableId="528447738">
    <w:abstractNumId w:val="0"/>
  </w:num>
  <w:num w:numId="18" w16cid:durableId="503203817">
    <w:abstractNumId w:val="14"/>
  </w:num>
  <w:num w:numId="19" w16cid:durableId="1017730803">
    <w:abstractNumId w:val="25"/>
  </w:num>
  <w:num w:numId="20" w16cid:durableId="1727492039">
    <w:abstractNumId w:val="12"/>
  </w:num>
  <w:num w:numId="21" w16cid:durableId="1507287206">
    <w:abstractNumId w:val="37"/>
  </w:num>
  <w:num w:numId="22" w16cid:durableId="1499423412">
    <w:abstractNumId w:val="17"/>
  </w:num>
  <w:num w:numId="23" w16cid:durableId="37165953">
    <w:abstractNumId w:val="36"/>
  </w:num>
  <w:num w:numId="24" w16cid:durableId="1699356032">
    <w:abstractNumId w:val="33"/>
  </w:num>
  <w:num w:numId="25" w16cid:durableId="260457912">
    <w:abstractNumId w:val="7"/>
  </w:num>
  <w:num w:numId="26" w16cid:durableId="633219033">
    <w:abstractNumId w:val="45"/>
  </w:num>
  <w:num w:numId="27" w16cid:durableId="872305823">
    <w:abstractNumId w:val="46"/>
  </w:num>
  <w:num w:numId="28" w16cid:durableId="964576951">
    <w:abstractNumId w:val="29"/>
  </w:num>
  <w:num w:numId="29" w16cid:durableId="930622959">
    <w:abstractNumId w:val="23"/>
  </w:num>
  <w:num w:numId="30" w16cid:durableId="480656540">
    <w:abstractNumId w:val="32"/>
  </w:num>
  <w:num w:numId="31" w16cid:durableId="957101617">
    <w:abstractNumId w:val="13"/>
  </w:num>
  <w:num w:numId="32" w16cid:durableId="1579093781">
    <w:abstractNumId w:val="30"/>
  </w:num>
  <w:num w:numId="33" w16cid:durableId="1195538183">
    <w:abstractNumId w:val="21"/>
  </w:num>
  <w:num w:numId="34" w16cid:durableId="1126583363">
    <w:abstractNumId w:val="41"/>
  </w:num>
  <w:num w:numId="35" w16cid:durableId="1671562421">
    <w:abstractNumId w:val="38"/>
  </w:num>
  <w:num w:numId="36" w16cid:durableId="975069338">
    <w:abstractNumId w:val="16"/>
  </w:num>
  <w:num w:numId="37" w16cid:durableId="723144447">
    <w:abstractNumId w:val="28"/>
  </w:num>
  <w:num w:numId="38" w16cid:durableId="249581131">
    <w:abstractNumId w:val="4"/>
  </w:num>
  <w:num w:numId="39" w16cid:durableId="1616063600">
    <w:abstractNumId w:val="39"/>
  </w:num>
  <w:num w:numId="40" w16cid:durableId="241331644">
    <w:abstractNumId w:val="9"/>
  </w:num>
  <w:num w:numId="41" w16cid:durableId="849637026">
    <w:abstractNumId w:val="1"/>
  </w:num>
  <w:num w:numId="42" w16cid:durableId="1123502202">
    <w:abstractNumId w:val="35"/>
  </w:num>
  <w:num w:numId="43" w16cid:durableId="1390610851">
    <w:abstractNumId w:val="44"/>
  </w:num>
  <w:num w:numId="44" w16cid:durableId="829372932">
    <w:abstractNumId w:val="5"/>
  </w:num>
  <w:num w:numId="45" w16cid:durableId="2080321619">
    <w:abstractNumId w:val="22"/>
  </w:num>
  <w:num w:numId="46" w16cid:durableId="365302294">
    <w:abstractNumId w:val="43"/>
  </w:num>
  <w:num w:numId="47" w16cid:durableId="19576381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9AD"/>
    <w:rsid w:val="000159E3"/>
    <w:rsid w:val="00027132"/>
    <w:rsid w:val="000305D8"/>
    <w:rsid w:val="000330BA"/>
    <w:rsid w:val="000346F0"/>
    <w:rsid w:val="00042981"/>
    <w:rsid w:val="00051AA6"/>
    <w:rsid w:val="0006038B"/>
    <w:rsid w:val="000666E4"/>
    <w:rsid w:val="000861B8"/>
    <w:rsid w:val="000956B6"/>
    <w:rsid w:val="000B7CA1"/>
    <w:rsid w:val="000C2C3F"/>
    <w:rsid w:val="000E4A1F"/>
    <w:rsid w:val="000F7B4F"/>
    <w:rsid w:val="00112C08"/>
    <w:rsid w:val="00121AC4"/>
    <w:rsid w:val="00123E50"/>
    <w:rsid w:val="0013326B"/>
    <w:rsid w:val="00160911"/>
    <w:rsid w:val="00180965"/>
    <w:rsid w:val="00183B2C"/>
    <w:rsid w:val="001B560E"/>
    <w:rsid w:val="001B62D2"/>
    <w:rsid w:val="001C4A91"/>
    <w:rsid w:val="001D4946"/>
    <w:rsid w:val="001E3DCF"/>
    <w:rsid w:val="00207F9F"/>
    <w:rsid w:val="0024030F"/>
    <w:rsid w:val="00246C11"/>
    <w:rsid w:val="002674F1"/>
    <w:rsid w:val="002802E0"/>
    <w:rsid w:val="00297DAB"/>
    <w:rsid w:val="002B1305"/>
    <w:rsid w:val="002B1D68"/>
    <w:rsid w:val="002B5CBA"/>
    <w:rsid w:val="002C3D9F"/>
    <w:rsid w:val="002E46E8"/>
    <w:rsid w:val="003071A8"/>
    <w:rsid w:val="003259A2"/>
    <w:rsid w:val="00327781"/>
    <w:rsid w:val="003313E4"/>
    <w:rsid w:val="00345D0B"/>
    <w:rsid w:val="00346CB3"/>
    <w:rsid w:val="00364A04"/>
    <w:rsid w:val="00373397"/>
    <w:rsid w:val="003741E0"/>
    <w:rsid w:val="00394F67"/>
    <w:rsid w:val="003A5224"/>
    <w:rsid w:val="004053D5"/>
    <w:rsid w:val="00405893"/>
    <w:rsid w:val="00421B6D"/>
    <w:rsid w:val="00422DCE"/>
    <w:rsid w:val="0042799D"/>
    <w:rsid w:val="00431293"/>
    <w:rsid w:val="0043574E"/>
    <w:rsid w:val="00441D64"/>
    <w:rsid w:val="00442024"/>
    <w:rsid w:val="00442C7B"/>
    <w:rsid w:val="0045359F"/>
    <w:rsid w:val="00461110"/>
    <w:rsid w:val="00475319"/>
    <w:rsid w:val="004763FE"/>
    <w:rsid w:val="004A1064"/>
    <w:rsid w:val="004D6501"/>
    <w:rsid w:val="004F3157"/>
    <w:rsid w:val="00511575"/>
    <w:rsid w:val="00545D25"/>
    <w:rsid w:val="00563343"/>
    <w:rsid w:val="005645D4"/>
    <w:rsid w:val="00591347"/>
    <w:rsid w:val="005B1861"/>
    <w:rsid w:val="005C7D4B"/>
    <w:rsid w:val="005D6D98"/>
    <w:rsid w:val="005E6096"/>
    <w:rsid w:val="006030A4"/>
    <w:rsid w:val="00641F92"/>
    <w:rsid w:val="00643074"/>
    <w:rsid w:val="00643D4F"/>
    <w:rsid w:val="00661832"/>
    <w:rsid w:val="00666748"/>
    <w:rsid w:val="00667B14"/>
    <w:rsid w:val="00674F7E"/>
    <w:rsid w:val="00675F97"/>
    <w:rsid w:val="0067679A"/>
    <w:rsid w:val="006932EC"/>
    <w:rsid w:val="006C427E"/>
    <w:rsid w:val="006C7CF5"/>
    <w:rsid w:val="006E48DA"/>
    <w:rsid w:val="006E6BD2"/>
    <w:rsid w:val="007148DE"/>
    <w:rsid w:val="00721490"/>
    <w:rsid w:val="00731623"/>
    <w:rsid w:val="00743A9F"/>
    <w:rsid w:val="0076056D"/>
    <w:rsid w:val="00780EFD"/>
    <w:rsid w:val="007E2D09"/>
    <w:rsid w:val="007E6B09"/>
    <w:rsid w:val="007F74BF"/>
    <w:rsid w:val="00801C43"/>
    <w:rsid w:val="0081727B"/>
    <w:rsid w:val="00825F32"/>
    <w:rsid w:val="00827801"/>
    <w:rsid w:val="0083189B"/>
    <w:rsid w:val="008500B8"/>
    <w:rsid w:val="00874110"/>
    <w:rsid w:val="0087619F"/>
    <w:rsid w:val="008926CB"/>
    <w:rsid w:val="008D16C0"/>
    <w:rsid w:val="008E6C2D"/>
    <w:rsid w:val="008F180C"/>
    <w:rsid w:val="00901759"/>
    <w:rsid w:val="00903D83"/>
    <w:rsid w:val="00904380"/>
    <w:rsid w:val="00922469"/>
    <w:rsid w:val="009247F3"/>
    <w:rsid w:val="009401E0"/>
    <w:rsid w:val="00945CD9"/>
    <w:rsid w:val="009652FB"/>
    <w:rsid w:val="00966706"/>
    <w:rsid w:val="009713B1"/>
    <w:rsid w:val="00990DCD"/>
    <w:rsid w:val="009919A7"/>
    <w:rsid w:val="00991C87"/>
    <w:rsid w:val="009A023E"/>
    <w:rsid w:val="009A4032"/>
    <w:rsid w:val="009A543A"/>
    <w:rsid w:val="009C1361"/>
    <w:rsid w:val="009C36ED"/>
    <w:rsid w:val="009C69C7"/>
    <w:rsid w:val="009D0E10"/>
    <w:rsid w:val="009D5406"/>
    <w:rsid w:val="009E6AEF"/>
    <w:rsid w:val="00A07E94"/>
    <w:rsid w:val="00A26130"/>
    <w:rsid w:val="00A32145"/>
    <w:rsid w:val="00A82F20"/>
    <w:rsid w:val="00A9628B"/>
    <w:rsid w:val="00AC120F"/>
    <w:rsid w:val="00AD6CD0"/>
    <w:rsid w:val="00AD78B5"/>
    <w:rsid w:val="00AF4D61"/>
    <w:rsid w:val="00B077A2"/>
    <w:rsid w:val="00B1030F"/>
    <w:rsid w:val="00B16B9F"/>
    <w:rsid w:val="00B26081"/>
    <w:rsid w:val="00B307D0"/>
    <w:rsid w:val="00B416BE"/>
    <w:rsid w:val="00B43C57"/>
    <w:rsid w:val="00B5642D"/>
    <w:rsid w:val="00B5699C"/>
    <w:rsid w:val="00B65D64"/>
    <w:rsid w:val="00B918DC"/>
    <w:rsid w:val="00B942EC"/>
    <w:rsid w:val="00BA5A80"/>
    <w:rsid w:val="00BD2EEA"/>
    <w:rsid w:val="00BD7090"/>
    <w:rsid w:val="00BE28E2"/>
    <w:rsid w:val="00BF37AF"/>
    <w:rsid w:val="00BF6AAF"/>
    <w:rsid w:val="00BF73F4"/>
    <w:rsid w:val="00C01A6F"/>
    <w:rsid w:val="00C26A77"/>
    <w:rsid w:val="00C33AC9"/>
    <w:rsid w:val="00C340E5"/>
    <w:rsid w:val="00C42BCA"/>
    <w:rsid w:val="00C458F4"/>
    <w:rsid w:val="00C62103"/>
    <w:rsid w:val="00CB1725"/>
    <w:rsid w:val="00CB1E39"/>
    <w:rsid w:val="00CC3E3F"/>
    <w:rsid w:val="00CD5465"/>
    <w:rsid w:val="00D04CA1"/>
    <w:rsid w:val="00D10813"/>
    <w:rsid w:val="00D1086D"/>
    <w:rsid w:val="00D16566"/>
    <w:rsid w:val="00D23D37"/>
    <w:rsid w:val="00D30E3D"/>
    <w:rsid w:val="00D30FEC"/>
    <w:rsid w:val="00D40E15"/>
    <w:rsid w:val="00D46E22"/>
    <w:rsid w:val="00D7151D"/>
    <w:rsid w:val="00D90704"/>
    <w:rsid w:val="00D90E11"/>
    <w:rsid w:val="00DA050F"/>
    <w:rsid w:val="00DE3C35"/>
    <w:rsid w:val="00DE50CF"/>
    <w:rsid w:val="00DF42E4"/>
    <w:rsid w:val="00E15EA1"/>
    <w:rsid w:val="00E45617"/>
    <w:rsid w:val="00E75C04"/>
    <w:rsid w:val="00E81FE1"/>
    <w:rsid w:val="00E82850"/>
    <w:rsid w:val="00E82B48"/>
    <w:rsid w:val="00E8331B"/>
    <w:rsid w:val="00EA2696"/>
    <w:rsid w:val="00EB624B"/>
    <w:rsid w:val="00EC2088"/>
    <w:rsid w:val="00EF7C69"/>
    <w:rsid w:val="00F27006"/>
    <w:rsid w:val="00F51584"/>
    <w:rsid w:val="00F555A9"/>
    <w:rsid w:val="00F778ED"/>
    <w:rsid w:val="00F849AD"/>
    <w:rsid w:val="00F84C8A"/>
    <w:rsid w:val="00F94303"/>
    <w:rsid w:val="00FA61D1"/>
    <w:rsid w:val="00FB6333"/>
    <w:rsid w:val="00FC34F1"/>
    <w:rsid w:val="00FC3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8CFA"/>
  <w15:docId w15:val="{75A9D8AD-7D5A-48AC-915B-893BC945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080" w:hanging="360"/>
      <w:outlineLvl w:val="0"/>
    </w:pPr>
    <w:rPr>
      <w:rFonts w:ascii="Arial" w:eastAsia="Arial" w:hAnsi="Arial" w:cs="Arial"/>
      <w:b/>
      <w:bCs/>
      <w:sz w:val="36"/>
      <w:szCs w:val="36"/>
    </w:rPr>
  </w:style>
  <w:style w:type="paragraph" w:styleId="Heading2">
    <w:name w:val="heading 2"/>
    <w:basedOn w:val="Normal"/>
    <w:uiPriority w:val="1"/>
    <w:qFormat/>
    <w:pPr>
      <w:ind w:right="406"/>
      <w:jc w:val="center"/>
      <w:outlineLvl w:val="1"/>
    </w:pPr>
    <w:rPr>
      <w:rFonts w:ascii="Arial" w:eastAsia="Arial" w:hAnsi="Arial" w:cs="Arial"/>
      <w:b/>
      <w:bCs/>
      <w:sz w:val="32"/>
      <w:szCs w:val="32"/>
    </w:rPr>
  </w:style>
  <w:style w:type="paragraph" w:styleId="Heading3">
    <w:name w:val="heading 3"/>
    <w:basedOn w:val="Normal"/>
    <w:link w:val="Heading3Char"/>
    <w:uiPriority w:val="1"/>
    <w:qFormat/>
    <w:pPr>
      <w:ind w:left="1800" w:hanging="1080"/>
      <w:outlineLvl w:val="2"/>
    </w:pPr>
    <w:rPr>
      <w:rFonts w:ascii="Arial" w:eastAsia="Arial" w:hAnsi="Arial" w:cs="Arial"/>
      <w:b/>
      <w:bCs/>
      <w:sz w:val="28"/>
      <w:szCs w:val="28"/>
    </w:rPr>
  </w:style>
  <w:style w:type="paragraph" w:styleId="Heading4">
    <w:name w:val="heading 4"/>
    <w:basedOn w:val="Normal"/>
    <w:uiPriority w:val="1"/>
    <w:qFormat/>
    <w:pPr>
      <w:ind w:left="1342" w:hanging="622"/>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2"/>
      <w:ind w:left="1200" w:hanging="758"/>
    </w:pPr>
  </w:style>
  <w:style w:type="paragraph" w:styleId="TOC2">
    <w:name w:val="toc 2"/>
    <w:basedOn w:val="Normal"/>
    <w:uiPriority w:val="39"/>
    <w:qFormat/>
    <w:pPr>
      <w:spacing w:before="40"/>
      <w:ind w:left="1200" w:hanging="480"/>
    </w:pPr>
    <w:rPr>
      <w:rFonts w:ascii="Arial" w:eastAsia="Arial" w:hAnsi="Arial" w:cs="Arial"/>
      <w:b/>
      <w:bCs/>
    </w:rPr>
  </w:style>
  <w:style w:type="paragraph" w:styleId="TOC3">
    <w:name w:val="toc 3"/>
    <w:basedOn w:val="Normal"/>
    <w:uiPriority w:val="39"/>
    <w:qFormat/>
    <w:pPr>
      <w:spacing w:before="40"/>
      <w:ind w:left="1440" w:hanging="518"/>
    </w:pPr>
  </w:style>
  <w:style w:type="paragraph" w:styleId="BodyText">
    <w:name w:val="Body Text"/>
    <w:basedOn w:val="Normal"/>
    <w:link w:val="BodyTextChar"/>
    <w:uiPriority w:val="1"/>
    <w:qFormat/>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65D64"/>
    <w:rPr>
      <w:rFonts w:ascii="Tahoma" w:hAnsi="Tahoma" w:cs="Tahoma"/>
      <w:sz w:val="16"/>
      <w:szCs w:val="16"/>
    </w:rPr>
  </w:style>
  <w:style w:type="character" w:customStyle="1" w:styleId="BalloonTextChar">
    <w:name w:val="Balloon Text Char"/>
    <w:basedOn w:val="DefaultParagraphFont"/>
    <w:link w:val="BalloonText"/>
    <w:uiPriority w:val="99"/>
    <w:semiHidden/>
    <w:rsid w:val="00B65D64"/>
    <w:rPr>
      <w:rFonts w:ascii="Tahoma" w:eastAsia="Arial MT" w:hAnsi="Tahoma" w:cs="Tahoma"/>
      <w:sz w:val="16"/>
      <w:szCs w:val="16"/>
    </w:rPr>
  </w:style>
  <w:style w:type="paragraph" w:styleId="TOCHeading">
    <w:name w:val="TOC Heading"/>
    <w:basedOn w:val="Heading1"/>
    <w:next w:val="Normal"/>
    <w:uiPriority w:val="39"/>
    <w:semiHidden/>
    <w:unhideWhenUsed/>
    <w:qFormat/>
    <w:rsid w:val="002C3D9F"/>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2C3D9F"/>
    <w:rPr>
      <w:color w:val="0000FF" w:themeColor="hyperlink"/>
      <w:u w:val="single"/>
    </w:rPr>
  </w:style>
  <w:style w:type="table" w:styleId="TableGrid">
    <w:name w:val="Table Grid"/>
    <w:basedOn w:val="TableNormal"/>
    <w:uiPriority w:val="59"/>
    <w:unhideWhenUsed/>
    <w:rsid w:val="0008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4D61"/>
    <w:pPr>
      <w:tabs>
        <w:tab w:val="center" w:pos="4680"/>
        <w:tab w:val="right" w:pos="9360"/>
      </w:tabs>
    </w:pPr>
  </w:style>
  <w:style w:type="character" w:customStyle="1" w:styleId="HeaderChar">
    <w:name w:val="Header Char"/>
    <w:basedOn w:val="DefaultParagraphFont"/>
    <w:link w:val="Header"/>
    <w:uiPriority w:val="99"/>
    <w:rsid w:val="00AF4D61"/>
    <w:rPr>
      <w:rFonts w:ascii="Arial MT" w:eastAsia="Arial MT" w:hAnsi="Arial MT" w:cs="Arial MT"/>
    </w:rPr>
  </w:style>
  <w:style w:type="character" w:customStyle="1" w:styleId="Heading3Char">
    <w:name w:val="Heading 3 Char"/>
    <w:basedOn w:val="DefaultParagraphFont"/>
    <w:link w:val="Heading3"/>
    <w:uiPriority w:val="1"/>
    <w:rsid w:val="001E3DCF"/>
    <w:rPr>
      <w:rFonts w:ascii="Arial" w:eastAsia="Arial" w:hAnsi="Arial" w:cs="Arial"/>
      <w:b/>
      <w:bCs/>
      <w:sz w:val="28"/>
      <w:szCs w:val="28"/>
    </w:rPr>
  </w:style>
  <w:style w:type="character" w:customStyle="1" w:styleId="BodyTextChar">
    <w:name w:val="Body Text Char"/>
    <w:basedOn w:val="DefaultParagraphFont"/>
    <w:link w:val="BodyText"/>
    <w:uiPriority w:val="1"/>
    <w:rsid w:val="001E3DC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pra.gov.pk/"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statelife.com.p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life.com.pk/en" TargetMode="External"/><Relationship Id="rId5" Type="http://schemas.openxmlformats.org/officeDocument/2006/relationships/numbering" Target="numbering.xml"/><Relationship Id="rId15" Type="http://schemas.openxmlformats.org/officeDocument/2006/relationships/hyperlink" Target="https://www.ppra.gov.p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life.com.pk/"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4.png"/><Relationship Id="rId18" Type="http://schemas.openxmlformats.org/officeDocument/2006/relationships/image" Target="media/image19.png"/><Relationship Id="rId3" Type="http://schemas.openxmlformats.org/officeDocument/2006/relationships/image" Target="media/image5.png"/><Relationship Id="rId21" Type="http://schemas.openxmlformats.org/officeDocument/2006/relationships/image" Target="media/image22.png"/><Relationship Id="rId7" Type="http://schemas.openxmlformats.org/officeDocument/2006/relationships/image" Target="media/image9.png"/><Relationship Id="rId12" Type="http://schemas.openxmlformats.org/officeDocument/2006/relationships/image" Target="media/image3.jpeg"/><Relationship Id="rId17" Type="http://schemas.openxmlformats.org/officeDocument/2006/relationships/image" Target="media/image18.png"/><Relationship Id="rId2" Type="http://schemas.openxmlformats.org/officeDocument/2006/relationships/image" Target="media/image4.png"/><Relationship Id="rId16" Type="http://schemas.openxmlformats.org/officeDocument/2006/relationships/image" Target="media/image17.png"/><Relationship Id="rId20" Type="http://schemas.openxmlformats.org/officeDocument/2006/relationships/image" Target="media/image21.png"/><Relationship Id="rId1" Type="http://schemas.openxmlformats.org/officeDocument/2006/relationships/image" Target="media/image2.jpe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6.png"/><Relationship Id="rId10" Type="http://schemas.openxmlformats.org/officeDocument/2006/relationships/image" Target="media/image12.png"/><Relationship Id="rId19" Type="http://schemas.openxmlformats.org/officeDocument/2006/relationships/image" Target="media/image20.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5.png"/><Relationship Id="rId22"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6676705C12AA4B94E9AF5F3CAA2108" ma:contentTypeVersion="18" ma:contentTypeDescription="Create a new document." ma:contentTypeScope="" ma:versionID="88460e4dec8f7e925cc04fbb8c35f2f6">
  <xsd:schema xmlns:xsd="http://www.w3.org/2001/XMLSchema" xmlns:xs="http://www.w3.org/2001/XMLSchema" xmlns:p="http://schemas.microsoft.com/office/2006/metadata/properties" xmlns:ns3="e840c595-12be-45ed-8c72-4bd71d833ef1" xmlns:ns4="31bc2168-049b-4119-9a01-4270afd88db2" targetNamespace="http://schemas.microsoft.com/office/2006/metadata/properties" ma:root="true" ma:fieldsID="b5deffdc6162f0fbf9e257e82850aa24" ns3:_="" ns4:_="">
    <xsd:import namespace="e840c595-12be-45ed-8c72-4bd71d833ef1"/>
    <xsd:import namespace="31bc2168-049b-4119-9a01-4270afd88d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0c595-12be-45ed-8c72-4bd71d833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c2168-049b-4119-9a01-4270afd88db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840c595-12be-45ed-8c72-4bd71d833ef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5FA9B-F7B4-4EBC-ADDD-00FB7020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0c595-12be-45ed-8c72-4bd71d833ef1"/>
    <ds:schemaRef ds:uri="31bc2168-049b-4119-9a01-4270afd88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2D000-C236-4879-B605-7FD4E19BD4EA}">
  <ds:schemaRefs>
    <ds:schemaRef ds:uri="http://schemas.microsoft.com/sharepoint/v3/contenttype/forms"/>
  </ds:schemaRefs>
</ds:datastoreItem>
</file>

<file path=customXml/itemProps3.xml><?xml version="1.0" encoding="utf-8"?>
<ds:datastoreItem xmlns:ds="http://schemas.openxmlformats.org/officeDocument/2006/customXml" ds:itemID="{0AC90BB1-42D0-4451-BF89-F92D877A4F87}">
  <ds:schemaRefs>
    <ds:schemaRef ds:uri="http://schemas.microsoft.com/office/2006/metadata/properties"/>
    <ds:schemaRef ds:uri="http://schemas.microsoft.com/office/infopath/2007/PartnerControls"/>
    <ds:schemaRef ds:uri="e840c595-12be-45ed-8c72-4bd71d833ef1"/>
  </ds:schemaRefs>
</ds:datastoreItem>
</file>

<file path=customXml/itemProps4.xml><?xml version="1.0" encoding="utf-8"?>
<ds:datastoreItem xmlns:ds="http://schemas.openxmlformats.org/officeDocument/2006/customXml" ds:itemID="{DF04E214-6A84-40D2-8938-71176F0B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life</dc:creator>
  <cp:lastModifiedBy>Aijaz Ahmed Memon</cp:lastModifiedBy>
  <cp:revision>20</cp:revision>
  <cp:lastPrinted>2026-08-28T06:20:00Z</cp:lastPrinted>
  <dcterms:created xsi:type="dcterms:W3CDTF">2026-07-29T11:13:00Z</dcterms:created>
  <dcterms:modified xsi:type="dcterms:W3CDTF">2026-08-28T07:11:00Z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0x0101003D6676705C12AA4B94E9AF5F3CAA2108</vt:lpwstr>
  </property>
</Properties>
</file>