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42" w:rsidRDefault="004A2242" w:rsidP="004A2242">
      <w:pPr>
        <w:pStyle w:val="Head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1C64DE" wp14:editId="095644C9">
            <wp:simplePos x="0" y="0"/>
            <wp:positionH relativeFrom="column">
              <wp:posOffset>190500</wp:posOffset>
            </wp:positionH>
            <wp:positionV relativeFrom="paragraph">
              <wp:posOffset>104775</wp:posOffset>
            </wp:positionV>
            <wp:extent cx="2045335" cy="762000"/>
            <wp:effectExtent l="0" t="0" r="0" b="0"/>
            <wp:wrapNone/>
            <wp:docPr id="3" name="Picture 3" descr="Description: http://statelifepk.webs.com/st%20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statelifepk.webs.com/st%20li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985F8" wp14:editId="15B568B7">
                <wp:simplePos x="0" y="0"/>
                <wp:positionH relativeFrom="column">
                  <wp:posOffset>140970</wp:posOffset>
                </wp:positionH>
                <wp:positionV relativeFrom="paragraph">
                  <wp:posOffset>847725</wp:posOffset>
                </wp:positionV>
                <wp:extent cx="1373505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242" w:rsidRPr="002A1246" w:rsidRDefault="004A2242" w:rsidP="004A2242">
                            <w:pPr>
                              <w:rPr>
                                <w:rFonts w:cs="Aharon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SWAT </w:t>
                            </w:r>
                            <w:r w:rsidRPr="002A1246">
                              <w:rPr>
                                <w:rFonts w:cs="Aharoni"/>
                                <w:b/>
                                <w:bCs/>
                                <w:sz w:val="20"/>
                                <w:szCs w:val="20"/>
                              </w:rPr>
                              <w:t>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1pt;margin-top:66.75pt;width:108.1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wv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SH6vTGVWB0b8DMD7ANLMdMnbnT9ItDSt+0RG34lbW6bzlhEF0WbiYnV0ccF0DW&#10;/XvNwA3Zeh2BhsZ2oXRQDATowNLjkZkQCg0uz+fn03SKEYWzfDabp5G6hFSH28Y6/5brDoVJjS0w&#10;H9HJ7s75EA2pDibBmdNSsJWQMi7sZn0jLdoRUMkqfjGBF2ZSBWOlw7URcdyBIMFHOAvhRtafyiwv&#10;0uu8nKxmi/mkWBXTSTlPF5M0K6/LWVqUxe3qewgwK6pWMMbVnVD8oMCs+DuG970waidqEPU1Lqf5&#10;dKToj0mm8ftdkp3w0JBSdDVeHI1IFYh9oxikTSpPhBznyc/hxypDDQ7/WJUog8D8qAE/rAdACdpY&#10;a/YIgrAa+ALW4RWBSavtN4x66Mgau69bYjlG8p0CUZVZUYQWjotiOs9hYU9P1qcnRFGAqrHHaJze&#10;+LHtt8aKTQueRhkrfQVCbETUyHNUe/lC18Vk9i9EaOvTdbR6fseWPwAAAP//AwBQSwMEFAAGAAgA&#10;AAAhALbLYsHeAAAACgEAAA8AAABkcnMvZG93bnJldi54bWxMj8FOwzAQRO9I/IO1SFwQdXBIU0Kc&#10;CpBAXFv6AZvYTSLidRS7Tfr3LCe47c6MZt+W28UN4myn0HvS8LBKQFhqvOmp1XD4er/fgAgRyeDg&#10;yWq42ADb6vqqxML4mXb2vI+t4BIKBWroYhwLKUPTWYdh5UdL7B395DDyOrXSTDhzuRukSpK1dNgT&#10;X+hwtG+dbb73J6fh+DnfZU9z/REP+e5x/Yp9XvuL1rc3y8sziGiX+BeGX3xGh4qZan8iE8SgQSnF&#10;SdbTNAPBAZVueKhZybMMZFXK/y9UPwAAAP//AwBQSwECLQAUAAYACAAAACEAtoM4kv4AAADhAQAA&#10;EwAAAAAAAAAAAAAAAAAAAAAAW0NvbnRlbnRfVHlwZXNdLnhtbFBLAQItABQABgAIAAAAIQA4/SH/&#10;1gAAAJQBAAALAAAAAAAAAAAAAAAAAC8BAABfcmVscy8ucmVsc1BLAQItABQABgAIAAAAIQB2K1wv&#10;ggIAAA8FAAAOAAAAAAAAAAAAAAAAAC4CAABkcnMvZTJvRG9jLnhtbFBLAQItABQABgAIAAAAIQC2&#10;y2LB3gAAAAoBAAAPAAAAAAAAAAAAAAAAANwEAABkcnMvZG93bnJldi54bWxQSwUGAAAAAAQABADz&#10;AAAA5wUAAAAA&#10;" stroked="f">
                <v:textbox>
                  <w:txbxContent>
                    <w:p w:rsidR="004A2242" w:rsidRPr="002A1246" w:rsidRDefault="004A2242" w:rsidP="004A2242">
                      <w:pPr>
                        <w:rPr>
                          <w:rFonts w:cs="Aharon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haroni"/>
                          <w:b/>
                          <w:bCs/>
                          <w:sz w:val="20"/>
                          <w:szCs w:val="20"/>
                        </w:rPr>
                        <w:t xml:space="preserve">SWAT </w:t>
                      </w:r>
                      <w:r w:rsidRPr="002A1246">
                        <w:rPr>
                          <w:rFonts w:cs="Aharoni"/>
                          <w:b/>
                          <w:bCs/>
                          <w:sz w:val="20"/>
                          <w:szCs w:val="20"/>
                        </w:rPr>
                        <w:t>ZONE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F045A" wp14:editId="02D6E2AA">
                <wp:simplePos x="0" y="0"/>
                <wp:positionH relativeFrom="column">
                  <wp:posOffset>4935855</wp:posOffset>
                </wp:positionH>
                <wp:positionV relativeFrom="paragraph">
                  <wp:posOffset>28575</wp:posOffset>
                </wp:positionV>
                <wp:extent cx="2089785" cy="866775"/>
                <wp:effectExtent l="1905" t="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242" w:rsidRPr="009F4CAD" w:rsidRDefault="004A2242" w:rsidP="004A2242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 # 0946-712330</w:t>
                            </w:r>
                          </w:p>
                          <w:p w:rsidR="004A2242" w:rsidRDefault="004A2242" w:rsidP="004A2242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9F4CAD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1B780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pgsswat@statelife.com.pk</w:t>
                              </w:r>
                            </w:hyperlink>
                          </w:p>
                          <w:p w:rsidR="004A2242" w:rsidRDefault="004A2242" w:rsidP="004A2242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Address: State Life, Zonal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Offic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e,</w:t>
                            </w:r>
                            <w:proofErr w:type="spellEnd"/>
                          </w:p>
                          <w:p w:rsidR="004A2242" w:rsidRPr="009F4CAD" w:rsidRDefault="004A2242" w:rsidP="004A2242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Saidu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Sharif Swat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88.65pt;margin-top:2.25pt;width:164.5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XmhAIAABY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gL1emNqyDowUCYH2A5RIZMnbnX9ItDSt+2RO34tbW6bzlhwC6eTCZHRxwXQLb9&#10;e83gGrL3OgINje0CIBQDATqo9HRWJlChsJinq3K5mmNEYW+1WCyX80AuIdXptLHOv+W6Q2FQYwvK&#10;R3RyuHd+DD2FRPZaCrYRUsaJ3W1vpUUHAi7ZxOeI7qZhUoVgpcOxEXFcAZJwR9gLdKPq38ssL9Kb&#10;vJxtFqvlrNgU81m5TFezNCtvykValMXd5jkQzIqqFYxxdS8UPzkwK/5O4WMvjN6JHkR9jct5Ph8l&#10;mrJ30yTT+PwpyU54aEgpOqjzOYhUQdg3ikHapPJEyHGc/Ew/CgI1OH1jVaINgvKjB/ywHY5+A7Bg&#10;ka1mT+ALq0E2EB9+JjBotf2GUQ+NWWP3dU8sx0i+U+CtMiuK0MlxUsyXOUzsdGc73SGKAlSNPUbj&#10;8NaP3b83VuxauGl0s9LX4MdGRKu8sIJMwgSaL+Z0/FGE7p7OY9TL72z9AwAA//8DAFBLAwQUAAYA&#10;CAAAACEALY43bN4AAAAKAQAADwAAAGRycy9kb3ducmV2LnhtbEyPwU7DMBBE70j8g7VIXBB1AmkM&#10;IU4FSCCuLf2ATbxNIuJ1FLtN+ve4J7jNakYzb8vNYgdxosn3jjWkqwQEceNMz62G/ffH/RMIH5AN&#10;Do5Jw5k8bKrrqxIL42be0mkXWhFL2BeooQthLKT0TUcW/cqNxNE7uMliiOfUSjPhHMvtIB+SJJcW&#10;e44LHY703lHzsztaDYev+W79PNefYa+2Wf6GvardWevbm+X1BUSgJfyF4YIf0aGKTLU7svFi0KCU&#10;eoxRDdkaxMVPkzwDUUeVpQnIqpT/X6h+AQAA//8DAFBLAQItABQABgAIAAAAIQC2gziS/gAAAOEB&#10;AAATAAAAAAAAAAAAAAAAAAAAAABbQ29udGVudF9UeXBlc10ueG1sUEsBAi0AFAAGAAgAAAAhADj9&#10;If/WAAAAlAEAAAsAAAAAAAAAAAAAAAAALwEAAF9yZWxzLy5yZWxzUEsBAi0AFAAGAAgAAAAhAMs2&#10;teaEAgAAFgUAAA4AAAAAAAAAAAAAAAAALgIAAGRycy9lMm9Eb2MueG1sUEsBAi0AFAAGAAgAAAAh&#10;AC2ON2zeAAAACgEAAA8AAAAAAAAAAAAAAAAA3gQAAGRycy9kb3ducmV2LnhtbFBLBQYAAAAABAAE&#10;APMAAADpBQAAAAA=&#10;" stroked="f">
                <v:textbox>
                  <w:txbxContent>
                    <w:p w:rsidR="004A2242" w:rsidRPr="009F4CAD" w:rsidRDefault="004A2242" w:rsidP="004A2242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 # 0946-712330</w:t>
                      </w:r>
                    </w:p>
                    <w:p w:rsidR="004A2242" w:rsidRDefault="004A2242" w:rsidP="004A2242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9F4CAD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1B7800">
                          <w:rPr>
                            <w:rStyle w:val="Hyperlink"/>
                            <w:sz w:val="20"/>
                            <w:szCs w:val="20"/>
                          </w:rPr>
                          <w:t>pgsswat@statelife.com.pk</w:t>
                        </w:r>
                      </w:hyperlink>
                    </w:p>
                    <w:p w:rsidR="004A2242" w:rsidRDefault="004A2242" w:rsidP="004A2242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Address: State Life, Zonal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Offic</w:t>
                      </w:r>
                      <w:r>
                        <w:rPr>
                          <w:sz w:val="20"/>
                          <w:szCs w:val="20"/>
                        </w:rPr>
                        <w:t>e,</w:t>
                      </w:r>
                      <w:proofErr w:type="spellEnd"/>
                    </w:p>
                    <w:p w:rsidR="004A2242" w:rsidRPr="009F4CAD" w:rsidRDefault="004A2242" w:rsidP="004A2242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Saidu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Sharif Swat </w:t>
                      </w:r>
                    </w:p>
                  </w:txbxContent>
                </v:textbox>
              </v:shape>
            </w:pict>
          </mc:Fallback>
        </mc:AlternateContent>
      </w:r>
    </w:p>
    <w:p w:rsidR="004A2242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</w:p>
    <w:p w:rsidR="004A2242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</w:p>
    <w:p w:rsidR="004A2242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</w:p>
    <w:p w:rsidR="004A2242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</w:p>
    <w:p w:rsidR="004A2242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</w:p>
    <w:p w:rsidR="004A2242" w:rsidRPr="004A2242" w:rsidRDefault="004A2242" w:rsidP="004A2242"/>
    <w:p w:rsidR="004A2242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</w:p>
    <w:p w:rsidR="004A7879" w:rsidRPr="006B03F8" w:rsidRDefault="004A2242" w:rsidP="004F4E3A">
      <w:pPr>
        <w:pStyle w:val="Heading1"/>
        <w:jc w:val="center"/>
        <w:rPr>
          <w:i w:val="0"/>
          <w:iCs w:val="0"/>
          <w:sz w:val="25"/>
          <w:szCs w:val="25"/>
          <w:u w:val="single"/>
        </w:rPr>
      </w:pPr>
      <w:r>
        <w:rPr>
          <w:i w:val="0"/>
          <w:iCs w:val="0"/>
          <w:sz w:val="25"/>
          <w:szCs w:val="25"/>
          <w:u w:val="single"/>
        </w:rPr>
        <w:t>TENDER NOTICE NO.SWT</w:t>
      </w:r>
      <w:r w:rsidR="004A7879" w:rsidRPr="006B03F8">
        <w:rPr>
          <w:i w:val="0"/>
          <w:iCs w:val="0"/>
          <w:sz w:val="25"/>
          <w:szCs w:val="25"/>
          <w:u w:val="single"/>
        </w:rPr>
        <w:t>/</w:t>
      </w:r>
      <w:r>
        <w:rPr>
          <w:i w:val="0"/>
          <w:iCs w:val="0"/>
          <w:sz w:val="25"/>
          <w:szCs w:val="25"/>
          <w:u w:val="single"/>
        </w:rPr>
        <w:t>02</w:t>
      </w:r>
      <w:r w:rsidR="004A7879" w:rsidRPr="006B03F8">
        <w:rPr>
          <w:i w:val="0"/>
          <w:iCs w:val="0"/>
          <w:sz w:val="25"/>
          <w:szCs w:val="25"/>
          <w:u w:val="single"/>
        </w:rPr>
        <w:t>/202</w:t>
      </w:r>
      <w:r>
        <w:rPr>
          <w:i w:val="0"/>
          <w:iCs w:val="0"/>
          <w:sz w:val="25"/>
          <w:szCs w:val="25"/>
          <w:u w:val="single"/>
        </w:rPr>
        <w:t>5</w:t>
      </w:r>
    </w:p>
    <w:p w:rsidR="004A7879" w:rsidRDefault="004A7879" w:rsidP="004A7879">
      <w:pPr>
        <w:pStyle w:val="Default"/>
        <w:jc w:val="both"/>
        <w:rPr>
          <w:sz w:val="22"/>
          <w:szCs w:val="22"/>
        </w:rPr>
      </w:pPr>
    </w:p>
    <w:p w:rsidR="004F4E3A" w:rsidRPr="004F4E3A" w:rsidRDefault="004F4E3A" w:rsidP="00BE683A">
      <w:pPr>
        <w:tabs>
          <w:tab w:val="left" w:pos="90"/>
        </w:tabs>
        <w:ind w:left="90"/>
        <w:jc w:val="both"/>
        <w:rPr>
          <w:rFonts w:ascii="Calibri" w:hAnsi="Calibri"/>
        </w:rPr>
      </w:pPr>
      <w:r w:rsidRPr="004F4E3A">
        <w:rPr>
          <w:rFonts w:ascii="Calibri" w:hAnsi="Calibri"/>
        </w:rPr>
        <w:t>Sealed Technical and Financial bids are invited in accordance with PPRA rules, (through EPADS) under ‘Single Stage – Single Envelope Procedure’, from reputable firms, contractors registered with Income Tax/ Sales Tax Department for Cleaning &amp; Janitorial work at State Life, Zona</w:t>
      </w:r>
      <w:r w:rsidR="004A2242">
        <w:rPr>
          <w:rFonts w:ascii="Calibri" w:hAnsi="Calibri"/>
        </w:rPr>
        <w:t xml:space="preserve">l Office, Royal campus </w:t>
      </w:r>
      <w:proofErr w:type="spellStart"/>
      <w:r w:rsidR="004A2242">
        <w:rPr>
          <w:rFonts w:ascii="Calibri" w:hAnsi="Calibri"/>
        </w:rPr>
        <w:t>Saidu</w:t>
      </w:r>
      <w:proofErr w:type="spellEnd"/>
      <w:r w:rsidR="004A2242">
        <w:rPr>
          <w:rFonts w:ascii="Calibri" w:hAnsi="Calibri"/>
        </w:rPr>
        <w:t xml:space="preserve"> </w:t>
      </w:r>
      <w:proofErr w:type="spellStart"/>
      <w:r w:rsidR="004A2242">
        <w:rPr>
          <w:rFonts w:ascii="Calibri" w:hAnsi="Calibri"/>
        </w:rPr>
        <w:t>sharif</w:t>
      </w:r>
      <w:proofErr w:type="spellEnd"/>
      <w:r w:rsidR="004A2242">
        <w:rPr>
          <w:rFonts w:ascii="Calibri" w:hAnsi="Calibri"/>
        </w:rPr>
        <w:t xml:space="preserve"> Swat</w:t>
      </w:r>
      <w:r w:rsidRPr="004F4E3A">
        <w:rPr>
          <w:rFonts w:ascii="Calibri" w:hAnsi="Calibri"/>
        </w:rPr>
        <w:t xml:space="preserve">. </w:t>
      </w:r>
    </w:p>
    <w:p w:rsidR="004F4E3A" w:rsidRPr="004F4E3A" w:rsidRDefault="004F4E3A" w:rsidP="00BE683A">
      <w:pPr>
        <w:tabs>
          <w:tab w:val="left" w:pos="90"/>
        </w:tabs>
        <w:ind w:left="90"/>
        <w:jc w:val="both"/>
        <w:rPr>
          <w:rFonts w:ascii="Calibri" w:hAnsi="Calibri"/>
        </w:rPr>
      </w:pPr>
      <w:r w:rsidRPr="004F4E3A">
        <w:rPr>
          <w:rFonts w:ascii="Calibri" w:hAnsi="Calibri"/>
        </w:rPr>
        <w:t>2.</w:t>
      </w:r>
      <w:r w:rsidRPr="004F4E3A">
        <w:rPr>
          <w:rFonts w:ascii="Calibri" w:hAnsi="Calibri"/>
        </w:rPr>
        <w:tab/>
        <w:t xml:space="preserve">E-Bidding documents as per regulations, containing detailed terms and conditions specifications and requirements etc. are available for registered bidders on E-PADS at (www.eprocure.gov.pk) </w:t>
      </w:r>
    </w:p>
    <w:p w:rsidR="0066732F" w:rsidRDefault="004F4E3A" w:rsidP="00BE683A">
      <w:pPr>
        <w:tabs>
          <w:tab w:val="left" w:pos="90"/>
        </w:tabs>
        <w:ind w:left="90"/>
        <w:jc w:val="both"/>
        <w:rPr>
          <w:rFonts w:ascii="Calibri" w:hAnsi="Calibri"/>
        </w:rPr>
      </w:pPr>
      <w:r w:rsidRPr="004F4E3A">
        <w:rPr>
          <w:rFonts w:ascii="Calibri" w:hAnsi="Calibri"/>
        </w:rPr>
        <w:t>3.</w:t>
      </w:r>
      <w:r w:rsidRPr="004F4E3A">
        <w:rPr>
          <w:rFonts w:ascii="Calibri" w:hAnsi="Calibri"/>
        </w:rPr>
        <w:tab/>
        <w:t xml:space="preserve">The electronic bids must be submitted by using E-PADS on or before </w:t>
      </w:r>
      <w:r w:rsidR="004A2242">
        <w:rPr>
          <w:rFonts w:ascii="Calibri" w:hAnsi="Calibri"/>
          <w:b/>
          <w:bCs/>
          <w:sz w:val="24"/>
          <w:szCs w:val="24"/>
          <w:u w:val="single"/>
        </w:rPr>
        <w:t>31-12-2025</w:t>
      </w:r>
      <w:r w:rsidRPr="00BE683A">
        <w:rPr>
          <w:rFonts w:ascii="Calibri" w:hAnsi="Calibri"/>
          <w:b/>
          <w:bCs/>
          <w:sz w:val="24"/>
          <w:szCs w:val="24"/>
          <w:u w:val="single"/>
        </w:rPr>
        <w:t xml:space="preserve"> at 11:00 AM</w:t>
      </w:r>
      <w:r w:rsidRPr="004F4E3A">
        <w:rPr>
          <w:rFonts w:ascii="Calibri" w:hAnsi="Calibri"/>
        </w:rPr>
        <w:t xml:space="preserve">. Manual bids, shall not accepted. Electronic bids will be opened on the same day at 11:30 AM. This advertisement also available on PPRA website </w:t>
      </w:r>
      <w:hyperlink r:id="rId11" w:history="1">
        <w:r w:rsidR="0066732F" w:rsidRPr="0027692C">
          <w:rPr>
            <w:rStyle w:val="Hyperlink"/>
            <w:rFonts w:ascii="Calibri" w:hAnsi="Calibri"/>
          </w:rPr>
          <w:t>www.ppra.org.pk</w:t>
        </w:r>
      </w:hyperlink>
      <w:r w:rsidR="0066732F">
        <w:rPr>
          <w:rFonts w:ascii="Calibri" w:hAnsi="Calibri"/>
        </w:rPr>
        <w:t>.</w:t>
      </w:r>
    </w:p>
    <w:p w:rsidR="0066732F" w:rsidRDefault="0066732F" w:rsidP="0066732F">
      <w:pPr>
        <w:tabs>
          <w:tab w:val="left" w:pos="90"/>
        </w:tabs>
        <w:ind w:left="90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All terms and conditions of the tender are available in tender documents, available at EPADS free of cost. </w:t>
      </w:r>
      <w:bookmarkStart w:id="0" w:name="_GoBack"/>
      <w:bookmarkEnd w:id="0"/>
    </w:p>
    <w:p w:rsidR="004A7879" w:rsidRPr="00E953E6" w:rsidRDefault="004A7879" w:rsidP="004A7879">
      <w:pPr>
        <w:ind w:left="360"/>
        <w:jc w:val="center"/>
        <w:rPr>
          <w:rFonts w:ascii="Calibri" w:hAnsi="Calibri" w:cs="Arial"/>
        </w:rPr>
      </w:pPr>
    </w:p>
    <w:p w:rsidR="004A7879" w:rsidRPr="00E953E6" w:rsidRDefault="004A7879" w:rsidP="004A7879">
      <w:pPr>
        <w:spacing w:after="0" w:line="240" w:lineRule="auto"/>
        <w:ind w:left="360"/>
        <w:jc w:val="center"/>
        <w:rPr>
          <w:rFonts w:ascii="Calibri" w:hAnsi="Calibri"/>
        </w:rPr>
      </w:pPr>
      <w:r w:rsidRPr="00E953E6">
        <w:rPr>
          <w:rFonts w:ascii="Calibri" w:hAnsi="Calibri"/>
        </w:rPr>
        <w:t>[SECRETARY]</w:t>
      </w:r>
    </w:p>
    <w:p w:rsidR="004A7879" w:rsidRPr="00E953E6" w:rsidRDefault="004A7879" w:rsidP="004A7879">
      <w:pPr>
        <w:spacing w:after="0" w:line="240" w:lineRule="auto"/>
        <w:ind w:left="360"/>
        <w:jc w:val="center"/>
        <w:rPr>
          <w:rFonts w:ascii="Calibri" w:hAnsi="Calibri"/>
        </w:rPr>
      </w:pPr>
      <w:r w:rsidRPr="00E953E6">
        <w:rPr>
          <w:rFonts w:ascii="Calibri" w:hAnsi="Calibri"/>
        </w:rPr>
        <w:t>Zonal Procurement Committee</w:t>
      </w:r>
    </w:p>
    <w:p w:rsidR="004A7879" w:rsidRPr="00E953E6" w:rsidRDefault="004A7879" w:rsidP="004A7879">
      <w:pPr>
        <w:spacing w:after="0" w:line="240" w:lineRule="auto"/>
        <w:ind w:left="360"/>
        <w:jc w:val="center"/>
        <w:rPr>
          <w:rFonts w:ascii="Calibri" w:hAnsi="Calibri"/>
        </w:rPr>
      </w:pPr>
      <w:r w:rsidRPr="00E953E6">
        <w:rPr>
          <w:rFonts w:ascii="Calibri" w:hAnsi="Calibri"/>
        </w:rPr>
        <w:t>State Life Insurance Corporation of Pakistan</w:t>
      </w:r>
    </w:p>
    <w:p w:rsidR="004A7879" w:rsidRPr="00E953E6" w:rsidRDefault="004A2242" w:rsidP="004A7879">
      <w:pPr>
        <w:spacing w:after="0" w:line="240" w:lineRule="auto"/>
        <w:ind w:left="360"/>
        <w:jc w:val="center"/>
        <w:rPr>
          <w:rFonts w:ascii="Calibri" w:hAnsi="Calibri"/>
        </w:rPr>
      </w:pPr>
      <w:r>
        <w:rPr>
          <w:rFonts w:ascii="Calibri" w:hAnsi="Calibri"/>
        </w:rPr>
        <w:t xml:space="preserve">Zonal office Royal campus </w:t>
      </w:r>
      <w:proofErr w:type="spellStart"/>
      <w:r>
        <w:rPr>
          <w:rFonts w:ascii="Calibri" w:hAnsi="Calibri"/>
        </w:rPr>
        <w:t>Saidu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sharif</w:t>
      </w:r>
      <w:proofErr w:type="spellEnd"/>
      <w:r>
        <w:rPr>
          <w:rFonts w:ascii="Calibri" w:hAnsi="Calibri"/>
        </w:rPr>
        <w:t xml:space="preserve"> Swat</w:t>
      </w:r>
    </w:p>
    <w:p w:rsidR="004A7879" w:rsidRPr="00E953E6" w:rsidRDefault="004A2242" w:rsidP="004A7879">
      <w:pPr>
        <w:spacing w:after="0" w:line="240" w:lineRule="auto"/>
        <w:ind w:left="360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Ph</w:t>
      </w:r>
      <w:proofErr w:type="spellEnd"/>
      <w:r>
        <w:rPr>
          <w:rFonts w:ascii="Calibri" w:hAnsi="Calibri"/>
        </w:rPr>
        <w:t>: 0946-712330, 03344112117</w:t>
      </w:r>
    </w:p>
    <w:p w:rsidR="00720B22" w:rsidRDefault="00720B22"/>
    <w:sectPr w:rsidR="0072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AB" w:rsidRDefault="00B375AB" w:rsidP="004A2242">
      <w:pPr>
        <w:spacing w:after="0" w:line="240" w:lineRule="auto"/>
      </w:pPr>
      <w:r>
        <w:separator/>
      </w:r>
    </w:p>
  </w:endnote>
  <w:endnote w:type="continuationSeparator" w:id="0">
    <w:p w:rsidR="00B375AB" w:rsidRDefault="00B375AB" w:rsidP="004A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Yu Gothic UI Semibold"/>
    <w:charset w:val="B1"/>
    <w:family w:val="auto"/>
    <w:pitch w:val="default"/>
    <w:sig w:usb0="000000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AB" w:rsidRDefault="00B375AB" w:rsidP="004A2242">
      <w:pPr>
        <w:spacing w:after="0" w:line="240" w:lineRule="auto"/>
      </w:pPr>
      <w:r>
        <w:separator/>
      </w:r>
    </w:p>
  </w:footnote>
  <w:footnote w:type="continuationSeparator" w:id="0">
    <w:p w:rsidR="00B375AB" w:rsidRDefault="00B375AB" w:rsidP="004A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8450D"/>
    <w:multiLevelType w:val="hybridMultilevel"/>
    <w:tmpl w:val="67CC9526"/>
    <w:lvl w:ilvl="0" w:tplc="8250C5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B1057"/>
    <w:multiLevelType w:val="hybridMultilevel"/>
    <w:tmpl w:val="053ADF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79"/>
    <w:rsid w:val="00220F52"/>
    <w:rsid w:val="0029006F"/>
    <w:rsid w:val="002D20B1"/>
    <w:rsid w:val="004A2242"/>
    <w:rsid w:val="004A7879"/>
    <w:rsid w:val="004F4E3A"/>
    <w:rsid w:val="0066732F"/>
    <w:rsid w:val="00720B22"/>
    <w:rsid w:val="00B375AB"/>
    <w:rsid w:val="00BE683A"/>
    <w:rsid w:val="00C2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79"/>
  </w:style>
  <w:style w:type="paragraph" w:styleId="Heading1">
    <w:name w:val="heading 1"/>
    <w:basedOn w:val="Normal"/>
    <w:next w:val="Normal"/>
    <w:link w:val="Heading1Char"/>
    <w:qFormat/>
    <w:rsid w:val="004A78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8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A7879"/>
    <w:pPr>
      <w:ind w:left="720"/>
      <w:contextualSpacing/>
    </w:pPr>
  </w:style>
  <w:style w:type="paragraph" w:customStyle="1" w:styleId="Default">
    <w:name w:val="Default"/>
    <w:rsid w:val="004A7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73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A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2242"/>
  </w:style>
  <w:style w:type="paragraph" w:styleId="Footer">
    <w:name w:val="footer"/>
    <w:basedOn w:val="Normal"/>
    <w:link w:val="FooterChar"/>
    <w:uiPriority w:val="99"/>
    <w:unhideWhenUsed/>
    <w:rsid w:val="004A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79"/>
  </w:style>
  <w:style w:type="paragraph" w:styleId="Heading1">
    <w:name w:val="heading 1"/>
    <w:basedOn w:val="Normal"/>
    <w:next w:val="Normal"/>
    <w:link w:val="Heading1Char"/>
    <w:qFormat/>
    <w:rsid w:val="004A78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87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A7879"/>
    <w:pPr>
      <w:ind w:left="720"/>
      <w:contextualSpacing/>
    </w:pPr>
  </w:style>
  <w:style w:type="paragraph" w:customStyle="1" w:styleId="Default">
    <w:name w:val="Default"/>
    <w:rsid w:val="004A7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73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A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2242"/>
  </w:style>
  <w:style w:type="paragraph" w:styleId="Footer">
    <w:name w:val="footer"/>
    <w:basedOn w:val="Normal"/>
    <w:link w:val="FooterChar"/>
    <w:uiPriority w:val="99"/>
    <w:unhideWhenUsed/>
    <w:rsid w:val="004A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pra.org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gsswat@statelife.com.p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sswat@statelife.com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Swat Computer Zone</cp:lastModifiedBy>
  <cp:revision>5</cp:revision>
  <cp:lastPrinted>2025-12-16T06:56:00Z</cp:lastPrinted>
  <dcterms:created xsi:type="dcterms:W3CDTF">2024-11-27T11:50:00Z</dcterms:created>
  <dcterms:modified xsi:type="dcterms:W3CDTF">2025-12-16T06:57:00Z</dcterms:modified>
</cp:coreProperties>
</file>